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BookTitle"/>
      </w:pPr>
      <w:bookmarkStart w:name="top" w:id="1"/>
      <w:r>
        <w:t xml:space="preserve">Sermons and Discourses, 1734–1738</w:t>
      </w:r>
      <w:bookmarkEnd w:id="1"/>
    </w:p>
    <w:p>
      <w:pPr>
        <w:pStyle w:val="BookSubtitle"/>
      </w:pPr>
      <w:r>
        <w:t xml:space="preserve">The Works of Jonathan Edwards · Volume 19</w:t>
      </w:r>
    </w:p>
    <w:p>
      <w:pPr>
        <w:pStyle w:val="BookAuthor"/>
      </w:pPr>
      <w:r>
        <w:t xml:space="preserve">Jonathan Edwards</w:t>
      </w:r>
    </w:p>
    <w:p>
      <w:r>
        <w:br w:type="page"/>
      </w:r>
    </w:p>
    <w:p>
      <w:pPr>
        <w:pStyle w:val="TocTitle"/>
      </w:pPr>
      <w:bookmarkStart w:name="toc" w:id="2"/>
      <w:r>
        <w:t xml:space="preserve">Contents</w:t>
      </w:r>
      <w:bookmarkEnd w:id="2"/>
    </w:p>
    <w:p>
      <w:pPr>
        <w:pStyle w:val="TocEntry"/>
        <w:tabs>
          <w:tab w:val="right" w:pos="6660" w:leader="dot"/>
        </w:tabs>
      </w:pPr>
      <w:hyperlink w:history="1" w:anchor="heading_front_matter">
        <w:r>
          <w:rPr>
            <w:rStyle w:val="Hyperlink"/>
          </w:rPr>
          <w:t xml:space="preserve">Front Matter</w:t>
        </w:r>
      </w:hyperlink>
      <w:r>
        <w:t xml:space="preserve">	</w:t>
      </w:r>
      <w:r>
        <w:fldChar w:fldCharType="begin" w:dirty="true"/>
        <w:instrText xml:space="preserve">PAGEREF heading_front_matter \h</w:instrText>
        <w:fldChar w:fldCharType="end"/>
      </w:r>
    </w:p>
    <w:p>
      <w:pPr>
        <w:pStyle w:val="TocEntry"/>
        <w:tabs>
          <w:tab w:val="right" w:pos="6660" w:leader="dot"/>
        </w:tabs>
      </w:pPr>
      <w:hyperlink w:history="1" w:anchor="heading_sermons_and_discourses_1734_">
        <w:r>
          <w:rPr>
            <w:rStyle w:val="Hyperlink"/>
          </w:rPr>
          <w:t xml:space="preserve">SERMONS AND DISCOURSES, 1734–1738</w:t>
        </w:r>
      </w:hyperlink>
      <w:r>
        <w:t xml:space="preserve">	</w:t>
      </w:r>
      <w:r>
        <w:fldChar w:fldCharType="begin" w:dirty="true"/>
        <w:instrText xml:space="preserve">PAGEREF heading_sermons_and_discourses_1734_ \h</w:instrText>
        <w:fldChar w:fldCharType="end"/>
      </w:r>
    </w:p>
    <w:p>
      <w:pPr>
        <w:pStyle w:val="TocEntry"/>
        <w:tabs>
          <w:tab w:val="right" w:pos="6660" w:leader="dot"/>
        </w:tabs>
      </w:pPr>
      <w:hyperlink w:history="1" w:anchor="heading_fast_days_in_dead_times">
        <w:r>
          <w:rPr>
            <w:rStyle w:val="Hyperlink"/>
          </w:rPr>
          <w:t xml:space="preserve">FAST DAYS IN DEAD TIMES</w:t>
        </w:r>
      </w:hyperlink>
      <w:r>
        <w:t xml:space="preserve">	</w:t>
      </w:r>
      <w:r>
        <w:fldChar w:fldCharType="begin" w:dirty="true"/>
        <w:instrText xml:space="preserve">PAGEREF heading_fast_days_in_dead_times \h</w:instrText>
        <w:fldChar w:fldCharType="end"/>
      </w:r>
    </w:p>
    <w:p>
      <w:pPr>
        <w:pStyle w:val="TocEntry"/>
        <w:tabs>
          <w:tab w:val="right" w:pos="6660" w:leader="dot"/>
        </w:tabs>
      </w:pPr>
      <w:hyperlink w:history="1" w:anchor="heading_youth_and_the_pleasures_of_p">
        <w:r>
          <w:rPr>
            <w:rStyle w:val="Hyperlink"/>
          </w:rPr>
          <w:t xml:space="preserve">YOUTH AND THE PLEASURES OF PIETY</w:t>
        </w:r>
      </w:hyperlink>
      <w:r>
        <w:t xml:space="preserve">	</w:t>
      </w:r>
      <w:r>
        <w:fldChar w:fldCharType="begin" w:dirty="true"/>
        <w:instrText xml:space="preserve">PAGEREF heading_youth_and_the_pleasures_of_p \h</w:instrText>
        <w:fldChar w:fldCharType="end"/>
      </w:r>
    </w:p>
    <w:p>
      <w:pPr>
        <w:pStyle w:val="TocEntry"/>
        <w:tabs>
          <w:tab w:val="right" w:pos="6660" w:leader="dot"/>
        </w:tabs>
      </w:pPr>
      <w:hyperlink w:history="1" w:anchor="heading_the_unreasonableness_of_inde">
        <w:r>
          <w:rPr>
            <w:rStyle w:val="Hyperlink"/>
          </w:rPr>
          <w:t xml:space="preserve">THE UNREASONABLENESS OF INDETERMINATION IN RELIGION</w:t>
        </w:r>
      </w:hyperlink>
      <w:r>
        <w:t xml:space="preserve">	</w:t>
      </w:r>
      <w:r>
        <w:fldChar w:fldCharType="begin" w:dirty="true"/>
        <w:instrText xml:space="preserve">PAGEREF heading_the_unreasonableness_of_inde \h</w:instrText>
        <w:fldChar w:fldCharType="end"/>
      </w:r>
    </w:p>
    <w:p>
      <w:pPr>
        <w:pStyle w:val="TocEntry"/>
        <w:tabs>
          <w:tab w:val="right" w:pos="6660" w:leader="dot"/>
        </w:tabs>
      </w:pPr>
      <w:hyperlink w:history="1" w:anchor="heading_the_dreadful_silence_of_the_">
        <w:r>
          <w:rPr>
            <w:rStyle w:val="Hyperlink"/>
          </w:rPr>
          <w:t xml:space="preserve">THE DREADFUL SILENCE OF THE LORD</w:t>
        </w:r>
      </w:hyperlink>
      <w:r>
        <w:t xml:space="preserve">	</w:t>
      </w:r>
      <w:r>
        <w:fldChar w:fldCharType="begin" w:dirty="true"/>
        <w:instrText xml:space="preserve">PAGEREF heading_the_dreadful_silence_of_the_ \h</w:instrText>
        <w:fldChar w:fldCharType="end"/>
      </w:r>
    </w:p>
    <w:p>
      <w:pPr>
        <w:pStyle w:val="TocEntry"/>
        <w:tabs>
          <w:tab w:val="right" w:pos="6660" w:leader="dot"/>
        </w:tabs>
      </w:pPr>
      <w:hyperlink w:history="1" w:anchor="heading_false_light_and_true">
        <w:r>
          <w:rPr>
            <w:rStyle w:val="Hyperlink"/>
          </w:rPr>
          <w:t xml:space="preserve">FALSE LIGHT AND TRUE</w:t>
        </w:r>
      </w:hyperlink>
      <w:r>
        <w:t xml:space="preserve">	</w:t>
      </w:r>
      <w:r>
        <w:fldChar w:fldCharType="begin" w:dirty="true"/>
        <w:instrText xml:space="preserve">PAGEREF heading_false_light_and_true \h</w:instrText>
        <w:fldChar w:fldCharType="end"/>
      </w:r>
    </w:p>
    <w:p>
      <w:pPr>
        <w:pStyle w:val="TocEntry"/>
        <w:tabs>
          <w:tab w:val="right" w:pos="6660" w:leader="dot"/>
        </w:tabs>
      </w:pPr>
      <w:hyperlink w:history="1" w:anchor="heading_justification_by_faith_alone">
        <w:r>
          <w:rPr>
            <w:rStyle w:val="Hyperlink"/>
          </w:rPr>
          <w:t xml:space="preserve">JUSTIFICATION BY FAITH ALONE</w:t>
        </w:r>
      </w:hyperlink>
      <w:r>
        <w:t xml:space="preserve">	</w:t>
      </w:r>
      <w:r>
        <w:fldChar w:fldCharType="begin" w:dirty="true"/>
        <w:instrText xml:space="preserve">PAGEREF heading_justification_by_faith_alone \h</w:instrText>
        <w:fldChar w:fldCharType="end"/>
      </w:r>
    </w:p>
    <w:p>
      <w:pPr>
        <w:pStyle w:val="TocEntry"/>
        <w:tabs>
          <w:tab w:val="right" w:pos="6660" w:leader="dot"/>
        </w:tabs>
      </w:pPr>
      <w:hyperlink w:history="1" w:anchor="heading_the_preciousness_of_time">
        <w:r>
          <w:rPr>
            <w:rStyle w:val="Hyperlink"/>
          </w:rPr>
          <w:t xml:space="preserve">THE PRECIOUSNESS OF TIME</w:t>
        </w:r>
      </w:hyperlink>
      <w:r>
        <w:t xml:space="preserve">	</w:t>
      </w:r>
      <w:r>
        <w:fldChar w:fldCharType="begin" w:dirty="true"/>
        <w:instrText xml:space="preserve">PAGEREF heading_the_preciousness_of_time \h</w:instrText>
        <w:fldChar w:fldCharType="end"/>
      </w:r>
    </w:p>
    <w:p>
      <w:pPr>
        <w:pStyle w:val="TocEntry"/>
        <w:tabs>
          <w:tab w:val="right" w:pos="6660" w:leader="dot"/>
        </w:tabs>
      </w:pPr>
      <w:hyperlink w:history="1" w:anchor="heading_conviction_and_the_uses_of_o">
        <w:r>
          <w:rPr>
            <w:rStyle w:val="Hyperlink"/>
          </w:rPr>
          <w:t xml:space="preserve">CONVICTION AND THE USES OF ORDER</w:t>
        </w:r>
      </w:hyperlink>
      <w:r>
        <w:t xml:space="preserve">	</w:t>
      </w:r>
      <w:r>
        <w:fldChar w:fldCharType="begin" w:dirty="true"/>
        <w:instrText xml:space="preserve">PAGEREF heading_conviction_and_the_uses_of_o \h</w:instrText>
        <w:fldChar w:fldCharType="end"/>
      </w:r>
    </w:p>
    <w:p>
      <w:pPr>
        <w:pStyle w:val="TocEntry"/>
        <w:tabs>
          <w:tab w:val="right" w:pos="6660" w:leader="dot"/>
        </w:tabs>
      </w:pPr>
      <w:hyperlink w:history="1" w:anchor="heading_pressing_into_the_kingdom_of">
        <w:r>
          <w:rPr>
            <w:rStyle w:val="Hyperlink"/>
          </w:rPr>
          <w:t xml:space="preserve">PRESSING INTO THE KINGDOM OF GOD</w:t>
        </w:r>
      </w:hyperlink>
      <w:r>
        <w:t xml:space="preserve">	</w:t>
      </w:r>
      <w:r>
        <w:fldChar w:fldCharType="begin" w:dirty="true"/>
        <w:instrText xml:space="preserve">PAGEREF heading_pressing_into_the_kingdom_of \h</w:instrText>
        <w:fldChar w:fldCharType="end"/>
      </w:r>
    </w:p>
    <w:p>
      <w:pPr>
        <w:pStyle w:val="TocEntry"/>
        <w:tabs>
          <w:tab w:val="right" w:pos="6660" w:leader="dot"/>
        </w:tabs>
      </w:pPr>
      <w:hyperlink w:history="1" w:anchor="heading_ruth_s_resolution">
        <w:r>
          <w:rPr>
            <w:rStyle w:val="Hyperlink"/>
          </w:rPr>
          <w:t xml:space="preserve">RUTH'S RESOLUTION</w:t>
        </w:r>
      </w:hyperlink>
      <w:r>
        <w:t xml:space="preserve">	</w:t>
      </w:r>
      <w:r>
        <w:fldChar w:fldCharType="begin" w:dirty="true"/>
        <w:instrText xml:space="preserve">PAGEREF heading_ruth_s_resolution \h</w:instrText>
        <w:fldChar w:fldCharType="end"/>
      </w:r>
    </w:p>
    <w:p>
      <w:pPr>
        <w:pStyle w:val="TocEntry"/>
        <w:tabs>
          <w:tab w:val="right" w:pos="6660" w:leader="dot"/>
        </w:tabs>
      </w:pPr>
      <w:hyperlink w:history="1" w:anchor="heading_the_folly_of_looking_back_in">
        <w:r>
          <w:rPr>
            <w:rStyle w:val="Hyperlink"/>
          </w:rPr>
          <w:t xml:space="preserve">THE FOLLY OF LOOKING BACK IN FLEEING OUT OF SODOM</w:t>
        </w:r>
      </w:hyperlink>
      <w:r>
        <w:t xml:space="preserve">	</w:t>
      </w:r>
      <w:r>
        <w:fldChar w:fldCharType="begin" w:dirty="true"/>
        <w:instrText xml:space="preserve">PAGEREF heading_the_folly_of_looking_back_in \h</w:instrText>
        <w:fldChar w:fldCharType="end"/>
      </w:r>
    </w:p>
    <w:p>
      <w:pPr>
        <w:pStyle w:val="TocEntry"/>
        <w:tabs>
          <w:tab w:val="right" w:pos="6660" w:leader="dot"/>
        </w:tabs>
      </w:pPr>
      <w:hyperlink w:history="1" w:anchor="heading_the_justice_of_god_in_the_da">
        <w:r>
          <w:rPr>
            <w:rStyle w:val="Hyperlink"/>
          </w:rPr>
          <w:t xml:space="preserve">THE JUSTICE OF GOD IN THE DAMNATION OF SINNERS</w:t>
        </w:r>
      </w:hyperlink>
      <w:r>
        <w:t xml:space="preserve">	</w:t>
      </w:r>
      <w:r>
        <w:fldChar w:fldCharType="begin" w:dirty="true"/>
        <w:instrText xml:space="preserve">PAGEREF heading_the_justice_of_god_in_the_da \h</w:instrText>
        <w:fldChar w:fldCharType="end"/>
      </w:r>
    </w:p>
    <w:p>
      <w:pPr>
        <w:pStyle w:val="TocEntry"/>
        <w:tabs>
          <w:tab w:val="right" w:pos="6660" w:leader="dot"/>
        </w:tabs>
      </w:pPr>
      <w:hyperlink w:history="1" w:anchor="heading_our_weakness_christ_s_streng">
        <w:r>
          <w:rPr>
            <w:rStyle w:val="Hyperlink"/>
          </w:rPr>
          <w:t xml:space="preserve">OUR WEAKNESS, CHRIST'S STRENGTH</w:t>
        </w:r>
      </w:hyperlink>
      <w:r>
        <w:t xml:space="preserve">	</w:t>
      </w:r>
      <w:r>
        <w:fldChar w:fldCharType="begin" w:dirty="true"/>
        <w:instrText xml:space="preserve">PAGEREF heading_our_weakness_christ_s_streng \h</w:instrText>
        <w:fldChar w:fldCharType="end"/>
      </w:r>
    </w:p>
    <w:p>
      <w:pPr>
        <w:pStyle w:val="TocEntry"/>
        <w:tabs>
          <w:tab w:val="right" w:pos="6660" w:leader="dot"/>
        </w:tabs>
      </w:pPr>
      <w:hyperlink w:history="1" w:anchor="heading_continuing_god_s_presence">
        <w:r>
          <w:rPr>
            <w:rStyle w:val="Hyperlink"/>
          </w:rPr>
          <w:t xml:space="preserve">CONTINUING GOD'S PRESENCE</w:t>
        </w:r>
      </w:hyperlink>
      <w:r>
        <w:t xml:space="preserve">	</w:t>
      </w:r>
      <w:r>
        <w:fldChar w:fldCharType="begin" w:dirty="true"/>
        <w:instrText xml:space="preserve">PAGEREF heading_continuing_god_s_presence \h</w:instrText>
        <w:fldChar w:fldCharType="end"/>
      </w:r>
    </w:p>
    <w:p>
      <w:pPr>
        <w:pStyle w:val="TocEntry"/>
        <w:tabs>
          <w:tab w:val="right" w:pos="6660" w:leader="dot"/>
        </w:tabs>
      </w:pPr>
      <w:hyperlink w:history="1" w:anchor="heading_blessed_struggle">
        <w:r>
          <w:rPr>
            <w:rStyle w:val="Hyperlink"/>
          </w:rPr>
          <w:t xml:space="preserve">BLESSED STRUGGLE</w:t>
        </w:r>
      </w:hyperlink>
      <w:r>
        <w:t xml:space="preserve">	</w:t>
      </w:r>
      <w:r>
        <w:fldChar w:fldCharType="begin" w:dirty="true"/>
        <w:instrText xml:space="preserve">PAGEREF heading_blessed_struggle \h</w:instrText>
        <w:fldChar w:fldCharType="end"/>
      </w:r>
    </w:p>
    <w:p>
      <w:pPr>
        <w:pStyle w:val="TocEntry"/>
        <w:tabs>
          <w:tab w:val="right" w:pos="6660" w:leader="dot"/>
        </w:tabs>
      </w:pPr>
      <w:hyperlink w:history="1" w:anchor="heading_the_sweet_harmony_of_christ">
        <w:r>
          <w:rPr>
            <w:rStyle w:val="Hyperlink"/>
          </w:rPr>
          <w:t xml:space="preserve">THE SWEET HARMONY OF CHRIST</w:t>
        </w:r>
      </w:hyperlink>
      <w:r>
        <w:t xml:space="preserve">	</w:t>
      </w:r>
      <w:r>
        <w:fldChar w:fldCharType="begin" w:dirty="true"/>
        <w:instrText xml:space="preserve">PAGEREF heading_the_sweet_harmony_of_christ \h</w:instrText>
        <w:fldChar w:fldCharType="end"/>
      </w:r>
    </w:p>
    <w:p>
      <w:pPr>
        <w:pStyle w:val="TocEntry"/>
        <w:tabs>
          <w:tab w:val="right" w:pos="6660" w:leader="dot"/>
        </w:tabs>
      </w:pPr>
      <w:hyperlink w:history="1" w:anchor="heading_god_amongst_his_people">
        <w:r>
          <w:rPr>
            <w:rStyle w:val="Hyperlink"/>
          </w:rPr>
          <w:t xml:space="preserve">GOD AMONGST HIS PEOPLE</w:t>
        </w:r>
      </w:hyperlink>
      <w:r>
        <w:t xml:space="preserve">	</w:t>
      </w:r>
      <w:r>
        <w:fldChar w:fldCharType="begin" w:dirty="true"/>
        <w:instrText xml:space="preserve">PAGEREF heading_god_amongst_his_people \h</w:instrText>
        <w:fldChar w:fldCharType="end"/>
      </w:r>
    </w:p>
    <w:p>
      <w:pPr>
        <w:pStyle w:val="TocEntry"/>
        <w:tabs>
          <w:tab w:val="right" w:pos="6660" w:leader="dot"/>
        </w:tabs>
      </w:pPr>
      <w:hyperlink w:history="1" w:anchor="heading_the_everlasting_love_of_god">
        <w:r>
          <w:rPr>
            <w:rStyle w:val="Hyperlink"/>
          </w:rPr>
          <w:t xml:space="preserve">THE EVERLASTING LOVE OF GOD</w:t>
        </w:r>
      </w:hyperlink>
      <w:r>
        <w:t xml:space="preserve">	</w:t>
      </w:r>
      <w:r>
        <w:fldChar w:fldCharType="begin" w:dirty="true"/>
        <w:instrText xml:space="preserve">PAGEREF heading_the_everlasting_love_of_god \h</w:instrText>
        <w:fldChar w:fldCharType="end"/>
      </w:r>
    </w:p>
    <w:p>
      <w:pPr>
        <w:pStyle w:val="TocEntry"/>
        <w:tabs>
          <w:tab w:val="right" w:pos="6660" w:leader="dot"/>
        </w:tabs>
      </w:pPr>
      <w:hyperlink w:history="1" w:anchor="heading_the_free_and_voluntary_suffe">
        <w:r>
          <w:rPr>
            <w:rStyle w:val="Hyperlink"/>
          </w:rPr>
          <w:t xml:space="preserve">THE FREE AND VOLUNTARY SUFFERING AND DEATH OF CHRIST</w:t>
        </w:r>
      </w:hyperlink>
      <w:r>
        <w:t xml:space="preserve">	</w:t>
      </w:r>
      <w:r>
        <w:fldChar w:fldCharType="begin" w:dirty="true"/>
        <w:instrText xml:space="preserve">PAGEREF heading_the_free_and_voluntary_suffe \h</w:instrText>
        <w:fldChar w:fldCharType="end"/>
      </w:r>
    </w:p>
    <w:p>
      <w:pPr>
        <w:pStyle w:val="TocEntry"/>
        <w:tabs>
          <w:tab w:val="right" w:pos="6660" w:leader="dot"/>
        </w:tabs>
      </w:pPr>
      <w:hyperlink w:history="1" w:anchor="heading_a_city_on_a_hill">
        <w:r>
          <w:rPr>
            <w:rStyle w:val="Hyperlink"/>
          </w:rPr>
          <w:t xml:space="preserve">A CITY ON A HILL</w:t>
        </w:r>
      </w:hyperlink>
      <w:r>
        <w:t xml:space="preserve">	</w:t>
      </w:r>
      <w:r>
        <w:fldChar w:fldCharType="begin" w:dirty="true"/>
        <w:instrText xml:space="preserve">PAGEREF heading_a_city_on_a_hill \h</w:instrText>
        <w:fldChar w:fldCharType="end"/>
      </w:r>
    </w:p>
    <w:p>
      <w:pPr>
        <w:pStyle w:val="TocEntry"/>
        <w:tabs>
          <w:tab w:val="right" w:pos="6660" w:leader="dot"/>
        </w:tabs>
      </w:pPr>
      <w:hyperlink w:history="1" w:anchor="heading_the_excellency_of_christ">
        <w:r>
          <w:rPr>
            <w:rStyle w:val="Hyperlink"/>
          </w:rPr>
          <w:t xml:space="preserve">THE EXCELLENCY OF CHRIST</w:t>
        </w:r>
      </w:hyperlink>
      <w:r>
        <w:t xml:space="preserve">	</w:t>
      </w:r>
      <w:r>
        <w:fldChar w:fldCharType="begin" w:dirty="true"/>
        <w:instrText xml:space="preserve">PAGEREF heading_the_excellency_of_christ \h</w:instrText>
        <w:fldChar w:fldCharType="end"/>
      </w:r>
    </w:p>
    <w:p>
      <w:pPr>
        <w:pStyle w:val="TocEntry"/>
        <w:tabs>
          <w:tab w:val="right" w:pos="6660" w:leader="dot"/>
        </w:tabs>
      </w:pPr>
      <w:hyperlink w:history="1" w:anchor="heading_persevering_faith">
        <w:r>
          <w:rPr>
            <w:rStyle w:val="Hyperlink"/>
          </w:rPr>
          <w:t xml:space="preserve">PERSEVERING FAITH</w:t>
        </w:r>
      </w:hyperlink>
      <w:r>
        <w:t xml:space="preserve">	</w:t>
      </w:r>
      <w:r>
        <w:fldChar w:fldCharType="begin" w:dirty="true"/>
        <w:instrText xml:space="preserve">PAGEREF heading_persevering_faith \h</w:instrText>
        <w:fldChar w:fldCharType="end"/>
      </w:r>
    </w:p>
    <w:p>
      <w:pPr>
        <w:pStyle w:val="TocEntry"/>
        <w:tabs>
          <w:tab w:val="right" w:pos="6660" w:leader="dot"/>
        </w:tabs>
      </w:pPr>
      <w:hyperlink w:history="1" w:anchor="heading_degrees_of_glory">
        <w:r>
          <w:rPr>
            <w:rStyle w:val="Hyperlink"/>
          </w:rPr>
          <w:t xml:space="preserve">DEGREES OF GLORY</w:t>
        </w:r>
      </w:hyperlink>
      <w:r>
        <w:t xml:space="preserve">	</w:t>
      </w:r>
      <w:r>
        <w:fldChar w:fldCharType="begin" w:dirty="true"/>
        <w:instrText xml:space="preserve">PAGEREF heading_degrees_of_glory \h</w:instrText>
        <w:fldChar w:fldCharType="end"/>
      </w:r>
    </w:p>
    <w:p>
      <w:pPr>
        <w:pStyle w:val="TocEntry"/>
        <w:tabs>
          <w:tab w:val="right" w:pos="6660" w:leader="dot"/>
        </w:tabs>
      </w:pPr>
      <w:hyperlink w:history="1" w:anchor="heading_undeserved_mercy">
        <w:r>
          <w:rPr>
            <w:rStyle w:val="Hyperlink"/>
          </w:rPr>
          <w:t xml:space="preserve">UNDESERVED MERCY</w:t>
        </w:r>
      </w:hyperlink>
      <w:r>
        <w:t xml:space="preserve">	</w:t>
      </w:r>
      <w:r>
        <w:fldChar w:fldCharType="begin" w:dirty="true"/>
        <w:instrText xml:space="preserve">PAGEREF heading_undeserved_mercy \h</w:instrText>
        <w:fldChar w:fldCharType="end"/>
      </w:r>
    </w:p>
    <w:p>
      <w:pPr>
        <w:pStyle w:val="TocEntry"/>
        <w:tabs>
          <w:tab w:val="right" w:pos="6660" w:leader="dot"/>
        </w:tabs>
      </w:pPr>
      <w:hyperlink w:history="1" w:anchor="heading_peaceable_and_faithful_amid_">
        <w:r>
          <w:rPr>
            <w:rStyle w:val="Hyperlink"/>
          </w:rPr>
          <w:t xml:space="preserve">PEACEABLE AND FAITHFUL AMID DIVISION AND STRIFE</w:t>
        </w:r>
      </w:hyperlink>
      <w:r>
        <w:t xml:space="preserve">	</w:t>
      </w:r>
      <w:r>
        <w:fldChar w:fldCharType="begin" w:dirty="true"/>
        <w:instrText xml:space="preserve">PAGEREF heading_peaceable_and_faithful_amid_ \h</w:instrText>
        <w:fldChar w:fldCharType="end"/>
      </w:r>
    </w:p>
    <w:p>
      <w:pPr>
        <w:pStyle w:val="TocEntry"/>
        <w:tabs>
          <w:tab w:val="right" w:pos="6660" w:leader="dot"/>
        </w:tabs>
      </w:pPr>
      <w:hyperlink w:history="1" w:anchor="heading_striving_after_perfection">
        <w:r>
          <w:rPr>
            <w:rStyle w:val="Hyperlink"/>
          </w:rPr>
          <w:t xml:space="preserve">STRIVING AFTER PERFECTION</w:t>
        </w:r>
      </w:hyperlink>
      <w:r>
        <w:t xml:space="preserve">	</w:t>
      </w:r>
      <w:r>
        <w:fldChar w:fldCharType="begin" w:dirty="true"/>
        <w:instrText xml:space="preserve">PAGEREF heading_striving_after_perfection \h</w:instrText>
        <w:fldChar w:fldCharType="end"/>
      </w:r>
    </w:p>
    <w:p>
      <w:pPr>
        <w:pStyle w:val="TocEntry"/>
        <w:tabs>
          <w:tab w:val="right" w:pos="6660" w:leader="dot"/>
        </w:tabs>
      </w:pPr>
      <w:hyperlink w:history="1" w:anchor="heading_light_in_a_dark_world_a_dark">
        <w:r>
          <w:rPr>
            <w:rStyle w:val="Hyperlink"/>
          </w:rPr>
          <w:t xml:space="preserve">LIGHT IN A DARK WORLD, A DARK HEART</w:t>
        </w:r>
      </w:hyperlink>
      <w:r>
        <w:t xml:space="preserve">	</w:t>
      </w:r>
      <w:r>
        <w:fldChar w:fldCharType="begin" w:dirty="true"/>
        <w:instrText xml:space="preserve">PAGEREF heading_light_in_a_dark_world_a_dark \h</w:instrText>
        <w:fldChar w:fldCharType="end"/>
      </w:r>
    </w:p>
    <w:p>
      <w:pPr>
        <w:pStyle w:val="TocEntry"/>
        <w:tabs>
          <w:tab w:val="right" w:pos="6660" w:leader="dot"/>
        </w:tabs>
      </w:pPr>
      <w:hyperlink w:history="1" w:anchor="heading_the_many_mansions">
        <w:r>
          <w:rPr>
            <w:rStyle w:val="Hyperlink"/>
          </w:rPr>
          <w:t xml:space="preserve">THE MANY MANSIONS</w:t>
        </w:r>
      </w:hyperlink>
      <w:r>
        <w:t xml:space="preserve">	</w:t>
      </w:r>
      <w:r>
        <w:fldChar w:fldCharType="begin" w:dirty="true"/>
        <w:instrText xml:space="preserve">PAGEREF heading_the_many_mansions \h</w:instrText>
        <w:fldChar w:fldCharType="end"/>
      </w:r>
    </w:p>
    <w:p>
      <w:pPr>
        <w:pStyle w:val="TocEntry"/>
        <w:tabs>
          <w:tab w:val="right" w:pos="6660" w:leader="dot"/>
        </w:tabs>
      </w:pPr>
      <w:hyperlink w:history="1" w:anchor="heading_indicting_god">
        <w:r>
          <w:rPr>
            <w:rStyle w:val="Hyperlink"/>
          </w:rPr>
          <w:t xml:space="preserve">INDICTING GOD</w:t>
        </w:r>
      </w:hyperlink>
      <w:r>
        <w:t xml:space="preserve">	</w:t>
      </w:r>
      <w:r>
        <w:fldChar w:fldCharType="begin" w:dirty="true"/>
        <w:instrText xml:space="preserve">PAGEREF heading_indicting_god \h</w:instrText>
        <w:fldChar w:fldCharType="end"/>
      </w:r>
    </w:p>
    <w:p>
      <w:pPr>
        <w:pStyle w:val="TocEntry"/>
        <w:tabs>
          <w:tab w:val="right" w:pos="6660" w:leader="dot"/>
        </w:tabs>
      </w:pPr>
      <w:hyperlink w:history="1" w:anchor="heading_the_terms_of_prayer">
        <w:r>
          <w:rPr>
            <w:rStyle w:val="Hyperlink"/>
          </w:rPr>
          <w:t xml:space="preserve">THE TERMS OF PRAYER</w:t>
        </w:r>
      </w:hyperlink>
      <w:r>
        <w:t xml:space="preserve">	</w:t>
      </w:r>
      <w:r>
        <w:fldChar w:fldCharType="begin" w:dirty="true"/>
        <w:instrText xml:space="preserve">PAGEREF heading_the_terms_of_prayer \h</w:instrText>
        <w:fldChar w:fldCharType="end"/>
      </w:r>
    </w:p>
    <w:p>
      <w:pPr>
        <w:pStyle w:val="TocEntry"/>
        <w:tabs>
          <w:tab w:val="right" w:pos="6660" w:leader="dot"/>
        </w:tabs>
      </w:pPr>
      <w:hyperlink w:history="1" w:anchor="heading_appendix_a_preface_to_discou">
        <w:r>
          <w:rPr>
            <w:rStyle w:val="Hyperlink"/>
          </w:rPr>
          <w:t xml:space="preserve">APPENDIX A: PREFACE TO DISCOURSES ON VARIOUS IMPORTANT SUBJECTS</w:t>
        </w:r>
      </w:hyperlink>
      <w:r>
        <w:t xml:space="preserve">	</w:t>
      </w:r>
      <w:r>
        <w:fldChar w:fldCharType="begin" w:dirty="true"/>
        <w:instrText xml:space="preserve">PAGEREF heading_appendix_a_preface_to_discou \h</w:instrText>
        <w:fldChar w:fldCharType="end"/>
      </w:r>
    </w:p>
    <w:p>
      <w:pPr>
        <w:pStyle w:val="TocEntry"/>
        <w:tabs>
          <w:tab w:val="right" w:pos="6660" w:leader="dot"/>
        </w:tabs>
      </w:pPr>
      <w:hyperlink w:history="1" w:anchor="heading_appendix_b">
        <w:r>
          <w:rPr>
            <w:rStyle w:val="Hyperlink"/>
          </w:rPr>
          <w:t xml:space="preserve">APPENDIX B</w:t>
        </w:r>
      </w:hyperlink>
      <w:r>
        <w:t xml:space="preserve">	</w:t>
      </w:r>
      <w:r>
        <w:fldChar w:fldCharType="begin" w:dirty="true"/>
        <w:instrText xml:space="preserve">PAGEREF heading_appendix_b \h</w:instrText>
        <w:fldChar w:fldCharType="end"/>
      </w:r>
    </w:p>
    <w:p>
      <w:r>
        <w:br w:type="page"/>
      </w:r>
    </w:p>
    <w:p>
      <w:pPr>
        <w:sectPr>
          <w:type w:val="nextPage"/>
          <w:pgSz w:w="8640" w:h="12960" w:orient="portrait"/>
          <w:pgMar w:top="1008" w:right="720" w:bottom="1008" w:left="1260" w:header="432" w:footer="432" w:gutter="0"/>
          <w:pgNumType/>
          <w:titlePg/>
          <w:docGrid w:linePitch="360"/>
        </w:sectPr>
      </w:pPr>
    </w:p>
    <w:p>
      <w:pPr>
        <w:pStyle w:val="Heading1"/>
        <w:pageBreakBefore/>
      </w:pPr>
      <w:bookmarkStart w:name="heading_front_matter" w:id="3"/>
      <w:r>
        <w:t xml:space="preserve">Front Matter</w:t>
      </w:r>
      <w:bookmarkEnd w:id="3"/>
    </w:p>
    <w:p>
      <w:pPr>
        <w:pStyle w:val="SourcePage"/>
      </w:pPr>
      <w:r>
        <w:t xml:space="preserve">[p. viii]</w:t>
      </w:r>
    </w:p>
    <w:p>
      <w:pPr>
        <w:pStyle w:val="SourcePage"/>
      </w:pPr>
      <w:r>
        <w:t xml:space="preserve">[p. ix]</w:t>
      </w:r>
    </w:p>
    <w:p>
      <w:pPr>
        <w:pStyle w:val="Heading2"/>
      </w:pPr>
      <w:bookmarkStart w:name="heading_contents" w:id="4"/>
      <w:r>
        <w:t xml:space="preserve">CONTENTS</w:t>
      </w:r>
      <w:bookmarkEnd w:id="4"/>
    </w:p>
    <w:p>
      <w:pPr>
        <w:pStyle w:val="ListText"/>
        <w:numPr>
          <w:ilvl w:val="0"/>
          <w:numId w:val="2"/>
        </w:numPr>
      </w:pPr>
      <w:r>
        <w:t xml:space="preserve">[intro]</w:t>
      </w:r>
    </w:p>
    <w:p>
      <w:pPr>
        <w:pStyle w:val="ListText"/>
        <w:numPr>
          <w:ilvl w:val="1"/>
          <w:numId w:val="2"/>
        </w:numPr>
      </w:pPr>
      <w:r>
        <w:t xml:space="preserve">ILLUSTRATIONS</w:t>
      </w:r>
    </w:p>
    <w:p>
      <w:pPr>
        <w:pStyle w:val="ListText"/>
        <w:numPr>
          <w:ilvl w:val="1"/>
          <w:numId w:val="2"/>
        </w:numPr>
      </w:pPr>
      <w:r>
        <w:t xml:space="preserve">NOTE TO THE READER</w:t>
      </w:r>
    </w:p>
    <w:p>
      <w:pPr>
        <w:pStyle w:val="ListText"/>
        <w:numPr>
          <w:ilvl w:val="1"/>
          <w:numId w:val="2"/>
        </w:numPr>
      </w:pPr>
      <w:r>
        <w:t xml:space="preserve">Preparation of the Text</w:t>
      </w:r>
    </w:p>
    <w:p>
      <w:pPr>
        <w:pStyle w:val="ListText"/>
        <w:numPr>
          <w:ilvl w:val="1"/>
          <w:numId w:val="2"/>
        </w:numPr>
      </w:pPr>
      <w:r>
        <w:t xml:space="preserve">Acknowledgments</w:t>
      </w:r>
    </w:p>
    <w:p>
      <w:pPr>
        <w:pStyle w:val="ListText"/>
        <w:numPr>
          <w:ilvl w:val="1"/>
          <w:numId w:val="2"/>
        </w:numPr>
      </w:pPr>
      <w:r>
        <w:t xml:space="preserve">PREFACE TO THE PERIOD</w:t>
      </w:r>
    </w:p>
    <w:p>
      <w:pPr>
        <w:pStyle w:val="ListText"/>
        <w:numPr>
          <w:ilvl w:val="1"/>
          <w:numId w:val="2"/>
        </w:numPr>
      </w:pPr>
      <w:r>
        <w:t xml:space="preserve">The Memory of the Past</w:t>
      </w:r>
    </w:p>
    <w:p>
      <w:pPr>
        <w:pStyle w:val="ListText"/>
        <w:numPr>
          <w:ilvl w:val="1"/>
          <w:numId w:val="2"/>
        </w:numPr>
      </w:pPr>
      <w:r>
        <w:t xml:space="preserve">The Frame in Which They Heard Them</w:t>
      </w:r>
    </w:p>
    <w:p>
      <w:pPr>
        <w:pStyle w:val="ListText"/>
        <w:numPr>
          <w:ilvl w:val="1"/>
          <w:numId w:val="2"/>
        </w:numPr>
      </w:pPr>
      <w:r>
        <w:t xml:space="preserve">The Old Protestant Doctrine</w:t>
      </w:r>
    </w:p>
    <w:p>
      <w:pPr>
        <w:pStyle w:val="ListText"/>
        <w:numPr>
          <w:ilvl w:val="1"/>
          <w:numId w:val="2"/>
        </w:numPr>
      </w:pPr>
      <w:r>
        <w:t xml:space="preserve">Practical Discourses</w:t>
      </w:r>
    </w:p>
    <w:p>
      <w:pPr>
        <w:pStyle w:val="ListText"/>
        <w:numPr>
          <w:ilvl w:val="1"/>
          <w:numId w:val="2"/>
        </w:numPr>
      </w:pPr>
      <w:r>
        <w:t xml:space="preserve">An Evangelical Subject</w:t>
      </w:r>
    </w:p>
    <w:p>
      <w:pPr>
        <w:pStyle w:val="ListText"/>
        <w:numPr>
          <w:ilvl w:val="1"/>
          <w:numId w:val="2"/>
        </w:numPr>
      </w:pPr>
      <w:r>
        <w:t xml:space="preserve">Others That Were Delivered</w:t>
      </w:r>
    </w:p>
    <w:p>
      <w:pPr>
        <w:pStyle w:val="ListText"/>
        <w:numPr>
          <w:ilvl w:val="1"/>
          <w:numId w:val="2"/>
        </w:numPr>
      </w:pPr>
      <w:r>
        <w:t xml:space="preserve">To Lament Our Declensions</w:t>
      </w:r>
    </w:p>
    <w:p>
      <w:pPr>
        <w:pStyle w:val="ListText"/>
        <w:numPr>
          <w:ilvl w:val="1"/>
          <w:numId w:val="2"/>
        </w:numPr>
      </w:pPr>
      <w:r>
        <w:t xml:space="preserve">In Endless Controversy and Dispute</w:t>
      </w:r>
    </w:p>
    <w:p>
      <w:pPr>
        <w:pStyle w:val="ListText"/>
        <w:numPr>
          <w:ilvl w:val="1"/>
          <w:numId w:val="2"/>
        </w:numPr>
      </w:pPr>
      <w:r>
        <w:t xml:space="preserve">The Elegance of Language</w:t>
      </w:r>
    </w:p>
    <w:p>
      <w:pPr>
        <w:pStyle w:val="ListText"/>
        <w:numPr>
          <w:ilvl w:val="1"/>
          <w:numId w:val="2"/>
        </w:numPr>
      </w:pPr>
      <w:r>
        <w:t xml:space="preserve">HEEDING THE WORD, AND LOSING IT</w:t>
      </w:r>
    </w:p>
    <w:p>
      <w:pPr>
        <w:pStyle w:val="ListText"/>
        <w:numPr>
          <w:ilvl w:val="2"/>
          <w:numId w:val="2"/>
        </w:numPr>
      </w:pPr>
      <w:r>
        <w:t xml:space="preserve">HEEDING THE WORD, AND LOSING IT</w:t>
      </w:r>
    </w:p>
    <w:p>
      <w:pPr>
        <w:pStyle w:val="ListText"/>
        <w:numPr>
          <w:ilvl w:val="2"/>
          <w:numId w:val="2"/>
        </w:numPr>
      </w:pPr>
      <w:r>
        <w:t xml:space="preserve">DOCTRINE.</w:t>
      </w:r>
    </w:p>
    <w:p>
      <w:pPr>
        <w:pStyle w:val="ListText"/>
        <w:numPr>
          <w:ilvl w:val="2"/>
          <w:numId w:val="2"/>
        </w:numPr>
      </w:pPr>
      <w:r>
        <w:t xml:space="preserve">APPLICATION.</w:t>
      </w:r>
    </w:p>
    <w:p>
      <w:pPr>
        <w:pStyle w:val="ListText"/>
        <w:numPr>
          <w:ilvl w:val="0"/>
          <w:numId w:val="2"/>
        </w:numPr>
      </w:pPr>
      <w:r>
        <w:t xml:space="preserve">FAST DAYS IN DEAD TIMES</w:t>
      </w:r>
    </w:p>
    <w:p>
      <w:pPr>
        <w:pStyle w:val="ListText"/>
        <w:numPr>
          <w:ilvl w:val="1"/>
          <w:numId w:val="2"/>
        </w:numPr>
      </w:pPr>
      <w:r>
        <w:t xml:space="preserve">FAST DAYS IN DEAD TIMES</w:t>
      </w:r>
    </w:p>
    <w:p>
      <w:pPr>
        <w:pStyle w:val="ListText"/>
        <w:numPr>
          <w:ilvl w:val="2"/>
          <w:numId w:val="2"/>
        </w:numPr>
      </w:pPr>
      <w:r>
        <w:t xml:space="preserve">DOCTRINE.</w:t>
      </w:r>
    </w:p>
    <w:p>
      <w:pPr>
        <w:pStyle w:val="ListText"/>
        <w:numPr>
          <w:ilvl w:val="2"/>
          <w:numId w:val="2"/>
        </w:numPr>
      </w:pPr>
      <w:r>
        <w:t xml:space="preserve">APPLICATION.</w:t>
      </w:r>
    </w:p>
    <w:p>
      <w:pPr>
        <w:pStyle w:val="ListText"/>
        <w:numPr>
          <w:ilvl w:val="0"/>
          <w:numId w:val="2"/>
        </w:numPr>
      </w:pPr>
      <w:r>
        <w:t xml:space="preserve">YOUTH AND THE PLEASURES OF PIETY</w:t>
      </w:r>
    </w:p>
    <w:p>
      <w:pPr>
        <w:pStyle w:val="ListText"/>
        <w:numPr>
          <w:ilvl w:val="1"/>
          <w:numId w:val="2"/>
        </w:numPr>
      </w:pPr>
      <w:r>
        <w:t xml:space="preserve">YOUTH AND THE PLEASURES OF PIETY</w:t>
      </w:r>
    </w:p>
    <w:p>
      <w:pPr>
        <w:pStyle w:val="ListText"/>
        <w:numPr>
          <w:ilvl w:val="2"/>
          <w:numId w:val="2"/>
        </w:numPr>
      </w:pPr>
      <w:r>
        <w:t xml:space="preserve">DOCTRINE.</w:t>
      </w:r>
    </w:p>
    <w:p>
      <w:pPr>
        <w:pStyle w:val="ListText"/>
        <w:numPr>
          <w:ilvl w:val="2"/>
          <w:numId w:val="2"/>
        </w:numPr>
      </w:pPr>
      <w:r>
        <w:t xml:space="preserve">APPLICATION.</w:t>
      </w:r>
    </w:p>
    <w:p>
      <w:pPr>
        <w:pStyle w:val="ListText"/>
        <w:numPr>
          <w:ilvl w:val="0"/>
          <w:numId w:val="2"/>
        </w:numPr>
      </w:pPr>
      <w:r>
        <w:t xml:space="preserve">THE UNREASONABLENESS OF INDETERMINATION IN RELIGION</w:t>
      </w:r>
    </w:p>
    <w:p>
      <w:pPr>
        <w:pStyle w:val="ListText"/>
        <w:numPr>
          <w:ilvl w:val="1"/>
          <w:numId w:val="2"/>
        </w:numPr>
      </w:pPr>
      <w:r>
        <w:t xml:space="preserve">THE UNREASONABLENESS OF INDETERMINATION IN RELIGION</w:t>
      </w:r>
    </w:p>
    <w:p>
      <w:pPr>
        <w:pStyle w:val="ListText"/>
        <w:numPr>
          <w:ilvl w:val="2"/>
          <w:numId w:val="2"/>
        </w:numPr>
      </w:pPr>
      <w:r>
        <w:t xml:space="preserve">DOCTRINE.</w:t>
      </w:r>
    </w:p>
    <w:p>
      <w:pPr>
        <w:pStyle w:val="ListText"/>
        <w:numPr>
          <w:ilvl w:val="2"/>
          <w:numId w:val="2"/>
        </w:numPr>
      </w:pPr>
      <w:r>
        <w:t xml:space="preserve">APPLICATION.</w:t>
      </w:r>
    </w:p>
    <w:p>
      <w:pPr>
        <w:pStyle w:val="ListText"/>
        <w:numPr>
          <w:ilvl w:val="0"/>
          <w:numId w:val="2"/>
        </w:numPr>
      </w:pPr>
      <w:r>
        <w:t xml:space="preserve">THE DREADFUL SILENCE OF THE LORD</w:t>
      </w:r>
    </w:p>
    <w:p>
      <w:pPr>
        <w:pStyle w:val="ListText"/>
        <w:numPr>
          <w:ilvl w:val="1"/>
          <w:numId w:val="2"/>
        </w:numPr>
      </w:pPr>
      <w:r>
        <w:t xml:space="preserve">THE DREADFUL SILENCE OF THE LORD</w:t>
      </w:r>
    </w:p>
    <w:p>
      <w:pPr>
        <w:pStyle w:val="ListText"/>
        <w:numPr>
          <w:ilvl w:val="2"/>
          <w:numId w:val="2"/>
        </w:numPr>
      </w:pPr>
      <w:r>
        <w:t xml:space="preserve">DOCTRINE.</w:t>
      </w:r>
    </w:p>
    <w:p>
      <w:pPr>
        <w:pStyle w:val="ListText"/>
        <w:numPr>
          <w:ilvl w:val="2"/>
          <w:numId w:val="2"/>
        </w:numPr>
      </w:pPr>
      <w:r>
        <w:t xml:space="preserve">APPLICATION.</w:t>
      </w:r>
    </w:p>
    <w:p>
      <w:pPr>
        <w:pStyle w:val="ListText"/>
        <w:numPr>
          <w:ilvl w:val="0"/>
          <w:numId w:val="2"/>
        </w:numPr>
      </w:pPr>
      <w:r>
        <w:t xml:space="preserve">FALSE LIGHT AND TRUE</w:t>
      </w:r>
    </w:p>
    <w:p>
      <w:pPr>
        <w:pStyle w:val="ListText"/>
        <w:numPr>
          <w:ilvl w:val="1"/>
          <w:numId w:val="2"/>
        </w:numPr>
      </w:pPr>
      <w:r>
        <w:t xml:space="preserve">FALSE LIGHT AND TRUE</w:t>
      </w:r>
    </w:p>
    <w:p>
      <w:pPr>
        <w:pStyle w:val="ListText"/>
        <w:numPr>
          <w:ilvl w:val="2"/>
          <w:numId w:val="2"/>
        </w:numPr>
      </w:pPr>
      <w:r>
        <w:t xml:space="preserve">DOCTRINE.</w:t>
      </w:r>
    </w:p>
    <w:p>
      <w:pPr>
        <w:pStyle w:val="ListText"/>
        <w:numPr>
          <w:ilvl w:val="2"/>
          <w:numId w:val="2"/>
        </w:numPr>
      </w:pPr>
      <w:r>
        <w:t xml:space="preserve">APPLICATION.</w:t>
      </w:r>
    </w:p>
    <w:p>
      <w:pPr>
        <w:pStyle w:val="ListText"/>
        <w:numPr>
          <w:ilvl w:val="0"/>
          <w:numId w:val="2"/>
        </w:numPr>
      </w:pPr>
      <w:r>
        <w:t xml:space="preserve">JUSTIFICATION BY FAITH ALONE</w:t>
      </w:r>
    </w:p>
    <w:p>
      <w:pPr>
        <w:pStyle w:val="ListText"/>
        <w:numPr>
          <w:ilvl w:val="1"/>
          <w:numId w:val="2"/>
        </w:numPr>
      </w:pPr>
      <w:r>
        <w:t xml:space="preserve">JUSTIFICATION BY FAITH ALONE</w:t>
      </w:r>
    </w:p>
    <w:p>
      <w:pPr>
        <w:pStyle w:val="ListText"/>
        <w:numPr>
          <w:ilvl w:val="2"/>
          <w:numId w:val="2"/>
        </w:numPr>
      </w:pPr>
      <w:r>
        <w:t xml:space="preserve">DOCTRINE.</w:t>
      </w:r>
    </w:p>
    <w:p>
      <w:pPr>
        <w:pStyle w:val="ListText"/>
        <w:numPr>
          <w:ilvl w:val="0"/>
          <w:numId w:val="2"/>
        </w:numPr>
      </w:pPr>
      <w:r>
        <w:t xml:space="preserve">THE PRECIOUSNESS OF TIME</w:t>
      </w:r>
    </w:p>
    <w:p>
      <w:pPr>
        <w:pStyle w:val="ListText"/>
        <w:numPr>
          <w:ilvl w:val="1"/>
          <w:numId w:val="2"/>
        </w:numPr>
      </w:pPr>
      <w:r>
        <w:t xml:space="preserve">THE PRECIOUSNESS OF TIME</w:t>
      </w:r>
    </w:p>
    <w:p>
      <w:pPr>
        <w:pStyle w:val="ListText"/>
        <w:numPr>
          <w:ilvl w:val="2"/>
          <w:numId w:val="2"/>
        </w:numPr>
      </w:pPr>
      <w:r>
        <w:t xml:space="preserve">DOCTRINE.</w:t>
      </w:r>
    </w:p>
    <w:p>
      <w:pPr>
        <w:pStyle w:val="ListText"/>
        <w:numPr>
          <w:ilvl w:val="2"/>
          <w:numId w:val="2"/>
        </w:numPr>
      </w:pPr>
      <w:r>
        <w:t xml:space="preserve">IMPROVEMENT.</w:t>
      </w:r>
    </w:p>
    <w:p>
      <w:pPr>
        <w:pStyle w:val="ListText"/>
        <w:numPr>
          <w:ilvl w:val="0"/>
          <w:numId w:val="2"/>
        </w:numPr>
      </w:pPr>
      <w:r>
        <w:t xml:space="preserve">CONVICTION AND THE USES OF ORDER</w:t>
      </w:r>
    </w:p>
    <w:p>
      <w:pPr>
        <w:pStyle w:val="ListText"/>
        <w:numPr>
          <w:ilvl w:val="1"/>
          <w:numId w:val="2"/>
        </w:numPr>
      </w:pPr>
      <w:r>
        <w:t xml:space="preserve">CONVICTION AND THE USES OF ORDER</w:t>
      </w:r>
    </w:p>
    <w:p>
      <w:pPr>
        <w:pStyle w:val="ListText"/>
        <w:numPr>
          <w:ilvl w:val="2"/>
          <w:numId w:val="2"/>
        </w:numPr>
      </w:pPr>
      <w:r>
        <w:t xml:space="preserve">DOCTRINE.</w:t>
      </w:r>
    </w:p>
    <w:p>
      <w:pPr>
        <w:pStyle w:val="ListText"/>
        <w:numPr>
          <w:ilvl w:val="2"/>
          <w:numId w:val="2"/>
        </w:numPr>
      </w:pPr>
      <w:r>
        <w:t xml:space="preserve">APPLICATION.</w:t>
      </w:r>
    </w:p>
    <w:p>
      <w:pPr>
        <w:pStyle w:val="ListText"/>
        <w:numPr>
          <w:ilvl w:val="0"/>
          <w:numId w:val="2"/>
        </w:numPr>
      </w:pPr>
      <w:r>
        <w:t xml:space="preserve">PRESSING INTO THE KINGDOM OF GOD</w:t>
      </w:r>
    </w:p>
    <w:p>
      <w:pPr>
        <w:pStyle w:val="ListText"/>
        <w:numPr>
          <w:ilvl w:val="1"/>
          <w:numId w:val="2"/>
        </w:numPr>
      </w:pPr>
      <w:r>
        <w:t xml:space="preserve">PRESSING INTO THE KINGDOM OF GOD</w:t>
      </w:r>
    </w:p>
    <w:p>
      <w:pPr>
        <w:pStyle w:val="ListText"/>
        <w:numPr>
          <w:ilvl w:val="2"/>
          <w:numId w:val="2"/>
        </w:numPr>
      </w:pPr>
      <w:r>
        <w:t xml:space="preserve">[DOCTRINE.]</w:t>
      </w:r>
    </w:p>
    <w:p>
      <w:pPr>
        <w:pStyle w:val="ListText"/>
        <w:numPr>
          <w:ilvl w:val="2"/>
          <w:numId w:val="2"/>
        </w:numPr>
      </w:pPr>
      <w:r>
        <w:t xml:space="preserve">APPLICATION.</w:t>
      </w:r>
    </w:p>
    <w:p>
      <w:pPr>
        <w:pStyle w:val="ListText"/>
        <w:numPr>
          <w:ilvl w:val="0"/>
          <w:numId w:val="2"/>
        </w:numPr>
      </w:pPr>
      <w:r>
        <w:t xml:space="preserve">RUTH'S RESOLUTION</w:t>
      </w:r>
    </w:p>
    <w:p>
      <w:pPr>
        <w:pStyle w:val="ListText"/>
        <w:numPr>
          <w:ilvl w:val="1"/>
          <w:numId w:val="2"/>
        </w:numPr>
      </w:pPr>
      <w:r>
        <w:t xml:space="preserve">RUTH'S RESOLUTION</w:t>
      </w:r>
    </w:p>
    <w:p>
      <w:pPr>
        <w:pStyle w:val="ListText"/>
        <w:numPr>
          <w:ilvl w:val="2"/>
          <w:numId w:val="2"/>
        </w:numPr>
      </w:pPr>
      <w:r>
        <w:t xml:space="preserve">[DOCTRINE.]</w:t>
      </w:r>
    </w:p>
    <w:p>
      <w:pPr>
        <w:pStyle w:val="ListText"/>
        <w:numPr>
          <w:ilvl w:val="2"/>
          <w:numId w:val="2"/>
        </w:numPr>
      </w:pPr>
      <w:r>
        <w:t xml:space="preserve">APPLICATION.</w:t>
      </w:r>
    </w:p>
    <w:p>
      <w:pPr>
        <w:pStyle w:val="ListText"/>
        <w:numPr>
          <w:ilvl w:val="0"/>
          <w:numId w:val="2"/>
        </w:numPr>
      </w:pPr>
      <w:r>
        <w:t xml:space="preserve">THE FOLLY OF LOOKING BACK IN FLEEING OUT OF SODOM</w:t>
      </w:r>
    </w:p>
    <w:p>
      <w:pPr>
        <w:pStyle w:val="ListText"/>
        <w:numPr>
          <w:ilvl w:val="1"/>
          <w:numId w:val="2"/>
        </w:numPr>
      </w:pPr>
      <w:r>
        <w:t xml:space="preserve">THE FOLLY OF LOOKING BACK IN FLEEING OUT OF SODOM</w:t>
      </w:r>
    </w:p>
    <w:p>
      <w:pPr>
        <w:pStyle w:val="ListText"/>
        <w:numPr>
          <w:ilvl w:val="2"/>
          <w:numId w:val="2"/>
        </w:numPr>
      </w:pPr>
      <w:r>
        <w:t xml:space="preserve">DOCTRINE.</w:t>
      </w:r>
    </w:p>
    <w:p>
      <w:pPr>
        <w:pStyle w:val="ListText"/>
        <w:numPr>
          <w:ilvl w:val="2"/>
          <w:numId w:val="2"/>
        </w:numPr>
      </w:pPr>
      <w:r>
        <w:t xml:space="preserve">APPLICATION.</w:t>
      </w:r>
    </w:p>
    <w:p>
      <w:pPr>
        <w:pStyle w:val="ListText"/>
        <w:numPr>
          <w:ilvl w:val="0"/>
          <w:numId w:val="2"/>
        </w:numPr>
      </w:pPr>
      <w:r>
        <w:t xml:space="preserve">THE JUSTICE OF GOD IN THE DAMNATION OF SINNERS</w:t>
      </w:r>
    </w:p>
    <w:p>
      <w:pPr>
        <w:pStyle w:val="ListText"/>
        <w:numPr>
          <w:ilvl w:val="1"/>
          <w:numId w:val="2"/>
        </w:numPr>
      </w:pPr>
      <w:r>
        <w:t xml:space="preserve">THE JUSTICE OF GOD IN THE DAMNATION OF SINNERS</w:t>
      </w:r>
    </w:p>
    <w:p>
      <w:pPr>
        <w:pStyle w:val="ListText"/>
        <w:numPr>
          <w:ilvl w:val="2"/>
          <w:numId w:val="2"/>
        </w:numPr>
      </w:pPr>
      <w:r>
        <w:t xml:space="preserve">DOCTRINE.</w:t>
      </w:r>
    </w:p>
    <w:p>
      <w:pPr>
        <w:pStyle w:val="ListText"/>
        <w:numPr>
          <w:ilvl w:val="2"/>
          <w:numId w:val="2"/>
        </w:numPr>
      </w:pPr>
      <w:r>
        <w:t xml:space="preserve">APPLICATION.</w:t>
      </w:r>
    </w:p>
    <w:p>
      <w:pPr>
        <w:pStyle w:val="ListText"/>
        <w:numPr>
          <w:ilvl w:val="0"/>
          <w:numId w:val="2"/>
        </w:numPr>
      </w:pPr>
      <w:r>
        <w:t xml:space="preserve">OUR WEAKNESS, CHRIST'S STRENGTH</w:t>
      </w:r>
    </w:p>
    <w:p>
      <w:pPr>
        <w:pStyle w:val="ListText"/>
        <w:numPr>
          <w:ilvl w:val="1"/>
          <w:numId w:val="2"/>
        </w:numPr>
      </w:pPr>
      <w:r>
        <w:t xml:space="preserve">OUR WEAKNESS, CHRIST'S STRENGTH</w:t>
      </w:r>
    </w:p>
    <w:p>
      <w:pPr>
        <w:pStyle w:val="ListText"/>
        <w:numPr>
          <w:ilvl w:val="2"/>
          <w:numId w:val="2"/>
        </w:numPr>
      </w:pPr>
      <w:r>
        <w:t xml:space="preserve">[DOCTRINE.]</w:t>
      </w:r>
    </w:p>
    <w:p>
      <w:pPr>
        <w:pStyle w:val="ListText"/>
        <w:numPr>
          <w:ilvl w:val="2"/>
          <w:numId w:val="2"/>
        </w:numPr>
      </w:pPr>
      <w:r>
        <w:t xml:space="preserve">APPLICATION.</w:t>
      </w:r>
    </w:p>
    <w:p>
      <w:pPr>
        <w:pStyle w:val="ListText"/>
        <w:numPr>
          <w:ilvl w:val="0"/>
          <w:numId w:val="2"/>
        </w:numPr>
      </w:pPr>
      <w:r>
        <w:t xml:space="preserve">CONTINUING GOD'S PRESENCE</w:t>
      </w:r>
    </w:p>
    <w:p>
      <w:pPr>
        <w:pStyle w:val="ListText"/>
        <w:numPr>
          <w:ilvl w:val="1"/>
          <w:numId w:val="2"/>
        </w:numPr>
      </w:pPr>
      <w:r>
        <w:t xml:space="preserve">CONTINUING GOD'S PRESENCE</w:t>
      </w:r>
    </w:p>
    <w:p>
      <w:pPr>
        <w:pStyle w:val="ListText"/>
        <w:numPr>
          <w:ilvl w:val="2"/>
          <w:numId w:val="2"/>
        </w:numPr>
      </w:pPr>
      <w:r>
        <w:t xml:space="preserve">DOCTRINE.</w:t>
      </w:r>
    </w:p>
    <w:p>
      <w:pPr>
        <w:pStyle w:val="ListText"/>
        <w:numPr>
          <w:ilvl w:val="2"/>
          <w:numId w:val="2"/>
        </w:numPr>
      </w:pPr>
      <w:r>
        <w:t xml:space="preserve">APPLICATION.</w:t>
      </w:r>
    </w:p>
    <w:p>
      <w:pPr>
        <w:pStyle w:val="ListText"/>
        <w:numPr>
          <w:ilvl w:val="0"/>
          <w:numId w:val="2"/>
        </w:numPr>
      </w:pPr>
      <w:r>
        <w:t xml:space="preserve">BLESSED STRUGGLE</w:t>
      </w:r>
    </w:p>
    <w:p>
      <w:pPr>
        <w:pStyle w:val="ListText"/>
        <w:numPr>
          <w:ilvl w:val="1"/>
          <w:numId w:val="2"/>
        </w:numPr>
      </w:pPr>
      <w:r>
        <w:t xml:space="preserve">BLESSED STRUGGLE</w:t>
      </w:r>
    </w:p>
    <w:p>
      <w:pPr>
        <w:pStyle w:val="ListText"/>
        <w:numPr>
          <w:ilvl w:val="2"/>
          <w:numId w:val="2"/>
        </w:numPr>
      </w:pPr>
      <w:r>
        <w:t xml:space="preserve">DOCTRINE.</w:t>
      </w:r>
    </w:p>
    <w:p>
      <w:pPr>
        <w:pStyle w:val="ListText"/>
        <w:numPr>
          <w:ilvl w:val="2"/>
          <w:numId w:val="2"/>
        </w:numPr>
      </w:pPr>
      <w:r>
        <w:t xml:space="preserve">APPLICATION.</w:t>
      </w:r>
    </w:p>
    <w:p>
      <w:pPr>
        <w:pStyle w:val="ListText"/>
        <w:numPr>
          <w:ilvl w:val="0"/>
          <w:numId w:val="2"/>
        </w:numPr>
      </w:pPr>
      <w:r>
        <w:t xml:space="preserve">THE SWEET HARMONY OF CHRIST</w:t>
      </w:r>
    </w:p>
    <w:p>
      <w:pPr>
        <w:pStyle w:val="ListText"/>
        <w:numPr>
          <w:ilvl w:val="1"/>
          <w:numId w:val="2"/>
        </w:numPr>
      </w:pPr>
      <w:r>
        <w:t xml:space="preserve">THE SWEET HARMONY OF CHRIST</w:t>
      </w:r>
    </w:p>
    <w:p>
      <w:pPr>
        <w:pStyle w:val="ListText"/>
        <w:numPr>
          <w:ilvl w:val="2"/>
          <w:numId w:val="2"/>
        </w:numPr>
      </w:pPr>
      <w:r>
        <w:t xml:space="preserve">DOCTRINE.</w:t>
      </w:r>
    </w:p>
    <w:p>
      <w:pPr>
        <w:pStyle w:val="ListText"/>
        <w:numPr>
          <w:ilvl w:val="2"/>
          <w:numId w:val="2"/>
        </w:numPr>
      </w:pPr>
      <w:r>
        <w:t xml:space="preserve">APPLICATION.</w:t>
      </w:r>
    </w:p>
    <w:p>
      <w:pPr>
        <w:pStyle w:val="ListText"/>
        <w:numPr>
          <w:ilvl w:val="0"/>
          <w:numId w:val="2"/>
        </w:numPr>
      </w:pPr>
      <w:r>
        <w:t xml:space="preserve">GOD AMONGST HIS PEOPLE</w:t>
      </w:r>
    </w:p>
    <w:p>
      <w:pPr>
        <w:pStyle w:val="ListText"/>
        <w:numPr>
          <w:ilvl w:val="1"/>
          <w:numId w:val="2"/>
        </w:numPr>
      </w:pPr>
      <w:r>
        <w:t xml:space="preserve">GOD AMONGST HIS PEOPLE</w:t>
      </w:r>
    </w:p>
    <w:p>
      <w:pPr>
        <w:pStyle w:val="ListText"/>
        <w:numPr>
          <w:ilvl w:val="2"/>
          <w:numId w:val="2"/>
        </w:numPr>
      </w:pPr>
      <w:r>
        <w:t xml:space="preserve">DOCTRINE.</w:t>
      </w:r>
    </w:p>
    <w:p>
      <w:pPr>
        <w:pStyle w:val="ListText"/>
        <w:numPr>
          <w:ilvl w:val="2"/>
          <w:numId w:val="2"/>
        </w:numPr>
      </w:pPr>
      <w:r>
        <w:t xml:space="preserve">APPLICATION.</w:t>
      </w:r>
    </w:p>
    <w:p>
      <w:pPr>
        <w:pStyle w:val="ListText"/>
        <w:numPr>
          <w:ilvl w:val="0"/>
          <w:numId w:val="2"/>
        </w:numPr>
      </w:pPr>
      <w:r>
        <w:t xml:space="preserve">THE EVERLASTING LOVE OF GOD</w:t>
      </w:r>
    </w:p>
    <w:p>
      <w:pPr>
        <w:pStyle w:val="ListText"/>
        <w:numPr>
          <w:ilvl w:val="1"/>
          <w:numId w:val="2"/>
        </w:numPr>
      </w:pPr>
      <w:r>
        <w:t xml:space="preserve">THE EVERLASTING LOVE OF GOD</w:t>
      </w:r>
    </w:p>
    <w:p>
      <w:pPr>
        <w:pStyle w:val="ListText"/>
        <w:numPr>
          <w:ilvl w:val="2"/>
          <w:numId w:val="2"/>
        </w:numPr>
      </w:pPr>
      <w:r>
        <w:t xml:space="preserve">DOCTRINE.</w:t>
      </w:r>
    </w:p>
    <w:p>
      <w:pPr>
        <w:pStyle w:val="ListText"/>
        <w:numPr>
          <w:ilvl w:val="2"/>
          <w:numId w:val="2"/>
        </w:numPr>
      </w:pPr>
      <w:r>
        <w:t xml:space="preserve">[APPLICATION.]</w:t>
      </w:r>
    </w:p>
    <w:p>
      <w:pPr>
        <w:pStyle w:val="ListText"/>
        <w:numPr>
          <w:ilvl w:val="0"/>
          <w:numId w:val="2"/>
        </w:numPr>
      </w:pPr>
      <w:r>
        <w:t xml:space="preserve">THE FREE AND VOLUNTARY SUFFERING AND DEATH OF CHRIST</w:t>
      </w:r>
    </w:p>
    <w:p>
      <w:pPr>
        <w:pStyle w:val="ListText"/>
        <w:numPr>
          <w:ilvl w:val="1"/>
          <w:numId w:val="2"/>
        </w:numPr>
      </w:pPr>
      <w:r>
        <w:t xml:space="preserve">THE FREE AND VOLUNTARY SUFFERING AND DEATH OF CHRIST</w:t>
      </w:r>
    </w:p>
    <w:p>
      <w:pPr>
        <w:pStyle w:val="ListText"/>
        <w:numPr>
          <w:ilvl w:val="2"/>
          <w:numId w:val="2"/>
        </w:numPr>
      </w:pPr>
      <w:r>
        <w:t xml:space="preserve">DOCTRINE.</w:t>
      </w:r>
    </w:p>
    <w:p>
      <w:pPr>
        <w:pStyle w:val="ListText"/>
        <w:numPr>
          <w:ilvl w:val="2"/>
          <w:numId w:val="2"/>
        </w:numPr>
      </w:pPr>
      <w:r>
        <w:t xml:space="preserve">APPLICATION.</w:t>
      </w:r>
    </w:p>
    <w:p>
      <w:pPr>
        <w:pStyle w:val="ListText"/>
        <w:numPr>
          <w:ilvl w:val="0"/>
          <w:numId w:val="2"/>
        </w:numPr>
      </w:pPr>
      <w:r>
        <w:t xml:space="preserve">ALL THAT NATURAL MEN DO IS WRONG</w:t>
      </w:r>
    </w:p>
    <w:p>
      <w:pPr>
        <w:pStyle w:val="ListText"/>
        <w:numPr>
          <w:ilvl w:val="1"/>
          <w:numId w:val="2"/>
        </w:numPr>
      </w:pPr>
      <w:r>
        <w:t xml:space="preserve">ALL THAT NATURAL MEN DO IS WRONG</w:t>
      </w:r>
    </w:p>
    <w:p>
      <w:pPr>
        <w:pStyle w:val="ListText"/>
        <w:numPr>
          <w:ilvl w:val="2"/>
          <w:numId w:val="2"/>
        </w:numPr>
      </w:pPr>
      <w:r>
        <w:t xml:space="preserve">DOCTRINE.</w:t>
      </w:r>
    </w:p>
    <w:p>
      <w:pPr>
        <w:pStyle w:val="ListText"/>
        <w:numPr>
          <w:ilvl w:val="2"/>
          <w:numId w:val="2"/>
        </w:numPr>
      </w:pPr>
      <w:r>
        <w:t xml:space="preserve">APPLICATION.</w:t>
      </w:r>
    </w:p>
    <w:p>
      <w:pPr>
        <w:pStyle w:val="ListText"/>
        <w:numPr>
          <w:ilvl w:val="0"/>
          <w:numId w:val="2"/>
        </w:numPr>
      </w:pPr>
      <w:r>
        <w:t xml:space="preserve">A CITY ON A HILL</w:t>
      </w:r>
    </w:p>
    <w:p>
      <w:pPr>
        <w:pStyle w:val="ListText"/>
        <w:numPr>
          <w:ilvl w:val="1"/>
          <w:numId w:val="2"/>
        </w:numPr>
      </w:pPr>
      <w:r>
        <w:t xml:space="preserve">A CITY ON A HILL</w:t>
      </w:r>
    </w:p>
    <w:p>
      <w:pPr>
        <w:pStyle w:val="ListText"/>
        <w:numPr>
          <w:ilvl w:val="2"/>
          <w:numId w:val="2"/>
        </w:numPr>
      </w:pPr>
      <w:r>
        <w:t xml:space="preserve">DOCTRINE.</w:t>
      </w:r>
    </w:p>
    <w:p>
      <w:pPr>
        <w:pStyle w:val="ListText"/>
        <w:numPr>
          <w:ilvl w:val="2"/>
          <w:numId w:val="2"/>
        </w:numPr>
      </w:pPr>
      <w:r>
        <w:t xml:space="preserve">APPLICATION.</w:t>
      </w:r>
    </w:p>
    <w:p>
      <w:pPr>
        <w:pStyle w:val="ListText"/>
        <w:numPr>
          <w:ilvl w:val="0"/>
          <w:numId w:val="2"/>
        </w:numPr>
      </w:pPr>
      <w:r>
        <w:t xml:space="preserve">THE EXCELLENCY OF CHRIST</w:t>
      </w:r>
    </w:p>
    <w:p>
      <w:pPr>
        <w:pStyle w:val="ListText"/>
        <w:numPr>
          <w:ilvl w:val="1"/>
          <w:numId w:val="2"/>
        </w:numPr>
      </w:pPr>
      <w:r>
        <w:t xml:space="preserve">THE EXCELLENCY OF CHRIST</w:t>
      </w:r>
    </w:p>
    <w:p>
      <w:pPr>
        <w:pStyle w:val="ListText"/>
        <w:numPr>
          <w:ilvl w:val="2"/>
          <w:numId w:val="2"/>
        </w:numPr>
      </w:pPr>
      <w:r>
        <w:t xml:space="preserve">[Doctrine.]</w:t>
      </w:r>
    </w:p>
    <w:p>
      <w:pPr>
        <w:pStyle w:val="ListText"/>
        <w:numPr>
          <w:ilvl w:val="2"/>
          <w:numId w:val="2"/>
        </w:numPr>
      </w:pPr>
      <w:r>
        <w:t xml:space="preserve">APPLICATION.</w:t>
      </w:r>
    </w:p>
    <w:p>
      <w:pPr>
        <w:pStyle w:val="ListText"/>
        <w:numPr>
          <w:ilvl w:val="0"/>
          <w:numId w:val="2"/>
        </w:numPr>
      </w:pPr>
      <w:r>
        <w:t xml:space="preserve">PERSEVERING FAITH</w:t>
      </w:r>
    </w:p>
    <w:p>
      <w:pPr>
        <w:pStyle w:val="ListText"/>
        <w:numPr>
          <w:ilvl w:val="1"/>
          <w:numId w:val="2"/>
        </w:numPr>
      </w:pPr>
      <w:r>
        <w:t xml:space="preserve">PERSEVERING FAITH</w:t>
      </w:r>
    </w:p>
    <w:p>
      <w:pPr>
        <w:pStyle w:val="ListText"/>
        <w:numPr>
          <w:ilvl w:val="2"/>
          <w:numId w:val="2"/>
        </w:numPr>
      </w:pPr>
      <w:r>
        <w:t xml:space="preserve">DOCTRINE.</w:t>
      </w:r>
    </w:p>
    <w:p>
      <w:pPr>
        <w:pStyle w:val="ListText"/>
        <w:numPr>
          <w:ilvl w:val="2"/>
          <w:numId w:val="2"/>
        </w:numPr>
      </w:pPr>
      <w:r>
        <w:t xml:space="preserve">APPLICATION.</w:t>
      </w:r>
    </w:p>
    <w:p>
      <w:pPr>
        <w:pStyle w:val="ListText"/>
        <w:numPr>
          <w:ilvl w:val="0"/>
          <w:numId w:val="2"/>
        </w:numPr>
      </w:pPr>
      <w:r>
        <w:t xml:space="preserve">DEGREES OF GLORY</w:t>
      </w:r>
    </w:p>
    <w:p>
      <w:pPr>
        <w:pStyle w:val="ListText"/>
        <w:numPr>
          <w:ilvl w:val="1"/>
          <w:numId w:val="2"/>
        </w:numPr>
      </w:pPr>
      <w:r>
        <w:t xml:space="preserve">DEGREES OF GLORY</w:t>
      </w:r>
    </w:p>
    <w:p>
      <w:pPr>
        <w:pStyle w:val="ListText"/>
        <w:numPr>
          <w:ilvl w:val="2"/>
          <w:numId w:val="2"/>
        </w:numPr>
      </w:pPr>
      <w:r>
        <w:t xml:space="preserve">DOCTRINE.</w:t>
      </w:r>
    </w:p>
    <w:p>
      <w:pPr>
        <w:pStyle w:val="ListText"/>
        <w:numPr>
          <w:ilvl w:val="2"/>
          <w:numId w:val="2"/>
        </w:numPr>
      </w:pPr>
      <w:r>
        <w:t xml:space="preserve">APPLICATION.</w:t>
      </w:r>
    </w:p>
    <w:p>
      <w:pPr>
        <w:pStyle w:val="ListText"/>
        <w:numPr>
          <w:ilvl w:val="0"/>
          <w:numId w:val="2"/>
        </w:numPr>
      </w:pPr>
      <w:r>
        <w:t xml:space="preserve">UNDESERVED MERCY</w:t>
      </w:r>
    </w:p>
    <w:p>
      <w:pPr>
        <w:pStyle w:val="ListText"/>
        <w:numPr>
          <w:ilvl w:val="1"/>
          <w:numId w:val="2"/>
        </w:numPr>
      </w:pPr>
      <w:r>
        <w:t xml:space="preserve">UNDESERVED MERCY</w:t>
      </w:r>
    </w:p>
    <w:p>
      <w:pPr>
        <w:pStyle w:val="ListText"/>
        <w:numPr>
          <w:ilvl w:val="2"/>
          <w:numId w:val="2"/>
        </w:numPr>
      </w:pPr>
      <w:r>
        <w:t xml:space="preserve">DOCTRINE.</w:t>
      </w:r>
    </w:p>
    <w:p>
      <w:pPr>
        <w:pStyle w:val="ListText"/>
        <w:numPr>
          <w:ilvl w:val="2"/>
          <w:numId w:val="2"/>
        </w:numPr>
      </w:pPr>
      <w:r>
        <w:t xml:space="preserve">APPLICATION.</w:t>
      </w:r>
    </w:p>
    <w:p>
      <w:pPr>
        <w:pStyle w:val="ListText"/>
        <w:numPr>
          <w:ilvl w:val="0"/>
          <w:numId w:val="2"/>
        </w:numPr>
      </w:pPr>
      <w:r>
        <w:t xml:space="preserve">PEACEABLE AND FAITHFUL AMID DIVISION AND STRIFE</w:t>
      </w:r>
    </w:p>
    <w:p>
      <w:pPr>
        <w:pStyle w:val="ListText"/>
        <w:numPr>
          <w:ilvl w:val="1"/>
          <w:numId w:val="2"/>
        </w:numPr>
      </w:pPr>
      <w:r>
        <w:t xml:space="preserve">PEACEABLE AND FAITHFUL AMID DIVISION AND STRIFE</w:t>
      </w:r>
    </w:p>
    <w:p>
      <w:pPr>
        <w:pStyle w:val="ListText"/>
        <w:numPr>
          <w:ilvl w:val="2"/>
          <w:numId w:val="2"/>
        </w:numPr>
      </w:pPr>
      <w:r>
        <w:t xml:space="preserve">DOCTRINE.</w:t>
      </w:r>
    </w:p>
    <w:p>
      <w:pPr>
        <w:pStyle w:val="ListText"/>
        <w:numPr>
          <w:ilvl w:val="2"/>
          <w:numId w:val="2"/>
        </w:numPr>
      </w:pPr>
      <w:r>
        <w:t xml:space="preserve">APPLICATION.</w:t>
      </w:r>
    </w:p>
    <w:p>
      <w:pPr>
        <w:pStyle w:val="ListText"/>
        <w:numPr>
          <w:ilvl w:val="0"/>
          <w:numId w:val="2"/>
        </w:numPr>
      </w:pPr>
      <w:r>
        <w:t xml:space="preserve">STRIVING AFTER PERFECTION</w:t>
      </w:r>
    </w:p>
    <w:p>
      <w:pPr>
        <w:pStyle w:val="ListText"/>
        <w:numPr>
          <w:ilvl w:val="1"/>
          <w:numId w:val="2"/>
        </w:numPr>
      </w:pPr>
      <w:r>
        <w:t xml:space="preserve">STRIVING AFTER PERFECTION</w:t>
      </w:r>
    </w:p>
    <w:p>
      <w:pPr>
        <w:pStyle w:val="ListText"/>
        <w:numPr>
          <w:ilvl w:val="2"/>
          <w:numId w:val="2"/>
        </w:numPr>
      </w:pPr>
      <w:r>
        <w:t xml:space="preserve">DOCTRINE.</w:t>
      </w:r>
    </w:p>
    <w:p>
      <w:pPr>
        <w:pStyle w:val="ListText"/>
        <w:numPr>
          <w:ilvl w:val="2"/>
          <w:numId w:val="2"/>
        </w:numPr>
      </w:pPr>
      <w:r>
        <w:t xml:space="preserve">APPLICATION.</w:t>
      </w:r>
    </w:p>
    <w:p>
      <w:pPr>
        <w:pStyle w:val="ListText"/>
        <w:numPr>
          <w:ilvl w:val="0"/>
          <w:numId w:val="2"/>
        </w:numPr>
      </w:pPr>
      <w:r>
        <w:t xml:space="preserve">LIGHT IN A DARK WORLD, A DARK HEART</w:t>
      </w:r>
    </w:p>
    <w:p>
      <w:pPr>
        <w:pStyle w:val="ListText"/>
        <w:numPr>
          <w:ilvl w:val="1"/>
          <w:numId w:val="2"/>
        </w:numPr>
      </w:pPr>
      <w:r>
        <w:t xml:space="preserve">LIGHT IN A DARK WORLD, A DARK HEART</w:t>
      </w:r>
    </w:p>
    <w:p>
      <w:pPr>
        <w:pStyle w:val="ListText"/>
        <w:numPr>
          <w:ilvl w:val="2"/>
          <w:numId w:val="2"/>
        </w:numPr>
      </w:pPr>
      <w:r>
        <w:t xml:space="preserve">DOCTRINE.</w:t>
      </w:r>
    </w:p>
    <w:p>
      <w:pPr>
        <w:pStyle w:val="ListText"/>
        <w:numPr>
          <w:ilvl w:val="2"/>
          <w:numId w:val="2"/>
        </w:numPr>
      </w:pPr>
      <w:r>
        <w:t xml:space="preserve">APPLICATION.</w:t>
      </w:r>
    </w:p>
    <w:p>
      <w:pPr>
        <w:pStyle w:val="ListText"/>
        <w:numPr>
          <w:ilvl w:val="2"/>
          <w:numId w:val="2"/>
        </w:numPr>
      </w:pPr>
      <w:r>
        <w:t xml:space="preserve">[DOCTRINE RESUMED.]</w:t>
      </w:r>
    </w:p>
    <w:p>
      <w:pPr>
        <w:pStyle w:val="ListText"/>
        <w:numPr>
          <w:ilvl w:val="2"/>
          <w:numId w:val="2"/>
        </w:numPr>
      </w:pPr>
      <w:r>
        <w:t xml:space="preserve">APPLICATION.</w:t>
      </w:r>
    </w:p>
    <w:p>
      <w:pPr>
        <w:pStyle w:val="ListText"/>
        <w:numPr>
          <w:ilvl w:val="0"/>
          <w:numId w:val="2"/>
        </w:numPr>
      </w:pPr>
      <w:r>
        <w:t xml:space="preserve">THE MANY MANSIONS</w:t>
      </w:r>
    </w:p>
    <w:p>
      <w:pPr>
        <w:pStyle w:val="ListText"/>
        <w:numPr>
          <w:ilvl w:val="1"/>
          <w:numId w:val="2"/>
        </w:numPr>
      </w:pPr>
      <w:r>
        <w:t xml:space="preserve">THE MANY MANSIONS</w:t>
      </w:r>
    </w:p>
    <w:p>
      <w:pPr>
        <w:pStyle w:val="ListText"/>
        <w:numPr>
          <w:ilvl w:val="2"/>
          <w:numId w:val="2"/>
        </w:numPr>
      </w:pPr>
      <w:r>
        <w:t xml:space="preserve">IMPROVEMENT.</w:t>
      </w:r>
    </w:p>
    <w:p>
      <w:pPr>
        <w:pStyle w:val="ListText"/>
        <w:numPr>
          <w:ilvl w:val="0"/>
          <w:numId w:val="2"/>
        </w:numPr>
      </w:pPr>
      <w:r>
        <w:t xml:space="preserve">INDICTING GOD</w:t>
      </w:r>
    </w:p>
    <w:p>
      <w:pPr>
        <w:pStyle w:val="ListText"/>
        <w:numPr>
          <w:ilvl w:val="1"/>
          <w:numId w:val="2"/>
        </w:numPr>
      </w:pPr>
      <w:r>
        <w:t xml:space="preserve">INDICTING GOD</w:t>
      </w:r>
    </w:p>
    <w:p>
      <w:pPr>
        <w:pStyle w:val="ListText"/>
        <w:numPr>
          <w:ilvl w:val="2"/>
          <w:numId w:val="2"/>
        </w:numPr>
      </w:pPr>
      <w:r>
        <w:t xml:space="preserve">DOCTRINE.</w:t>
      </w:r>
    </w:p>
    <w:p>
      <w:pPr>
        <w:pStyle w:val="ListText"/>
        <w:numPr>
          <w:ilvl w:val="2"/>
          <w:numId w:val="2"/>
        </w:numPr>
      </w:pPr>
      <w:r>
        <w:t xml:space="preserve">APPLICATION.</w:t>
      </w:r>
    </w:p>
    <w:p>
      <w:pPr>
        <w:pStyle w:val="ListText"/>
        <w:numPr>
          <w:ilvl w:val="0"/>
          <w:numId w:val="2"/>
        </w:numPr>
      </w:pPr>
      <w:r>
        <w:t xml:space="preserve">THE TERMS OF PRAYER</w:t>
      </w:r>
    </w:p>
    <w:p>
      <w:pPr>
        <w:pStyle w:val="ListText"/>
        <w:numPr>
          <w:ilvl w:val="1"/>
          <w:numId w:val="2"/>
        </w:numPr>
      </w:pPr>
      <w:r>
        <w:t xml:space="preserve">THE TERMS OF PRAYER</w:t>
      </w:r>
    </w:p>
    <w:p>
      <w:pPr>
        <w:pStyle w:val="ListText"/>
        <w:numPr>
          <w:ilvl w:val="2"/>
          <w:numId w:val="2"/>
        </w:numPr>
      </w:pPr>
      <w:r>
        <w:t xml:space="preserve">DOCTRINE.</w:t>
      </w:r>
    </w:p>
    <w:p>
      <w:pPr>
        <w:pStyle w:val="ListText"/>
        <w:numPr>
          <w:ilvl w:val="2"/>
          <w:numId w:val="2"/>
        </w:numPr>
      </w:pPr>
      <w:r>
        <w:t xml:space="preserve">APPLICATION.</w:t>
      </w:r>
    </w:p>
    <w:p>
      <w:pPr>
        <w:pStyle w:val="ListText"/>
        <w:numPr>
          <w:ilvl w:val="0"/>
          <w:numId w:val="2"/>
        </w:numPr>
      </w:pPr>
      <w:r>
        <w:t xml:space="preserve">APPENDIX A: PREFACE TO DISCOURSES ON VARIOUS IMPORTANT SUBJECTS</w:t>
      </w:r>
    </w:p>
    <w:p>
      <w:pPr>
        <w:pStyle w:val="ListText"/>
        <w:numPr>
          <w:ilvl w:val="1"/>
          <w:numId w:val="2"/>
        </w:numPr>
      </w:pPr>
      <w:r>
        <w:t xml:space="preserve">PREFACE</w:t>
      </w:r>
    </w:p>
    <w:p>
      <w:pPr>
        <w:pStyle w:val="ListText"/>
        <w:numPr>
          <w:ilvl w:val="0"/>
          <w:numId w:val="2"/>
        </w:numPr>
      </w:pPr>
      <w:r>
        <w:t xml:space="preserve">APPENDIX B</w:t>
      </w:r>
    </w:p>
    <w:p>
      <w:pPr>
        <w:pStyle w:val="ListText"/>
        <w:numPr>
          <w:ilvl w:val="1"/>
          <w:numId w:val="2"/>
        </w:numPr>
      </w:pPr>
      <w:r>
        <w:t xml:space="preserve">DATED SERMONS, JANUARY 1734–DECEMBER 1738</w:t>
      </w:r>
    </w:p>
    <w:p>
      <w:pPr>
        <w:pStyle w:val="Heading2"/>
      </w:pPr>
      <w:bookmarkStart w:name="heading_illustrations" w:id="5"/>
      <w:r>
        <w:t xml:space="preserve">ILLUSTRATIONS</w:t>
      </w:r>
      <w:bookmarkEnd w:id="5"/>
    </w:p>
    <w:tbl>
      <w:tblPr>
        <w:tblW w:type="dxa" w:w="66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2960"/>
        <w:gridCol w:w="3700"/>
      </w:tblGrid>
      <w:tr>
        <w:trPr>
          <w:cantSplit/>
          <w:tblHeader/>
        </w:trPr>
        <w:tc>
          <w:tcPr>
            <w:tcW w:type="dxa" w:w="2960"/>
            <w:shd w:fill="ECE9E2" w:color="auto" w:val="clear"/>
            <w:vAlign w:val="center"/>
          </w:tcPr>
          <w:p>
            <w:pPr>
              <w:pStyle w:val="TableText"/>
            </w:pPr>
          </w:p>
        </w:tc>
        <w:tc>
          <w:tcPr>
            <w:tcW w:type="dxa" w:w="3700"/>
            <w:shd w:fill="ECE9E2" w:color="auto" w:val="clear"/>
            <w:vAlign w:val="center"/>
          </w:tcPr>
          <w:p>
            <w:pPr>
              <w:pStyle w:val="TableText"/>
            </w:pPr>
          </w:p>
        </w:tc>
      </w:tr>
      <w:tr>
        <w:trPr>
          <w:cantSplit/>
        </w:trPr>
        <w:tc>
          <w:tcPr>
            <w:tcW w:type="dxa" w:w="2960"/>
            <w:vAlign w:val="center"/>
          </w:tcPr>
          <w:p>
            <w:pPr>
              <w:pStyle w:val="TableText"/>
            </w:pPr>
            <w:r>
              <w:rPr>
                <w:b w:val="false"/>
                <w:bCs w:val="false"/>
                <w:i/>
                <w:iCs/>
              </w:rPr>
              <w:t xml:space="preserve">Frontispiece</w:t>
            </w:r>
          </w:p>
        </w:tc>
        <w:tc>
          <w:tcPr>
            <w:tcW w:type="dxa" w:w="3700"/>
            <w:vAlign w:val="center"/>
          </w:tcPr>
          <w:p>
            <w:pPr>
              <w:pStyle w:val="TableText"/>
            </w:pPr>
            <w:r>
              <w:rPr>
                <w:b w:val="false"/>
                <w:bCs w:val="false"/>
              </w:rPr>
              <w:t xml:space="preserve">Title page of </w:t>
            </w:r>
            <w:r>
              <w:rPr>
                <w:b w:val="false"/>
                <w:bCs w:val="false"/>
                <w:i/>
                <w:iCs/>
              </w:rPr>
              <w:t xml:space="preserve">Discourses on Various Important Subjects</w:t>
            </w:r>
            <w:r>
              <w:rPr>
                <w:b w:val="false"/>
                <w:bCs w:val="false"/>
              </w:rPr>
              <w:t xml:space="preserve"> (1738)</w:t>
            </w:r>
          </w:p>
        </w:tc>
      </w:tr>
      <w:tr>
        <w:trPr>
          <w:cantSplit/>
        </w:trPr>
        <w:tc>
          <w:tcPr>
            <w:tcW w:type="dxa" w:w="2960"/>
            <w:vAlign w:val="center"/>
          </w:tcPr>
          <w:p>
            <w:pPr>
              <w:pStyle w:val="TableText"/>
            </w:pPr>
            <w:r>
              <w:rPr>
                <w:b w:val="false"/>
                <w:bCs w:val="false"/>
                <w:i/>
                <w:iCs/>
              </w:rPr>
              <w:t xml:space="preserve">Page</w:t>
            </w:r>
          </w:p>
        </w:tc>
        <w:tc>
          <w:tcPr>
            <w:tcW w:type="dxa" w:w="3700"/>
            <w:vAlign w:val="center"/>
          </w:tcPr>
          <w:p>
            <w:pPr>
              <w:pStyle w:val="TableText"/>
            </w:pPr>
          </w:p>
        </w:tc>
      </w:tr>
      <w:tr>
        <w:trPr>
          <w:cantSplit/>
        </w:trPr>
        <w:tc>
          <w:tcPr>
            <w:tcW w:type="dxa" w:w="2960"/>
            <w:vAlign w:val="center"/>
          </w:tcPr>
          <w:p>
            <w:pPr>
              <w:pStyle w:val="TableText"/>
            </w:pPr>
            <w:r>
              <w:rPr>
                <w:b w:val="false"/>
                <w:bCs w:val="false"/>
              </w:rPr>
              <w:t xml:space="preserve">31</w:t>
            </w:r>
          </w:p>
        </w:tc>
        <w:tc>
          <w:tcPr>
            <w:tcW w:type="dxa" w:w="3700"/>
            <w:vAlign w:val="center"/>
          </w:tcPr>
          <w:p>
            <w:pPr>
              <w:pStyle w:val="TableText"/>
            </w:pPr>
            <w:r>
              <w:rPr>
                <w:b w:val="false"/>
                <w:bCs w:val="false"/>
              </w:rPr>
              <w:t xml:space="preserve">Main floor seating diagram for the new meetinghouse, Northampton, Massachusetts, 1737</w:t>
            </w:r>
          </w:p>
        </w:tc>
      </w:tr>
      <w:tr>
        <w:trPr>
          <w:cantSplit/>
        </w:trPr>
        <w:tc>
          <w:tcPr>
            <w:tcW w:type="dxa" w:w="2960"/>
            <w:vAlign w:val="center"/>
          </w:tcPr>
          <w:p>
            <w:pPr>
              <w:pStyle w:val="TableText"/>
            </w:pPr>
            <w:r>
              <w:rPr>
                <w:b w:val="false"/>
                <w:bCs w:val="false"/>
              </w:rPr>
              <w:t xml:space="preserve">79</w:t>
            </w:r>
          </w:p>
        </w:tc>
        <w:tc>
          <w:tcPr>
            <w:tcW w:type="dxa" w:w="3700"/>
            <w:vAlign w:val="center"/>
          </w:tcPr>
          <w:p>
            <w:pPr>
              <w:pStyle w:val="TableText"/>
            </w:pPr>
            <w:r>
              <w:rPr>
                <w:b w:val="false"/>
                <w:bCs w:val="false"/>
              </w:rPr>
              <w:t xml:space="preserve">First page of the manuscript of </w:t>
            </w:r>
            <w:r>
              <w:rPr>
                <w:b w:val="false"/>
                <w:bCs w:val="false"/>
                <w:i/>
                <w:iCs/>
              </w:rPr>
              <w:t xml:space="preserve">Youth and the Pleasures of Piety</w:t>
            </w:r>
          </w:p>
        </w:tc>
      </w:tr>
      <w:tr>
        <w:trPr>
          <w:cantSplit/>
        </w:trPr>
        <w:tc>
          <w:tcPr>
            <w:tcW w:type="dxa" w:w="2960"/>
            <w:vAlign w:val="center"/>
          </w:tcPr>
          <w:p>
            <w:pPr>
              <w:pStyle w:val="TableText"/>
            </w:pPr>
            <w:r>
              <w:rPr>
                <w:b w:val="false"/>
                <w:bCs w:val="false"/>
              </w:rPr>
              <w:t xml:space="preserve">146</w:t>
            </w:r>
          </w:p>
        </w:tc>
        <w:tc>
          <w:tcPr>
            <w:tcW w:type="dxa" w:w="3700"/>
            <w:vAlign w:val="center"/>
          </w:tcPr>
          <w:p>
            <w:pPr>
              <w:pStyle w:val="TableText"/>
            </w:pPr>
            <w:r>
              <w:rPr>
                <w:b w:val="false"/>
                <w:bCs w:val="false"/>
              </w:rPr>
              <w:t xml:space="preserve">Page 104 (leaf 52 verso) of the manuscript of </w:t>
            </w:r>
            <w:r>
              <w:rPr>
                <w:b w:val="false"/>
                <w:bCs w:val="false"/>
                <w:i/>
                <w:iCs/>
              </w:rPr>
              <w:t xml:space="preserve">Justification by Faith Alone</w:t>
            </w:r>
          </w:p>
        </w:tc>
      </w:tr>
      <w:tr>
        <w:trPr>
          <w:cantSplit/>
        </w:trPr>
        <w:tc>
          <w:tcPr>
            <w:tcW w:type="dxa" w:w="2960"/>
            <w:vAlign w:val="center"/>
          </w:tcPr>
          <w:p>
            <w:pPr>
              <w:pStyle w:val="TableText"/>
            </w:pPr>
            <w:r>
              <w:rPr>
                <w:b w:val="false"/>
                <w:bCs w:val="false"/>
              </w:rPr>
              <w:t xml:space="preserve">492</w:t>
            </w:r>
          </w:p>
        </w:tc>
        <w:tc>
          <w:tcPr>
            <w:tcW w:type="dxa" w:w="3700"/>
            <w:vAlign w:val="center"/>
          </w:tcPr>
          <w:p>
            <w:pPr>
              <w:pStyle w:val="TableText"/>
            </w:pPr>
            <w:r>
              <w:rPr>
                <w:b w:val="false"/>
                <w:bCs w:val="false"/>
              </w:rPr>
              <w:t xml:space="preserve">First page of the manuscript of </w:t>
            </w:r>
            <w:r>
              <w:rPr>
                <w:b w:val="false"/>
                <w:bCs w:val="false"/>
                <w:i/>
                <w:iCs/>
              </w:rPr>
              <w:t xml:space="preserve">The Free and Voluntary Suffering and Death of Christ</w:t>
            </w:r>
          </w:p>
        </w:tc>
      </w:tr>
    </w:tbl>
    <w:p>
      <w:pPr>
        <w:pStyle w:val="SourcePage"/>
      </w:pPr>
      <w:r>
        <w:t xml:space="preserve">[p. x]</w:t>
      </w:r>
    </w:p>
    <w:p>
      <w:pPr>
        <w:pStyle w:val="SourcePage"/>
      </w:pPr>
      <w:r>
        <w:t xml:space="preserve">[p. xi]</w:t>
      </w:r>
    </w:p>
    <w:p>
      <w:pPr>
        <w:pStyle w:val="Heading2"/>
      </w:pPr>
      <w:bookmarkStart w:name="heading_note_to_the_reader" w:id="6"/>
      <w:r>
        <w:t xml:space="preserve">NOTE TO THE READER</w:t>
      </w:r>
      <w:bookmarkEnd w:id="6"/>
    </w:p>
    <w:p>
      <w:pPr>
        <w:pStyle w:val="BodyText"/>
      </w:pPr>
      <w:r>
        <w:t xml:space="preserve">Representing the period of the Northampton Awakening—the occasion of Edwards' publication of </w:t>
      </w:r>
      <w:r>
        <w:rPr>
          <w:i/>
          <w:iCs/>
        </w:rPr>
        <w:t xml:space="preserve">A Faithful Narrative</w:t>
      </w:r>
      <w:r>
        <w:t xml:space="preserve"> (1737) and traditionally the beginning of the "Great Awakening" in New England—this fourth volume of selected sermons shows Edwards applying a mature homiletical technique in his most ardent effort to lead his congregation beyond the limits of ordinary religion into that converting experience which his mentor Solomon Stoddard had argued would change its subjects once and for all. Whether or not the experience ultimately proved satisfying for pastor or congregation, the literary legacy of sermons from this period is of great importance, for in the long trajectory of Edwards' preaching career the period of 1734–1738 represents the apogee, combining technical mastery with great optimism concerning what could be accomplished through pastoral preaching. Edwards published his own homiletical memorial in </w:t>
      </w:r>
      <w:r>
        <w:rPr>
          <w:i/>
          <w:iCs/>
        </w:rPr>
        <w:t xml:space="preserve">Discourses on Various Important Subjects</w:t>
      </w:r>
      <w:r>
        <w:t xml:space="preserve"> (1738), the only collection of pastoral sermons he made, including a preface which constitutes his most sustained discussion of practical homiletics. Thus, although some of his greatest individual sermons were preached in other periods, this period is more fully represented than any other (including the entire </w:t>
      </w:r>
      <w:r>
        <w:rPr>
          <w:i/>
          <w:iCs/>
        </w:rPr>
        <w:t xml:space="preserve">Discourses</w:t>
      </w:r>
      <w:r>
        <w:t xml:space="preserve">) save that of New York in the series of sermon volumes.</w:t>
      </w:r>
    </w:p>
    <w:p>
      <w:pPr>
        <w:pStyle w:val="BodyText"/>
      </w:pPr>
      <w:r>
        <w:t xml:space="preserve">The reader of this volume may wish to consult the "General Introduction to the Sermons: Jonathan Edwards' Art of Prophesying" in </w:t>
      </w:r>
      <w:r>
        <w:rPr>
          <w:i/>
          <w:iCs/>
        </w:rPr>
        <w:t xml:space="preserve">The Works of Jonathan Edwards, 10, Sermons and Discourses, 1720–1723</w:t>
      </w:r>
      <w:r>
        <w:t xml:space="preserve"> (1992) for an overview of the sermons and an examination of Edwards' practices as a homiletical author. Volume 10 also contains a preface to the New York period which examines Edwards' early expressions of his personal religion in their biographical context; similarly, the second sermon volume, </w:t>
      </w:r>
      <w:r>
        <w:rPr>
          <w:i/>
          <w:iCs/>
        </w:rPr>
        <w:t xml:space="preserve">The Works of Jonathan Edwards, 14, Sermons and Discourses, 1723–1729</w:t>
      </w:r>
      <w:r>
        <w:t xml:space="preserve"> (1997), contains a preface to its period, stressing Edwards' intellectual flowering during the years of his tutorship in Yale College and his apprentice pastorate in Northampton under his grandfather Solomon Stoddard. The third sermon volume, </w:t>
      </w:r>
      <w:r>
        <w:rPr>
          <w:i/>
          <w:iCs/>
        </w:rPr>
        <w:t xml:space="preserve">The Works of Jonathan Edwards, 17, Sermons and Discourses, 1730–1733</w:t>
      </w:r>
      <w:r>
        <w:t xml:space="preserve"> (1999) introduces the period in which Edwards established his pastoral leadership in a busy provincial center, a talented and</w:t>
      </w:r>
    </w:p>
    <w:p>
      <w:pPr>
        <w:pStyle w:val="SourcePage"/>
      </w:pPr>
      <w:r>
        <w:t xml:space="preserve">[p. xii]</w:t>
      </w:r>
    </w:p>
    <w:p>
      <w:pPr>
        <w:pStyle w:val="BodyText"/>
      </w:pPr>
      <w:r>
        <w:t xml:space="preserve">promising pastor in a prominent church, though still a seemingly conventional man dealing with the inevitable complexities of church and society. The present volume's preface continues this narrative into the time of extraordinary religion in Northampton, the first fruits of years of thought and effort in the pulpit. As in the case of each of the other sermon volumes containing selected sermons, an appendix, "Dated Sermons," lists all extant sermons composed during the period covered by the volume, individually numbered and identified by Scripture text, and further identified by the doctrinal statement if unpublished, and by title if published in the Edition or previously. Throughout this volume, unpublished sermons are referred to by text and number as found in the appendix.</w:t>
      </w:r>
    </w:p>
    <w:p>
      <w:pPr>
        <w:pStyle w:val="BodyText"/>
      </w:pPr>
      <w:r>
        <w:t xml:space="preserve">Wilson H. Kimnach</w:t>
      </w:r>
    </w:p>
    <w:p>
      <w:pPr>
        <w:pStyle w:val="BodyText"/>
      </w:pPr>
      <w:r>
        <w:t xml:space="preserve">Editor of Sermons</w:t>
      </w:r>
    </w:p>
    <w:p>
      <w:pPr>
        <w:pStyle w:val="Heading2"/>
      </w:pPr>
      <w:bookmarkStart w:name="heading_preparation_of_the_text" w:id="7"/>
      <w:r>
        <w:t xml:space="preserve">Preparation of the Text</w:t>
      </w:r>
      <w:bookmarkEnd w:id="7"/>
    </w:p>
    <w:p>
      <w:pPr>
        <w:pStyle w:val="BodyText"/>
      </w:pPr>
      <w:r>
        <w:t xml:space="preserve">The text of Jonathan Edwards is reproduced in this Edition as he wrote it in manuscript, or, if he published it himself, as it was printed in the first edition. In order to present this text to modern readers as practically readable, several technical adjustments have been made. Those which can be addressed categorically are as follows:</w:t>
      </w:r>
    </w:p>
    <w:p>
      <w:pPr>
        <w:pStyle w:val="ListText"/>
        <w:numPr>
          <w:ilvl w:val="0"/>
          <w:numId w:val="3"/>
        </w:numPr>
      </w:pPr>
      <w:r>
        <w:t xml:space="preserve">All spelling is regularized and conformed to that of </w:t>
      </w:r>
      <w:r>
        <w:rPr>
          <w:i/>
          <w:iCs/>
        </w:rPr>
        <w:t xml:space="preserve">Webster's Third New International Dictionary,</w:t>
      </w:r>
      <w:r>
        <w:t xml:space="preserve"> a step that does not involve much more than removing the "u" from "colour" or "k" from "publick" since Edwards was a good speller, used relatively modern spelling, and generally avoided "y" contractions. His orthographic contractions and abbreviations, such as ampersands, "call'd," and "thems." are spelled out, though pronounced contractions, such as "han't" and "ben't," are retained.</w:t>
      </w:r>
    </w:p>
    <w:p>
      <w:pPr>
        <w:pStyle w:val="ListText"/>
        <w:numPr>
          <w:ilvl w:val="0"/>
          <w:numId w:val="4"/>
        </w:numPr>
      </w:pPr>
      <w:r>
        <w:t xml:space="preserve">There is no regular punctuation in most of Edwards' manuscripts and where it does exist, as in the earliest sermons, it tends to be highly erratic. Editors take into account Edwards' example in punctuation and related matters, but all punctuation is necessarily that of the editor, including paragraph divisions (especially in some notebooks such as the "Miscellanies") and the emphasizing devices of italics and capitalization. In reference to capitalization, it should be noted that pronouns referring to the deity are lower case except in passages where Edwards confusingly mixes "he's" referring to God and man: here capitalization of pronouns referring to the deity sorts out the references for the reader.</w:t>
      </w:r>
    </w:p>
    <w:p>
      <w:pPr>
        <w:pStyle w:val="ListText"/>
        <w:numPr>
          <w:ilvl w:val="0"/>
          <w:numId w:val="5"/>
        </w:numPr>
      </w:pPr>
      <w:r>
        <w:t xml:space="preserve">Numbered heads designate important structures of argument in Edwards' sermons, notebooks, and treatises. Numbering, including spelled-out</w:t>
      </w:r>
    </w:p>
    <w:p>
      <w:pPr>
        <w:pStyle w:val="SourcePage"/>
      </w:pPr>
      <w:r>
        <w:t xml:space="preserve">[p. xiii]</w:t>
      </w:r>
    </w:p>
    <w:p>
      <w:pPr>
        <w:pStyle w:val="BodyText"/>
      </w:pPr>
      <w:r>
        <w:t xml:space="preserve">numbers, has been regularized and corrected where necessary. Particularly in the manuscript sermon texts, numbering has been clarified by the use of systematic schemes of heads and subheads in accordance with eighteenth-century homiletical form, a practice similar to modern analytical outline form. Thus the series of subordinated head number forms, 1, (1), </w:t>
      </w:r>
      <w:r>
        <w:rPr>
          <w:i/>
          <w:iCs/>
        </w:rPr>
        <w:t xml:space="preserve">I</w:t>
      </w:r>
      <w:r>
        <w:t xml:space="preserve">, a, (a), in the textual exegesis, and the series, I, </w:t>
      </w:r>
      <w:r>
        <w:rPr>
          <w:i/>
          <w:iCs/>
        </w:rPr>
        <w:t xml:space="preserve">First</w:t>
      </w:r>
      <w:r>
        <w:t xml:space="preserve">, 1, (1), </w:t>
      </w:r>
      <w:r>
        <w:rPr>
          <w:i/>
          <w:iCs/>
        </w:rPr>
        <w:t xml:space="preserve">I</w:t>
      </w:r>
      <w:r>
        <w:t xml:space="preserve">, a, (a), in Doctrine and Application divisions, make it possible to determine sermon head relationships at a glance.</w:t>
      </w:r>
    </w:p>
    <w:p>
      <w:pPr>
        <w:pStyle w:val="ListText"/>
        <w:numPr>
          <w:ilvl w:val="0"/>
          <w:numId w:val="6"/>
        </w:numPr>
      </w:pPr>
      <w:r>
        <w:t xml:space="preserve">Textual intervention to regularize Edwards' citation of Scripture includes the correction of erroneous citation, the regularizing of citation form (including the standardization of book abbreviations), and the completion of quotations which Edwards' textual markings indicate should be completed (as in preaching).</w:t>
      </w:r>
    </w:p>
    <w:p>
      <w:pPr>
        <w:pStyle w:val="ListText"/>
        <w:numPr>
          <w:ilvl w:val="0"/>
          <w:numId w:val="7"/>
        </w:numPr>
      </w:pPr>
      <w:r>
        <w:t xml:space="preserve">Omissions and lacunae in the manuscript text are filled by insertions in square brackets ([ ]); repeated phrases sometimes represented by Edwards with a long dash are inserted in curly brackets ({}). In all cases of uncertain readings, annotation gives notice of the problem. Markings in the text designate whole word units even when only a few letters are at issue.</w:t>
      </w:r>
    </w:p>
    <w:p>
      <w:pPr>
        <w:pStyle w:val="ListText"/>
        <w:numPr>
          <w:ilvl w:val="0"/>
          <w:numId w:val="8"/>
        </w:numPr>
      </w:pPr>
      <w:r>
        <w:t xml:space="preserve">Minor slips of the pen or obvious typographical errors are corrected without annotation. Likewise, Edwards' corrections, deletions, and internal shifts of material are observed but not noted unless of substantive interest.</w:t>
      </w:r>
    </w:p>
    <w:p>
      <w:pPr>
        <w:pStyle w:val="ListText"/>
        <w:numPr>
          <w:ilvl w:val="0"/>
          <w:numId w:val="9"/>
        </w:numPr>
      </w:pPr>
      <w:r>
        <w:t xml:space="preserve">Quotations made by the editor from the Bible (AV) and other secondary sources are printed </w:t>
      </w:r>
      <w:r>
        <w:rPr>
          <w:i/>
          <w:iCs/>
        </w:rPr>
        <w:t xml:space="preserve">verbatim ac literatim.</w:t>
      </w:r>
      <w:r>
        <w:t xml:space="preserve"> Edwards' quotations from such sources are often rather free but are not corrected and are not annotated as such unless significant omissions or distortions are involved.</w:t>
      </w:r>
    </w:p>
    <w:p>
      <w:pPr>
        <w:pStyle w:val="BodyText"/>
      </w:pPr>
      <w:r>
        <w:t xml:space="preserve">Nearly all of the sermon texts in this volume were composed at the time of their delivery in Northampton. Any significant later modifications and additions are indicated in textual footnotes. The five sermons from the period that are included in </w:t>
      </w:r>
      <w:r>
        <w:rPr>
          <w:i/>
          <w:iCs/>
        </w:rPr>
        <w:t xml:space="preserve">Discourses on Various Important Subjects,</w:t>
      </w:r>
      <w:r>
        <w:t xml:space="preserve"> printed in 1738, have been edited from the first edition prepared and emended by Edwards himself, and his preface to that collection has been reproduced in an appendix to this volume. Differences between these five texts as Edwards published them and the original manuscripts are described in headnotes and footnotes.</w:t>
      </w:r>
    </w:p>
    <w:p>
      <w:pPr>
        <w:pStyle w:val="Heading2"/>
      </w:pPr>
      <w:bookmarkStart w:name="heading_acknowledgments" w:id="8"/>
      <w:r>
        <w:t xml:space="preserve">Acknowledgments</w:t>
      </w:r>
      <w:bookmarkEnd w:id="8"/>
    </w:p>
    <w:p>
      <w:pPr>
        <w:pStyle w:val="BodyText"/>
      </w:pPr>
      <w:r>
        <w:t xml:space="preserve">For the better part of two centuries sermons were the principal form of public expression in America, none more celebrated than the election</w:t>
      </w:r>
    </w:p>
    <w:p>
      <w:pPr>
        <w:pStyle w:val="SourcePage"/>
      </w:pPr>
      <w:r>
        <w:t xml:space="preserve">[p. xiv]</w:t>
      </w:r>
    </w:p>
    <w:p>
      <w:pPr>
        <w:pStyle w:val="BodyText"/>
      </w:pPr>
      <w:r>
        <w:t xml:space="preserve">sermons preached on the last day of the Easter term in the Massachusetts Bay, "the solemnizing of the Birth-day of our little State," as William Hubbard put it. Of the forty-eight election sermons preached in the seventeenth century, only half were published, and it was to those that I turned many years ago in an attempt to define early American prose style, a prolegomenon of sorts to a history of literary criticism. I have returned now to the matter, if not the purpose, of that study, with thirty-two sermons by Jonathan Edwards, not an election sermon among them: for all his renown—or perhaps because of it—he was never invited to preach one. In both these efforts I have benefited greatly from the work of others, and although standing on their shoulders seems an awkward and uncomfortable way to give thanks, I can think of no other figure that suggests my debt to two of them: Lewis Leary, late of Columbia, for making colonial American literature a cause and a delight, and Wilson H. Kimnach, for his deep understanding of Edwards and abiding good will as a colleague and, happily, a friend.</w:t>
      </w:r>
    </w:p>
    <w:p>
      <w:pPr>
        <w:pStyle w:val="BodyText"/>
      </w:pPr>
      <w:r>
        <w:t xml:space="preserve">Less precariously, I spent many hours in the Beinecke in the company of seasoned hands—Thomas A. Schafer, the dean of manuscripts, and Ava Chamberlain, Douglas A. Sweeney, and Peter J. Thuesen—amid the comings and goings of untold young transcribers and, over the years, tried the patience of Kenneth P. Minkema and knew the generosity of Harry S. Stout. I met with George S. Claghorn, Stephen J. Stein, and John F. Wilson to talk Edwards, and silently borrowed from those I could not meet, C. C. Goen and Wallace E. Anderson. Nearer home, I profited once again from the thoughtful reading of Jon Lanham, of Harvard, and reported progress all too often to Gary Goshgarian, Guy L. Rotella, and Paul C. Wermuth, of Northeastern. At home, the day's work done, I shared a cup of kindness with Lee, and share it still.</w:t>
      </w:r>
    </w:p>
    <w:p>
      <w:pPr>
        <w:pStyle w:val="BodyText"/>
      </w:pPr>
      <w:r>
        <w:t xml:space="preserve">Funding for this volume and for the Edition as a whole has been provided by the Pew Charitable Trusts, Lilly Endowment, Inc., and the Henry Luce Foundation.</w:t>
      </w:r>
    </w:p>
    <w:p>
      <w:pPr>
        <w:pStyle w:val="SourcePage"/>
      </w:pPr>
      <w:r>
        <w:t xml:space="preserve">[p. 3]</w:t>
      </w:r>
    </w:p>
    <w:p>
      <w:pPr>
        <w:pStyle w:val="Heading2"/>
      </w:pPr>
      <w:bookmarkStart w:name="heading_preface_to_the_period" w:id="9"/>
      <w:r>
        <w:t xml:space="preserve">PREFACE TO THE PERIOD</w:t>
      </w:r>
      <w:bookmarkEnd w:id="9"/>
    </w:p>
    <w:p>
      <w:pPr>
        <w:pStyle w:val="BodyText"/>
      </w:pPr>
      <w:r>
        <w:t xml:space="preserve">AT no time in a preaching career that spanned more than thirty-five years did Jonathan Edwards achieve such sustained mastery of the sermon form as during the five years from 1734 to 1738, the scope of this volume. Near the beginning of the period he kindled his first revival, and as it spread to neighboring towns and villages, so did his renown, not only throughout the Connecticut River Valley, but to New York, Long Island, and the Jerseys, and across the Atlantic. His full account of it, </w:t>
      </w:r>
      <w:r>
        <w:rPr>
          <w:i/>
          <w:iCs/>
        </w:rPr>
        <w:t xml:space="preserve">A Faithful Narrative of the Surprising Work of God in the Conversion of Many Hundred Souls in Northampton</w:t>
      </w:r>
      <w:r>
        <w:t xml:space="preserve">, was first published in 1737 in London and Edinburgh and within a year had been reprinted there, issued in Boston in three versions, and translated into German.</w:t>
      </w:r>
      <w:r>
        <w:rPr>
          <w:rStyle w:val="FootnoteReference"/>
        </w:rPr>
        <w:footnoteReference w:id="1"/>
      </w:r>
      <w:r>
        <w:t xml:space="preserve"> Near the end of the period he put together </w:t>
      </w:r>
      <w:r>
        <w:rPr>
          <w:i/>
          <w:iCs/>
        </w:rPr>
        <w:t xml:space="preserve">Discourses on Various Important Subjects,</w:t>
      </w:r>
      <w:r>
        <w:t xml:space="preserve"> the only gathering of sermons he saw through the press; in his preface he recalls what led to the five it comprises.</w:t>
      </w:r>
      <w:r>
        <w:rPr>
          <w:rStyle w:val="FootnoteReference"/>
        </w:rPr>
        <w:footnoteReference w:id="2"/>
      </w:r>
      <w:r>
        <w:t xml:space="preserve"> The first four discourses—</w:t>
      </w:r>
      <w:r>
        <w:rPr>
          <w:i/>
          <w:iCs/>
        </w:rPr>
        <w:t xml:space="preserve">Justification by Faith Alone, Pressing into</w:t>
      </w:r>
    </w:p>
    <w:p>
      <w:pPr>
        <w:pStyle w:val="SourcePage"/>
      </w:pPr>
      <w:r>
        <w:t xml:space="preserve">[p. 4]</w:t>
      </w:r>
    </w:p>
    <w:p>
      <w:pPr>
        <w:pStyle w:val="BodyText"/>
      </w:pPr>
      <w:r>
        <w:rPr>
          <w:i/>
          <w:iCs/>
        </w:rPr>
        <w:t xml:space="preserve">the Kingdom of God, Ruth's Resolution,</w:t>
      </w:r>
      <w:r>
        <w:t xml:space="preserve"> and </w:t>
      </w:r>
      <w:r>
        <w:rPr>
          <w:i/>
          <w:iCs/>
        </w:rPr>
        <w:t xml:space="preserve">The Justice of God in the Damnation of Sinners</w:t>
      </w:r>
      <w:r>
        <w:t xml:space="preserve">—were delivered at the time of "the late wonderful work of God's power and grace" and were published "on the earnest desire of those to whom they were preached" the last, </w:t>
      </w:r>
      <w:r>
        <w:rPr>
          <w:i/>
          <w:iCs/>
        </w:rPr>
        <w:t xml:space="preserve">The Excellency of Christ</w:t>
      </w:r>
      <w:r>
        <w:t xml:space="preserve">, was delivered somewhat later and was added as "proper to succeed those things that were to show the necessity of salvation."</w:t>
      </w:r>
      <w:r>
        <w:rPr>
          <w:rStyle w:val="FootnoteReference"/>
        </w:rPr>
        <w:footnoteReference w:id="3"/>
      </w:r>
      <w:r>
        <w:t xml:space="preserve"> By the time these sermons were fixed upon, the Spirit of God had long since departed. The great work itself had been remarkably short—five months at best—from early winter 1734 to late spring 1735, and now those who yearned to read them did so "to renew the same effect in them that was wrought in the hearing" years before. It was 1738, and Edwards had been about the business of the awakening for more than half his Northampton pastorate.</w:t>
      </w:r>
    </w:p>
    <w:p>
      <w:pPr>
        <w:pStyle w:val="BodyText"/>
      </w:pPr>
      <w:r>
        <w:t xml:space="preserve">Between January 1734 and December 1738, he preached probably four hundred sermons and lectures. Of the less than half that survive, some extend the reach of the previous dozen years of his ministry in matters of God's sovereignty, Christ's excellency, and man's depravity; others engage speculative theological issues, such as the nature of justice, the person of Christ, and the degrees of glory; still others meet the quotidians of a pastoral life: private meetings and quarterly lectures, November thanksgivings and prayers for rain. But given the controlling event of these years, there are many more sermons that deal with conversion and declension. Throughout December 1734, with the faint stirrings of the awakening in his congregation, Edwards preached salvation: that God is sovereign in it, that it ends in eternal life, that it is so glorious as to be celebrated forever, and that time for it is running out. In June 1736, a year after the revival effectively ended, he preached return: that "Christ is the Christian's all," that only the faithful will be admitted to see his beauty, that only their hearts burn with divine things as those of the unrepentant do not. In June two years later, he warned, "When God comes to execute deserved punishment on ungodly men, he will not pity them."</w:t>
      </w:r>
      <w:r>
        <w:rPr>
          <w:rStyle w:val="FootnoteReference"/>
        </w:rPr>
        <w:footnoteReference w:id="4"/>
      </w:r>
      <w:r>
        <w:t xml:space="preserve"> More broadly, he lamented their communal fall from grace, a city on a hill in ruins.</w:t>
      </w:r>
    </w:p>
    <w:p>
      <w:pPr>
        <w:pStyle w:val="BodyText"/>
      </w:pPr>
      <w:r>
        <w:t xml:space="preserve">The impetus for this restless pursuit may very well lie in the unsettled question of his pastoral authority, the need to make the parish his as it was</w:t>
      </w:r>
    </w:p>
    <w:p>
      <w:pPr>
        <w:pStyle w:val="SourcePage"/>
      </w:pPr>
      <w:r>
        <w:t xml:space="preserve">[p. 5]</w:t>
      </w:r>
    </w:p>
    <w:p>
      <w:pPr>
        <w:pStyle w:val="BodyText"/>
      </w:pPr>
      <w:r>
        <w:t xml:space="preserve">his grandfather's, the need to end the rancor bequeathed him—that "old iniquity of this town." Although this may account for his heightened rhetoric in several of the thirty-two sermons here, the figural intricacies and tonal nuances in them are as much a product of his maturity as a writer as his response to a burdened past or a fevered present. Early in the period, he recasts the lecture on justification as a treatise in order to explore a longer, more complex form of discourse, not discontent; late in it, he dwells upon the parable of the ten virgins and the fruits of charity in experiment, not anxiety. If his sermons in New York and Connecticut hint at promise and those early in Massachusetts often at fulfillment, then the work of the five years touching the Northampton revival discloses not only bright success but the type and end of his homiletic talent and the direction it would eventually take him.</w:t>
      </w:r>
    </w:p>
    <w:p>
      <w:pPr>
        <w:pStyle w:val="BodyText"/>
      </w:pPr>
      <w:r>
        <w:t xml:space="preserve">Apart from a brief survey of Edwards' early, often turbulent, years before this critical period, the events chronicled here derive chiefly from his published accounts of them, </w:t>
      </w:r>
      <w:r>
        <w:rPr>
          <w:i/>
          <w:iCs/>
        </w:rPr>
        <w:t xml:space="preserve">Faithful Narrative</w:t>
      </w:r>
      <w:r>
        <w:t xml:space="preserve">and the preface to </w:t>
      </w:r>
      <w:r>
        <w:rPr>
          <w:i/>
          <w:iCs/>
        </w:rPr>
        <w:t xml:space="preserve">Five Discourses</w:t>
      </w:r>
      <w:r>
        <w:t xml:space="preserve">. From the first comes a usable history: preparation and the setting in of the Spirit, declension and the departing of it; from the second come his arguments for justification, excellency, and the plain style, and, parenthetically, his key phrases as section titles for this preface. But his dated sermons keep the calendar as well, more faithfully perhaps than his recollection, and they are better gauges of the rise and fall of the revival, of his hope and despair. And so this discussion follows in order the course of his preaching over these five years, save for two clusters of sermons, one on Christology early in the sequence and the other on the new meetinghouse late in it. </w:t>
      </w:r>
      <w:r>
        <w:rPr>
          <w:i/>
          <w:iCs/>
        </w:rPr>
        <w:t xml:space="preserve">The Memory of the Past</w:t>
      </w:r>
      <w:r>
        <w:t xml:space="preserve"> sketches the evolution of Edwards as a preacher (1722–1733); </w:t>
      </w:r>
      <w:r>
        <w:rPr>
          <w:i/>
          <w:iCs/>
        </w:rPr>
        <w:t xml:space="preserve">The Frame in Which They Heard Them, The Old Protestant Doctrine</w:t>
      </w:r>
      <w:r>
        <w:t xml:space="preserve">, and </w:t>
      </w:r>
      <w:r>
        <w:rPr>
          <w:i/>
          <w:iCs/>
        </w:rPr>
        <w:t xml:space="preserve">Practical Discourses</w:t>
      </w:r>
      <w:r>
        <w:t xml:space="preserve"> consider him as revivalist and controversalist (1734–1735); </w:t>
      </w:r>
      <w:r>
        <w:rPr>
          <w:i/>
          <w:iCs/>
        </w:rPr>
        <w:t xml:space="preserve">An Evangelical Subject, Others That Were Delivered</w:t>
      </w:r>
      <w:r>
        <w:t xml:space="preserve">, and </w:t>
      </w:r>
      <w:r>
        <w:rPr>
          <w:i/>
          <w:iCs/>
        </w:rPr>
        <w:t xml:space="preserve">To Lament Our Declensions</w:t>
      </w:r>
      <w:r>
        <w:t xml:space="preserve"> examine his interpretations of providence (1735–1738); </w:t>
      </w:r>
      <w:r>
        <w:rPr>
          <w:i/>
          <w:iCs/>
        </w:rPr>
        <w:t xml:space="preserve">In Endless Controversy and Dispute</w:t>
      </w:r>
      <w:r>
        <w:t xml:space="preserve"> focuses on his quarrels with his parish, especially over the new meetinghouse; and </w:t>
      </w:r>
      <w:r>
        <w:rPr>
          <w:i/>
          <w:iCs/>
        </w:rPr>
        <w:t xml:space="preserve">The Elegance of Language</w:t>
      </w:r>
      <w:r>
        <w:t xml:space="preserve"> turns to matters of his style and editorial revisions of his sermon texts.</w:t>
      </w:r>
    </w:p>
    <w:p>
      <w:pPr>
        <w:pStyle w:val="Heading2"/>
      </w:pPr>
      <w:bookmarkStart w:name="heading_the_memory_of_the_past" w:id="10"/>
      <w:r>
        <w:t xml:space="preserve">The Memory of the Past</w:t>
      </w:r>
      <w:bookmarkEnd w:id="10"/>
    </w:p>
    <w:p>
      <w:pPr>
        <w:pStyle w:val="BodyText"/>
      </w:pPr>
      <w:r>
        <w:t xml:space="preserve">In the late summer of 1722, when he was not quite nineteen, Edwards left graduate studies at Yale to serve as supply preacher to a separatist Presbyterian congregation in New York; in the early spring of 1723 he accepted</w:t>
      </w:r>
    </w:p>
    <w:p>
      <w:pPr>
        <w:pStyle w:val="SourcePage"/>
      </w:pPr>
      <w:r>
        <w:t xml:space="preserve">[p. 6]</w:t>
      </w:r>
    </w:p>
    <w:p>
      <w:pPr>
        <w:pStyle w:val="BodyText"/>
      </w:pPr>
      <w:r>
        <w:t xml:space="preserve">a call to Bolton, a newly incorporated town in Connecticut, about fifteen miles southeast of his home in East Windsor. Once returned to Connecticut, he finished his master's thesis, resumed his scientific and philosophical speculations, and preached at Bolton. By late fall 1723 he agreed to a formal settlement and salary there, but the following spring he was elected tutor at Yale.</w:t>
      </w:r>
      <w:r>
        <w:rPr>
          <w:rStyle w:val="FootnoteReference"/>
        </w:rPr>
        <w:footnoteReference w:id="5"/>
      </w:r>
      <w:r>
        <w:t xml:space="preserve"> Then, less than a year into this new calling, Northampton "Voted Unanimously to get Some meet Person to Assist" their aging pastor Solomon Stoddard, for more than half a century minister of the largest congregation west of Boston, and found one in his grandson. By February 15, 1727, Edwards was ordained; on July 28, he married Sarah Pierpont of New Haven. Two years later, almost to the day, his grandfather died.</w:t>
      </w:r>
      <w:r>
        <w:rPr>
          <w:rStyle w:val="FootnoteReference"/>
        </w:rPr>
        <w:footnoteReference w:id="6"/>
      </w:r>
    </w:p>
    <w:p>
      <w:pPr>
        <w:pStyle w:val="BodyText"/>
      </w:pPr>
      <w:r>
        <w:t xml:space="preserve">Over the course of these journeyman years, Edwards evolved as a preacher and maker of sermons, crafting the triadic Puritan form of Text, Doctrine, and Application into an instrument not only of persuasion but, increasingly, of art.</w:t>
      </w:r>
      <w:r>
        <w:rPr>
          <w:rStyle w:val="FootnoteReference"/>
        </w:rPr>
        <w:footnoteReference w:id="7"/>
      </w:r>
      <w:r>
        <w:t xml:space="preserve"> In New York, his private and public writings document an intense religious experience and intense discourses to contain it, sermons at once personal and communal. Of the forty or so sermons and lectures he probably delivered during his eight months there, the earliest of the surviving twenty are typical of a young minister starting out, with numerous, often undeveloped, arguments and exuberant, if repetitive, lines. Other sermons are more restrained, governed by reason and precision, but there are tropes and ironies among them as well, the pleasures of a more seasoned rhetoric.</w:t>
      </w:r>
      <w:r>
        <w:rPr>
          <w:rStyle w:val="FootnoteReference"/>
        </w:rPr>
        <w:footnoteReference w:id="8"/>
      </w:r>
      <w:r>
        <w:t xml:space="preserve"> At Bolton he repreached several New</w:t>
      </w:r>
    </w:p>
    <w:p>
      <w:pPr>
        <w:pStyle w:val="SourcePage"/>
      </w:pPr>
      <w:r>
        <w:t xml:space="preserve">[p. 7]</w:t>
      </w:r>
    </w:p>
    <w:p>
      <w:pPr>
        <w:pStyle w:val="BodyText"/>
      </w:pPr>
      <w:r>
        <w:t xml:space="preserve">York sermons, reworked others, delivered two written at East Windsor between his active pastorates, and drafted seven for his new congregation—a seamless performance. At Northampton a far heavier pulpit load, unmet by the work of New York, Bolton, and New Haven, forced change in his habits of composition, especially after his grandfather's death, when the demand almost doubled.</w:t>
      </w:r>
      <w:r>
        <w:rPr>
          <w:rStyle w:val="FootnoteReference"/>
        </w:rPr>
        <w:footnoteReference w:id="9"/>
      </w:r>
      <w:r>
        <w:t xml:space="preserve"> His sermon manuscripts now take on all the writerly quirks found in the later ones: a hurried march of abbreviations, cropped words, closed vowels, dashes and fragments, transpositions and interlineations. His concerns, however, remain much as before—the reasonableness of Christianity, for instance, and the glory and excellency in Christ, though his reach now extends to hellfire and types.</w:t>
      </w:r>
      <w:r>
        <w:rPr>
          <w:rStyle w:val="FootnoteReference"/>
        </w:rPr>
        <w:footnoteReference w:id="10"/>
      </w:r>
      <w:r>
        <w:t xml:space="preserve"> Only later, particularly as the congregation's sole pastor, does he venture sermons of even greater complexity and interrelatedness as he engages other theological issues, among them the morphology of conversion.</w:t>
      </w:r>
    </w:p>
    <w:p>
      <w:pPr>
        <w:pStyle w:val="BodyText"/>
      </w:pPr>
      <w:r>
        <w:t xml:space="preserve">Both his father and grandfather followed the preparationist model, that is, that there are distinct steps to salvation rather than a sudden onset of it.</w:t>
      </w:r>
      <w:r>
        <w:rPr>
          <w:rStyle w:val="FootnoteReference"/>
        </w:rPr>
        <w:footnoteReference w:id="11"/>
      </w:r>
      <w:r>
        <w:t xml:space="preserve"> Indeed, a pattern of conversion had been part of Puritan New England from the start, if not with the separatists of Plymouth then certainly by 1640 in nonseparating Massachusetts Bay, and although the exact number of steps varied from minister to minister, the overall order did not. First came attendance upon the ministry of the Word and next the understanding of the law, or the nature of good and evil. Later, this general understanding narrowed to a particular awareness of personal sinfulness, what the Puritans called conviction of sin or humiliation, a condition marked by fear and faith and polarities of doubt. Profound despair set in, and hard upon it, in endless counterpoint, a cry for forgiveness. Assurance came then that God</w:t>
      </w:r>
    </w:p>
    <w:p>
      <w:pPr>
        <w:pStyle w:val="SourcePage"/>
      </w:pPr>
      <w:r>
        <w:t xml:space="preserve">[p. 8]</w:t>
      </w:r>
    </w:p>
    <w:p>
      <w:pPr>
        <w:pStyle w:val="BodyText"/>
      </w:pPr>
      <w:r>
        <w:t xml:space="preserve">would be merciful, and so came unmerited, saving grace. None of this was certain, of course—"to be sure one must be unsure"</w:t>
      </w:r>
      <w:r>
        <w:rPr>
          <w:rStyle w:val="FootnoteReference"/>
        </w:rPr>
        <w:footnoteReference w:id="12"/>
      </w:r>
      <w:r>
        <w:t xml:space="preserve">—and much of it was visible: the humility, the calling, the doubts, the walk with God.</w:t>
      </w:r>
    </w:p>
    <w:p>
      <w:pPr>
        <w:pStyle w:val="BodyText"/>
      </w:pPr>
      <w:r>
        <w:t xml:space="preserve">But Edwards' doubts ran deeper still, well beyond the distractions of New Haven and the "various exercises" he practiced to overcome them. The contemporary account he started in New York inventories a more profound agony of the soul two years after the "inward, sweet sense" of things that he told his father of.</w:t>
      </w:r>
      <w:r>
        <w:rPr>
          <w:rStyle w:val="FootnoteReference"/>
        </w:rPr>
        <w:footnoteReference w:id="13"/>
      </w:r>
      <w:r>
        <w:t xml:space="preserve"> Public conflicts beset him as well. Although the small, disaffected English congregation he ministered to in New York was cordial and close-knit, the equally small Bolton church apparently was not. Such was their dissension that by the time of his formal settlement there he thought it necessary to preach on reconciliation and restraint; later at Northampton he would spend a sabbath in May 1737 imploring peace, all in vain. Even the Yale of his youth had been wracked by discontent and rivalry.</w:t>
      </w:r>
      <w:r>
        <w:rPr>
          <w:rStyle w:val="FootnoteReference"/>
        </w:rPr>
        <w:footnoteReference w:id="14"/>
      </w:r>
    </w:p>
    <w:p>
      <w:pPr>
        <w:pStyle w:val="BodyText"/>
      </w:pPr>
      <w:r>
        <w:t xml:space="preserve">Climate of the land or weather of the soul, Edwards had to deal with yet another, perhaps more daunting problem, the pastoral legacy of his father and grandfather. Throughout the long years of their ministry, Timothy Edwards and Solomon Stoddard often roused the unrepentant to conviction and conversion. At his father's parish, there had been "four or five seasons" of revival, more than in any other town "on this western side of New England, excepting Northampton."</w:t>
      </w:r>
      <w:r>
        <w:rPr>
          <w:rStyle w:val="FootnoteReference"/>
        </w:rPr>
        <w:footnoteReference w:id="15"/>
      </w:r>
      <w:r>
        <w:t xml:space="preserve"> At Northampton itself, his grandfather gathered in "five harvests, as he called them," in 1679, 1683, 1690, 1712, and 1718, some greater than others, and in each "the bigger part of the young people in town" seemed to be drawn to them. Yet when Edwards settled there, most were "very insensible" to religion and had been for nearly ten years.</w:t>
      </w:r>
    </w:p>
    <w:p>
      <w:pPr>
        <w:pStyle w:val="SourcePage"/>
      </w:pPr>
      <w:r>
        <w:t xml:space="preserve">[p. 9]</w:t>
      </w:r>
    </w:p>
    <w:p>
      <w:pPr>
        <w:pStyle w:val="BodyText"/>
      </w:pPr>
      <w:r>
        <w:t xml:space="preserve">Eight months after his ordination in 1727, a violent earthquake shook the New England coast, jolting Boston, Deerfield, and other towns in Massachusetts to revival; in Northampton there was "a considerable ingathering of souls" but "nothing of any general awakening." After Stoddard's death in 1729 an "extraordinary dullness" set in, which Edwards sought to reverse,</w:t>
      </w:r>
      <w:r>
        <w:rPr>
          <w:rStyle w:val="FootnoteReference"/>
        </w:rPr>
        <w:footnoteReference w:id="16"/>
      </w:r>
      <w:r>
        <w:t xml:space="preserve"> but many of the young continued "indecent in their carriage at meeting" and their elders remained offensive to each other "in all public affairs." In time—and "by degrees"—young people ended their tavern-going and night-walking and became more seemly in church, more religious in practice. In time the Spirit of God settled upon Northampton, and, like his father and grandfather before him, Edwards reaped a harvest of souls.</w:t>
      </w:r>
      <w:r>
        <w:rPr>
          <w:rStyle w:val="FootnoteReference"/>
        </w:rPr>
        <w:footnoteReference w:id="17"/>
      </w:r>
      <w:r>
        <w:t xml:space="preserve"> It was, he would later record in the preface to </w:t>
      </w:r>
      <w:r>
        <w:rPr>
          <w:i/>
          <w:iCs/>
        </w:rPr>
        <w:t xml:space="preserve">Five Discourses</w:t>
      </w:r>
      <w:r>
        <w:t xml:space="preserve">, a "remarkable season."</w:t>
      </w:r>
    </w:p>
    <w:p>
      <w:pPr>
        <w:pStyle w:val="BodyText"/>
      </w:pPr>
      <w:r>
        <w:t xml:space="preserve">The years leading up to it were no less remarkable, for in addition to his pastoral rounds and private writings, Edwards lectured in Boston on divine sovereignty, published a sermon on supernatural light, and began a treatise on justification, all the while keeping to his weekly labors of the desk. He preached on foolish disbelief and the pure in heart sometime between the spring and summer of 1730, on preparation and rebirth between the fall and winter, and on the glory of Christ about then. He revised the last of these sermons for a Boston public lecture on July 8, 1731, and published a further revision within the year as </w:t>
      </w:r>
      <w:r>
        <w:rPr>
          <w:i/>
          <w:iCs/>
        </w:rPr>
        <w:t xml:space="preserve">God Glorified in the Work of Redemption, By the Greatness of Man's Dependence upon Him, in the Whole of it</w:t>
      </w:r>
      <w:r>
        <w:t xml:space="preserve">. A small octavo volume of twenty-five pages, it was apparently enough to convince Thomas Prince and William Cooper that the "noble" subject he pitched upon with such "strength and clearness" was surety that the "evangelical principles" of Solomon Stoddard would "shine" in his grandson and that, despite his twenty-seven years, he was a "workman" equal to his gospel brethren.</w:t>
      </w:r>
      <w:r>
        <w:rPr>
          <w:rStyle w:val="FootnoteReference"/>
        </w:rPr>
        <w:footnoteReference w:id="18"/>
      </w:r>
    </w:p>
    <w:p>
      <w:pPr>
        <w:pStyle w:val="SourcePage"/>
      </w:pPr>
      <w:r>
        <w:t xml:space="preserve">[p. 10]</w:t>
      </w:r>
    </w:p>
    <w:p>
      <w:pPr>
        <w:pStyle w:val="BodyText"/>
      </w:pPr>
      <w:r>
        <w:t xml:space="preserve">In June 1733 Edwards returned to Boston to preach on Canticles and the transcendently lovely Christ; in Northampton two months later he preached on Matthew and the transforming light of God. Published the following year as </w:t>
      </w:r>
      <w:r>
        <w:rPr>
          <w:i/>
          <w:iCs/>
        </w:rPr>
        <w:t xml:space="preserve">A Divine and Supernatural Light, Immediately Imparted to the Soul by the Spirit of God, Shown to be a Both Scriptural, and Rational Doctrine</w:t>
      </w:r>
      <w:r>
        <w:t xml:space="preserve">, the running title on its pages announces "the reality of the spiritual light," and it is this that drives his argument.</w:t>
      </w:r>
      <w:r>
        <w:rPr>
          <w:rStyle w:val="FootnoteReference"/>
        </w:rPr>
        <w:footnoteReference w:id="19"/>
      </w:r>
      <w:r>
        <w:t xml:space="preserve"> Neither the conviction that natural men have of their sinfulness, nor the impressions made upon the imagination, nor the suggestion of "any new truths" not found in Scripture, nor, yet again, "every affecting view" of religious matters, the spiritual light is "a real sense and apprehension of the divine excellency of things revealed in the word of God," a sixth sense. It is a way of knowing akin to John Locke's empirical model in </w:t>
      </w:r>
      <w:r>
        <w:rPr>
          <w:i/>
          <w:iCs/>
        </w:rPr>
        <w:t xml:space="preserve">An Essay Concerning Human Understanding</w:t>
      </w:r>
      <w:r>
        <w:t xml:space="preserve">, a "new simple idea" unmediated by thought or logic; or to the transforming light of Isaac Newton's </w:t>
      </w:r>
      <w:r>
        <w:rPr>
          <w:i/>
          <w:iCs/>
        </w:rPr>
        <w:t xml:space="preserve">Opticks</w:t>
      </w:r>
      <w:r>
        <w:t xml:space="preserve"> made metaphor, the reconciliation of God and man in the physics of the natural world; or the </w:t>
      </w:r>
      <w:r>
        <w:rPr>
          <w:i/>
          <w:iCs/>
        </w:rPr>
        <w:t xml:space="preserve">sensus suavitatis</w:t>
      </w:r>
      <w:r>
        <w:t xml:space="preserve"> of John Calvin's </w:t>
      </w:r>
      <w:r>
        <w:rPr>
          <w:i/>
          <w:iCs/>
        </w:rPr>
        <w:t xml:space="preserve">Institutes of the Christian Religion</w:t>
      </w:r>
      <w:r>
        <w:t xml:space="preserve">, a sense of sweetness in the promise of divine assurance, a taste of salvation. It is perhaps all these and a little beyond, the confluence of Edwards' philosophical, scientific, and theological thought, the new language of old belief.</w:t>
      </w:r>
    </w:p>
    <w:p>
      <w:pPr>
        <w:pStyle w:val="Heading2"/>
      </w:pPr>
      <w:bookmarkStart w:name="heading_the_frame_in_which_they_hear" w:id="11"/>
      <w:r>
        <w:t xml:space="preserve">The Frame in Which They Heard Them</w:t>
      </w:r>
      <w:bookmarkEnd w:id="11"/>
    </w:p>
    <w:p>
      <w:pPr>
        <w:pStyle w:val="BodyText"/>
      </w:pPr>
      <w:r>
        <w:t xml:space="preserve">"At the latter end of the year 1733, there appeared a very unusual flexibleness, and yielding to advice in our young people," and, shortly after, word of "a remarkable religious concern" in a village three miles from town.</w:t>
      </w:r>
      <w:r>
        <w:rPr>
          <w:rStyle w:val="FootnoteReference"/>
        </w:rPr>
        <w:footnoteReference w:id="20"/>
      </w:r>
      <w:r>
        <w:t xml:space="preserve"> In March, Edwards had met privately with them and spoken on Job 20:11 of dying with the sins of youth. Now in December he takes up a text he had preached upon before—and would again the following month—Ecclesiastes 9:10, "Whatever thy hand findeth to do, do it with thy might," exhorting both young and old alike to seek salvation without delay.</w:t>
      </w:r>
      <w:r>
        <w:rPr>
          <w:rStyle w:val="FootnoteReference"/>
        </w:rPr>
        <w:footnoteReference w:id="21"/>
      </w:r>
      <w:r>
        <w:t xml:space="preserve"> In</w:t>
      </w:r>
    </w:p>
    <w:p>
      <w:pPr>
        <w:pStyle w:val="SourcePage"/>
      </w:pPr>
      <w:r>
        <w:t xml:space="preserve">[p. 11]</w:t>
      </w:r>
    </w:p>
    <w:p>
      <w:pPr>
        <w:pStyle w:val="BodyText"/>
      </w:pPr>
      <w:r>
        <w:t xml:space="preserve">February 1734 he closes </w:t>
      </w:r>
      <w:r>
        <w:rPr>
          <w:i/>
          <w:iCs/>
        </w:rPr>
        <w:t xml:space="preserve">Heeding the Word, and Losing It</w:t>
      </w:r>
      <w:r>
        <w:t xml:space="preserve"> with an appeal to parents and, more important as it turns out, to (some) of their children: "If young men would form themselves into societies, and meet together, and spend the sabbath evenings and evenings after lectures in religious exercises, it would be a much more suitable and profitable way of spending their time, and that they would have a great deal more comfort in reflecting on afterwards." In March, Edwards asked what more God could have done than he had to bring them to salvation, whether Christ had not dealt faithfully with them, whether they were willing to be his.</w:t>
      </w:r>
      <w:r>
        <w:rPr>
          <w:rStyle w:val="FootnoteReference"/>
        </w:rPr>
        <w:footnoteReference w:id="22"/>
      </w:r>
      <w:r>
        <w:t xml:space="preserve"> And then in April, in the little village of Pascommuck, the deaths of a young man "in the bloom of youth" and a young married woman "considerably exercised" about salvation had a "solemnizing" effect on many others. That in degenerate times the godly are "not so lively, but are more dull and dead," as Edwards remarks in a fast-day sermon at the time, was more than metaphor.</w:t>
      </w:r>
      <w:r>
        <w:rPr>
          <w:rStyle w:val="FootnoteReference"/>
        </w:rPr>
        <w:footnoteReference w:id="23"/>
      </w:r>
    </w:p>
    <w:p>
      <w:pPr>
        <w:pStyle w:val="BodyText"/>
      </w:pPr>
      <w:r>
        <w:rPr>
          <w:i/>
          <w:iCs/>
        </w:rPr>
        <w:t xml:space="preserve">Youth and the Pleasures of Piety</w:t>
      </w:r>
      <w:r>
        <w:t xml:space="preserve">, a sermon preached in May in Northampton and a half dozen times elsewhere, counters dullness of the young with a more personal remedy than religious societies. Borrowing from their love of finery and appearance, Edwards tenders them "ornaments of angels" and the "lovely image of God" for their enjoyment of earthly love and friendship, the "purer flame" of divine love in the "espoused" Christ; for the company they keep, the heavenly conversation of Christ—"company enough," particularly when they are alone; and for their sensual appetites, the Lord's Supper: "angel's food." But what in May was "greatest madness," the possible rejection by the young of the pleasant ways of virtue, became in June "infinite madness" in </w:t>
      </w:r>
      <w:r>
        <w:rPr>
          <w:i/>
          <w:iCs/>
        </w:rPr>
        <w:t xml:space="preserve">The Unreasonableness of Indetermination in Religion</w:t>
      </w:r>
      <w:r>
        <w:t xml:space="preserve">. Like the Israelites of the text, 1 Kings 18:21, they are undecided and silent about divinity, whether Jehovah or Mammon; like the Jews of the gospel account, they are wary and uncertain about a redeemer, whether Christ or a "mere impostor"; like Christians from childhood on, they are unsure and hesitant about the things of religion, whether fact or fable.</w:t>
      </w:r>
    </w:p>
    <w:p>
      <w:pPr>
        <w:pStyle w:val="BodyText"/>
      </w:pPr>
      <w:r>
        <w:t xml:space="preserve">In July such indeterminacy was met with </w:t>
      </w:r>
      <w:r>
        <w:rPr>
          <w:i/>
          <w:iCs/>
        </w:rPr>
        <w:t xml:space="preserve">The Dreadful Silence of the Lord</w:t>
      </w:r>
      <w:r>
        <w:t xml:space="preserve">. God suffers stubborn souls and waits for them to forsake sin, exercising countless means to convince them; yet they continue in their secret lusts, their malice toward neighbors, and their "willful and allowed neglect" of Christ. And so God will leave them to their sins, Edwards predicts, withdraw</w:t>
      </w:r>
    </w:p>
    <w:p>
      <w:pPr>
        <w:pStyle w:val="SourcePage"/>
      </w:pPr>
      <w:r>
        <w:t xml:space="preserve">[p. 12]</w:t>
      </w:r>
    </w:p>
    <w:p>
      <w:pPr>
        <w:pStyle w:val="BodyText"/>
      </w:pPr>
      <w:r>
        <w:t xml:space="preserve">his mercy, and isolate them, as he had the Jews in the text—a "parallel" case—and the heathens of Paul's account in Romans, who were not "a tenth part" as obstinate.</w:t>
      </w:r>
    </w:p>
    <w:p>
      <w:pPr>
        <w:pStyle w:val="BodyText"/>
      </w:pPr>
      <w:r>
        <w:t xml:space="preserve">Within the month he wrote of the contrast between </w:t>
      </w:r>
      <w:r>
        <w:rPr>
          <w:i/>
          <w:iCs/>
        </w:rPr>
        <w:t xml:space="preserve">False Light and True</w:t>
      </w:r>
      <w:r>
        <w:t xml:space="preserve">, the "counterfeit" light of Satan that mimics not only the saving light of God but the natural light of man, particularly the workings of the imagination and the words of inspiration, the twin chimeras of the mind. A light more like "a comet or blazing star" than the abiding, if at times clouded, sun, it perverts the reality of spiritual discovery—the "sweet, and glorious, and delightful" sense of the heart—and breeds hypocrisy. In his thanksgiving sermon that November, Edwards celebrates the pleasures of the saints in heaven praising God, and later, at a lecture-day night meeting, condemns the pleasures of sinful mirth as "worthless, vanishing, and ruinous." At a private meeting given over to the doctrine that "early piety is especially acceptable to God," he proposes once again that young people "divide themselves into several companies" to spend evenings after lecture in "social religion." They agreed to do so and continued in them, he reports in </w:t>
      </w:r>
      <w:r>
        <w:rPr>
          <w:i/>
          <w:iCs/>
        </w:rPr>
        <w:t xml:space="preserve">Faithful Narrative</w:t>
      </w:r>
      <w:r>
        <w:t xml:space="preserve">, and their example was imitated by their elders. "This was followed with the death of an elderly person, which was attended with many unusual circumstances, by which many were much moved and affected." And then there began "a great noise" in Hampshire County.</w:t>
      </w:r>
      <w:r>
        <w:rPr>
          <w:rStyle w:val="FootnoteReference"/>
        </w:rPr>
        <w:footnoteReference w:id="24"/>
      </w:r>
    </w:p>
    <w:p>
      <w:pPr>
        <w:pStyle w:val="BodyText"/>
      </w:pPr>
      <w:r>
        <w:t xml:space="preserve">On November 18, 1734, William Rand of Sunderland, a small town not a dozen miles upriver of Northampton, had been overheard preaching "new notions as to the doctrines of justification," but he soon "retracted his errors" and returned to principles "approved by his church and neighboring ministers."</w:t>
      </w:r>
      <w:r>
        <w:rPr>
          <w:rStyle w:val="FootnoteReference"/>
        </w:rPr>
        <w:footnoteReference w:id="25"/>
      </w:r>
      <w:r>
        <w:t xml:space="preserve"> However vague those notions remained, Edwards knew their effect, and what to call it. Arminianism held that Christ died for all humanity, not just the elect, and emphasized freedom of the will, rejecting both supralapsarian and infralapsarian interpretations of divine predestination. Condemned as heresy within a decade of its original expression in 1610, it flourished in England and survived in America in a distinct formulation. The noise Edwards heard was less an assault on Calvinist justification and predestination—that would come later—than a challenge to authority in matters scriptural and clerical as well as social</w:t>
      </w:r>
    </w:p>
    <w:p>
      <w:pPr>
        <w:pStyle w:val="SourcePage"/>
      </w:pPr>
      <w:r>
        <w:t xml:space="preserve">[p. 13]</w:t>
      </w:r>
    </w:p>
    <w:p>
      <w:pPr>
        <w:pStyle w:val="BodyText"/>
      </w:pPr>
      <w:r>
        <w:t xml:space="preserve">and political, a cry that "God be </w:t>
      </w:r>
      <w:r>
        <w:rPr>
          <w:i/>
          <w:iCs/>
        </w:rPr>
        <w:t xml:space="preserve">fair</w:t>
      </w:r>
      <w:r>
        <w:t xml:space="preserve">."</w:t>
      </w:r>
      <w:r>
        <w:rPr>
          <w:rStyle w:val="FootnoteReference"/>
        </w:rPr>
        <w:footnoteReference w:id="26"/>
      </w:r>
      <w:r>
        <w:t xml:space="preserve"> Though Cotton Mather counted only one Arminian in all of New England in 1726, Edwards numbered many more in 1734 and, using the real threat of prelatical Arminianism to depict the attenuated American sort, worked to silence them. And when in 1735 Rand preached what is more nearly antinomianism, Edwards still heard Arminianism, and would again when he heard Rand's friend Robert Breck.</w:t>
      </w:r>
      <w:r>
        <w:rPr>
          <w:rStyle w:val="FootnoteReference"/>
        </w:rPr>
        <w:footnoteReference w:id="27"/>
      </w:r>
    </w:p>
    <w:p>
      <w:pPr>
        <w:pStyle w:val="BodyText"/>
      </w:pPr>
      <w:r>
        <w:t xml:space="preserve">The Hampshire Association of Ministers, suspecting "youthful immorality, and anti-scriptural tenets," tried to block the ordination of Breck, newly called to the First Parish of Springfield, Massachusetts.</w:t>
      </w:r>
      <w:r>
        <w:rPr>
          <w:rStyle w:val="FootnoteReference"/>
        </w:rPr>
        <w:footnoteReference w:id="28"/>
      </w:r>
      <w:r>
        <w:t xml:space="preserve"> Troubled by such interference in so local a matter, Springfield asserted its Congregational independence and voted a formal offer to him. When an ordination council of Boston and Hampshire ministers met to hear Breck, the Justices of the Peace arrested him, charged him with heresy, and returned him to Connecticut, the site of his errors. Later the Massachusetts General Assembly censured the civil authorities for their presumption, Breck was ordained in January 1736, and the "lamentable Springfield contention" ended—or so it seemed. But, at the behest of his uncle, Edwards wrote a defense of the Association's actions, full of "speculative niceties, and subtile distinctions," the mode of orthodoxy that, he later alleged, the "new-fashioned divinity" found so cumbersome.</w:t>
      </w:r>
      <w:r>
        <w:rPr>
          <w:rStyle w:val="FootnoteReference"/>
        </w:rPr>
        <w:footnoteReference w:id="29"/>
      </w:r>
    </w:p>
    <w:p>
      <w:pPr>
        <w:pStyle w:val="SourcePage"/>
      </w:pPr>
      <w:r>
        <w:t xml:space="preserve">[p. 14]</w:t>
      </w:r>
    </w:p>
    <w:p>
      <w:pPr>
        <w:pStyle w:val="Heading2"/>
      </w:pPr>
      <w:bookmarkStart w:name="heading_the_old_protestant_doctrine" w:id="12"/>
      <w:r>
        <w:t xml:space="preserve">The Old Protestant Doctrine</w:t>
      </w:r>
      <w:bookmarkEnd w:id="12"/>
    </w:p>
    <w:p>
      <w:pPr>
        <w:pStyle w:val="BodyText"/>
      </w:pPr>
      <w:r>
        <w:t xml:space="preserve">A spirited polemicist, Edwards was as well a gifted biblicist, often centering a text in a complex scriptural narrative or improving a doctrine with clusters of citations. In one instance, he exhibits uncanny agility. In the course of </w:t>
      </w:r>
      <w:r>
        <w:rPr>
          <w:i/>
          <w:iCs/>
        </w:rPr>
        <w:t xml:space="preserve">God Amongst His People</w:t>
      </w:r>
      <w:r>
        <w:t xml:space="preserve">, the November thanksgiving sermon for 1735, he transcribes in whole or in part, in particular or in paraphrase, roughly seven scriptural texts per manuscript page, nearly 150 in all, a rich mosaic of figures and tropes.</w:t>
      </w:r>
      <w:r>
        <w:rPr>
          <w:rStyle w:val="FootnoteReference"/>
        </w:rPr>
        <w:footnoteReference w:id="30"/>
      </w:r>
      <w:r>
        <w:t xml:space="preserve"> But in a two-part lecture on justification the previous November, he had faced the more daunting prospect of reconciling two texts opposed to each other: the touchstone of his discourse, Romans 4:5, "But to him that worketh not, but believeth on him that justifieth the ungodly, his faith is counted for righteousness," and a text uncomfortably at odds with it, James 2:24, "Ye see then how that by works a man is justified, and not by faith only." Before setting out on </w:t>
      </w:r>
      <w:r>
        <w:rPr>
          <w:i/>
          <w:iCs/>
        </w:rPr>
        <w:t xml:space="preserve">Justification by Faith Alone</w:t>
      </w:r>
      <w:r>
        <w:t xml:space="preserve">, Edwards had explored the proposition in the </w:t>
      </w:r>
      <w:r>
        <w:rPr>
          <w:i/>
          <w:iCs/>
        </w:rPr>
        <w:t xml:space="preserve">Miscellanies</w:t>
      </w:r>
      <w:r>
        <w:t xml:space="preserve"> several times, and had already preached upon it in 1729, but in none of the manuscripts before the lecture does the James text arise. As it is, it occurs far earlier in manuscript than in the later (and longer) version, where it appears near the end as the sixth and last objection to the doctrine. By that time Edwards could dispose of it with some very nice distinctions.</w:t>
      </w:r>
      <w:r>
        <w:rPr>
          <w:rStyle w:val="FootnoteReference"/>
        </w:rPr>
        <w:footnoteReference w:id="31"/>
      </w:r>
    </w:p>
    <w:p>
      <w:pPr>
        <w:pStyle w:val="BodyText"/>
      </w:pPr>
      <w:r>
        <w:t xml:space="preserve">The doctrine sets out the terms of the argument plainly in the contrast between what a man does and what he believes, between his works and his faith. Covenant, or federal, theology held that God had made an agreement</w:t>
      </w:r>
    </w:p>
    <w:p>
      <w:pPr>
        <w:pStyle w:val="SourcePage"/>
      </w:pPr>
      <w:r>
        <w:t xml:space="preserve">[p. 15]</w:t>
      </w:r>
    </w:p>
    <w:p>
      <w:pPr>
        <w:pStyle w:val="BodyText"/>
      </w:pPr>
      <w:r>
        <w:t xml:space="preserve">with Adam offering him (and, through him, his posterity) eternal happiness, God's freely given promise for the active, not simply the passive obedience to his law: a covenant of works. In his disobedience, his original sin, Adam had forfeited the covenant of works and earned himself (and us) eternal damnation. But God, by his sovereign will and in a free act of love for man, offered Abraham (and his seed) a new covenant, one determined by faith, and gave Christ, his only begotten Son, to satisfy the old covenant and to justify, that is, to make or declare, man righteous: a covenant of grace. Scriptural proof of justification abounds, especially in the teachings of Paul. "There is no one doctrine," Edwards avers, "that he insists so much upon, and is so particular in, and that he handles with so much distinctness, explaining, and giving reasons, and answering objections." All of it makes clear that works share no part of justification, not ceremonial law or moral law, not obedience or virtue or righteousness. To share in justification "diminishes" God's grace, compromises Christ's sacrifice, and makes man "his own savior." Justification demands acts of "positive" and "perfect" obedience, a first act of faith and perseverance in it, "an evangelical, childlike, believing obedience."</w:t>
      </w:r>
    </w:p>
    <w:p>
      <w:pPr>
        <w:pStyle w:val="BodyText"/>
      </w:pPr>
      <w:r>
        <w:t xml:space="preserve">Within weeks of preaching on justification, Edwards cautions against letting "the precious days and years of youth slip without improvement." Young people so forced his thoughts that even his comments on their elders, those who have "lost the best" of their time, were predicated on them: "What have you done with the whole time of your youth, you that are past your youth?" So he exhorts them in </w:t>
      </w:r>
      <w:r>
        <w:rPr>
          <w:i/>
          <w:iCs/>
        </w:rPr>
        <w:t xml:space="preserve">The Preciousness of Time</w:t>
      </w:r>
      <w:r>
        <w:t xml:space="preserve"> to "wake out of sleep, thoroughly to rouse up," and work toward eternity. "And then it was, in the latter part of December [1734], that the Spirit of God began extraordinarily to set in, and wonderfully to work amongst us; and there were, very suddenly, one after another, five or six persons who were to all appearance savingly converted, and some of them wrought upon in a very remarkable manner."</w:t>
      </w:r>
    </w:p>
    <w:p>
      <w:pPr>
        <w:pStyle w:val="BodyText"/>
      </w:pPr>
      <w:r>
        <w:t xml:space="preserve">Months before, he had preached on the conversions of the terrified jailer after the earthquake at Philippi, of the "notedly wicked" woman, the "noted sinner" Zaccheus, and the "notoriously wicked" thief, celebrating God's infinite mercy, much as Paul and Silas had, "in these days of declension."</w:t>
      </w:r>
      <w:r>
        <w:rPr>
          <w:rStyle w:val="FootnoteReference"/>
        </w:rPr>
        <w:footnoteReference w:id="32"/>
      </w:r>
      <w:r>
        <w:t xml:space="preserve"> Now, a young woman, "one of the greatest company-keepers</w:t>
      </w:r>
    </w:p>
    <w:p>
      <w:pPr>
        <w:pStyle w:val="SourcePage"/>
      </w:pPr>
      <w:r>
        <w:t xml:space="preserve">[p. 16]</w:t>
      </w:r>
    </w:p>
    <w:p>
      <w:pPr>
        <w:pStyle w:val="BodyText"/>
      </w:pPr>
      <w:r>
        <w:t xml:space="preserve">in the whole town," told a "surprised" Edwards that "God had given her a new heart, truly broken and sanctified." Once begun, the awakening was the "greatest occasion" of revival of "anything that ever came to pass in town," the news of it like "a flash of lightning, upon the hearts of young people," his treatise on justification vindicated by it. The world, then, "was a thing only by the bye. The only thing in their view was to get the kingdom of God, and everyone appeared pressing into it."</w:t>
      </w:r>
      <w:r>
        <w:rPr>
          <w:rStyle w:val="FootnoteReference"/>
        </w:rPr>
        <w:footnoteReference w:id="33"/>
      </w:r>
    </w:p>
    <w:p>
      <w:pPr>
        <w:pStyle w:val="Heading2"/>
      </w:pPr>
      <w:bookmarkStart w:name="heading_practical_discourses" w:id="13"/>
      <w:r>
        <w:t xml:space="preserve">Practical Discourses</w:t>
      </w:r>
      <w:bookmarkEnd w:id="13"/>
    </w:p>
    <w:p>
      <w:pPr>
        <w:pStyle w:val="BodyText"/>
      </w:pPr>
      <w:r>
        <w:t xml:space="preserve">Of the other sermons delivered from January through May 1735 only eleven survive, so that the three that follow the published version of </w:t>
      </w:r>
      <w:r>
        <w:rPr>
          <w:i/>
          <w:iCs/>
        </w:rPr>
        <w:t xml:space="preserve">Justification by Faith Alone</w:t>
      </w:r>
      <w:r>
        <w:t xml:space="preserve"> may very well be as "practical" as Edwards says they are; that they are "very plain" may be something else again.</w:t>
      </w:r>
      <w:r>
        <w:rPr>
          <w:rStyle w:val="FootnoteReference"/>
        </w:rPr>
        <w:footnoteReference w:id="34"/>
      </w:r>
      <w:r>
        <w:t xml:space="preserve"> In the first paragraph of </w:t>
      </w:r>
      <w:r>
        <w:rPr>
          <w:i/>
          <w:iCs/>
        </w:rPr>
        <w:t xml:space="preserve">Pressing into the Kingdom of God</w:t>
      </w:r>
      <w:r>
        <w:t xml:space="preserve">, a four-unit sermon delivered in February, he compares the coming of John the Baptist, "Christ's forerunner," to the dawn of a new day. "First the daystar rises; next follows the light of the sun itself, but dimly reflected, in the dawning of the day; but this light increases, and shines more and more, and the stars that served for light during the foregoing night, gradually go out, and their light ceases, as being now needless, till at length the sun rises, and enlightens the world by his own direct light, which increases as he ascends higher above the horizon, till the daystar itself is gradually put out, and disappears." But he soon abandons such conceits, and later semantics, for the "perishing necessity" of getting into the kingdom of God, and then the sermon bristles and storms: "'[T]is NOW, at this day; NOW is the accepted time, even while it is called today!" to "LET ALL GO" for salvation and "look not behind you!" To old sinners he bids fair warning not to "stand it out" this time, for God is "about finishing" with them; to young sinners, "now under their first special convictions," he tenders fair prospects for their redemption: "Make thorough work of it the first time!" And they did, in surprising numbers.</w:t>
      </w:r>
      <w:r>
        <w:rPr>
          <w:rStyle w:val="FootnoteReference"/>
        </w:rPr>
        <w:footnoteReference w:id="35"/>
      </w:r>
    </w:p>
    <w:p>
      <w:pPr>
        <w:pStyle w:val="SourcePage"/>
      </w:pPr>
      <w:r>
        <w:t xml:space="preserve">[p. 17]</w:t>
      </w:r>
    </w:p>
    <w:p>
      <w:pPr>
        <w:pStyle w:val="BodyText"/>
      </w:pPr>
      <w:r>
        <w:t xml:space="preserve">The third and shortest of the </w:t>
      </w:r>
      <w:r>
        <w:rPr>
          <w:i/>
          <w:iCs/>
        </w:rPr>
        <w:t xml:space="preserve">Five Discourses</w:t>
      </w:r>
      <w:r>
        <w:t xml:space="preserve"> offers another example of Edwards' biblicism. Delivered during a spring "full of the presence of God" of love and joyful singing,</w:t>
      </w:r>
      <w:r>
        <w:rPr>
          <w:rStyle w:val="FootnoteReference"/>
        </w:rPr>
        <w:footnoteReference w:id="36"/>
      </w:r>
      <w:r>
        <w:t xml:space="preserve"> </w:t>
      </w:r>
      <w:r>
        <w:rPr>
          <w:i/>
          <w:iCs/>
        </w:rPr>
        <w:t xml:space="preserve">Ruth's Resolution</w:t>
      </w:r>
      <w:r>
        <w:t xml:space="preserve"> reconciles not contradictory texts, as does </w:t>
      </w:r>
      <w:r>
        <w:rPr>
          <w:i/>
          <w:iCs/>
        </w:rPr>
        <w:t xml:space="preserve">Justification by Faith Alone</w:t>
      </w:r>
      <w:r>
        <w:t xml:space="preserve">, but complementary figures. Scripture, Edwards explains, "often takes notice of little things" that "remotely relate" to Christ, so that as David and Solomon are of Ruth's seed he is "of her posterity," a distant son. More to his purpose, though, Ruth "seems to be a type of the Gentile church, and also of every sincere convert," since she forsakes all out of love for God and proves inflexible under trial and virtuous in dedication; even the ambiguous </w:t>
      </w:r>
      <w:r>
        <w:rPr>
          <w:i/>
          <w:iCs/>
        </w:rPr>
        <w:t xml:space="preserve">resolution</w:t>
      </w:r>
      <w:r>
        <w:t xml:space="preserve"> of his title serves the type of his text. Still, it is the paradox of her act, echoed in </w:t>
      </w:r>
      <w:r>
        <w:rPr>
          <w:i/>
          <w:iCs/>
        </w:rPr>
        <w:t xml:space="preserve">leave</w:t>
      </w:r>
      <w:r>
        <w:t xml:space="preserve"> and </w:t>
      </w:r>
      <w:r>
        <w:rPr>
          <w:i/>
          <w:iCs/>
        </w:rPr>
        <w:t xml:space="preserve">cleave</w:t>
      </w:r>
      <w:r>
        <w:t xml:space="preserve">, that is particularly useful to him, for Ruth typifies not only the Christian convert but the conversion process itself: the sinner departs "the tents of wickedness, to dwell in the land of uprightness." And so Edwards implores those left behind not to part from others "of your sort"—the young, who earlier followed their companions in sin to "now follow them to Christ," and the very young "to seek and cry" to God, as some were about to, remarkably, Phebe Bartlett, aged four.</w:t>
      </w:r>
      <w:r>
        <w:rPr>
          <w:rStyle w:val="FootnoteReference"/>
        </w:rPr>
        <w:footnoteReference w:id="37"/>
      </w:r>
    </w:p>
    <w:p>
      <w:pPr>
        <w:pStyle w:val="BodyText"/>
      </w:pPr>
      <w:r>
        <w:t xml:space="preserve">The mutuality of salvation in April becomes by May an "exact mutual answerableness" of punishment in </w:t>
      </w:r>
      <w:r>
        <w:rPr>
          <w:i/>
          <w:iCs/>
        </w:rPr>
        <w:t xml:space="preserve">The Justice of God in the Damnation of Sinners</w:t>
      </w:r>
      <w:r>
        <w:t xml:space="preserve">, and the young people he spoke of then now appear damned by parental neglect, given "bread to eat" but starved of "the bread of life."</w:t>
      </w:r>
      <w:r>
        <w:rPr>
          <w:rStyle w:val="FootnoteReference"/>
        </w:rPr>
        <w:footnoteReference w:id="38"/>
      </w:r>
      <w:r>
        <w:t xml:space="preserve"> Inasmuch as obedience is proportionate to authority, the greater the authority,</w:t>
      </w:r>
    </w:p>
    <w:p>
      <w:pPr>
        <w:pStyle w:val="SourcePage"/>
      </w:pPr>
      <w:r>
        <w:t xml:space="preserve">[p. 18]</w:t>
      </w:r>
    </w:p>
    <w:p>
      <w:pPr>
        <w:pStyle w:val="BodyText"/>
      </w:pPr>
      <w:r>
        <w:t xml:space="preserve">the greater the obedience; further, a deserved punishment is a just punishment, for that is the "very meaning of the words." Man violated "infinite obligations" to God, a sin "infinitely heinous," and so deserves infinite, that is, just, punishment, even if the sin appears insignificant. Using the figure of his text, "That every mouth may be stopped," Edwards exhorts his parishioners to "inquire at the mouth of conscience" the manifold causes of God's displeasure with them, and then, after cataloging the dismal record—"feasting your lusts" at public worship, for instance, and "quenching God's Spirit" during awakening—declares that none ought to "open his mouth" to protest God's justice. Meted out measure for measure, God's just condemnation of man balances man's treatment of God, of Christ, of others, and of himself; still, Edwards cautions against despair. "How are they ready to draw towards despair," he observes, "as if there were no hope or help for such wicked creatures as they!" Edwards would learn the measure of that all too soon. On May 30 he began "a particular account of the present extraordinary circumstances" in Northampton for the Rev. Dr. Benjamin Colman of the Brattle Street Church, Boston; he finished it the next day. On the following morning, a Sunday, his Uncle Hawley "laid violent hands upon himself," cutting his throat, a victim, Edwards wrote in a postscript two days later, of "deep melancholy" and "despairing thoughts" about the condition of his soul.</w:t>
      </w:r>
      <w:r>
        <w:rPr>
          <w:rStyle w:val="FootnoteReference"/>
        </w:rPr>
        <w:footnoteReference w:id="39"/>
      </w:r>
    </w:p>
    <w:p>
      <w:pPr>
        <w:pStyle w:val="BodyText"/>
      </w:pPr>
      <w:r>
        <w:t xml:space="preserve">"In the latter part of May," Edwards would later report, "it began to be very sensible that the Spirit of God was gradually withdrawing from us, and Satan seemed to be more let loose, and raged in a dreadful manner," Hawley's suicide being the "first instance" of it. "The news of this extraordinarily affected the minds of people here," and soon "multitudes in this and other towns seemed to have it strongly suggested to 'em, and pressed upon 'em, to do as this person had done.…'Cut your own throat, now is a good opportunity: </w:t>
      </w:r>
      <w:r>
        <w:rPr>
          <w:i/>
          <w:iCs/>
        </w:rPr>
        <w:t xml:space="preserve">now</w:t>
      </w:r>
      <w:r>
        <w:t xml:space="preserve">, </w:t>
      </w:r>
      <w:r>
        <w:rPr>
          <w:i/>
          <w:iCs/>
        </w:rPr>
        <w:t xml:space="preserve">now</w:t>
      </w:r>
      <w:r>
        <w:t xml:space="preserve">!' "</w:t>
      </w:r>
      <w:r>
        <w:rPr>
          <w:rStyle w:val="FootnoteReference"/>
        </w:rPr>
        <w:footnoteReference w:id="40"/>
      </w:r>
      <w:r>
        <w:t xml:space="preserve"> Edwards delivered the funeral sermon on another text from Romans, "For when we were yet without strength, in due time Christ died for the ungodly," and again, as in </w:t>
      </w:r>
      <w:r>
        <w:rPr>
          <w:i/>
          <w:iCs/>
        </w:rPr>
        <w:t xml:space="preserve">The Justice of God in the Damnation of Sinners</w:t>
      </w:r>
      <w:r>
        <w:t xml:space="preserve">, he begins with justification by faith alone and argues inability. But gone from </w:t>
      </w:r>
      <w:r>
        <w:rPr>
          <w:i/>
          <w:iCs/>
        </w:rPr>
        <w:t xml:space="preserve">Our Weakness, Christ's Strength</w:t>
      </w:r>
    </w:p>
    <w:p>
      <w:pPr>
        <w:pStyle w:val="SourcePage"/>
      </w:pPr>
      <w:r>
        <w:t xml:space="preserve">[p. 19]</w:t>
      </w:r>
    </w:p>
    <w:p>
      <w:pPr>
        <w:pStyle w:val="BodyText"/>
      </w:pPr>
      <w:r>
        <w:t xml:space="preserve">are the thundering imprecations of late May, the lengthy record of man's transgressions, and the metaphors of debasement: instead of stopped mouths, impotence. Aside from the grim prospect of inability, the only allusion to Hawley's suicide comes in the last paragraph, when Edwards tries to explain God's displeasure with Northampton for boasting his favor and glory to neighboring towns. "God has of late awfully rebuked us, and as it were spit in our face, in that such a thing should happen amongst [us] in one of our principal men, and the instances of this nature being repeated once more. There has that happened amongst us, that without doubt will be made use by many to reproach this town withal."</w:t>
      </w:r>
    </w:p>
    <w:p>
      <w:pPr>
        <w:pStyle w:val="Heading2"/>
      </w:pPr>
      <w:bookmarkStart w:name="heading_an_evangelical_subject" w:id="14"/>
      <w:r>
        <w:t xml:space="preserve">An Evangelical Subject</w:t>
      </w:r>
      <w:bookmarkEnd w:id="14"/>
    </w:p>
    <w:p>
      <w:pPr>
        <w:pStyle w:val="BodyText"/>
      </w:pPr>
      <w:r>
        <w:t xml:space="preserve">That fast-day sermon is the first of several on Christological themes following the death of Hawley. Designed perhaps to quicken the work of redemption against the contagion of despair, these discourses center on the living Christ, his pledge of salvation, his love, excellency, and willing sacrifice, his timelessness.</w:t>
      </w:r>
      <w:r>
        <w:rPr>
          <w:rStyle w:val="FootnoteReference"/>
        </w:rPr>
        <w:footnoteReference w:id="41"/>
      </w:r>
      <w:r>
        <w:t xml:space="preserve"> Twice in August Edwards preaches on the person of Christ. In </w:t>
      </w:r>
      <w:r>
        <w:rPr>
          <w:i/>
          <w:iCs/>
        </w:rPr>
        <w:t xml:space="preserve">Blessed Struggle</w:t>
      </w:r>
      <w:r>
        <w:t xml:space="preserve">, Jacob's night-long wrestling with an angel is a labor at once "typical of something spiritual," a type of "fervent, and earnest, and persevering" prayer, as well as a "literal wrestling." It is "the angel of God's presence" whom Jacob strives with, portrayed in language Edwards commonly reserved for the Son of God. The "extraordinary person" Jacob met with, talked with, and wrestled with was Christ, literally, and that authorizes Edwards to treat Jacob's perseverance typologically as the experience of Christian seekers after salvation. Although the companion sermon, </w:t>
      </w:r>
      <w:r>
        <w:rPr>
          <w:i/>
          <w:iCs/>
        </w:rPr>
        <w:t xml:space="preserve">The Sweet Harmony of Christ</w:t>
      </w:r>
      <w:r>
        <w:t xml:space="preserve">, retains the diction of </w:t>
      </w:r>
      <w:r>
        <w:rPr>
          <w:i/>
          <w:iCs/>
        </w:rPr>
        <w:t xml:space="preserve">Blessed Struggle</w:t>
      </w:r>
      <w:r>
        <w:t xml:space="preserve">, it increases manyfold the occurrence of one word, </w:t>
      </w:r>
      <w:r>
        <w:rPr>
          <w:i/>
          <w:iCs/>
        </w:rPr>
        <w:t xml:space="preserve">sweet</w:t>
      </w:r>
      <w:r>
        <w:t xml:space="preserve">, and adds in even greater number another wholly absent from the first, </w:t>
      </w:r>
      <w:r>
        <w:rPr>
          <w:i/>
          <w:iCs/>
        </w:rPr>
        <w:t xml:space="preserve">love</w:t>
      </w:r>
      <w:r>
        <w:t xml:space="preserve">. Described as "everlasting," "transcendent," "supreme," and "dying" in a single paragraph, love governs the discourse, much as the dozen or so citations from Canticles sanction it and the twin notions of mutuality and harmony promise it. Indeed, "the nature and genius of Christianity" lies neither in professions, tenets, observances, or outward shows nor in orthodoxy, superstition, or "will-worship" but in the "internal, spiritual harmony between Christ and the soul," the mutual love of one for the other.</w:t>
      </w:r>
    </w:p>
    <w:p>
      <w:pPr>
        <w:pStyle w:val="SourcePage"/>
      </w:pPr>
      <w:r>
        <w:t xml:space="preserve">[p. 20]</w:t>
      </w:r>
    </w:p>
    <w:p>
      <w:pPr>
        <w:pStyle w:val="BodyText"/>
      </w:pPr>
      <w:r>
        <w:t xml:space="preserve">Earlier, </w:t>
      </w:r>
      <w:r>
        <w:rPr>
          <w:i/>
          <w:iCs/>
        </w:rPr>
        <w:t xml:space="preserve">The Free and Voluntary Suffering and Death of Christ</w:t>
      </w:r>
      <w:r>
        <w:t xml:space="preserve">, preached in April, had counted the cost of such love.</w:t>
      </w:r>
      <w:r>
        <w:rPr>
          <w:rStyle w:val="FootnoteReference"/>
        </w:rPr>
        <w:footnoteReference w:id="42"/>
      </w:r>
      <w:r>
        <w:t xml:space="preserve"> Jesus was a willing agent in his own death, laying down his life for sinners "with great delight," Edwards argues, a perfectly free and voluntary act pledged before the world began, part of his priesthood as God-man. As God, his death and resurrection were prefigured in images and shadows in the Old Testament; as man, he suffered an agonizing death for sinners to glorify God, a tribute of the Son to the justice of the Father and testimony of his love for the elect. Because Christ was both passive and active in his death, it was both satisfactory and righteous, the one a redemption from sin, the other a redemption to God. And because his last act was obedience to a positive precept, he merited heaven for himself and purchased it for sinners. The month before Edwards had spoken of Christ as "a person of transcendent worthiness in the sight of God" and a month after of both his excellency and "dreadful presence" in June at Northampton he promised that the faithful shall see "their King in his beauty," at Boston that "Christ is the Christian's all." Now in August he prepares for the Lord's Supper.</w:t>
      </w:r>
      <w:r>
        <w:rPr>
          <w:rStyle w:val="FootnoteReference"/>
        </w:rPr>
        <w:footnoteReference w:id="43"/>
      </w:r>
    </w:p>
    <w:p>
      <w:pPr>
        <w:pStyle w:val="BodyText"/>
      </w:pPr>
      <w:r>
        <w:t xml:space="preserve">In </w:t>
      </w:r>
      <w:r>
        <w:rPr>
          <w:i/>
          <w:iCs/>
        </w:rPr>
        <w:t xml:space="preserve">The Excellency of Christ</w:t>
      </w:r>
      <w:r>
        <w:t xml:space="preserve">, Edwards celebrates not so much the feast as the affection Christ shares with his invited guests. Edwards' first extant sacramental sermon, </w:t>
      </w:r>
      <w:r>
        <w:rPr>
          <w:i/>
          <w:iCs/>
        </w:rPr>
        <w:t xml:space="preserve">The Spiritual Blessings of the Gospel Represented by a Feast</w:t>
      </w:r>
      <w:r>
        <w:t xml:space="preserve">, preached sometime in late 1728, extols the "pure dainties" at the table and "every kind of thing that tends to make us happy" there; in a sermon a year later, he contends that they "need not and ought not to set any bounds to their spiritual and gracious appetites." Still, he warns of dissembling, and, in </w:t>
      </w:r>
      <w:r>
        <w:rPr>
          <w:i/>
          <w:iCs/>
        </w:rPr>
        <w:t xml:space="preserve">Glorying in the Savior</w:t>
      </w:r>
      <w:r>
        <w:t xml:space="preserve">, of the "seeming union" and "seeming subjection" to Christ of hypocrites, whose "tongues and outsides," but not their hearts, are his. In </w:t>
      </w:r>
      <w:r>
        <w:rPr>
          <w:i/>
          <w:iCs/>
        </w:rPr>
        <w:t xml:space="preserve">Self-Examination and the Lord's Supper</w:t>
      </w:r>
      <w:r>
        <w:t xml:space="preserve"> two years later, Edwards compares unworthy partakers to those who come to a "prince's table" in "garments all over defiled with ordure"; they eat "as a wild beast eats his prey," with a "murderous bloodthirstiness," much as "the murderers of Christ might be metaphorically said to eat the flesh and drink the blood of Christ."</w:t>
      </w:r>
      <w:r>
        <w:rPr>
          <w:rStyle w:val="FootnoteReference"/>
        </w:rPr>
        <w:footnoteReference w:id="44"/>
      </w:r>
    </w:p>
    <w:p>
      <w:pPr>
        <w:pStyle w:val="BodyText"/>
      </w:pPr>
      <w:r>
        <w:t xml:space="preserve">Little of that, certainly none of the vehemence, touches </w:t>
      </w:r>
      <w:r>
        <w:rPr>
          <w:i/>
          <w:iCs/>
        </w:rPr>
        <w:t xml:space="preserve">The Excellency</w:t>
      </w:r>
    </w:p>
    <w:p>
      <w:pPr>
        <w:pStyle w:val="SourcePage"/>
      </w:pPr>
      <w:r>
        <w:t xml:space="preserve">[p. 21]</w:t>
      </w:r>
    </w:p>
    <w:p>
      <w:pPr>
        <w:pStyle w:val="BodyText"/>
      </w:pPr>
      <w:r>
        <w:rPr>
          <w:i/>
          <w:iCs/>
        </w:rPr>
        <w:t xml:space="preserve">of Christ</w:t>
      </w:r>
      <w:r>
        <w:t xml:space="preserve">, the longest of the sacramental sermons: the words </w:t>
      </w:r>
      <w:r>
        <w:rPr>
          <w:i/>
          <w:iCs/>
        </w:rPr>
        <w:t xml:space="preserve">friend</w:t>
      </w:r>
      <w:r>
        <w:t xml:space="preserve"> or </w:t>
      </w:r>
      <w:r>
        <w:rPr>
          <w:i/>
          <w:iCs/>
        </w:rPr>
        <w:t xml:space="preserve">friendship</w:t>
      </w:r>
      <w:r>
        <w:t xml:space="preserve"> occur thirty times over as many manuscript leaves. "As the glory of Christ appears in the qualifications of his human nature," Edwards makes plain, "it appears to us in excellencies that are of our own kind, and are exercised in our own way and manner, and so, in some respects, are peculiarly fitted to invite our acquaintance, and draw our affection." In the published version he goes further, nearer the divine glory: "Christ has brought it to pass, that those that the Father has given him, should be brought into the household of God; that he, and his Father, and his people, should be as it were one society, one family; that the church should be as it were admitted into the society of the blessed Trinity."</w:t>
      </w:r>
      <w:r>
        <w:rPr>
          <w:rStyle w:val="FootnoteReference"/>
        </w:rPr>
        <w:footnoteReference w:id="45"/>
      </w:r>
    </w:p>
    <w:p>
      <w:pPr>
        <w:pStyle w:val="BodyText"/>
      </w:pPr>
      <w:r>
        <w:t xml:space="preserve">Unlike </w:t>
      </w:r>
      <w:r>
        <w:rPr>
          <w:i/>
          <w:iCs/>
        </w:rPr>
        <w:t xml:space="preserve">The Free and Voluntary Suffering and Death of Christ</w:t>
      </w:r>
      <w:r>
        <w:t xml:space="preserve">, delivered in April 1736, another sermon preached two years later considers Christ's divine rather than his human nature, since the historical Jesus, though free of sin, suffered and died and therefore was not "absolutely" unchanged. Immutable in his office as Mediator and Savior, Christ delights in it, and did so even on the cross, for he aims at the same two ends, the glorification of God and the happiness of the saints, and acts by the same two rules, the covenant of redemption and the covenant of grace. Though his wrathful judgment of the ungodly is "infinitely" dreadful at the outset, it increases "a thousand times more so" as time and sin go on. "You hung over the pit of hell then, and so you do now, but with this difference," Edwards warns, "that you have ever since been kindling and enraging the flames of the fiery gulf that you hang over, so that they are vastly fiercer</w:t>
      </w:r>
    </w:p>
    <w:p>
      <w:pPr>
        <w:pStyle w:val="SourcePage"/>
      </w:pPr>
      <w:r>
        <w:t xml:space="preserve">[p. 22]</w:t>
      </w:r>
    </w:p>
    <w:p>
      <w:pPr>
        <w:pStyle w:val="BodyText"/>
      </w:pPr>
      <w:r>
        <w:t xml:space="preserve">than they were then. And the moth of time has been nibbling at that slender thread ever since, and has much nearer gnawed it off than it had then." That hanging figure, starkly drawn at Enfield, Connecticut, three years later, realized the Great Awakening then but became in time its notorious symbol.</w:t>
      </w:r>
      <w:r>
        <w:rPr>
          <w:rStyle w:val="FootnoteReference"/>
        </w:rPr>
        <w:footnoteReference w:id="46"/>
      </w:r>
      <w:r>
        <w:t xml:space="preserve"> In 1738 it simply, if bitterly, commemorates the passing of Northampton's revival three years before.</w:t>
      </w:r>
    </w:p>
    <w:p>
      <w:pPr>
        <w:pStyle w:val="Heading2"/>
      </w:pPr>
      <w:bookmarkStart w:name="heading_others_that_were_delivered" w:id="15"/>
      <w:r>
        <w:t xml:space="preserve">Others That Were Delivered</w:t>
      </w:r>
      <w:bookmarkEnd w:id="15"/>
    </w:p>
    <w:p>
      <w:pPr>
        <w:pStyle w:val="BodyText"/>
      </w:pPr>
      <w:r>
        <w:t xml:space="preserve">Aside from the funeral oration, neither of the other two extant sermons in June 1735 refers to Hawley,</w:t>
      </w:r>
      <w:r>
        <w:rPr>
          <w:rStyle w:val="FootnoteReference"/>
        </w:rPr>
        <w:footnoteReference w:id="47"/>
      </w:r>
      <w:r>
        <w:t xml:space="preserve"> and in the only one in July, </w:t>
      </w:r>
      <w:r>
        <w:rPr>
          <w:i/>
          <w:iCs/>
        </w:rPr>
        <w:t xml:space="preserve">Continuing God's Presence</w:t>
      </w:r>
      <w:r>
        <w:t xml:space="preserve">, Edwards all but avoids the subject as "a thing of a very awful nature fallen out in the town." Even the end of the revival was muted in forbearance. As he had before the onset of the awakening, Edwards prescribed religious societies of the young to remedy declension, though now he suggested that "both sexes and all ages do meet together" as well as apart, citing Acts 16:13 to justify, if somewhat tentatively, societies of women, especially young unmarried women. Nothing changed. In a lecture on August 6, he holds that "All that natural men do in religion is altogether forced" within the month he tempers hope with caution, suggesting that although God often exercises his people with trials to test their resolve, it is an "awful thing" to stand apart from saving grace.</w:t>
      </w:r>
      <w:r>
        <w:rPr>
          <w:rStyle w:val="FootnoteReference"/>
        </w:rPr>
        <w:footnoteReference w:id="48"/>
      </w:r>
      <w:r>
        <w:t xml:space="preserve"> In the last week of August, Gov. Jonathan Belcher and a committee of the General Court came to Deerfield, sixteen miles north of town, to treat with the Indians, an event, Edwards noted, that "diverted people's minds, and turned their conversation more to other affairs." Within days, Edwards had left Northampton "on a long journey for [his] health." Only one sermon survives from the next eight weeks, an October discourse that promises God will execute deserved punishment upon some sinners rather than others.</w:t>
      </w:r>
      <w:r>
        <w:rPr>
          <w:rStyle w:val="FootnoteReference"/>
        </w:rPr>
        <w:footnoteReference w:id="49"/>
      </w:r>
    </w:p>
    <w:p>
      <w:pPr>
        <w:pStyle w:val="SourcePage"/>
      </w:pPr>
      <w:r>
        <w:t xml:space="preserve">[p. 23]</w:t>
      </w:r>
    </w:p>
    <w:p>
      <w:pPr>
        <w:pStyle w:val="BodyText"/>
      </w:pPr>
      <w:r>
        <w:t xml:space="preserve">"It may be said to this town this day," he ventures in his November thanksgiving sermon, </w:t>
      </w:r>
      <w:r>
        <w:rPr>
          <w:i/>
          <w:iCs/>
        </w:rPr>
        <w:t xml:space="preserve">God Amongst His People,</w:t>
      </w:r>
      <w:r>
        <w:t xml:space="preserve">"'Cry out and shout, O Northampon, for great is the Holy One of Israel in the midst of thee.'"</w:t>
      </w:r>
      <w:r>
        <w:rPr>
          <w:rStyle w:val="FootnoteReference"/>
        </w:rPr>
        <w:footnoteReference w:id="50"/>
      </w:r>
      <w:r>
        <w:t xml:space="preserve"> That he had earlier judged the city of Zion to be one of the "principal types" of the church and its king, David, "the most remarkable type" of Christ, enabled him to historicize his text from Isaiah, as he would at some length another verse from it several years later, and to extend it locally. He recalls the events "in this town, within this twelvemonth past," recounting how God appeared "evidently and wonderfully" how in a short time a "very great number" of all sorts converted, even "little children" how more was done in a week, at times in a particular day, than was done in a year; how young people in private societies cast off "vain and lewd" songs for anthems of praise; and how at the same time that Northampton knew God's presence, awakenings swept Windsor, York, and eastward, "without being influenced at all one by another." All is owing to God's sovereign and arbitrary will, not to "any particular conjuncture of circumstances in a town," not to piety, training, or prayers. "No, it is not for anything in us," Edwards reminds his listeners, intimating at one point that their greater guilt may have warranted their "greater privilege." To those in a Christless condition, he offers the hope of grace yet abounding; to those under the saving effects of grace, he summons the duty of praise. Of the "miserable, distressed souls" of March and early June, there is scarcely mention.</w:t>
      </w:r>
    </w:p>
    <w:p>
      <w:pPr>
        <w:pStyle w:val="BodyText"/>
      </w:pPr>
      <w:r>
        <w:t xml:space="preserve">Over the next several months Edwards multiplied hope. In December it was Jonah's hope to look again upon God's temple, in January the hope of answered prayers, of God's forgiveness, of Christ's calling, of the closeness of his kingdom. On the death of his grandmother Esther Stoddard in February 1736, Edwards assured the saints of Northampton that when they leave this world for another, "their works do follow them"; at Springfield, he assured those "sensible of the need" of salvation that they have it "in their power" to gain it. In March he returned to the Jacob of </w:t>
      </w:r>
      <w:r>
        <w:rPr>
          <w:i/>
          <w:iCs/>
        </w:rPr>
        <w:t xml:space="preserve">Blessed Struggle</w:t>
      </w:r>
      <w:r>
        <w:t xml:space="preserve"> and his dream of angels ascending a ladder to heaven, "which God has set on the earth for men to ascend to happiness even into heaven," an expression, Edwards makes clear in another sermon that month, of </w:t>
      </w:r>
      <w:r>
        <w:rPr>
          <w:i/>
          <w:iCs/>
        </w:rPr>
        <w:t xml:space="preserve">The Everlasting Love of God</w:t>
      </w:r>
      <w:r>
        <w:t xml:space="preserve">.</w:t>
      </w:r>
      <w:r>
        <w:rPr>
          <w:rStyle w:val="FootnoteReference"/>
        </w:rPr>
        <w:footnoteReference w:id="51"/>
      </w:r>
      <w:r>
        <w:t xml:space="preserve"> As he explains it, the love of God to his saints had its being from eternity, "before the world was," and would continue to eternity "immutably the same." Self-moved and from his sovereign good pleasure,</w:t>
      </w:r>
    </w:p>
    <w:p>
      <w:pPr>
        <w:pStyle w:val="SourcePage"/>
      </w:pPr>
      <w:r>
        <w:t xml:space="preserve">[p. 24]</w:t>
      </w:r>
    </w:p>
    <w:p>
      <w:pPr>
        <w:pStyle w:val="BodyText"/>
      </w:pPr>
      <w:r>
        <w:t xml:space="preserve">God's love depends on nothing temporal, nothing in the saints, a love unaffected by circumstance or condition. All his acts are acts of love to them, both before time and in it, for he created the world out of love for them, especially the "highest heaven." That the elect are assured of this rests in the unchangeable nature of God, in his truth and in his will, in his timelessness and in his Son, since Christ is the "same in substance" with the Father. And so the saints may delight in the "eternal transaction" that accorded them redemption: in God's "absolutely" free love, an act out of time and nature, they may find great comfort and "unspeakable joy."</w:t>
      </w:r>
    </w:p>
    <w:p>
      <w:pPr>
        <w:pStyle w:val="BodyText"/>
      </w:pPr>
      <w:r>
        <w:t xml:space="preserve">Throughout the spring and early summer of 1736 Edwards shuttled between the promise of such joy and the reality of the unmoved, between hearts afire with "divine things" and hearts "harder than the very stones," between the knowledge that the Spirit of God effects "a thorough reformation" and the evidence that "the devil is a liar," between </w:t>
      </w:r>
      <w:r>
        <w:rPr>
          <w:i/>
          <w:iCs/>
        </w:rPr>
        <w:t xml:space="preserve">God the Portion of the Christian</w:t>
      </w:r>
      <w:r>
        <w:t xml:space="preserve"> and </w:t>
      </w:r>
      <w:r>
        <w:rPr>
          <w:i/>
          <w:iCs/>
        </w:rPr>
        <w:t xml:space="preserve">All That Natural Men Do Is Wrong</w:t>
      </w:r>
      <w:r>
        <w:t xml:space="preserve">.</w:t>
      </w:r>
      <w:r>
        <w:rPr>
          <w:rStyle w:val="FootnoteReference"/>
        </w:rPr>
        <w:footnoteReference w:id="52"/>
      </w:r>
      <w:r>
        <w:t xml:space="preserve"> In the last of these, Edwards founds his argument against justification by works not on semantics, as he had in his treatise on faith, but on questions of right and wrong, matters more of relation than definition. Since natural man is under sin, any act arising from him is "disagreeable" to God's law or contrary to it, and so nothing he does is, or can be, right. Despite that, God may "snatch" him out of sin and "translate" him to heaven, surely glory and wonder enough to convince him not to depend on his own works. Indeed, as another sermon has it, "those that trust in themselves and seek satisfaction and rest for their souls in their own strength do commonly weary themselves with many vain attempts." And, in a sermon on the James 2, the nettlesome text he confronted in </w:t>
      </w:r>
      <w:r>
        <w:rPr>
          <w:i/>
          <w:iCs/>
        </w:rPr>
        <w:t xml:space="preserve">Justification by Faith Alone</w:t>
      </w:r>
      <w:r>
        <w:t xml:space="preserve">, Edwards suggests that "a man's life and walk is a better ground" of his godliness than "any account that he gives about it in words." Still, words raised to God in psalms and hymns and those beseeching him for showers in a dry season are not only acceptable but necessary. By July the drought turned metaphysical.</w:t>
      </w:r>
      <w:r>
        <w:rPr>
          <w:rStyle w:val="FootnoteReference"/>
        </w:rPr>
        <w:footnoteReference w:id="53"/>
      </w:r>
    </w:p>
    <w:p>
      <w:pPr>
        <w:pStyle w:val="Heading2"/>
      </w:pPr>
      <w:bookmarkStart w:name="heading_to_lament_our_declensions" w:id="16"/>
      <w:r>
        <w:t xml:space="preserve">To Lament Our Declensions</w:t>
      </w:r>
      <w:bookmarkEnd w:id="16"/>
    </w:p>
    <w:p>
      <w:pPr>
        <w:pStyle w:val="BodyText"/>
      </w:pPr>
      <w:r>
        <w:t xml:space="preserve">Thirteen months had passed since "that very awful disaster, the death of Mr. Hawley," as Edwards phrased it now in the summer of 1736, thirteen months of spiritual malaise for Northampton, and for him a keen</w:t>
      </w:r>
    </w:p>
    <w:p>
      <w:pPr>
        <w:pStyle w:val="SourcePage"/>
      </w:pPr>
      <w:r>
        <w:t xml:space="preserve">[p. 25]</w:t>
      </w:r>
    </w:p>
    <w:p>
      <w:pPr>
        <w:pStyle w:val="BodyText"/>
      </w:pPr>
      <w:r>
        <w:t xml:space="preserve">sense of loss at once private and public. By early November he would complete his second, longer letter to Benjamin Colman on the surprising conversions recalling the gradual withdrawal of the Spirit of God in the later part of May 1735, the suicide of "a gentleman of more than common understanding" shortly afterward, the outbreak of "strange enthusiastic delusions" in neighboring towns, the general declension (and defamation) of religion in the Connecticut River valley, and other distracting affairs: Governor Belcher's visit, Reverend Breck's ordination, the new meetinghouse, the illness that "greatly hindered" him. He would recall as well his discourse on a familiar text in which he told his congregation how its good tidings had spread to England, to the Dissenting ministers John Guyse and Isaac Watts of London, later sponsors of the first edition of </w:t>
      </w:r>
      <w:r>
        <w:rPr>
          <w:i/>
          <w:iCs/>
        </w:rPr>
        <w:t xml:space="preserve">Faithful Narrative;</w:t>
      </w:r>
      <w:r>
        <w:rPr>
          <w:rStyle w:val="FootnoteReference"/>
        </w:rPr>
        <w:footnoteReference w:id="54"/>
      </w:r>
      <w:r>
        <w:t xml:space="preserve"> but he left to </w:t>
      </w:r>
      <w:r>
        <w:rPr>
          <w:i/>
          <w:iCs/>
        </w:rPr>
        <w:t xml:space="preserve">A City on a Hill</w:t>
      </w:r>
      <w:r>
        <w:t xml:space="preserve"> itself his fears lest those "very eminent divines" hear anything "but what tends to confirm their good opinion." That others nearer home had taken "great notice" of what God had wrought he learned at first hand: "I have had special opportunity to know in the journey that I took the last fall" to New York, the Jerseys, and Long Island, "from one end of it to the other." There he met with people inquisitive about the wonderful work in town, ministers who had preached and published on it, others who talked much of it, and, since his return, still others who wrote asking more about it. "O, what pity is it," he cries, "but that they should hear that our fruits are answerable." Such was the gesture of his witness.</w:t>
      </w:r>
    </w:p>
    <w:p>
      <w:pPr>
        <w:pStyle w:val="BodyText"/>
      </w:pPr>
      <w:r>
        <w:t xml:space="preserve">The text, made memorable in America by the first governor of Massachusetts Bay Colony, is a verse from Christ's Sermon on the Mount, "Ye are the light of the world. A city that is set on an hill cannot be hid." Near the end of </w:t>
      </w:r>
      <w:r>
        <w:rPr>
          <w:i/>
          <w:iCs/>
        </w:rPr>
        <w:t xml:space="preserve">A Model of Christian Charity</w:t>
      </w:r>
      <w:r>
        <w:t xml:space="preserve">, a lay sermon preached aboard the </w:t>
      </w:r>
      <w:r>
        <w:rPr>
          <w:i/>
          <w:iCs/>
        </w:rPr>
        <w:t xml:space="preserve">Arbella</w:t>
      </w:r>
      <w:r>
        <w:t xml:space="preserve"> standing off Boston in 1630, John Winthrop pledges the Puritan settlers to a covenant with God and one another and warns of the perils of breaking it: "For we must consider that we shall be as a city upon a hill. The eyes of all people are upon us, so that if we shall deal falsely with our God in this work we have undertaken, and so cause Him to withdraw His present help from us, we shall be made a story and a by-word through the world." Since then, in addition to places in Edwards, the phrase crops up in politics and histories, even novels, its scriptural source usually cited as holy sanction for America's exceptionalism and millennial expectations.</w:t>
      </w:r>
      <w:r>
        <w:rPr>
          <w:rStyle w:val="FootnoteReference"/>
        </w:rPr>
        <w:footnoteReference w:id="55"/>
      </w:r>
    </w:p>
    <w:p>
      <w:pPr>
        <w:pStyle w:val="SourcePage"/>
      </w:pPr>
      <w:r>
        <w:t xml:space="preserve">[p. 26]</w:t>
      </w:r>
    </w:p>
    <w:p>
      <w:pPr>
        <w:pStyle w:val="BodyText"/>
      </w:pPr>
      <w:r>
        <w:t xml:space="preserve">Like other Americans of his time, Edwards held that the millennium follows the westering sun, out of Jerusalem to Rome, out of Geneva to New England. "I can't think that anything else can be intended," he remarks on Isaiah 60:9, "but America by 'the isles that are far off.'" That the biblical "new" world was discovered about the time of the Reformation; that it was a wilderness, "dry sand and barren rocks," upon which God would build a paradise; that the "Sun of righteousness has long been going down from East to West"—all these stamp America as the probable site of the millennium and the Massachusetts Bay Colony as its quarter. "And if we may suppose that this glorious work of God shall begin in any part of America, I think, if we consider the circumstances of the settlement of New England, it must needs appear the most likely of all American colonies, to be the place whence this work shall principally take its rise."</w:t>
      </w:r>
      <w:r>
        <w:rPr>
          <w:rStyle w:val="FootnoteReference"/>
        </w:rPr>
        <w:footnoteReference w:id="56"/>
      </w:r>
    </w:p>
    <w:p>
      <w:pPr>
        <w:pStyle w:val="BodyText"/>
      </w:pPr>
      <w:r>
        <w:t xml:space="preserve">Throughout the next two and a half years, Edwards returned to the issue again and again, even at times to its grand metaphor. In September he surveyed St. Paul's "many arguments" for perseverance, and then reduced them to the stricture of doctrine, that perseverance is "absolutely necessary" to salvation.</w:t>
      </w:r>
      <w:r>
        <w:rPr>
          <w:rStyle w:val="FootnoteReference"/>
        </w:rPr>
        <w:footnoteReference w:id="57"/>
      </w:r>
      <w:r>
        <w:t xml:space="preserve"> But he found some converts irresolute and charged them with "falling away" from faith and obedience, guilty of insincerity, hypocrisy, and impatience. He exhorted them to "hold out to the end," to be sensible of the commandments of God, the end of life, and "the excellency of Christ." Following </w:t>
      </w:r>
      <w:r>
        <w:rPr>
          <w:i/>
          <w:iCs/>
        </w:rPr>
        <w:t xml:space="preserve">Persevering Faith</w:t>
      </w:r>
      <w:r>
        <w:t xml:space="preserve">, he preached at Lambstown, Portsmouth, and Springfield; observed days of thanksgiving, fasting, and prayer; offered communion in January and in July lectured on Christ, "the beautiful attire of saints" in August he delivered the first of a two-part quarterly lecture on divine revelation, </w:t>
      </w:r>
      <w:r>
        <w:rPr>
          <w:i/>
          <w:iCs/>
        </w:rPr>
        <w:t xml:space="preserve">Light in a Dark World, a Dark Heart</w:t>
      </w:r>
      <w:r>
        <w:t xml:space="preserve">.</w:t>
      </w:r>
      <w:r>
        <w:rPr>
          <w:rStyle w:val="FootnoteReference"/>
        </w:rPr>
        <w:footnoteReference w:id="58"/>
      </w:r>
      <w:r>
        <w:t xml:space="preserve"> "The nations that are destitute of revelation are most of 'em</w:t>
      </w:r>
    </w:p>
    <w:p>
      <w:pPr>
        <w:pStyle w:val="SourcePage"/>
      </w:pPr>
      <w:r>
        <w:t xml:space="preserve">[p. 27]</w:t>
      </w:r>
    </w:p>
    <w:p>
      <w:pPr>
        <w:pStyle w:val="BodyText"/>
      </w:pPr>
      <w:r>
        <w:t xml:space="preserve">under gross darkness, and barbarous, and are very brutish in their notions and customs," he writes, "as we see in the many nations of Indians here on this continent." He vilifies Muslims and Catholics and excoriates deists. "What is the reason," he asks, "that the deists, that have been taught the principles of reason and religion, and pretend to great learning, as soon as they reject divine revelation begin to doubt, yea, absolutely to reject, 'em?" The second part of the lecture in November shifts the focus of light from the public record to private memory. He speaks now of the light in the heart that "discovers things as they are," the spiritual light that apprehends the glory and perfection of God and, through his word made manifest in Christ, the promise of redemption, "sweet, and pleasant, and refreshing." Yet though it shines at conversion and continues through life, it is a "small" light, a "dim" harbinger of the "Sun of Righteousness."</w:t>
      </w:r>
    </w:p>
    <w:p>
      <w:pPr>
        <w:pStyle w:val="BodyText"/>
      </w:pPr>
      <w:r>
        <w:t xml:space="preserve">During the time between the first and second parts of the quarterly lecture, Edwards argued humiliation and "earnest diligence" and decried bundling and the sottishness of unbelief.</w:t>
      </w:r>
      <w:r>
        <w:rPr>
          <w:rStyle w:val="FootnoteReference"/>
        </w:rPr>
        <w:footnoteReference w:id="59"/>
      </w:r>
      <w:r>
        <w:t xml:space="preserve"> In a sermon on Romans 8:22, preached in September, he charges mankind with violence upon the natural world, and in </w:t>
      </w:r>
      <w:r>
        <w:rPr>
          <w:i/>
          <w:iCs/>
        </w:rPr>
        <w:t xml:space="preserve">Indicting God</w:t>
      </w:r>
      <w:r>
        <w:t xml:space="preserve">, a fast-day sermon preached in April, upon its maker. The works of nature are God's glorious gift to man, but man satisfies only his lusts upon it, killing brute creatures by the "thousands and millions" every day, making the earth a "meat shop of sin." Yet the visible world groans under the ceaseless plunder of its riches because "God suffers it to be so," and the whole creation labors "after deliverance," flooding and shaking itself, parching the land, infecting the air. All this desolation, Edwards insists, tends to God's end in creation, namely, to banish sin from the kingdom of Christ.</w:t>
      </w:r>
      <w:r>
        <w:rPr>
          <w:rStyle w:val="FootnoteReference"/>
        </w:rPr>
        <w:footnoteReference w:id="60"/>
      </w:r>
      <w:r>
        <w:t xml:space="preserve"> In </w:t>
      </w:r>
      <w:r>
        <w:rPr>
          <w:i/>
          <w:iCs/>
        </w:rPr>
        <w:t xml:space="preserve">Indicting God</w:t>
      </w:r>
      <w:r>
        <w:t xml:space="preserve"> he contends that a covenant people in sin "really cast this reflection on God, that they have found some iniquity in him, though they don't speak in words." Because each accuses the other of breaking the covenant between them, "there is no medium in such a case: either there is iniquity in God or in them." In the second preaching unit he centers on America's exceptionalism and Northampton's. "There is probably no people in the world, whose case in the manner of our becoming a distinct covenant people, is so parallel with that of the church of Israel as this people." No less did God favor the town in the "late season" of blessing and mercy, "a city set on an hill." For all that, they departed from him, town and country, and have returned to their "old masters again," to vanity, to worldly pleasures, to distrust, to broken</w:t>
      </w:r>
    </w:p>
    <w:p>
      <w:pPr>
        <w:pStyle w:val="SourcePage"/>
      </w:pPr>
      <w:r>
        <w:t xml:space="preserve">[p. 28]</w:t>
      </w:r>
    </w:p>
    <w:p>
      <w:pPr>
        <w:pStyle w:val="BodyText"/>
      </w:pPr>
      <w:r>
        <w:t xml:space="preserve">covenants; now they requite God his former blessings and "gentle" rebukes with false charges of iniquity, disgracing both him and themselves. Such is "our declension," Edwards rues, "from what [was] visible in us three years ago." Visible as well since then was another iniquity, a growing dissension in Northampton, not over souls but over pews.</w:t>
      </w:r>
    </w:p>
    <w:p>
      <w:pPr>
        <w:pStyle w:val="Heading2"/>
      </w:pPr>
      <w:bookmarkStart w:name="heading_in_endless_controversy_and_d" w:id="17"/>
      <w:r>
        <w:t xml:space="preserve">In Endless Controversy and Dispute</w:t>
      </w:r>
      <w:bookmarkEnd w:id="17"/>
    </w:p>
    <w:p>
      <w:pPr>
        <w:pStyle w:val="BodyText"/>
      </w:pPr>
      <w:r>
        <w:t xml:space="preserve">Some months earlier, Edwards had addressed the theological notion of </w:t>
      </w:r>
      <w:r>
        <w:rPr>
          <w:i/>
          <w:iCs/>
        </w:rPr>
        <w:t xml:space="preserve">Degrees of Glory</w:t>
      </w:r>
      <w:r>
        <w:t xml:space="preserve">, explaining that though Christ purchased "perfect happiness for the whole body" and each part receives perfect happiness in itself, some parts receive more than others because they are set by God in a "higher place, and in a greater capacity." But pervading the discourse is a sense that logic is not quite enough to settle the matter, that despite objections and citations and figures, the issue of proportion remains largely unmet, a sign of unease, perhaps, or trial. Given the subscription wars over the new meetinghouse then under construction nearby, it seems unlikely that Edwards could convince his parishioners in February of the uneven distribution of glory or, for that matter, the need for a truce among them. And then on March 13, as he was beginning his sabbath sermon on Acts 13:41, "Behold, ye despisers, and wonder, and perish," the front gallery of the old church fell, the Word of God overcome with "dolorous shrieks and crying" and the thunder of timbers cracking.</w:t>
      </w:r>
      <w:r>
        <w:rPr>
          <w:rStyle w:val="FootnoteReference"/>
        </w:rPr>
        <w:footnoteReference w:id="61"/>
      </w:r>
      <w:r>
        <w:t xml:space="preserve"> Somehow no one was seriously injured, a "remarkable and almost miraculous preservation," and then, on the Wednesday afternoon of thanksgiving, Edwards used his "very applicable" text of </w:t>
      </w:r>
      <w:r>
        <w:rPr>
          <w:i/>
          <w:iCs/>
        </w:rPr>
        <w:t xml:space="preserve">Undeserved Mercy</w:t>
      </w:r>
      <w:r>
        <w:t xml:space="preserve"> (Ezekiel 20:21–22) to tally both the "unspeakable" mercies and "awful" rebukes visited upon its residents. The recitation grows bitter, however, and uncommonly personal when he considers the new meetinghouse and the "backward spirit" of its antagonists. That he is vulnerable to attack himself because he "bear[s] none of the charge" for construction provokes a spirited defense and admonition, for, as God's messenger, he is called upon to "reprove and warn" his people and to humble himself before him and with them, that they may accept his reproof as God's. By the end, he is left with a summer's memory of the town—" a city set on an hill," he recalls—shattered now by the reality atop Meetinghouse Hill.</w:t>
      </w:r>
    </w:p>
    <w:p>
      <w:pPr>
        <w:pStyle w:val="BodyText"/>
      </w:pPr>
      <w:r>
        <w:t xml:space="preserve">Two months had passed and little had changed: "our mouths," he says</w:t>
      </w:r>
    </w:p>
    <w:p>
      <w:pPr>
        <w:pStyle w:val="SourcePage"/>
      </w:pPr>
      <w:r>
        <w:t xml:space="preserve">[p. 29]</w:t>
      </w:r>
    </w:p>
    <w:p>
      <w:pPr>
        <w:pStyle w:val="BodyText"/>
      </w:pPr>
      <w:r>
        <w:t xml:space="preserve">in </w:t>
      </w:r>
      <w:r>
        <w:rPr>
          <w:i/>
          <w:iCs/>
        </w:rPr>
        <w:t xml:space="preserve">peaceable and Faithful amid Strife and Division</w:t>
      </w:r>
      <w:r>
        <w:t xml:space="preserve">, are still "filled with backbitings" and contention.</w:t>
      </w:r>
      <w:r>
        <w:rPr>
          <w:rStyle w:val="FootnoteReference"/>
        </w:rPr>
        <w:footnoteReference w:id="62"/>
      </w:r>
      <w:r>
        <w:t xml:space="preserve"> He gave up on some of its people and rejoiced in others; he twice denied that he made "too much of things" and he worried that Northampton would no longer be a "place of wonders," a byword of faith "No town in America [is] so like a city set on an hill [by God], and to whom he has, in so great a degree, betrusted the honor of religion." It now "lies bleeding amongst us," wounded by discord and selfishness, but Edwards rejected as baseless that his preaching on such matters had been Prompted by others. He had flattered himself that the town would respond to its notice from abroad, but now he found himself disappointed in it no more so than in its feckless reaction to the providence of the falling gallery: "I don't know but I have trusted too much in men." And he confessed to another, far more personal failure. "I am not able to set more powerful arguments to persuade 'em than I have done to prevent and avoid contention. I have sought out acceptable words, and those which I thought most likely to take effect: I have used my utmost skill: and I have seen the ineffectualness of all."</w:t>
      </w:r>
    </w:p>
    <w:p>
      <w:pPr>
        <w:pStyle w:val="BodyText"/>
      </w:pPr>
      <w:r>
        <w:t xml:space="preserve">Within weeks he preached </w:t>
      </w:r>
      <w:r>
        <w:rPr>
          <w:i/>
          <w:iCs/>
        </w:rPr>
        <w:t xml:space="preserve">Striving After Perfection</w:t>
      </w:r>
      <w:r>
        <w:t xml:space="preserve"> on a particularly apt text from Psalms, "They also do no iniquity: they walk in his ways." Although the godly must live a "fighting, struggling life," a "life full of conflicts," in heaven they will be at peace, their "wearisome, long, continued warfare" ended, and they will "actually be perfectly holy." Before then, they must search a deceitful heart for sin to rid themselves of it. All is internal now, an "inward craving," inward appetite, "inward persuasion," and "inward strife," not the bickering and public contention he deplored earlier in the month. The tone is quiet, almost meditative, the metaphors rural. There is no mention of Northampton, no bitterness, no despair. Rather, the sermon seems a pastoral letter of conciliation, addressed to its author as much as the saints. By winter, the chill of his discontent returned. On December 11, four days after an earthquake, he urged Northampton "to prepare for whatever changes may come to pass in the world." In the morning of the </w:t>
      </w:r>
      <w:r>
        <w:rPr>
          <w:rStyle w:val="FootnoteReference"/>
        </w:rPr>
        <w:footnoteReference w:id="63"/>
      </w:r>
      <w:r>
        <w:t xml:space="preserve">, upon completion of the new meetinghouse, he suggested that "the greatest glory of an house for public worship is the praise of Christ in it."</w:t>
      </w:r>
      <w:r>
        <w:rPr>
          <w:rStyle w:val="FootnoteReference"/>
        </w:rPr>
        <w:footnoteReference w:id="64"/>
      </w:r>
      <w:r>
        <w:t xml:space="preserve"> That afternoon, he censured its seating.</w:t>
      </w:r>
    </w:p>
    <w:p>
      <w:pPr>
        <w:pStyle w:val="BodyText"/>
      </w:pPr>
      <w:r>
        <w:t xml:space="preserve">Church members had quarreled over a new meetinghouse at least since a site for it was first proposed at a town meeting early in 1733. After more</w:t>
      </w:r>
    </w:p>
    <w:p>
      <w:pPr>
        <w:pStyle w:val="SourcePage"/>
      </w:pPr>
      <w:r>
        <w:t xml:space="preserve">[p. 30]</w:t>
      </w:r>
    </w:p>
    <w:p>
      <w:pPr>
        <w:pStyle w:val="BodyText"/>
      </w:pPr>
      <w:r>
        <w:t xml:space="preserve">than two years and "considerable debate" about need, they voted to build it, agreed to its dimensions, and appointed a committee of seven to oversee its construction, but it was another nine months and an "agitated" adjournment before they decided where to put it. By late September 1736 they had raised the frame, by early February the question of seating. Originally, the issue was the placement of pews around the meetinghouse, but by November it had matured into the separation of the sexes, and the congregation elected a seating committee of five to help resolve it. Their pastor was not a member. Within a month they had instructed the committee to assign seats "principally" by estate, then by age, and lastly by "usefulness," contrary to the order prevailing earlier in town (and elsewhere in New England) of age, service, and wealth; to allow married couples to sit together; and to reserve the front gallery for men. They appointed a committee of six to "estimate" the work of the committee of five. Before the end of the year and after "some debate," they accepted the report of the seaters, extending their mandate and their title, the "Standing Committee for Seating."</w:t>
      </w:r>
      <w:r>
        <w:rPr>
          <w:rStyle w:val="FootnoteReference"/>
        </w:rPr>
        <w:footnoteReference w:id="65"/>
      </w:r>
    </w:p>
    <w:p>
      <w:pPr>
        <w:pStyle w:val="BodyText"/>
      </w:pPr>
      <w:r>
        <w:t xml:space="preserve">Two months before the spire went up, Edwards had railed against those who were "either secretly gratified with having got their wills, pleased to think how they have got their wills of others, and crossed them; or grieved and vexed that they could not get their wills of others, and so grudging one at another." Now, in </w:t>
      </w:r>
      <w:r>
        <w:rPr>
          <w:i/>
          <w:iCs/>
        </w:rPr>
        <w:t xml:space="preserve">The Many Mansions</w:t>
      </w:r>
      <w:r>
        <w:t xml:space="preserve">, he chides those who "prize one seat before another in the house of worship, only because it is the pew or seat that is reckoned first in number." He recalls the deaths within the past two weeks of a young man and his father, their seats empty in a "comely" house. A witness to the young man's dying, he bears his message to the young people assembled to seek a seat in heaven, a mansion of honor in God's house hereafter, not here. "You that are pleased with your seats in this house, because you are seated high; or in a place that is looked upon honorable by those that sit round about, and because many sit behind</w:t>
      </w:r>
    </w:p>
    <w:p>
      <w:pPr>
        <w:pStyle w:val="SourcePage"/>
      </w:pPr>
      <w:r>
        <w:t xml:space="preserve">[p. 31]</w:t>
      </w:r>
    </w:p>
    <w:p>
      <w:pPr>
        <w:pStyle w:val="SourcePage"/>
      </w:pPr>
      <w:r>
        <w:t xml:space="preserve">[p. 32]</w:t>
      </w:r>
    </w:p>
    <w:p>
      <w:pPr>
        <w:pStyle w:val="BodyText"/>
      </w:pPr>
      <w:r>
        <w:t xml:space="preserve">you; consider how short a time you will enjoy this pleasure." And then, it seems, he took to his study.</w:t>
      </w:r>
    </w:p>
    <w:p>
      <w:pPr>
        <w:pStyle w:val="BodyText"/>
      </w:pPr>
      <w:r>
        <w:t xml:space="preserve">Seating diagram (main floor) for the new meetinghouse in Northampton, Massachusetts, 1737, with parishioners arranged according to social status. Courtesy of the Forbes Library, Northampton.</w:t>
      </w:r>
    </w:p>
    <w:p>
      <w:pPr>
        <w:pStyle w:val="BodyText"/>
      </w:pPr>
      <w:r>
        <w:t xml:space="preserve">In November, Edwards had preached on Matthew 25:1, the opening verse of the parable of the ten virgins; now in December, he continued with the remaining eleven verses of it, developing a sermon series of nineteen preaching units, probably to the end of March, about the signs of grace and the means of assurance. In April he embarked on another series, this one on 1 Corinthians 13, chiefly on the first ten verses, in twenty-one units on charity, and completed it probably in October.</w:t>
      </w:r>
      <w:r>
        <w:rPr>
          <w:rStyle w:val="FootnoteReference"/>
        </w:rPr>
        <w:footnoteReference w:id="66"/>
      </w:r>
      <w:r>
        <w:t xml:space="preserve"> He had spoken of charity before, significantly in </w:t>
      </w:r>
      <w:r>
        <w:rPr>
          <w:i/>
          <w:iCs/>
        </w:rPr>
        <w:t xml:space="preserve">Degrees of Glory</w:t>
      </w:r>
      <w:r>
        <w:t xml:space="preserve">, but at that time he had in mind charity to the poor and the rewards in this life and the next. Now, in a sustained analysis, he probed the sum of Christian love, its fruits, its spirit, practice, and end. Each of the fifteen sermons begins with a summary and prospect, and then, in standard triadic form, opens a text, explains the doctrine, and urges its application, all plainly instructive and logical, heavy with Scripture. Doctrinal concerns of the 1730s filter through, as he connects charity to the divine and supernatural light in the second sermon, to inward peace in the fourth, to imputation and justification in the thirteenth. In the first sermon, almost a year before he would undertake a series of thirty preaching units on the history of redemption, he connects charity to God's grand design in time: "The work of redemption, which the gospel declares unto us, above all things affords motives to love; for that work was the most glorious and wonderful work ever seen or thought of." In May he explicated </w:t>
      </w:r>
      <w:r>
        <w:rPr>
          <w:i/>
          <w:iCs/>
        </w:rPr>
        <w:t xml:space="preserve">The Terms of Prayer</w:t>
      </w:r>
      <w:r>
        <w:t xml:space="preserve">.</w:t>
      </w:r>
      <w:r>
        <w:rPr>
          <w:rStyle w:val="FootnoteReference"/>
        </w:rPr>
        <w:footnoteReference w:id="67"/>
      </w:r>
    </w:p>
    <w:p>
      <w:pPr>
        <w:pStyle w:val="BodyText"/>
      </w:pPr>
      <w:r>
        <w:t xml:space="preserve">Only their "wrong notions" of God keep some people from happiness: their unworthiness and want of "good estate" misconstrue the free and infinite grace of God; their proud spirit mistakes the "eternal dying love" of Christ. Yet when God quickens their "spiritual appetite" for the "sweetness</w:t>
      </w:r>
    </w:p>
    <w:p>
      <w:pPr>
        <w:pStyle w:val="SourcePage"/>
      </w:pPr>
      <w:r>
        <w:t xml:space="preserve">[p. 33]</w:t>
      </w:r>
    </w:p>
    <w:p>
      <w:pPr>
        <w:pStyle w:val="BodyText"/>
      </w:pPr>
      <w:r>
        <w:t xml:space="preserve">of divine objects," their desire for happiness grows, and God readily satisfies it. Edwards exhorts the ungodly to repent and the godly to labor, not to "begrutch the pains and self-denial" required by God. Such are the ancient terms of the covenant, he reminds them, and of prayer. God, he notes in a sermon Proverbs 9:12 that month, directs us "to be friendly to ourselves."</w:t>
      </w:r>
    </w:p>
    <w:p>
      <w:pPr>
        <w:pStyle w:val="BodyText"/>
      </w:pPr>
      <w:r>
        <w:t xml:space="preserve">Throughout the summer of 1738 he continued his lectures on charity and, as the occasion demanded, preached reproof and redemption. Though no sermons survive from September and October but those on charity, the remainder of the fall followed the pattern of summer. In November he called the young to account for their lack of understanding; in December he reckoned that those "advanced in years" should be "answerably advanced in their attainments in religion" and, in a general appraisal later that month, that "wicked men are inconsistent with themselves." But he also asserted that "the blood of Christ is sufficient for the perfect taking away the guilt of sin" and, in the November thanksgiving sermon, that "God is a being possessed of the most absolutely perfect happiness." "True grace in the heart," he had said in June 1737, "is a powerful thing." Now, at the end of 1738, it is "something divine." For Edwards, it was more than just a matter of words.</w:t>
      </w:r>
      <w:r>
        <w:rPr>
          <w:rStyle w:val="FootnoteReference"/>
        </w:rPr>
        <w:footnoteReference w:id="68"/>
      </w:r>
    </w:p>
    <w:p>
      <w:pPr>
        <w:pStyle w:val="Heading2"/>
      </w:pPr>
      <w:bookmarkStart w:name="heading_the_elegance_of_language" w:id="18"/>
      <w:r>
        <w:t xml:space="preserve">The Elegance of Language</w:t>
      </w:r>
      <w:bookmarkEnd w:id="18"/>
    </w:p>
    <w:p>
      <w:pPr>
        <w:pStyle w:val="BodyText"/>
      </w:pPr>
      <w:r>
        <w:t xml:space="preserve">Yet almost from the start, his concern was precisely about words. On the coverleaf of a collection of notes and fragmentary essays he would later call "Natural Philosophy," Edwards recites a beginning writer's advice to himself, aged twenty: "The world will expect more modesty because of my circumstances–in America, young, etc.…Mankind are by nature proud and exceeding envious, and ever jealous of such upstarts, and it exceedingly irritates and affronts 'em to see 'em in print." So he will strive for order, clarity, and artlessness– "Let it not look as if I was much read, or conversant with books or the learned world" –and a plain style "so that the ideas shall be left naked."</w:t>
      </w:r>
      <w:r>
        <w:rPr>
          <w:rStyle w:val="FootnoteReference"/>
        </w:rPr>
        <w:footnoteReference w:id="69"/>
      </w:r>
      <w:r>
        <w:t xml:space="preserve"> Fifteen years later, deference gone, Edwards still argues plainness. "However unable I am to preach or write politely, if I would," he writes in the preface to </w:t>
      </w:r>
      <w:r>
        <w:rPr>
          <w:i/>
          <w:iCs/>
        </w:rPr>
        <w:t xml:space="preserve">Five Discourses,</w:t>
      </w:r>
      <w:r>
        <w:t xml:space="preserve"> "yet I have this to comfort me under such a defect, that God has showed us he does not</w:t>
      </w:r>
    </w:p>
    <w:p>
      <w:pPr>
        <w:pStyle w:val="SourcePage"/>
      </w:pPr>
      <w:r>
        <w:t xml:space="preserve">[p. 34]</w:t>
      </w:r>
    </w:p>
    <w:p>
      <w:pPr>
        <w:pStyle w:val="BodyText"/>
      </w:pPr>
      <w:r>
        <w:t xml:space="preserve">need such talents in men to carry on his own work, and that he has been pleased to smile upon and bless a very plain, unfashionable way of preaching."</w:t>
      </w:r>
      <w:r>
        <w:rPr>
          <w:rStyle w:val="FootnoteReference"/>
        </w:rPr>
        <w:footnoteReference w:id="70"/>
      </w:r>
    </w:p>
    <w:p>
      <w:pPr>
        <w:pStyle w:val="BodyText"/>
      </w:pPr>
      <w:r>
        <w:t xml:space="preserve">Early readers found little to pardon, much less to praise, in his words. So pervasive was the nineteenth-century view that his was one of "the most remarkable specimens of bad writing" of his time that an editor of </w:t>
      </w:r>
      <w:r>
        <w:rPr>
          <w:i/>
          <w:iCs/>
        </w:rPr>
        <w:t xml:space="preserve">Religious Affections</w:t>
      </w:r>
      <w:r>
        <w:t xml:space="preserve"> abridged the text to reduce its "monstrous profusion of words," and another rendered the whole of </w:t>
      </w:r>
      <w:r>
        <w:rPr>
          <w:i/>
          <w:iCs/>
        </w:rPr>
        <w:t xml:space="preserve">Sinners in the Hands of an Angry God</w:t>
      </w:r>
      <w:r>
        <w:t xml:space="preserve"> in "other language." Most editors intrude without excuse, and if other works suffer less by them, the effect is still disfiguring.</w:t>
      </w:r>
      <w:r>
        <w:rPr>
          <w:rStyle w:val="FootnoteReference"/>
        </w:rPr>
        <w:footnoteReference w:id="71"/>
      </w:r>
      <w:r>
        <w:t xml:space="preserve"> Here, for example, is a short narrative paragraph from the first edition of </w:t>
      </w:r>
      <w:r>
        <w:rPr>
          <w:i/>
          <w:iCs/>
        </w:rPr>
        <w:t xml:space="preserve">Ruth's Resolution</w:t>
      </w:r>
      <w:r>
        <w:t xml:space="preserve"> as revised by such an editor (additions appear in angle brackets, deletions as strikethroughs):</w:t>
      </w:r>
    </w:p>
    <w:p>
      <w:pPr>
        <w:pStyle w:val="BlockQuote"/>
      </w:pPr>
      <w:r>
        <w:t xml:space="preserve">Naomi was now returning out of the land of Moab, into the land of Israel, with her two daughters-in-law, Orpah and Ruth; who well ‹will› represent to us, two sorts of professors of religion;‹:› Orpah that sort, that ‹, those who› indeed make a fair profession, and seem to set out well, but dure but ‹continue only› for a while, and then turn back; Ruth that sort, that ‹, those who› are sound and sincere, and therefore are stedfast and persevering in the ‹their› way that they have set out in. Naomi, in the preceding verses, represents to theseher daughters the difficulties of their leaving their own country to go with her.</w:t>
      </w:r>
      <w:r>
        <w:rPr>
          <w:rStyle w:val="FootnoteReference"/>
        </w:rPr>
        <w:footnoteReference w:id="72"/>
      </w:r>
    </w:p>
    <w:p>
      <w:pPr>
        <w:pStyle w:val="SourcePage"/>
      </w:pPr>
      <w:r>
        <w:t xml:space="preserve">[p. 35]</w:t>
      </w:r>
    </w:p>
    <w:p>
      <w:pPr>
        <w:pStyle w:val="BodyText"/>
      </w:pPr>
      <w:r>
        <w:t xml:space="preserve">Naomi was now Returning out of the Land of Moab into the Land of Israel with &amp; ha her two Orpah types of Hypocrites &amp; Ruth of daughters in Law Orpah &amp; Ruth .Naomi Represents to her two daug daughters ^ the difficulties of them Leaving their own Country to Go with her.</w:t>
      </w:r>
    </w:p>
    <w:p>
      <w:pPr>
        <w:pStyle w:val="BodyText"/>
      </w:pPr>
      <w:r>
        <w:t xml:space="preserve">Neither precision nor concision result from these fussy emendations, but through them the passage loses much of its integrity. The parallel biblical structure that begins the first sentence—"out of the land" and "into the land"—starts to fall apart without "that they have set out in" at the end of it, and trading "those who" for "that sort, that" all but shatters it; striking "these" in the last sentence and misreading "Well" for "will" in the first needlessly weakens the bond among the women, its very core. The manuscript has none of this.</w:t>
      </w:r>
    </w:p>
    <w:p>
      <w:pPr>
        <w:pStyle w:val="BodyText"/>
      </w:pPr>
      <w:r>
        <w:t xml:space="preserve">It was when Edwards readied the sermon for </w:t>
      </w:r>
      <w:r>
        <w:rPr>
          <w:i/>
          <w:iCs/>
        </w:rPr>
        <w:t xml:space="preserve">Five Discourses</w:t>
      </w:r>
      <w:r>
        <w:t xml:space="preserve"> that he expanded it, though he assured his readers that it had "but little added" since "it was first prepared and delivered."</w:t>
      </w:r>
    </w:p>
    <w:p>
      <w:pPr>
        <w:pStyle w:val="BodyText"/>
      </w:pPr>
      <w:r>
        <w:t xml:space="preserve">In fact, </w:t>
      </w:r>
      <w:r>
        <w:rPr>
          <w:i/>
          <w:iCs/>
        </w:rPr>
        <w:t xml:space="preserve">Ruth's Resolution</w:t>
      </w:r>
      <w:r>
        <w:t xml:space="preserve"> is almost a fifth longer in print than in manuscript, the sum of assorted changes. The Text division itself runs to some two hundred words more in print, and while many of them serve to confirm scriptural or rational evidence, others refine style. Between writing the sermon and preaching it in Northampton, Edwards made mainly cosmetic changes: "especially" for "chiefly", "the prince of the world" for "Jesus Christ," and "speaks to her" for "turns to her," deleting "in his heart" after "every true Christian." When he delivered the manuscript to Boston, the changes were significant. He reworked the end of the third paragraph to quicken Ruth's sense of loss: "land of her nativity, father and mother, and her own country and all her former possessions" becomes in print "all her natural relations, and her own country, the land of her nativity, and all her former possessions there" and then he adds Psalms 45:10 to close it, "Hearken, O daughter, and consider, and incline thine ear; forget also thine own people, and thy father's house." In the fifth paragraph he deepens her commitment with "steadfastness in her purpose" and "immoveable resolution," and, in the sixth, he heightens the consequences of her resolution with rolling biblical cadences:</w:t>
      </w:r>
    </w:p>
    <w:p>
      <w:pPr>
        <w:pStyle w:val="BlockQuote"/>
      </w:pPr>
      <w:r>
        <w:t xml:space="preserve">and she had indeed a full reward given her, as Boaz wished; for besides immediate spiritual blessings to her own soul, and eternal rewards in</w:t>
      </w:r>
    </w:p>
    <w:p>
      <w:pPr>
        <w:pStyle w:val="SourcePage"/>
      </w:pPr>
      <w:r>
        <w:t xml:space="preserve">[p. 36]</w:t>
      </w:r>
    </w:p>
    <w:p>
      <w:pPr>
        <w:pStyle w:val="BodyText"/>
      </w:pPr>
      <w:r>
        <w:t xml:space="preserve">another world, she was rewarded with plentiful, and prosperous outward circumstances, in the family of Boaz; and God raised up David and Solomon of her seed, and established the crown of Israel, (the people that she chose before her own people) in her posterity, and (which is much more) of her seed he raised up Jesus Christ, in whom all the families of the earth are blessed.</w:t>
      </w:r>
    </w:p>
    <w:p>
      <w:pPr>
        <w:pStyle w:val="BodyText"/>
      </w:pPr>
      <w:r>
        <w:t xml:space="preserve">He spends nearly half his two hundred words to close the Text and then, continuing in the sermon, transposes several passages in the Application, deletes others, renumbers minor heads, and elaborates occasional points not found in the manuscript. Thus he provides the text (and argument) on the separation of sheep and goats (Matthew 25:32–33) to the second head in the Application; another text on the marriage of the Lamb (Revelation 19:7–9) and the context for the invitation of Moses to Hobab (Numbers 10:29) to the fourth head; and another reason for resolve to the five in the manuscript, inserting it (and another page) after the fourth head of the Doctrine in the 1738 version. If his language has "a noble Negligence" about it, as an earlier admirer claimed, it obviously did not want for care.</w:t>
      </w:r>
      <w:r>
        <w:rPr>
          <w:rStyle w:val="FootnoteReference"/>
        </w:rPr>
        <w:footnoteReference w:id="73"/>
      </w:r>
    </w:p>
    <w:p>
      <w:pPr>
        <w:pStyle w:val="BodyText"/>
      </w:pPr>
      <w:r>
        <w:t xml:space="preserve">Of the thirty-two sermons included in this volume, five were published in 1738, discourses Edwards revised for the press and, such was his care, corrected after publication. Five more were issued by the time of his bicentennial, each recast.</w:t>
      </w:r>
      <w:r>
        <w:rPr>
          <w:rStyle w:val="FootnoteReference"/>
        </w:rPr>
        <w:footnoteReference w:id="74"/>
      </w:r>
      <w:r>
        <w:t xml:space="preserve"> The absence of even basic punctuation in the manuscripts, occasional lapses in citation, and sometimes curious spelling obviously merit intrusion of a kind, but all else seems a misguided effort at clarity. "Words are but wind, and are very cheap," he said in </w:t>
      </w:r>
      <w:r>
        <w:rPr>
          <w:i/>
          <w:iCs/>
        </w:rPr>
        <w:t xml:space="preserve">Continuing God's Presence</w:t>
      </w:r>
      <w:r>
        <w:t xml:space="preserve"> after Hawley's death, probably remembering Job 8:2. Though </w:t>
      </w:r>
      <w:r>
        <w:rPr>
          <w:i/>
          <w:iCs/>
        </w:rPr>
        <w:t xml:space="preserve">cheap</w:t>
      </w:r>
      <w:r>
        <w:t xml:space="preserve"> does not occur there or elsewhere in the Bible, it plainly complements the text, drawing it nearer New England. Hardly elegant, the language is at once scriptural and logical and pastoral, in a word, Edwards.</w:t>
      </w:r>
    </w:p>
    <w:p>
      <w:pPr>
        <w:pStyle w:val="SourcePage"/>
      </w:pPr>
      <w:r>
        <w:t xml:space="preserve">[p. 37]</w:t>
      </w:r>
    </w:p>
    <w:p>
      <w:pPr>
        <w:pStyle w:val="Heading1"/>
        <w:pageBreakBefore/>
      </w:pPr>
      <w:bookmarkStart w:name="heading_sermons_and_discourses_1734_" w:id="19"/>
      <w:r>
        <w:t xml:space="preserve">SERMONS AND DISCOURSES, 1734–1738</w:t>
      </w:r>
      <w:bookmarkEnd w:id="19"/>
    </w:p>
    <w:p>
      <w:pPr>
        <w:pStyle w:val="Heading2"/>
      </w:pPr>
      <w:bookmarkStart w:name="heading_heeding_the_word_and_losing_" w:id="20"/>
      <w:r>
        <w:t xml:space="preserve">HEEDING THE WORD, AND LOSING IT</w:t>
      </w:r>
      <w:bookmarkEnd w:id="20"/>
    </w:p>
    <w:p>
      <w:pPr>
        <w:pStyle w:val="BodyText"/>
      </w:pPr>
      <w:r>
        <w:t xml:space="preserve">From first line to last, from "the word </w:t>
      </w:r>
      <w:r>
        <w:rPr>
          <w:i/>
          <w:iCs/>
        </w:rPr>
        <w:t xml:space="preserve">therefore</w:t>
      </w:r>
      <w:r>
        <w:t xml:space="preserve">" in the Text to "a word to young people" in the Application, Edwards gauges the force of words, the words of God and the words of men. The verse from Hebrews hints at the consequences of losing the word, much as the unremarked one from John declares it: "In the beginning was the Word, and the Word was with God, and the Word was God." The Gospel is the word of God spoken to his people through his Son, Edwards explains, not through the prophets as in the Old Testament; therefore, losing the word means literally losing Christ. The Doctrine considers that loss a disjunction between what is preached and what is heard. Some listeners cannot distinguish the word from other "noise," such as the whistling of the wind or the barking of dogs, and grant it as little thought, for it goes "in at one ear and out at t'other." Some let slip the teaching and knowledge implicit in the word, losing their conviction of sin, their religious affections, or their resolution. When they fail to heed the word heard, and so fail to act upon it, they show contempt for God and his divine authority; they deny themselves what "infinitely" concerns them, and what concerns God about them, as expressed through his Son; they lose an opportunity that may not be offered again, lose more than bliss by losing far more than life. Edwards compares the loss to a proffered gift slipping through outstretched hands: a poor man's food "put into his hands, but lets fall right through them"; a famished man "casting away a precious jewel given into his hands." Both lack will and desire, and, in rejecting the offer, show contempt for the donor, much as we would for a friend's "valuable present" that we "let it drop out of our hands." As God offers redemption through his word, those rejecting it show contempt for both Father and Son, much as "it shows a wicked contempt in a child, when he is no way careful to retain the counsels and admonitions given him by a father." That parental relationship, at once divine and natural, drives the Application.</w:t>
      </w:r>
    </w:p>
    <w:p>
      <w:pPr>
        <w:pStyle w:val="BodyText"/>
      </w:pPr>
      <w:r>
        <w:t xml:space="preserve">At first Edwards exhorts his listeners to heed the word heard, to lay it up in the heart, to put it into practice, to meditate upon it, to pray for it "in your closets, in your secret transactions with God," to dwell upon it in</w:t>
      </w:r>
    </w:p>
    <w:p>
      <w:pPr>
        <w:pStyle w:val="SourcePage"/>
      </w:pPr>
      <w:r>
        <w:t xml:space="preserve">[p. 38]</w:t>
      </w:r>
    </w:p>
    <w:p>
      <w:pPr>
        <w:pStyle w:val="BodyText"/>
      </w:pPr>
      <w:r>
        <w:t xml:space="preserve">conversation, and, lastly and at length, to avoid anything that frustrates it. In the closing third of the sermon he rebukes them for practices that "divert the mind" from the solemnity of sabbath evenings and lecture days, diversions like company-keeping, frolicking, and drinking, practices more troubling still because found "especially among young people." He appeals to the consciences and convictions of the congregation at large to forsake such goings on, particularly those who bore witness in times past to "remarkable outpourings of the Spirit of God upon the town," and so beseeches parents to restrain their children from frivolity and disorder. "Is it fit that the same day that is set apart for the house of God should also be set apart for the tavern?" Heads of families must act—"words are cheap"—to preserve their authority, even if it crosses their charges and puts their affection at risk, for the future welfare of the young depends upon it.</w:t>
      </w:r>
    </w:p>
    <w:p>
      <w:pPr>
        <w:pStyle w:val="BodyText"/>
      </w:pPr>
      <w:r>
        <w:t xml:space="preserve">Edwards proposes that parents meet together to share their concern and to act in concert in the interests of religion and the equity of their cause. But it is to the young people themselves, principally those "now grown to men's and women's estate," that he turns in the last lines of the sermon to propose yet another gathering. "If young men would form themselves into societies, and meet together, and spend the sabbath evenings and evenings after lectures in religious exercises, it would be a much more suitable and profitable way of spending their time, and that they would have a great deal more comfort in reflecting on afterwards." Little could Edwards have imagined in early 1734 just how suitable and profitable those words would prove by the end of the year.</w:t>
      </w:r>
    </w:p>
    <w:p>
      <w:pPr>
        <w:pStyle w:val="SceneBreak"/>
      </w:pPr>
      <w:r>
        <w:t xml:space="preserve">* * *</w:t>
      </w:r>
    </w:p>
    <w:p>
      <w:pPr>
        <w:pStyle w:val="BodyText"/>
      </w:pPr>
      <w:r>
        <w:t xml:space="preserve">But for ten clearly marked transposed passages and slight damage to two pages, the manuscript of nineteen duodecimo leaves in two preaching units presents few problems. At the top of the first leaf appears the date, February 1733/4, and after the text the overwritten words "see application abstract about young people" in an unknown hand. On an otherwise blank L. 6r. is a fragment of marriage banns "dated October 18th"—the year is torn off—in Joseph Hawley's hand. That an errant leaf in the manuscript calls to mind Uncle Hawley's suicide in June 1735, which effectively ended the Northampton awakening begun here, seems a bitter comment on heeding the word, and losing it.</w:t>
      </w:r>
    </w:p>
    <w:p>
      <w:pPr>
        <w:pStyle w:val="SourcePage"/>
      </w:pPr>
      <w:r>
        <w:t xml:space="preserve">[p. 39]</w:t>
      </w:r>
    </w:p>
    <w:p>
      <w:pPr>
        <w:pStyle w:val="Heading3"/>
      </w:pPr>
      <w:bookmarkStart w:name="heading_heeding_the_word_and_lo_2" w:id="21"/>
      <w:r>
        <w:t xml:space="preserve">HEEDING THE WORD, AND LOSING IT</w:t>
      </w:r>
      <w:bookmarkEnd w:id="21"/>
    </w:p>
    <w:p>
      <w:pPr>
        <w:pStyle w:val="BlockQuote"/>
      </w:pPr>
      <w:r>
        <w:rPr>
          <w:i/>
          <w:iCs/>
        </w:rPr>
        <w:t xml:space="preserve">Therefore we ought to give the more earnest heed to the things which we have heard, lest at any time we should let them slip.</w:t>
      </w:r>
    </w:p>
    <w:p>
      <w:pPr>
        <w:pStyle w:val="BodyText"/>
      </w:pPr>
      <w:r>
        <w:t xml:space="preserve">Hebrews 2:1This verse, beginning with the word </w:t>
      </w:r>
      <w:r>
        <w:rPr>
          <w:i/>
          <w:iCs/>
        </w:rPr>
        <w:t xml:space="preserve">therefore</w:t>
      </w:r>
      <w:r>
        <w:t xml:space="preserve">, shows that there is a dependence on the word, on something that the Apostle had been before saying: "Therefore we ought to give the more earnest heed to the things which we have heard"; i.e. for some reason that had been already mentioned, and the Apostle refers to what he had been insisting on through the whole preceding chapter, which was the different manner in which God had spoken to us now in the days of the Gospel, from what he did to his people under the Old Testament.</w:t>
      </w:r>
      <w:r>
        <w:rPr>
          <w:rStyle w:val="FootnoteReference"/>
        </w:rPr>
        <w:footnoteReference w:id="75"/>
      </w:r>
    </w:p>
    <w:p>
      <w:pPr>
        <w:pStyle w:val="BodyText"/>
      </w:pPr>
      <w:r>
        <w:t xml:space="preserve">The Apostle observes in the Hebrews 2:1–2 of that chapter, that God spake to them by the Prophets, but that to us, in these last days, God hath spoken to us by his Son. And then from thence to the end of the chapter, he sets forth how great a person this Son of God is, that God has spoken to us by, as that God had appointed him heir of all things, and had made the worlds by him, the brightness of his Father's glory; and that he was far greater and more worthy than the angels, that God had never spoken to the angels in the same style that [he] had to his Son. He had never said to any of them, "Thou art my Son, this day have I begotten thee. And again, I will be to him a Father, and he shall be to me a Son"; and that the angels are but "ministering spirits, sent forth to minister from them who shall be heirs of salvation."</w:t>
      </w:r>
    </w:p>
    <w:p>
      <w:pPr>
        <w:pStyle w:val="BodyText"/>
      </w:pPr>
      <w:r>
        <w:t xml:space="preserve">And now in this chapter, the Apostle comes to the application, and begins with our text, seeing that God has spoken to us by his Son, that is so great a person. "Therefore we ought to give the more earnest heed to the things which we have heard."</w:t>
      </w:r>
    </w:p>
    <w:p>
      <w:pPr>
        <w:pStyle w:val="BodyText"/>
      </w:pPr>
      <w:r>
        <w:t xml:space="preserve">We may observe in the words, first, a duty to be done, viz. giving earnest</w:t>
      </w:r>
    </w:p>
    <w:p>
      <w:pPr>
        <w:pStyle w:val="SourcePage"/>
      </w:pPr>
      <w:r>
        <w:t xml:space="preserve">[p. 40]</w:t>
      </w:r>
    </w:p>
    <w:p>
      <w:pPr>
        <w:pStyle w:val="BodyText"/>
      </w:pPr>
      <w:r>
        <w:t xml:space="preserve">heed to the things that we have as to the word of God. The Apostle says we ought to give the more earnest heed to the things that we have heard i.e. the more earnest heed for their being spoken to us, by so great a person as the Son of God. Second, to what purpose we should do, lest at any time we should let them slip. The manner of expression seems to denote [the] danger of our losing the things that we have heard. They will be apt to slip from us unawares, if we ben't exceeding watchful, and don't earnestly take heed.</w:t>
      </w:r>
    </w:p>
    <w:p>
      <w:pPr>
        <w:pStyle w:val="BodyText"/>
      </w:pPr>
      <w:r>
        <w:t xml:space="preserve">The words intimate that we shall be in continual danger of losing of them, and therefore the Apostle directs us to give earnest heed, lest at any time we should let them slip.</w:t>
      </w:r>
    </w:p>
    <w:p>
      <w:pPr>
        <w:pStyle w:val="Heading3"/>
      </w:pPr>
      <w:bookmarkStart w:name="heading_doctrine" w:id="22"/>
      <w:r>
        <w:t xml:space="preserve">DOCTRINE.</w:t>
      </w:r>
      <w:bookmarkEnd w:id="22"/>
    </w:p>
    <w:p>
      <w:pPr>
        <w:pStyle w:val="BodyText"/>
      </w:pPr>
      <w:r>
        <w:rPr>
          <w:i/>
          <w:iCs/>
        </w:rPr>
        <w:t xml:space="preserve">When we have heard the word of God, we ought to give earnest heed that we don't lose what we have heard.</w:t>
      </w:r>
    </w:p>
    <w:p>
      <w:pPr>
        <w:pStyle w:val="BodyText"/>
      </w:pPr>
      <w:r>
        <w:t xml:space="preserve">I. [Show] when a person, that has heard the word of God, may be said to lose what he has heard.</w:t>
      </w:r>
    </w:p>
    <w:p>
      <w:pPr>
        <w:pStyle w:val="BodyText"/>
      </w:pPr>
      <w:r>
        <w:t xml:space="preserve">II. Give the reasons why, when we have heard {the word of God, we lose what was heard}.</w:t>
      </w:r>
    </w:p>
    <w:p>
      <w:pPr>
        <w:pStyle w:val="BodyText"/>
      </w:pPr>
      <w:r>
        <w:t xml:space="preserve">I. {Show when a person, that has heard the word of God, may be said to lose what he has heard}.</w:t>
      </w:r>
    </w:p>
    <w:p>
      <w:pPr>
        <w:pStyle w:val="BodyText"/>
      </w:pPr>
      <w:r>
        <w:rPr>
          <w:i/>
          <w:iCs/>
        </w:rPr>
        <w:t xml:space="preserve">First</w:t>
      </w:r>
      <w:r>
        <w:t xml:space="preserve"> When persons hear the word of God, and give no heed to it. Those that come to the house of God, and sit and hear the word preached, as though it were a thing of no importance [and] did no way concern them, hear it only as they hear any other noise that happens to be made within their hearing, as the whistling of the wind, or the roaring of the water, or lowing of cattle, or barking of dogs. They hear such noises, but not as any way regarding them. So there are many that hear the word of God after the same manner.</w:t>
      </w:r>
    </w:p>
    <w:p>
      <w:pPr>
        <w:pStyle w:val="BodyText"/>
      </w:pPr>
      <w:r>
        <w:t xml:space="preserve">They are present when the word is preached, and sometimes they happen to hear what is said, and oftentimes their thoughts are so busy about other things, that they don't so much as do that. If it should be asked them, what the minister was speaking of the minute before, they would be able to give no account, no more than if they had [been] at home all the while.</w:t>
      </w:r>
    </w:p>
    <w:p>
      <w:pPr>
        <w:pStyle w:val="BodyText"/>
      </w:pPr>
      <w:r>
        <w:t xml:space="preserve">And what they do hear, they hear without taking any serious notice,</w:t>
      </w:r>
    </w:p>
    <w:p>
      <w:pPr>
        <w:pStyle w:val="SourcePage"/>
      </w:pPr>
      <w:r>
        <w:t xml:space="preserve">[p. 41]</w:t>
      </w:r>
    </w:p>
    <w:p>
      <w:pPr>
        <w:pStyle w:val="BodyText"/>
      </w:pPr>
      <w:r>
        <w:t xml:space="preserve">without any care, or so much as design to learn, or to get anything by it, with any kind of sense of what is spoken, without any manner [of] impression made upon their minds.</w:t>
      </w:r>
    </w:p>
    <w:p>
      <w:pPr>
        <w:pStyle w:val="BodyText"/>
      </w:pPr>
      <w:r>
        <w:t xml:space="preserve">These wholly lose the word of God that they hear, though indeed it can scarcely be said that they ever have it to lose: they never take hold of it, or anyway regard it.</w:t>
      </w:r>
    </w:p>
    <w:p>
      <w:pPr>
        <w:pStyle w:val="BodyText"/>
      </w:pPr>
      <w:r>
        <w:t xml:space="preserve">They have it no otherwise than only as their outward sense has it. They do hear it with their bodily ears, and that is all; but they lose it immediately as soon as they have heard it: it goes as it were in at one ear and out at t'other. They let it slip as soon as ever they have [it], if it can be said that they have it at all: it does but as it were pass by them.</w:t>
      </w:r>
    </w:p>
    <w:p>
      <w:pPr>
        <w:pStyle w:val="BodyText"/>
      </w:pPr>
      <w:r>
        <w:t xml:space="preserve">They may be said to lose not as a thing that they ever properly possessed, but as they have lost an opportunity of having of it; as a poor man may be said to lose money or food that is offered him, and is put into his hands, but lets fall right through them, because he refuses to take hold of it. 'Tis to be feared that there are many such hearers of the word of God in our assemblies, who get nothing at all by the word, neither for the present, nor for the future, neither moral good, nor spiritual good. The word can't be said to have any good effect upon them that can be called good in any sense, either because it is [a] saving effect, or because it is any effect that tends to a saving effect.</w:t>
      </w:r>
    </w:p>
    <w:p>
      <w:pPr>
        <w:pStyle w:val="BodyText"/>
      </w:pPr>
      <w:r>
        <w:rPr>
          <w:i/>
          <w:iCs/>
        </w:rPr>
        <w:t xml:space="preserve">Second</w:t>
      </w:r>
      <w:r>
        <w:t xml:space="preserve">. They may be said to lose what they have heard, that lose the knowledge and instruction they have received by it. A person may not be able to remember the words that were delivered, and yet may not be said to lose what he has heard; for he may retain the instruction that was given him. He may have gained in knowledge and understanding by it, and not have lost what he gained.</w:t>
      </w:r>
    </w:p>
    <w:p>
      <w:pPr>
        <w:pStyle w:val="BodyText"/>
      </w:pPr>
      <w:r>
        <w:t xml:space="preserve">The end of the word of God is to teach and instruct us. If persons therefore carelessly lose that knowledge and instruction they received, they may be said to have let the word of God slip.</w:t>
      </w:r>
    </w:p>
    <w:p>
      <w:pPr>
        <w:pStyle w:val="BodyText"/>
      </w:pPr>
      <w:r>
        <w:t xml:space="preserve">The word of God is to help us against our ignorance and errors. If persons don't lay up the instruction they have received, but though they seem to get knowledge by it in the time of it, yet when they go, think no more of it, and divert their minds wholly from it, and spend their thoughts about other things, and forget the things that they were taught; in a very little time the whole sense and substance of what is delivered is gone from them, and they are never the wiser for it; they may be said to lose what they have heard.</w:t>
      </w:r>
    </w:p>
    <w:p>
      <w:pPr>
        <w:pStyle w:val="BodyText"/>
      </w:pPr>
      <w:r>
        <w:rPr>
          <w:i/>
          <w:iCs/>
        </w:rPr>
        <w:t xml:space="preserve">Third</w:t>
      </w:r>
      <w:r>
        <w:t xml:space="preserve">. When a person, that has heard the word of God, loses the conviction that he received by it. 'Tis often so that persons, while they are</w:t>
      </w:r>
    </w:p>
    <w:p>
      <w:pPr>
        <w:pStyle w:val="SourcePage"/>
      </w:pPr>
      <w:r>
        <w:t xml:space="preserve">[p. 42]</w:t>
      </w:r>
    </w:p>
    <w:p>
      <w:pPr>
        <w:pStyle w:val="BodyText"/>
      </w:pPr>
      <w:r>
        <w:t xml:space="preserve">hearing the word of God, they are in some measure convinced by it. When they hear the arguments, by which the truth of divine things is established, their assent is in considerable gained, and they think 'em to be true. But through carelessness, and want of endeavors to maintain the remembrance of what they have heard, they presently lose all the conviction they have had: they lose that belief and sense of the truth of things that they had. Sometimes persons, while [they] hear the word, are in some measure convinced of their own sin and misery, and seem to be awakened. Their consciences are struck with fear, and they have some sense of the awfulness of God's anger, and the greatness of the things of another world. But they go away, and soon drown all convictions with the cares, and pleasures, and vanities of this world. When they are gone, they don't think much more about [them]: they soon engage themselves in other things, so that they lose this effect, that the word has had upon them. Such as these may be said to let slip those things that they have heard.</w:t>
      </w:r>
    </w:p>
    <w:p>
      <w:pPr>
        <w:pStyle w:val="BodyText"/>
      </w:pPr>
      <w:r>
        <w:rPr>
          <w:i/>
          <w:iCs/>
        </w:rPr>
        <w:t xml:space="preserve">Fourth</w:t>
      </w:r>
      <w:r>
        <w:t xml:space="preserve">. When persons that hear the word, have impressions made upon their hearts, but soon lose these impressions, they lose the things that they have heard.</w:t>
      </w:r>
      <w:r>
        <w:rPr>
          <w:rStyle w:val="FootnoteReference"/>
        </w:rPr>
        <w:footnoteReference w:id="76"/>
      </w:r>
      <w:r>
        <w:t xml:space="preserve"> Those that while they heard the word, seemed to be wrought upon, and their affections to be stirred, and they for the present are brought to a seeming good disposition, but when they go away have all impressions that were made soon rased</w:t>
      </w:r>
      <w:r>
        <w:rPr>
          <w:rStyle w:val="FootnoteReference"/>
        </w:rPr>
        <w:footnoteReference w:id="77"/>
      </w:r>
      <w:r>
        <w:t xml:space="preserve"> out by earthly cares and diversions, and lose all those good affections and motions that were in [them], while they were hearing the word, they lose the word. When natural men hear the word, and have religious impressions made by it, but when they are gone [they] soon become as dull and as sensual [as before], and wickedness prevails as much as ever. Matthew 13:20, "[But he that received the seed into] stony ground, [the same is he that heareth the word, and] anon with joy receive it."</w:t>
      </w:r>
      <w:r>
        <w:rPr>
          <w:rStyle w:val="FootnoteReference"/>
        </w:rPr>
        <w:footnoteReference w:id="78"/>
      </w:r>
    </w:p>
    <w:p>
      <w:pPr>
        <w:pStyle w:val="BodyText"/>
      </w:pPr>
      <w:r>
        <w:t xml:space="preserve">Godly persons may lose many of those things that they have heard, by losing the gracious impressions that were made upon their minds by them, when their graces have been enlivened, and they have relapsed again into carnal and worldly frames of spirit.</w:t>
      </w:r>
    </w:p>
    <w:p>
      <w:pPr>
        <w:pStyle w:val="BodyText"/>
      </w:pPr>
      <w:r>
        <w:rPr>
          <w:i/>
          <w:iCs/>
        </w:rPr>
        <w:t xml:space="preserve">Fifth</w:t>
      </w:r>
      <w:r>
        <w:t xml:space="preserve">. Persons may be said to lose, or let slip the word of God, when they</w:t>
      </w:r>
    </w:p>
    <w:p>
      <w:pPr>
        <w:pStyle w:val="SourcePage"/>
      </w:pPr>
      <w:r>
        <w:t xml:space="preserve">[p. 43]</w:t>
      </w:r>
    </w:p>
    <w:p>
      <w:pPr>
        <w:pStyle w:val="BodyText"/>
      </w:pPr>
      <w:r>
        <w:t xml:space="preserve">soon lose the good designs and resolutions that were occasioned by the word they heard. 'Tis often so that men, while they hear the word, and are affected by it, will resolve to amend their lives, and to practice such and such duties, as are urged upon them; but their resolution soon dies, when they are gone out of the meetinghouse, and they return again to the world, and drown their resolution with the cares and diversions thereof. This sort belong to those that are represented by the thorny ground (Matthew 13:22).</w:t>
      </w:r>
    </w:p>
    <w:p>
      <w:pPr>
        <w:pStyle w:val="BodyText"/>
      </w:pPr>
      <w:r>
        <w:t xml:space="preserve">I proceed now, in the</w:t>
      </w:r>
    </w:p>
    <w:p>
      <w:pPr>
        <w:pStyle w:val="BodyText"/>
      </w:pPr>
      <w:r>
        <w:t xml:space="preserve">II. [Second] place, to give the reasons why persons, when they have heard the word of God, ought to give earnest heed that they don't lose what they have heard.</w:t>
      </w:r>
    </w:p>
    <w:p>
      <w:pPr>
        <w:pStyle w:val="BodyText"/>
      </w:pPr>
      <w:r>
        <w:rPr>
          <w:i/>
          <w:iCs/>
        </w:rPr>
        <w:t xml:space="preserve">First</w:t>
      </w:r>
      <w:r>
        <w:t xml:space="preserve">. When we have heard the word of God, we ought to {give earnest heed that we don't lose what we have heard}, as we would manifest a suitable regard to the greatness of that being whose word it is. It is but a suitable respect that we pay to our earthly superiors to regard what they say to us, when they instruct, or warn, or counsel us; and shows contempt, when we do but just give 'em the hearing, but give no heed to what they [say], and take no care to lay it up, or remember it, or in anywise to retain [it]. It shows a wicked contempt in a child, when he is no way careful to retain the counsels and admonitions given him by a father. How much more when men thus treat the infinitely great God, when he in a solemn manner directs himself to us, and gives us his holy counsels and instructions.</w:t>
      </w:r>
    </w:p>
    <w:p>
      <w:pPr>
        <w:pStyle w:val="BodyText"/>
      </w:pPr>
      <w:r>
        <w:t xml:space="preserve">When persons take no care not to lose counsels given, they show that they esteem them little worth. Even our neighbors and equals look upon it as a contempt, when we show that we don't regard what they say, and count it not worth the laying up {or remembering}. That may well be a sufficient inducement to any to hear with the greatest reverence, and care, and regard, that it is God that speaks. Isaiah 1:2, "Hear, O heavens, and give ear, O earth: for the Lord hath spoken." When we hear the word of God preached by his messengers, those that have been authorized by him to speak in his name, we are to hear it "not as the word of men, but, as it is in truth, the word of God" (1 Thessalonians 2:13).</w:t>
      </w:r>
    </w:p>
    <w:p>
      <w:pPr>
        <w:pStyle w:val="BodyText"/>
      </w:pPr>
      <w:r>
        <w:t xml:space="preserve">What the true ministers of Christ preach, are but the same things that are contained in the Holy Scriptures, the things that God himself has immediately taught to men. Their work and business is to promulgate, explain, and apply that word; and this they do [by] special authority committed to them to speak in his name, as though God spoke by them (2 Corinthians 5:20). The heed that we give to what God says, and the care we take</w:t>
      </w:r>
    </w:p>
    <w:p>
      <w:pPr>
        <w:pStyle w:val="SourcePage"/>
      </w:pPr>
      <w:r>
        <w:t xml:space="preserve">[p. 44]</w:t>
      </w:r>
    </w:p>
    <w:p>
      <w:pPr>
        <w:pStyle w:val="BodyText"/>
      </w:pPr>
      <w:r>
        <w:t xml:space="preserve">to retain it, ought to be, as far as may, in proportion to the greatness and honorableness of the being that speaks.</w:t>
      </w:r>
    </w:p>
    <w:p>
      <w:pPr>
        <w:pStyle w:val="BodyText"/>
      </w:pPr>
      <w:r>
        <w:t xml:space="preserve">If therefore it be no more than suitable for us to give heed to retain what an earthly parent, or an earthly sovereign, speaks to us directing, commanding, [or] counselling of us, what earnest heed should we give not to let slip the things that we have heard, when [the] infinitely great God has spoken to us, to whom all earthly powers and sovereigns are less than the meanest insects.</w:t>
      </w:r>
    </w:p>
    <w:p>
      <w:pPr>
        <w:pStyle w:val="BodyText"/>
      </w:pPr>
      <w:r>
        <w:t xml:space="preserve">We ought to give earnest heed that we don't let slip what God says to us not only because 'tis God that speaks, but he speaks to us in the exercise of his divine authority. 'Tis the holy commands of God that we hear. God speaks to us to reveal his holy will to us, that we may know and obey: and we hear also the great sanctions of his commands, the glorious promises and awful threatenings. We ought to give earnest {heed that we don't let slip what God says to us} also, because he speaks to us in the exercises of his goodness and mercy, to give us gracious instructions, and counsels, and warnings. The word of God that is preached to us is an unspeakable treasure. 'Tis precious because 'tis the word of God, more precious than gold and all earthly treasures. When God sends us from heaven such treasures, when he gives into our hands a cabinet of precious jewels, what contempt shall we cast upon his kindness, if we take no care to keep it. If one of our earthly friends should make us a</w:t>
      </w:r>
      <w:r>
        <w:rPr>
          <w:rStyle w:val="FootnoteReference"/>
        </w:rPr>
        <w:footnoteReference w:id="79"/>
      </w:r>
      <w:r>
        <w:t xml:space="preserve"> valuable present, and we should take no care to keep [it], but cast it away, or let it drop out of our hands, and leave it as a worthless thing, they would look upon it as great ingratitude and contempt cast upon their kindness.</w:t>
      </w:r>
    </w:p>
    <w:p>
      <w:pPr>
        <w:pStyle w:val="BodyText"/>
      </w:pPr>
      <w:r>
        <w:rPr>
          <w:i/>
          <w:iCs/>
        </w:rPr>
        <w:t xml:space="preserve">Second</w:t>
      </w:r>
      <w:r>
        <w:t xml:space="preserve">. When we have heard {the word of God, we ought to give earnest heed that we don't lose what we have heard} out of regard to the honorableness of the person that speaks to us, viz. the Son of God. The word of God is not communicated [to] us from God the Father, by an immediate voice from heaven, but he has made use of other persons that he has sent, that brought his word to us. Of old, God spake to men by Moses and by other Prophets; but now, in these last days, God has spoken to us by his Son, by one infinitely more honorable than all the Prophets, and whose servants Moses and the other Prophets were.</w:t>
      </w:r>
    </w:p>
    <w:p>
      <w:pPr>
        <w:pStyle w:val="BodyText"/>
      </w:pPr>
      <w:r>
        <w:t xml:space="preserve">He speaks to us by his Son that "he has appointed heir of all things, and by whom also he made the worlds; who is the brightness of his glory," is not only above all the Prophets, but far more honorable than the angels,</w:t>
      </w:r>
    </w:p>
    <w:p>
      <w:pPr>
        <w:pStyle w:val="SourcePage"/>
      </w:pPr>
      <w:r>
        <w:t xml:space="preserve">[p. 45]</w:t>
      </w:r>
    </w:p>
    <w:p>
      <w:pPr>
        <w:pStyle w:val="BodyText"/>
      </w:pPr>
      <w:r>
        <w:t xml:space="preserve">"being made so much better than the angels, as he hath by inheritance obtained a more excellent name than they," and whose servants and ministers the angels are [Hebrews 1:2–4].</w:t>
      </w:r>
    </w:p>
    <w:p>
      <w:pPr>
        <w:pStyle w:val="BodyText"/>
      </w:pPr>
      <w:r>
        <w:t xml:space="preserve">God expected that men should hearken to his Prophets, when they speak to them, and highly resented it, when they did not. But he especially expects and requires us to hear his Son. This appears by Deuteronomy 18:15, "To him shall ye hearken"; Deuteronomy 18:19, "And it shall come to pass, that whosoever will not hearken unto my words which he shall speak in my name, I will require it of him"; and so by the words proclaimed on the Mount, when Christ was transfigured. Matthew 17:5, "This is my beloved Son, in whom I am well pleased; hear ye him."</w:t>
      </w:r>
    </w:p>
    <w:p>
      <w:pPr>
        <w:pStyle w:val="BodyText"/>
      </w:pPr>
      <w:r>
        <w:t xml:space="preserve">God often sent his servants to us to reveal his will to us. "But last of all, he sent his own Son, saying, Surely, they reverence my Son. They will regard such a messenger as he" (Matthew 21:37).</w:t>
      </w:r>
      <w:r>
        <w:rPr>
          <w:rStyle w:val="FootnoteReference"/>
        </w:rPr>
        <w:footnoteReference w:id="80"/>
      </w:r>
    </w:p>
    <w:p>
      <w:pPr>
        <w:pStyle w:val="BodyText"/>
      </w:pPr>
      <w:r>
        <w:t xml:space="preserve">This is the argument the Apostle is upon in the text and context, and 'tis from hence that he urges that "we ought to give earnest heed to the things we have heard, lest at any time we should let them slip," because God has spoken to us by his Son. And therefore the Apostle says in the two following verses, "For if the word spoken by angels was steadfast, and every transgression and disobedience received a just recompense of reward; how shall we escape, if we neglect so great salvation; which at the first began to be spoken by the Lord, and was confirmed unto us by them that heard him?" God of old made use of angels in speaking to men: he made use of the ministry of angels in the giving of the Law at Mt. [Sinai], and so in those visions and revelations that the Prophets had. But now, in these last days, he has made use of a more honorable and glorious messenger. God's wrath was dreadfully incensed by the contempt that some cast on his word that he spoke by Moses. "He that despised Moses' Law perished without mercy" (Hebrews 10:28). God executed terrible judgments upon them that disregarded him. Some the earth opened and swallowed up; some [were] consumed with fire from heaven, some [by] plague; {some were} slain by God's command, every one by the hand of his brother; {some were} bitten with fiery serpents and died; their carcasses fell in the wilderness, and God swore in wrath, "And your children shall wander in the wilderness forty years."</w:t>
      </w:r>
      <w:r>
        <w:rPr>
          <w:rStyle w:val="FootnoteReference"/>
        </w:rPr>
        <w:footnoteReference w:id="81"/>
      </w:r>
      <w:r>
        <w:t xml:space="preserve"> But of how much sorer punishment shall we be thought worthy, if we despise the gospel of Jesus Christ, and make light take no care to keep and improve these things that Christ has spoken?</w:t>
      </w:r>
    </w:p>
    <w:p>
      <w:pPr>
        <w:pStyle w:val="SourcePage"/>
      </w:pPr>
      <w:r>
        <w:t xml:space="preserve">[p. 46]</w:t>
      </w:r>
    </w:p>
    <w:p>
      <w:pPr>
        <w:pStyle w:val="BodyText"/>
      </w:pPr>
      <w:r>
        <w:rPr>
          <w:i/>
          <w:iCs/>
        </w:rPr>
        <w:t xml:space="preserve">Third</w:t>
      </w:r>
      <w:r>
        <w:t xml:space="preserve">. When persons have heard the word of God, {they ought to give earnest heed that they don't lose what they have heard}, because the things contained in the word of God are the most excellent things in the world. There is nothing that tells us of such glorious things as the word of God. These things are above all that could be found out by human reason, more excellent than man can obtain the knowledge of, or communicate by, human learning, more excellent things than either men or angels could reveal to us. They are precious things that God has brought forth out of his own treasures. The word of God is as it were a cabinet of most precious jewels that God has sent from heaven down to man.</w:t>
      </w:r>
    </w:p>
    <w:p>
      <w:pPr>
        <w:pStyle w:val="BodyText"/>
      </w:pPr>
      <w:r>
        <w:t xml:space="preserve">The word of God contains the most noble, and worthy, and entertaining objects of man's most noble faculty, viz. his understanding, the most excellent things that man can exercise his thoughts about. The word of God is full of wondrous and glorious things. Psalms 119:18, "Open thou mine eyes, that I may behold wondrous things out of thy law."</w:t>
      </w:r>
    </w:p>
    <w:p>
      <w:pPr>
        <w:pStyle w:val="BodyText"/>
      </w:pPr>
      <w:r>
        <w:t xml:space="preserve">The word of God is therefore most worthy on the account of the excellency of the subject matter of it, that we should keep it with all diligence, and give earnest heed, {that we don't lose what we have heard}.</w:t>
      </w:r>
    </w:p>
    <w:p>
      <w:pPr>
        <w:pStyle w:val="BodyText"/>
      </w:pPr>
      <w:r>
        <w:rPr>
          <w:i/>
          <w:iCs/>
        </w:rPr>
        <w:t xml:space="preserve">Fourth</w:t>
      </w:r>
      <w:r>
        <w:t xml:space="preserve">. When persons have heard the word of [God], they should give earnest heed that they</w:t>
      </w:r>
      <w:r>
        <w:rPr>
          <w:rStyle w:val="FootnoteReference"/>
        </w:rPr>
        <w:footnoteReference w:id="82"/>
      </w:r>
      <w:r>
        <w:t xml:space="preserve"> don't lose what they hear, because it is what infinitely concerns their own interest. The word of God that we hear, don't treat about things of an indifferent nature, or that are only points of speculation, but about things that do, above all other things, concern our interest; things that are of infinite weight and importance unto us, ten thousand times more nearly and greatly concerning us than if they were what our estates, and our reputations, and our lives, and the temporal lives of all our families, depended upon; more than if they contained directions for our obtaining the greatest temporal good, or necessary directions for the escaping the most terrible temporal calamities.</w:t>
      </w:r>
    </w:p>
    <w:p>
      <w:pPr>
        <w:pStyle w:val="BodyText"/>
      </w:pPr>
      <w:r>
        <w:t xml:space="preserve">The word of God that we hear contains the most awful things in the world, and also the most desirable things. The things ben't trivial things, or things of an indifferent nature. Hosea 8:12, "I have written unto them the great things of my law." Here are things that do nextly concern our main interest, our true and only happiness. The things that are the subject of the word of God are eternal things, not the eternal things of others, but our eternal things, our eternal misery and our eternal happiness. Here we are told the state of misery that we are in, and the eternal misery</w:t>
      </w:r>
    </w:p>
    <w:p>
      <w:pPr>
        <w:pStyle w:val="SourcePage"/>
      </w:pPr>
      <w:r>
        <w:t xml:space="preserve">[p. 47]</w:t>
      </w:r>
    </w:p>
    <w:p>
      <w:pPr>
        <w:pStyle w:val="BodyText"/>
      </w:pPr>
      <w:r>
        <w:t xml:space="preserve">that we are exposed to by nature: here are contained the denunciations of the eternal wrath of almighty God: and here we are told of the way that leads to this destruction. Here we have the news of eternal salvation, and have the way set before us, and have the offers of it, and calls and invitations to accept of it, and directions how to obtain it.</w:t>
      </w:r>
    </w:p>
    <w:p>
      <w:pPr>
        <w:pStyle w:val="BodyText"/>
      </w:pPr>
      <w:r>
        <w:t xml:space="preserve">And the word of God is the great means of our eternal good. 'Tis the means by which we must obtain spiritual good: 'tis the most necessary means, and without which our souls must famish: and 'tis a most precious means. And if, when we have heard the word of God, we lose it, and let it slip, it will be in vain to us. It will be no way profitable to our souls. We shall be never the better for it. This treasure that is so precious in itself, will do us no good. Our great interest that it so nearly concerns, won't be promoted by it at all. So that when we have heard {the word of God}, we should {give earnest heed that we don't lose what we hear} not only out of reverence to God, and honor to Christ, but love to ourselves, and as we are concerned for our own good. And if we do otherwise, we shall not only be chargeable with wickedness but madness by {God}. We may dishonor God, and cast contempt on Christ, but we shall hurt ourselves only. More foolishly than a man that is famishing in poverty would do, in casting away a precious jewel that is given into his hands, by which he might purchase a kingdom, though without it, he must die for lack of bread.</w:t>
      </w:r>
    </w:p>
    <w:p>
      <w:pPr>
        <w:pStyle w:val="BodyText"/>
      </w:pPr>
      <w:r>
        <w:rPr>
          <w:i/>
          <w:iCs/>
        </w:rPr>
        <w:t xml:space="preserve">Fifth</w:t>
      </w:r>
      <w:r>
        <w:t xml:space="preserve">. God has as it were given earnest heed to communicate to us his holy word; therefore surely we ought to give earnest {heed that they don't lose what they have heard}. God speaking of himself, after the manner of men, thus represents himself in Scripture as sending his word to us, with earnest concern for us that we mayn't be destitute of that which is so beneficial and necessary, in such expressions as these: Jeremiah 7:13, "And I spake to you, rising up early and speaking"; and so in Jeremiah 25:3, Jeremiah 35:14, and many other places. When men are greatly engaged in their spirit in any affair, and are much concerned about it, they are wont to rise up early to attend it, and apply themselves to it.</w:t>
      </w:r>
    </w:p>
    <w:p>
      <w:pPr>
        <w:pStyle w:val="BodyText"/>
      </w:pPr>
      <w:r>
        <w:t xml:space="preserve">So God has as it were given earnest heed that we might have his word, that we might have it plainly, and clearly, and fully revealed to us. He has sent to us his Prophets one after another, and at last sent his own Son. He has given abundance of revelation of his will in the Holy Scriptures, in various ways and manners. He has appointed an order of men on purpose to preach his word to men, and inculcate the great things of it on their minds. He has given earnest heed in providing suitable means for the good of our souls. And shall we, after all, lose it through our own negligence and carelessness of it? When God has been so earnestly concerned</w:t>
      </w:r>
    </w:p>
    <w:p>
      <w:pPr>
        <w:pStyle w:val="SourcePage"/>
      </w:pPr>
      <w:r>
        <w:t xml:space="preserve">[p. 48]</w:t>
      </w:r>
    </w:p>
    <w:p>
      <w:pPr>
        <w:pStyle w:val="BodyText"/>
      </w:pPr>
      <w:r>
        <w:t xml:space="preserve">for our good, shall we be careless about our own, and frustrate all the means that he has provided, and is using with us?</w:t>
      </w:r>
    </w:p>
    <w:p>
      <w:pPr>
        <w:pStyle w:val="BodyText"/>
      </w:pPr>
      <w:r>
        <w:rPr>
          <w:i/>
          <w:iCs/>
        </w:rPr>
        <w:t xml:space="preserve">Sixth</w:t>
      </w:r>
      <w:r>
        <w:t xml:space="preserve">. When we have heard {the word of God}, we ought {to heed it}, that we don't lose it; for we don't know whether we shall ever hear the word of God preached to us any more. When the sabbath ends wherein we have been to meeting, and have been hearing the word of God preached, or when we have heard it preached on a lecture day, we don't know whether ever we shall live to hear another sermon.</w:t>
      </w:r>
    </w:p>
    <w:p>
      <w:pPr>
        <w:pStyle w:val="BodyText"/>
      </w:pPr>
      <w:r>
        <w:t xml:space="preserve">And if we live to another sabbath, it may be we may be then ill with our last sickness, and shall not be able to go to the house of God to hear the word preached. It would be nothing strange if it should be so. How often is it so, when persons go from the house of [God] on a sabbath day, or a lecture day, and feel as well as any of us do, and yet 'tis the last time that ever they hear the word of God preached. They have heard the last sermon that ever they will hear. There are many, yea, and many in this land without doubt, that will go home this evening from [this] house of God, that never will come to his house no more. Persons ought therefore to give earnest heed that they don't lose what they have heard.</w:t>
      </w:r>
    </w:p>
    <w:p>
      <w:pPr>
        <w:pStyle w:val="BodyText"/>
      </w:pPr>
      <w:r>
        <w:rPr>
          <w:i/>
          <w:iCs/>
        </w:rPr>
        <w:t xml:space="preserve">Seventh</w:t>
      </w:r>
      <w:r>
        <w:t xml:space="preserve">. When the word of God is carelessly lost, 'tis not merely lost, but is worse than lost. 'Tis not only frustrated, and fails altogether of being any way for [the] persons' good or benefit, but it turns to their hurt.</w:t>
      </w:r>
      <w:r>
        <w:rPr>
          <w:rStyle w:val="FootnoteReference"/>
        </w:rPr>
        <w:footnoteReference w:id="83"/>
      </w:r>
      <w:r>
        <w:t xml:space="preserve"> When the word of God is neglected after 'tis heard, and is choked with worldly cares, and pleasures, and diversions, so that they wholly lose it, it is for the hurt of them that have heard it. It is a "savor of death unto death": it increases their condemnation: it will rise up in judgment against them. Such men's souls, who often hear the word, and lose it when they have heard it, is like the barren heath that has the rain falling often upon it, but brings forth nothing but thorns and briars (Hebrews 6:8). 'Twill either bring forth herbs, or briars and thorns.</w:t>
      </w:r>
      <w:r>
        <w:rPr>
          <w:rStyle w:val="FootnoteReference"/>
        </w:rPr>
        <w:footnoteReference w:id="84"/>
      </w:r>
    </w:p>
    <w:p>
      <w:pPr>
        <w:pStyle w:val="BodyText"/>
      </w:pPr>
      <w:r>
        <w:t xml:space="preserve">The word that they have heard will have its effect. If it don't profit them, it shall hurt. It will be either food or poison. It shall not return to God void. It will either profit or harden [them]. God said to Isaiah 6:10, "Go make the heart of this people fat."</w:t>
      </w:r>
    </w:p>
    <w:p>
      <w:pPr>
        <w:pStyle w:val="BodyText"/>
      </w:pPr>
      <w:r>
        <w:t xml:space="preserve">If persons have had convictions, while hearing the word, and good impressions have been made on their minds, and they have taken up good resolutions; if they again by carelessness, or sin and vanity, soon drown these things, and lose the good effects of the word; the heart won't only be no better</w:t>
      </w:r>
    </w:p>
    <w:p>
      <w:pPr>
        <w:pStyle w:val="SourcePage"/>
      </w:pPr>
      <w:r>
        <w:t xml:space="preserve">[p. 49]</w:t>
      </w:r>
    </w:p>
    <w:p>
      <w:pPr>
        <w:pStyle w:val="BodyText"/>
      </w:pPr>
      <w:r>
        <w:t xml:space="preserve">than it was before, but bad effects will succeed in the room of the good impressions that are raced out. There will be some effect remaining.</w:t>
      </w:r>
    </w:p>
    <w:p>
      <w:pPr>
        <w:pStyle w:val="BodyText"/>
      </w:pPr>
      <w:r>
        <w:t xml:space="preserve">The word of God kept and improved, will promote men's salvation; but the word of God lost, treasures up wrath, and kindles and blows up hellfire.</w:t>
      </w:r>
    </w:p>
    <w:p>
      <w:pPr>
        <w:pStyle w:val="BodyText"/>
      </w:pPr>
      <w:r>
        <w:rPr>
          <w:i/>
          <w:iCs/>
        </w:rPr>
        <w:t xml:space="preserve">Eighth</w:t>
      </w:r>
      <w:r>
        <w:t xml:space="preserve">. And lastly, we are very apt to lose the word of God. If we have instruction in [it], we are apt to forget instructions; if we have had good impressions made, we are very apt to lose them; if we take up resolutions, while we are hearing the word of God, we are very prone to let them fall.</w:t>
      </w:r>
    </w:p>
    <w:p>
      <w:pPr>
        <w:pStyle w:val="BodyText"/>
      </w:pPr>
      <w:r>
        <w:t xml:space="preserve">Our minds are very retentive and tenacious of that which is evil, but very apt to lose what is good. Our hearts are prone and bent to evil, and there is an opposition in them against what is good.</w:t>
      </w:r>
    </w:p>
    <w:p>
      <w:pPr>
        <w:pStyle w:val="BodyText"/>
      </w:pPr>
      <w:r>
        <w:t xml:space="preserve">And besides the depraved dispositions of our own hearts, there are many other things that increase the danger of our losing [the word of God]. Satan is a watchful adversary, and will labor to his utmost to deprive us of the word that we have heard. Matthew 13:19, "Then cometh the evil one, and catcheth [away that which was sown in his heart]."</w:t>
      </w:r>
    </w:p>
    <w:p>
      <w:pPr>
        <w:pStyle w:val="BodyText"/>
      </w:pPr>
      <w:r>
        <w:t xml:space="preserve">And we live amongst so many temptations, have so many things that tend to choke the word, and destroy any good impressions. The text represents it thus, that the word of God is very apt to slip out of our minds; that if we would not lose [the word of God], we must give earnest heed [to it].</w:t>
      </w:r>
      <w:r>
        <w:rPr>
          <w:rStyle w:val="FootnoteReference"/>
        </w:rPr>
        <w:footnoteReference w:id="85"/>
      </w:r>
    </w:p>
    <w:p>
      <w:pPr>
        <w:pStyle w:val="Heading3"/>
      </w:pPr>
      <w:bookmarkStart w:name="heading_application" w:id="23"/>
      <w:r>
        <w:t xml:space="preserve">APPLICATION.</w:t>
      </w:r>
      <w:bookmarkEnd w:id="23"/>
    </w:p>
    <w:p>
      <w:pPr>
        <w:pStyle w:val="BodyText"/>
      </w:pPr>
      <w:r>
        <w:t xml:space="preserve">The </w:t>
      </w:r>
      <w:r>
        <w:rPr>
          <w:i/>
          <w:iCs/>
        </w:rPr>
        <w:t xml:space="preserve">Use</w:t>
      </w:r>
      <w:r>
        <w:t xml:space="preserve"> of the doctrine is of </w:t>
      </w:r>
      <w:r>
        <w:rPr>
          <w:i/>
          <w:iCs/>
        </w:rPr>
        <w:t xml:space="preserve">Exhortation</w:t>
      </w:r>
      <w:r>
        <w:t xml:space="preserve">, to exhort you, when you have heard the word of God, to give earnest heed that you don't lose it. And here I would mention several things, as showing in what way persons, when they have heard the word of God, ought to take heed that they don't lose what they have heard.</w:t>
      </w:r>
    </w:p>
    <w:p>
      <w:pPr>
        <w:pStyle w:val="BodyText"/>
      </w:pPr>
      <w:r>
        <w:rPr>
          <w:i/>
          <w:iCs/>
        </w:rPr>
        <w:t xml:space="preserve">First</w:t>
      </w:r>
      <w:r>
        <w:t xml:space="preserve">. Persons, if they would not lose what they hear, should give good attention to what they hear, and lay it up in their hearts. They should take good notice of what is said, labor to keep their thoughts from wandering to other objects, and keep their minds intent upon the message of God that is delivered. They should hear with a diligent endeavor to learn and gain instruction, and to receive some profit and advantage by what they hear, and as they hear should take good notice what instruction there is offered, and what is applicable to them and suitable with their case, and is proper for their particular practice.</w:t>
      </w:r>
    </w:p>
    <w:p>
      <w:pPr>
        <w:pStyle w:val="BodyText"/>
      </w:pPr>
      <w:r>
        <w:t xml:space="preserve">They should well observe when any divine truth is set in a clear light, and endeavor to lay up the instruction they got by it.</w:t>
      </w:r>
    </w:p>
    <w:p>
      <w:pPr>
        <w:pStyle w:val="SourcePage"/>
      </w:pPr>
      <w:r>
        <w:t xml:space="preserve">[p. 50]</w:t>
      </w:r>
    </w:p>
    <w:p>
      <w:pPr>
        <w:pStyle w:val="BodyText"/>
      </w:pPr>
      <w:r>
        <w:t xml:space="preserve">When doubts and difficulties that they have been exercised with are explained, they should endeavor to lay it up on their memories, that they mayn't again be perplexed with the same difficulties. When anything is offered that tends to help them against temptation that they have been exercised with, they should labor to impress it upon their minds, that they mayn't lose the benefit of it. Without taking good notice of what is heard, and carefully and diligently receiving of it, 'tis not to be expected but that persons should lose it. Lay it up in your heart.</w:t>
      </w:r>
    </w:p>
    <w:p>
      <w:pPr>
        <w:pStyle w:val="BodyText"/>
      </w:pPr>
      <w:r>
        <w:rPr>
          <w:i/>
          <w:iCs/>
        </w:rPr>
        <w:t xml:space="preserve">Second</w:t>
      </w:r>
      <w:r>
        <w:t xml:space="preserve">. If you would not lose what you have heard, let the next thing you do be to practice. There are no truths of the word of God but what some way or other relate to practice, and have their proper improvement in life and behavior.</w:t>
      </w:r>
    </w:p>
    <w:p>
      <w:pPr>
        <w:pStyle w:val="BodyText"/>
      </w:pPr>
      <w:r>
        <w:t xml:space="preserve">The Christian doctrine is a doctrine "according to godliness" (1 Timothy 6:3), and the end of the word is practice. And therefore the surest way not to lose the word, is immediately to put it in practice; because when we put the word in practice, we improve it to its proper purpose and end. And if we obtain the end of it, then we don't lose it.</w:t>
      </w:r>
    </w:p>
    <w:p>
      <w:pPr>
        <w:pStyle w:val="BodyText"/>
      </w:pPr>
      <w:r>
        <w:t xml:space="preserve">If you without delay put the word in practice, then you do as it were make sure of some benefit of it. The word of God is what we are apt to let slip; we are much exposed to have it stolen away. Therefore 'tis the prudent way to improver it now the first thing we do, while we are sure of it; as if a beggar has a price given him to purchase bread with, that is in danger of being stolen from him, 'tis his prudentest way to improve it forthwith, while he is sure of it.</w:t>
      </w:r>
    </w:p>
    <w:p>
      <w:pPr>
        <w:pStyle w:val="BodyText"/>
      </w:pPr>
      <w:r>
        <w:t xml:space="preserve">There is nothing that nourishes and cherishes the word of God in the heart so much as practice: it fastens it in the memory. There is nothing that so much tends to keep alive any good effect that is had in the hearing.</w:t>
      </w:r>
    </w:p>
    <w:p>
      <w:pPr>
        <w:pStyle w:val="BodyText"/>
      </w:pPr>
      <w:r>
        <w:t xml:space="preserve">If we delay the practice, and put it off till another time, this is almost a sure way to lose the word; for whilst we delay, the impressions die and vanish away.</w:t>
      </w:r>
    </w:p>
    <w:p>
      <w:pPr>
        <w:pStyle w:val="BodyText"/>
      </w:pPr>
      <w:r>
        <w:rPr>
          <w:i/>
          <w:iCs/>
        </w:rPr>
        <w:t xml:space="preserve">Third</w:t>
      </w:r>
      <w:r>
        <w:t xml:space="preserve">. Labor to keep in mind the things you have heard, with a view to continuing in the practice. Think of the things that you have heard from day to day, and with that view that you may practice them from day to day.</w:t>
      </w:r>
    </w:p>
    <w:p>
      <w:pPr>
        <w:pStyle w:val="BodyText"/>
      </w:pPr>
      <w:r>
        <w:t xml:space="preserve">Be often meditating on what you have heard, and realizing of it, for this practice, that you may have it with you; that it may be your companion and guide, to guide you in your continual walk; that it may be to you continually a light to your feet, and a lamp to your path.</w:t>
      </w:r>
      <w:r>
        <w:rPr>
          <w:rStyle w:val="FootnoteReference"/>
        </w:rPr>
        <w:footnoteReference w:id="86"/>
      </w:r>
    </w:p>
    <w:p>
      <w:pPr>
        <w:pStyle w:val="SourcePage"/>
      </w:pPr>
      <w:r>
        <w:t xml:space="preserve">[p. 51]</w:t>
      </w:r>
    </w:p>
    <w:p>
      <w:pPr>
        <w:pStyle w:val="BodyText"/>
      </w:pPr>
      <w:r>
        <w:rPr>
          <w:i/>
          <w:iCs/>
        </w:rPr>
        <w:t xml:space="preserve">Fourth</w:t>
      </w:r>
      <w:r>
        <w:t xml:space="preserve">. Be especially, be frequently, renewing your meditations on those things you heard that made the greatest impressions on your mind, if there was anything delivered that was sent home with conviction, anything that was accompanied with a special sense upon your heart of the truth of it, or weight of it, that affected your</w:t>
      </w:r>
      <w:r>
        <w:rPr>
          <w:rStyle w:val="FootnoteReference"/>
        </w:rPr>
        <w:footnoteReference w:id="87"/>
      </w:r>
      <w:r>
        <w:t xml:space="preserve"> mind, any impressions of a beneficial tendency.</w:t>
      </w:r>
    </w:p>
    <w:p>
      <w:pPr>
        <w:pStyle w:val="BodyText"/>
      </w:pPr>
      <w:r>
        <w:t xml:space="preserve">Labor to your utmost to maintain that sense and impression. To that end, often realize what was delivered that made the impression upon you. Revolve it in your mind. Labor to keep up the lively remembrance of it. Endeavor to have those things still maintained in the same advantageous light that they were set before you in.</w:t>
      </w:r>
    </w:p>
    <w:p>
      <w:pPr>
        <w:pStyle w:val="BodyText"/>
      </w:pPr>
      <w:r>
        <w:rPr>
          <w:i/>
          <w:iCs/>
        </w:rPr>
        <w:t xml:space="preserve">Fifth</w:t>
      </w:r>
      <w:r>
        <w:t xml:space="preserve">. Make much use of those things, that you have heard, in prayer, if you have heard of the anger of God and awful threatenings of his holy Law. Make improvement of it in your closets, in your secret transactions with God, in praying to God to give you a lively sense of the awfulness of his displeasure, and how you deserved {his anger, and how he should not} save you from it. {Make much use of those things, that you have heard, in prayer}, if [you have] heard of the happiness of saints in heaven; if [you have] heard of the sinfulness of men, [and their] wickedness of heart; [if you have] heard of the work of redemption, [and God's] glorious grace. And let it not only be on sabbath-day night, when you first go home from meeting; but from time to time, which will be a good expedient to keep it in your memory, and keep it alive in your affections.</w:t>
      </w:r>
    </w:p>
    <w:p>
      <w:pPr>
        <w:pStyle w:val="BodyText"/>
      </w:pPr>
      <w:r>
        <w:rPr>
          <w:i/>
          <w:iCs/>
        </w:rPr>
        <w:t xml:space="preserve">Sixth</w:t>
      </w:r>
      <w:r>
        <w:t xml:space="preserve">. It would be very advantageous to this purpose to make what you have heard, the subject of your talk and conversation with others. If persons would dwell on the subjects they have been hearing of in their conversation together, it would greatly tend to fasten it in their memories, and fix their thoughts. That which is much the subject of persons' discourse and conversation, will be the subject of their thoughts.</w:t>
      </w:r>
    </w:p>
    <w:p>
      <w:pPr>
        <w:pStyle w:val="BodyText"/>
      </w:pPr>
      <w:r>
        <w:rPr>
          <w:i/>
          <w:iCs/>
        </w:rPr>
        <w:t xml:space="preserve">Seventh.</w:t>
      </w:r>
      <w:r>
        <w:t xml:space="preserve"> Avoid those things that have a direct tendency to frustrate the word of God. If we ought to give earnest heed, lest by any means we should lose the word, then certainly they are very much to blame, and are as wide from their duty in this matter as can be, that willfully run themselves into those things that have the most direct tendency.</w:t>
      </w:r>
    </w:p>
    <w:p>
      <w:pPr>
        <w:pStyle w:val="BodyText"/>
      </w:pPr>
      <w:r>
        <w:t xml:space="preserve">Doubtless there are such things. Nobody will deny but that persons, when they have been hearing the word, may so employ and behave themselves presently after it,</w:t>
      </w:r>
      <w:r>
        <w:rPr>
          <w:rStyle w:val="FootnoteReference"/>
        </w:rPr>
        <w:footnoteReference w:id="88"/>
      </w:r>
      <w:r>
        <w:t xml:space="preserve"> and tends very much to frustrate the word</w:t>
      </w:r>
    </w:p>
    <w:p>
      <w:pPr>
        <w:pStyle w:val="SourcePage"/>
      </w:pPr>
      <w:r>
        <w:t xml:space="preserve">[p. 52]</w:t>
      </w:r>
    </w:p>
    <w:p>
      <w:pPr>
        <w:pStyle w:val="BodyText"/>
      </w:pPr>
      <w:r>
        <w:t xml:space="preserve">preached; and that those things that tend wholly to divert the mind from it, and take it off from all things of that nature, and to fill it with other things most alien and remote from it, are of this kind. And here I would particularly mention a practice that is prevailing amongst us, especially among young people, viz. the making sabbath evenings and lecture days to be especially times of diversion and mirth, taking of these times to get together in companies, and spending of them from time to time, as though they were times most fit and suitable of any times whatsoever to be devoted to divertisement.</w:t>
      </w:r>
    </w:p>
    <w:p>
      <w:pPr>
        <w:pStyle w:val="BodyText"/>
      </w:pPr>
      <w:r>
        <w:t xml:space="preserve">Certainly their spending the time thus, immediately after persons have been attending the holy and solemn public worship of [God], and hearing his word preached, is not agreeable to what is so strongly recommended in the text: to give earnest heed to those things that they have heard, lest at any time they should let them slip. There is no need of any arguing to prove this. Everybody knows that it has very much of a contrary tendency. Those that make this their practice not only don't give earnest heed, lest they should let slip what they have heard, but act as though they would contrive as soon as possible to get rid of it, and wholly to race all remembrance and remaining impressions of it out of their minds.</w:t>
      </w:r>
    </w:p>
    <w:p>
      <w:pPr>
        <w:pStyle w:val="BodyText"/>
      </w:pPr>
      <w:r>
        <w:t xml:space="preserve">This is the very method that men take when they have anything [that] exercises their minds that they desire to get rid of: to sequester and devote themselves as much as may be to diversion, to go into company, and the like. Hence are such things called </w:t>
      </w:r>
      <w:r>
        <w:rPr>
          <w:i/>
          <w:iCs/>
        </w:rPr>
        <w:t xml:space="preserve">diversions:</w:t>
      </w:r>
      <w:r>
        <w:t xml:space="preserve"> they have their very name from hence, because they tend to divert and take off the mind from any fixed thought or intense application. But why should times immediately succeeding the solemn worship of God, and hearing of his holy word, be improved, as if they were the most fit of any for the diversion of the mind, when we don't want to have the mind diverted? But on the contrary, then above all times whatsoever, [we] need to have it fixed and settled. Then, if ever, is a suitable time for some serious meditation and consideration. Then we should rather seek for means to fix our minds than to what tends to divert them.</w:t>
      </w:r>
    </w:p>
    <w:p>
      <w:pPr>
        <w:pStyle w:val="BodyText"/>
      </w:pPr>
      <w:r>
        <w:t xml:space="preserve">And these things especially tend to take off the mind, and set it at a great distance from religious subjects, and those things that are of a more solemn nature, because they are as much as can be of a contrary nature. It tends to lead off the mind from everything that is of a serious and solemn nature.</w:t>
      </w:r>
    </w:p>
    <w:p>
      <w:pPr>
        <w:pStyle w:val="BodyText"/>
      </w:pPr>
      <w:r>
        <w:t xml:space="preserve">If the way to keep the word, and retain the benefit of it, and keep alive the impressions it has made, be to meditate on it, and ponder it in our hearts, then certainly it has a contrary tendency immediately to take a</w:t>
      </w:r>
    </w:p>
    <w:p>
      <w:pPr>
        <w:pStyle w:val="SourcePage"/>
      </w:pPr>
      <w:r>
        <w:t xml:space="preserve">[p. 53]</w:t>
      </w:r>
    </w:p>
    <w:p>
      <w:pPr>
        <w:pStyle w:val="BodyText"/>
      </w:pPr>
      <w:r>
        <w:t xml:space="preserve">course to divert the mind wholly then, and to fill it with objects of the most remote nature; besides the unsuitableness of going from things of the most sacred, solemn nature, when one has [been] spending an holy day in the solemn worship of God, and hearing the word of God, suddenly into things that are extremely different [in] nature, that are furthest [of] all from anything serious or solemn.</w:t>
      </w:r>
    </w:p>
    <w:p>
      <w:pPr>
        <w:pStyle w:val="BodyText"/>
      </w:pPr>
      <w:r>
        <w:t xml:space="preserve">If any still plead they can't see any hurt, I would say three things to them.</w:t>
      </w:r>
    </w:p>
    <w:p>
      <w:pPr>
        <w:pStyle w:val="ListText"/>
        <w:numPr>
          <w:ilvl w:val="0"/>
          <w:numId w:val="3"/>
        </w:numPr>
      </w:pPr>
      <w:r>
        <w:t xml:space="preserve">I dare appeal to universal experience in this matter, to the experience of everyone that use themselves to this practice. Everyone of you that do it either are persons that are regardless of religion, and are not wont to have any sense of the things you hear in the preaching of the word; or, if otherwise, you have found that it has that effect upon you, to destroy the sense and impressions of those things. I appeal to your consciences. I challenge anyone that uses himself to this, to say that he does not find one or the other of these.</w:t>
      </w:r>
    </w:p>
    <w:p>
      <w:pPr>
        <w:pStyle w:val="BodyText"/>
      </w:pPr>
      <w:r>
        <w:t xml:space="preserve">And why will you then go on in a course so much to the prejudice of your own souls, and that you can't but be sensible, if in the least [you] consider it very unbecoming?</w:t>
      </w:r>
    </w:p>
    <w:p>
      <w:pPr>
        <w:pStyle w:val="BodyText"/>
      </w:pPr>
      <w:r>
        <w:t xml:space="preserve">How often have you [had] urged upon you the necessity of doing what you can for your salvation, and improving all advantages, of using whatever means tends to promote it. And why will you willfully take a course that you know tends to hinder your soul's good, and to frustrate the means of grace?</w:t>
      </w:r>
    </w:p>
    <w:p>
      <w:pPr>
        <w:pStyle w:val="ListText"/>
        <w:numPr>
          <w:ilvl w:val="0"/>
          <w:numId w:val="4"/>
        </w:numPr>
      </w:pPr>
      <w:r>
        <w:t xml:space="preserve">When was it ever seen, but that persons when they have been under convictions, or any very considerable concern for their souls, but that it has had this effect upon them, to restrain them from such a practice, if there be no hurt, nor any ill tendency in such a practice? What is the reason that those that are under any great concern for their salvation, ben't found among those that make this their practice? Why should the awakenings of the Spirit of God restrain them from it, if it be no ways amiss, nor of any ill tendency?</w:t>
      </w:r>
    </w:p>
    <w:p>
      <w:pPr>
        <w:pStyle w:val="ListText"/>
        <w:numPr>
          <w:ilvl w:val="0"/>
          <w:numId w:val="5"/>
        </w:numPr>
      </w:pPr>
      <w:r>
        <w:t xml:space="preserve">I appeal to them that have seen times of remarkable outpourings of the Spirit of God upon the town, whether such practices have been so much prevailing at such times. Does it use to be so common [a] thing for young people to spend their sabbath evenings in such a manner then? Was there so much frolicking and going to taverns after lectures then?</w:t>
      </w:r>
    </w:p>
    <w:p>
      <w:pPr>
        <w:pStyle w:val="BodyText"/>
      </w:pPr>
      <w:r>
        <w:t xml:space="preserve">And what is the reason if there be no hurt in it, if such a practice tends no way to hinder the good of souls? Why should the pouring out [of] the Spirit of God make any alteration in this matter, but that it should be as common then as at other times?</w:t>
      </w:r>
    </w:p>
    <w:p>
      <w:pPr>
        <w:pStyle w:val="SourcePage"/>
      </w:pPr>
      <w:r>
        <w:t xml:space="preserve">[p. 54]</w:t>
      </w:r>
    </w:p>
    <w:p>
      <w:pPr>
        <w:pStyle w:val="BodyText"/>
      </w:pPr>
      <w:r>
        <w:t xml:space="preserve">And I would here apply myself, first, to parents and heads of families, and, second, to young people concerning this matter.</w:t>
      </w:r>
    </w:p>
    <w:p>
      <w:pPr>
        <w:pStyle w:val="BodyText"/>
      </w:pPr>
      <w:r>
        <w:rPr>
          <w:i/>
          <w:iCs/>
        </w:rPr>
        <w:t xml:space="preserve">I</w:t>
      </w:r>
      <w:r>
        <w:t xml:space="preserve">. I would beseech heads of families for the future, to exert themselves to restrain their children from such things. It properly belongs to you, and is especially your business to take care, and reform this practice. If it ben't reformed, your children indeed will be guilty, but guilt will also lie at your doors. Hophi and Phinehas were guilty, but those terrible curses that were entailed to Eli's family were chiefly for Eli's sin in not restraining them.</w:t>
      </w:r>
    </w:p>
    <w:p>
      <w:pPr>
        <w:pStyle w:val="BodyText"/>
      </w:pPr>
      <w:r>
        <w:t xml:space="preserve">You would have a</w:t>
      </w:r>
      <w:r>
        <w:rPr>
          <w:rStyle w:val="FootnoteReference"/>
        </w:rPr>
        <w:footnoteReference w:id="89"/>
      </w:r>
      <w:r>
        <w:t xml:space="preserve"> minister that earnestly desires the good of souls, and that shall lay out himself to his utmost to promote the flourishing of religion; but then how reasonable is it that you should also do your part, that you should put your hand to help forward such a design, at least in your families that are under your immediate care, and not allow of those things that directly tend to frustrate the most faithful labors and endeavors of a minister?</w:t>
      </w:r>
    </w:p>
    <w:p>
      <w:pPr>
        <w:pStyle w:val="BodyText"/>
      </w:pPr>
      <w:r>
        <w:t xml:space="preserve">You would have a minister to take pains to beget, in the minds of your children and others, a sense of religion, and a concern so for their souls; and when he is so, will you take a cause to frustrate, and disappoint him to prevent any such effect upon them?</w:t>
      </w:r>
    </w:p>
    <w:p>
      <w:pPr>
        <w:pStyle w:val="BodyText"/>
      </w:pPr>
      <w:r>
        <w:t xml:space="preserve">I would therefore earnestly entreat parents, to restrain their children from improving the sabbath evenings after such a manner, and not suffer them to make it a time of going abroad, and diverting, and company-keeping; and also that they take thorough care that they spend the time better than in going to the tavern and into frolics on lecture days. It is a thing that tends wholly to overthrow the design of lectures, which is to promote religion, and not to be for a play day, a day of drinking and company-keeping. Is it fit that the same day that is set apart for the house of God should also be set apart for the tavern? One would think the parents' concern for the children's welfare should be enough to make them thorough in restraining of them from [such a thing]. There is nothing [that] looks more threatening of persons' ruin than to get into [such] a practice while in youth. Though it were not on lecture days, a wise parent would be shocked at the thought of such a thing, as he would be jealous of the ruin of their children. It is certainly a thing of pernicious tendency, and of ill report, and condemned by all good through the world, for any persons to make a trade of frequenting public houses; but how unsuitable is it to go directly thither from the house of God and his solemn worship there.</w:t>
      </w:r>
    </w:p>
    <w:p>
      <w:pPr>
        <w:pStyle w:val="BodyText"/>
      </w:pPr>
      <w:r>
        <w:t xml:space="preserve">If you have in any measure maintained the authority that belongs to a</w:t>
      </w:r>
    </w:p>
    <w:p>
      <w:pPr>
        <w:pStyle w:val="SourcePage"/>
      </w:pPr>
      <w:r>
        <w:t xml:space="preserve">[p. 55]</w:t>
      </w:r>
    </w:p>
    <w:p>
      <w:pPr>
        <w:pStyle w:val="BodyText"/>
      </w:pPr>
      <w:r>
        <w:t xml:space="preserve">head of a family, 'tis in your power to restrain your children from such disorders as I speak of, on sabbath evenings and lecture days. The ordering of such things as these properly belongs to heads of families.</w:t>
      </w:r>
    </w:p>
    <w:p>
      <w:pPr>
        <w:pStyle w:val="BodyText"/>
      </w:pPr>
      <w:r>
        <w:t xml:space="preserve">There is much said amongst us about the degeneracy of the times. Persons are often observing what dull times it is with respect to religion, and they speak of it as though it were lamented. But what signifies it to talk, when we won't act? When persons seem to lament the degeneracy and deadness of the times, and show a seeming zeal for the revival of religion, and at the same time allow their families such degenerate practices, and don't restrain their children from those things, to which the degeneracy of the times is very much owing, and wherein much of it consists, and tends to prevent the revival of religion amongst, does not it look as if persons were hypocritical in their talk, and as if they made a show of zeal for the revival of religion, when it is only for a show? Words are cheap. And it would be more desirable to see a man use some vigorous endeavors to restrain degeneracy once, than to hear him lament degeneracy an hundred times.</w:t>
      </w:r>
    </w:p>
    <w:p>
      <w:pPr>
        <w:pStyle w:val="BodyText"/>
      </w:pPr>
      <w:r>
        <w:t xml:space="preserve">We meet together sometimes to confess our degeneracy, and pray for the pouring out of the Spirit of God for the reviving of religion among us. But won't it appear that we ben't in earnest, and do it but in pretense, if we at the same time don't do our part for the restraining the degeneracy we confess in our own families. Will our keeping days be anything else but mockery?</w:t>
      </w:r>
    </w:p>
    <w:p>
      <w:pPr>
        <w:pStyle w:val="BodyText"/>
      </w:pPr>
      <w:r>
        <w:t xml:space="preserve">We are often speaking of the degeneracy of young people, and how it is not amongst them as it was formerly. But when all is said of the degeneracy of young people, it is certainly true that whenever there is a general degeneracy among young people, it is owing very much to parents. It lies at their door in a great measure.</w:t>
      </w:r>
    </w:p>
    <w:p>
      <w:pPr>
        <w:pStyle w:val="BodyText"/>
      </w:pPr>
      <w:r>
        <w:t xml:space="preserve">This very thing that I am speaking of, the disorder of young people on sabbath-day nights and lecture days, I have heard often spoken as [a] very ill thing from year to year amongst [parents]. But how inexcusable will those</w:t>
      </w:r>
      <w:r>
        <w:rPr>
          <w:rStyle w:val="FootnoteReference"/>
        </w:rPr>
        <w:footnoteReference w:id="90"/>
      </w:r>
      <w:r>
        <w:t xml:space="preserve"> [be] that are so sensible of it, and sensible what an ill thing it is, if they don't reform it? If any excuse themselves with that, that they can't restrain their children, or that you are loth absolutely to forbid them, for fear your children should be grieved, and take it hard that they may not be allowed the same liberty with others; to this I answer, then parents might be ashamed to own that they have so little authority over their families, or so little resolution. They might be ashamed to offer that as a sufficient</w:t>
      </w:r>
    </w:p>
    <w:p>
      <w:pPr>
        <w:pStyle w:val="SourcePage"/>
      </w:pPr>
      <w:r>
        <w:t xml:space="preserve">[p. 56]</w:t>
      </w:r>
    </w:p>
    <w:p>
      <w:pPr>
        <w:pStyle w:val="BodyText"/>
      </w:pPr>
      <w:r>
        <w:t xml:space="preserve">excuse that children would be grieved and take it hard, and that therefore they ought [to] gratify them in allowing of them in an ill practice that is so dishonorable to religion, and tends much to the prejudice of their souls' want of resolution, [as] was Eli's sin. He was loth to grieve and cross his children, loth to be too harsh with them.</w:t>
      </w:r>
    </w:p>
    <w:p>
      <w:pPr>
        <w:pStyle w:val="BodyText"/>
      </w:pPr>
      <w:r>
        <w:t xml:space="preserve">Or if you excuse yourself with that, that you should make yourself singular, and should be reproached for it; I answer, if that be a sufficient excuse for our not doing our duty that others don't do it, how easily may we excuse ourselves from any duty. As to others finding fault with, or our suffering reproach for it, if it be so, it is nothing to the purpose. But 'tis not probable that it would be so, but on the contrary that it would be much to your honor, and that you would be the better esteemed of for it, and the more for your being singular in maintaining such good order and government in your family against the general practice. Nothing is more honorable than to be singular in virtue.</w:t>
      </w:r>
    </w:p>
    <w:p>
      <w:pPr>
        <w:pStyle w:val="BodyText"/>
      </w:pPr>
      <w:r>
        <w:t xml:space="preserve">Let me therefore earnestly entreat heads of family to resolve with one consent for the future, to restrain and put an end to these disorders in their children. You cannot but acknowledge that it is fit that it should be done, and ought to be done. I cannot but therefore hope that those of you that are rational, considerate persons that are willing to act according to plain light, and do your duty when you know it, will comply with what I now propose. I'll leave it with your consciences, and desire of everyone only this much, viz. that you would consider with yourselves whether it be a fit thing to be done or not, and to act according to your own determination, which I hope none will think an unreasonable proposal.</w:t>
      </w:r>
    </w:p>
    <w:p>
      <w:pPr>
        <w:pStyle w:val="BodyText"/>
      </w:pPr>
      <w:r>
        <w:t xml:space="preserve">And I would propose that heads of families, those that have the interest of religion at heart, would confer together, as they have opportunity, and make known their minds to each other in this. And if numbers would purposely meet together, it would not be amiss that it might be a thing agreed upon amongst them. They may thus greatly strengthen one another's hands, and make the thing abundantly easier.</w:t>
      </w:r>
    </w:p>
    <w:p>
      <w:pPr>
        <w:pStyle w:val="BodyText"/>
      </w:pPr>
      <w:r>
        <w:t xml:space="preserve">It can't be expected that everyone will agree to a thing of this nature, how much soever [it is] to be desired. There</w:t>
      </w:r>
      <w:r>
        <w:rPr>
          <w:rStyle w:val="FootnoteReference"/>
        </w:rPr>
        <w:footnoteReference w:id="91"/>
      </w:r>
      <w:r>
        <w:t xml:space="preserve"> [will] be some that won't comply with good order: there will be some that han't the interest of religion at heart, and won't bestir themselves in a good cause. But I hope this will not discourage those that are better-minded.</w:t>
      </w:r>
    </w:p>
    <w:p>
      <w:pPr>
        <w:pStyle w:val="SourcePage"/>
      </w:pPr>
      <w:r>
        <w:t xml:space="preserve">[p. 57]</w:t>
      </w:r>
    </w:p>
    <w:p>
      <w:pPr>
        <w:pStyle w:val="BodyText"/>
      </w:pPr>
      <w:r>
        <w:t xml:space="preserve">Thus I leave this proposal that I have made with you,</w:t>
      </w:r>
      <w:r>
        <w:rPr>
          <w:rStyle w:val="FootnoteReference"/>
        </w:rPr>
        <w:footnoteReference w:id="92"/>
      </w:r>
      <w:r>
        <w:t xml:space="preserve"> desiring only that persons should have due regard to the fitness and necessity of the thing in itself, begging of God to direct parents and assist them to do their duty.</w:t>
      </w:r>
    </w:p>
    <w:p>
      <w:pPr>
        <w:pStyle w:val="BodyText"/>
      </w:pPr>
      <w:r>
        <w:t xml:space="preserve">[2.] I will conclude with a word to young people, exhorting them for the future to reform. It will be a shame to any of you, to need to have your parents to exert their utmost authority in a thing of this nature.</w:t>
      </w:r>
    </w:p>
    <w:p>
      <w:pPr>
        <w:pStyle w:val="BodyText"/>
      </w:pPr>
      <w:r>
        <w:t xml:space="preserve">It is so reasonable and suitable in itself, and wherein your own good is principally concerned, especially those of you that are now grown to men's and women's estate, that you should be so much like little children, as not to be restrained from disorder, unless it [be] by severity. Any of you are to be pitied, if you have parents so negligent, and of so little government over their children, as not to be able to restrain, or won't restrain, you. And if you have parents that do maintain their authority, you may well be ashamed to set them upon exerting it in a thing of this nature, especially after you have so plainly been shown the evil of it.</w:t>
      </w:r>
    </w:p>
    <w:p>
      <w:pPr>
        <w:pStyle w:val="BodyText"/>
      </w:pPr>
      <w:r>
        <w:t xml:space="preserve">But whether you are ashamed of it now or no, you will, if you go on, greatly provoke God by willfully going on in a course that tends so much to frustrate his holy word. If you refuse to hearken to the exhortation that has been now given you, you will refuse to do what you know you ought to do, and can easily do, and is a proper step to be taken for your salvation. And if you refuse now, how do you know that God will succeed you, if you should seek your salvation hereafter, when now, against so much warning, you willfully go on in a way that you know tends to hinder your soul's good? If young men would form themselves into societies, and meet together, and spend the sabbath evenings and evenings after lectures in religious exercises, it would be a much more suitable and profitable way of spending their time, and that they would have a great deal more comfort in reflecting on afterwards.</w:t>
      </w:r>
    </w:p>
    <w:p>
      <w:pPr>
        <w:pStyle w:val="SourcePage"/>
      </w:pPr>
      <w:r>
        <w:t xml:space="preserve">[p. 58]</w:t>
      </w:r>
    </w:p>
    <w:p>
      <w:pPr>
        <w:pStyle w:val="Heading1"/>
        <w:pageBreakBefore/>
      </w:pPr>
      <w:bookmarkStart w:name="heading_fast_days_in_dead_times" w:id="24"/>
      <w:r>
        <w:t xml:space="preserve">FAST DAYS IN DEAD TIMES</w:t>
      </w:r>
      <w:bookmarkEnd w:id="24"/>
    </w:p>
    <w:p>
      <w:pPr>
        <w:pStyle w:val="BodyText"/>
      </w:pPr>
      <w:r>
        <w:t xml:space="preserve">Edwards continues his lament of dead times and declension, but instead of offering relief through divine words or infinite mercy as he had earlier, he raises doubts about one of the traditional remedies for public degeneracy, a fast day. His Old Testament text condemns the Israelite hypocrisy of the scrupulously pious who keep fasts without afflicting their souls; his historical analogue censures a peculiarly American practice, the annual commemoration of the early spring fast days (and late fall thanksgiving days) of the first settlers, a custom we have been "trained up in" since childhood. Emptied of personal guilt, the public humiliation observed a century later conveys little of the founders' expressed need for God's mercy in their communal prayer for his favor. Rather, it has become "a mere formality," and we "a very degenerate people," Edwards tells Northampton in April 1734, on the day of a colony-wide fast.</w:t>
      </w:r>
    </w:p>
    <w:p>
      <w:pPr>
        <w:pStyle w:val="BodyText"/>
      </w:pPr>
      <w:r>
        <w:t xml:space="preserve">Words like </w:t>
      </w:r>
      <w:r>
        <w:rPr>
          <w:i/>
          <w:iCs/>
        </w:rPr>
        <w:t xml:space="preserve">degenerate</w:t>
      </w:r>
      <w:r>
        <w:t xml:space="preserve"> and </w:t>
      </w:r>
      <w:r>
        <w:rPr>
          <w:i/>
          <w:iCs/>
        </w:rPr>
        <w:t xml:space="preserve">pretense</w:t>
      </w:r>
      <w:r>
        <w:t xml:space="preserve"> roll through these pages, coupling time and act, yet they barely catch the thunder of conviction, the usual passion. Edwards draws a record of hypocrisy amid corruption from Isaiah and Jeremiah, from Matthew and Luke, but it reads more like an inventory of error—the common disparity between design and deed—than a bill of attainder. The people of Israel "observe the least punctilios of the ceremonial law," but they go "no further"; in Christ's time, the scribes and Pharisees are "very zealous" about fasts, tithes, and sabbaths, but they remain "a most wicked company"; now, Catholics "whip themselves, and macerate their bodies with fasting, or pay great sums of money, and go long pilgrimages," and they too remain "very wicked." Much of this behavior, Edwards contends, arises from no better principle than habit or tradition, the esteem of others, or the desire to "keep at good terms with heaven." And though the godly among the people warrant religion "creditable," dull times often reduce them to hypocrisy because "not only the number of wicked men greatly increases, but the godly themselves decrease" then. For the rest, sincerity hardly covers the hollowness of their belief nor appearance the patent reality. Natural men lose all sense of their sinfulness, so that their fast days become a "pretense and show," a "mere sham," a "mere mockery." They deny their dependence on providence</w:t>
      </w:r>
    </w:p>
    <w:p>
      <w:pPr>
        <w:pStyle w:val="SourcePage"/>
      </w:pPr>
      <w:r>
        <w:t xml:space="preserve">[p. 59]</w:t>
      </w:r>
    </w:p>
    <w:p>
      <w:pPr>
        <w:pStyle w:val="BodyText"/>
      </w:pPr>
      <w:r>
        <w:t xml:space="preserve">and forsake their devotion to God; they behold the iniquity in others but not in themselves. Afflicted by the same distemper, ministers and magistrates conspire in the hypocrisy of their people: public spirit yields to private interest, atonement to pallid ritual.</w:t>
      </w:r>
    </w:p>
    <w:p>
      <w:pPr>
        <w:pStyle w:val="BodyText"/>
      </w:pPr>
      <w:r>
        <w:t xml:space="preserve">Hypocrisy flourishes across the country. There have been "scores of public fasts in this land," Edwards points out, but not "one reformation." Selfishness is abroad, oppression and injustice, contention and malice, atheism and Arminianism. Like the Israelites, Americans hang their heads, spread sackcloth and ashes, and lament their sins, "but all the while hug 'em"; they comply with custom, join in public confession, and humble themselves before God, but they continue unrepentant. Every year the land keeps a solemn day of fasting, does "more than other lands," but it is a performance only, outward religion without "brokenness of heart," a travesty of the original intent. Even those in "this meetinghouse" contribute to the "guilt of the land" by their false prayers and hypocrisy: "While confessions and supplications are made, they don't so much as take any care to know what is said." With that, Edwards ends </w:t>
      </w:r>
      <w:r>
        <w:rPr>
          <w:i/>
          <w:iCs/>
        </w:rPr>
        <w:t xml:space="preserve">Fast Days in Dead Times</w:t>
      </w:r>
      <w:r>
        <w:t xml:space="preserve">, disheartened, however reasonable and composed.</w:t>
      </w:r>
    </w:p>
    <w:p>
      <w:pPr>
        <w:pStyle w:val="SceneBreak"/>
      </w:pPr>
      <w:r>
        <w:t xml:space="preserve">* * *</w:t>
      </w:r>
    </w:p>
    <w:p>
      <w:pPr>
        <w:pStyle w:val="BodyText"/>
      </w:pPr>
      <w:r>
        <w:t xml:space="preserve">Except for some difficulty at the beginning of the Application, the manuscript of two preaching units in eighteen duodecimo leaves poses few problems. Edwards numbered the first use (instruction) and the second use (examination) successively but then developed them out of order; and although he gave adequate directions to begin the first use with a reference page and an asterisk, he was somewhat less clear where it ended: the break probably comes at the second head of the second use. The only other feature worth remarking is the shorthand notation to the left of the date on the first leaf, a sorting sign and "No. 20." The first of several similar inscriptions in later sermons in this volume, it appears to be in later ink and a different hand. There is no indication that Edwards preached from the manuscript again.</w:t>
      </w:r>
    </w:p>
    <w:p>
      <w:pPr>
        <w:pStyle w:val="SourcePage"/>
      </w:pPr>
      <w:r>
        <w:t xml:space="preserve">[p. 60]</w:t>
      </w:r>
    </w:p>
    <w:p>
      <w:pPr>
        <w:pStyle w:val="Heading2"/>
      </w:pPr>
      <w:bookmarkStart w:name="heading_fast_days_in_dead_times_2" w:id="25"/>
      <w:r>
        <w:t xml:space="preserve">FAST DAYS IN DEAD TIMES</w:t>
      </w:r>
      <w:bookmarkEnd w:id="25"/>
    </w:p>
    <w:p>
      <w:pPr>
        <w:pStyle w:val="BlockQuote"/>
      </w:pPr>
      <w:r>
        <w:rPr>
          <w:i/>
          <w:iCs/>
        </w:rPr>
        <w:t xml:space="preserve">Wherefore have we fasted, say they, and thou seest not? wherefore have we afflicted our soul, and thou takest no knowledge? Behold, in the day of your fast ye find pleasure, and exact all your labors. Behold, ye fast for strife and debate, and to smite with the fist of wickedness: ye shall not fast as ye do this day, to make your voice to be heard on high. Is it such a fast that I have chosen? a day for a man to afflict his soul? is it to bow down his head as a bulrush, and to spread sackcloth and ashes under him? wilt thou call this a fast, and an acceptable day to the Lord?</w:t>
      </w:r>
    </w:p>
    <w:p>
      <w:pPr>
        <w:pStyle w:val="BodyText"/>
      </w:pPr>
      <w:r>
        <w:t xml:space="preserve">Isaiah 58:3–5In the Isaiah 58:1 of the chapter, 'tis intimated that it was an exceeding degenerate time among the people of Israel. The Prophet is therefore directed to cry aloud, and not to spare to lift up his voice as a trumpet, to show the people their transgression. Yet, says God, "They seek me daily, and delight to know my ways."</w:t>
      </w:r>
    </w:p>
    <w:p>
      <w:pPr>
        <w:pStyle w:val="BodyText"/>
      </w:pPr>
      <w:r>
        <w:t xml:space="preserve">Though it was so corrupt a time among them, yet they kept up a form and [an] outside of religion; yea, they made a show of extraordinary zeal in religion. They were very much in the outward observances of it, as in the Isaiah 58:2: they sought God daily, and were very exact in their observance of ordinances, "as a nation that did righteousness, and forsook not the ordinance of their God," much as was observed of 'em long after by Christ. They observed the least punctilios of the ceremonial law: they tithed mint, and anise, and cumin.</w:t>
      </w:r>
    </w:p>
    <w:p>
      <w:pPr>
        <w:pStyle w:val="BodyText"/>
      </w:pPr>
      <w:r>
        <w:t xml:space="preserve">They made a show of a desire to know and do their whole duty: "They ask of me the ordinances of justice," and seemed as though they took great pleasure in religion: they "delight to know my ways": "They take delight in approaching to God."</w:t>
      </w:r>
    </w:p>
    <w:p>
      <w:pPr>
        <w:pStyle w:val="BodyText"/>
      </w:pPr>
      <w:r>
        <w:t xml:space="preserve">And among other religious observances that they kept up, they attended fast days. They made a show of extraordinary religion. It seems they were wont to fast much, and made a show of great devotion in fasting. And they had a high opinion of themselves upon these accounts, and</w:t>
      </w:r>
    </w:p>
    <w:p>
      <w:pPr>
        <w:pStyle w:val="SourcePage"/>
      </w:pPr>
      <w:r>
        <w:t xml:space="preserve">[p. 61]</w:t>
      </w:r>
    </w:p>
    <w:p>
      <w:pPr>
        <w:pStyle w:val="BodyText"/>
      </w:pPr>
      <w:r>
        <w:t xml:space="preserve">wondered that God did not seem to take much notice of it. God seemed still to frown upon 'em in his providence, as though he were angry with them. They looked upon it that they had fasted and humbled themselves enough for their sins. They thought God had no occasion to be angry, and expected that God should manifest himself extraordinary pleased with their being so very religious, and highly reward them for it. In the words read may be observed,</w:t>
      </w:r>
    </w:p>
    <w:p>
      <w:pPr>
        <w:pStyle w:val="ListText"/>
        <w:numPr>
          <w:ilvl w:val="0"/>
          <w:numId w:val="3"/>
        </w:numPr>
      </w:pPr>
      <w:r>
        <w:t xml:space="preserve">The duty that they seemed to perform, viz. fasting. There was a fast to be kept every year on the tenth day of the seventh month, by God's appointment. But it seems that the fasting here spoken of is an extraordinary fasting that they appointed themselves, considered the Day of Atonement. They would show themselves as extraordinary zealous in religion, and so appointed extraordinary fasts.</w:t>
      </w:r>
    </w:p>
    <w:p>
      <w:pPr>
        <w:pStyle w:val="ListText"/>
        <w:numPr>
          <w:ilvl w:val="0"/>
          <w:numId w:val="4"/>
        </w:numPr>
      </w:pPr>
      <w:r>
        <w:t xml:space="preserve">The extraordinary show of devotion and zeal in their manner of their keeping their fasts. They afflicted their souls: they bowed down their heads as a bulrush, and spread sackcloth and ashes under them: they made a show as though they were extraordinary humbled for their sins and abased in their souls before God.</w:t>
      </w:r>
    </w:p>
    <w:p>
      <w:pPr>
        <w:pStyle w:val="ListText"/>
        <w:numPr>
          <w:ilvl w:val="0"/>
          <w:numId w:val="5"/>
        </w:numPr>
      </w:pPr>
      <w:r>
        <w:t xml:space="preserve">We may observe their hypocrisy in these outward performances. Their fasting consisted in these outward performances, bowing down their heads like a bulrush. They went no further. This was the fast that they kept, and they did nothing else towards keeping of a fast, as is implied in those interrogations, "Is this the fast that I have chosen? Wilt thou call this a fast?"; as much as to say, "This is all you do towards keeping a fast?"</w:t>
      </w:r>
    </w:p>
    <w:p>
      <w:pPr>
        <w:pStyle w:val="ListText"/>
        <w:numPr>
          <w:ilvl w:val="0"/>
          <w:numId w:val="6"/>
        </w:numPr>
      </w:pPr>
      <w:r>
        <w:t xml:space="preserve">Wherein they manifested their hypocrisy, viz. in that notwithstanding their fasting, wickedness still greatly prevailed among 'em. "Ye exact all your labors. Ye fast for strife and debate, and to smite with the fist of wickedness"; i.e. you yet continue in these practices notwithstanding your tasting; for all your pretenses of repentance and extraordinary humiliation, notwithstanding your bowing down and spreading sackcloth and ashes, as though your hearts were greatly broken for your degeneracies, yet you continue in them.</w:t>
      </w:r>
    </w:p>
    <w:p>
      <w:pPr>
        <w:pStyle w:val="BodyText"/>
      </w:pPr>
      <w:r>
        <w:t xml:space="preserve">There is a great show of humiliation on fast days, but no reformation. You are still as full of oppression and wrong as ever. Ye continue strife and debate, and to smite with the fist of wickedness, as you used to do, and rather grow worse than better.</w:t>
      </w:r>
    </w:p>
    <w:p>
      <w:pPr>
        <w:pStyle w:val="ListText"/>
        <w:numPr>
          <w:ilvl w:val="0"/>
          <w:numId w:val="7"/>
        </w:numPr>
      </w:pPr>
      <w:r>
        <w:t xml:space="preserve">[In the words read] may be observed the unacceptableness of their fasting to God on this account They admired that God did not seem to accept their fasting. But God says to 'em, "Ye shall not fast as ye do this</w:t>
      </w:r>
    </w:p>
    <w:p>
      <w:pPr>
        <w:pStyle w:val="SourcePage"/>
      </w:pPr>
      <w:r>
        <w:t xml:space="preserve">[p. 62]</w:t>
      </w:r>
    </w:p>
    <w:p>
      <w:pPr>
        <w:pStyle w:val="BodyText"/>
      </w:pPr>
      <w:r>
        <w:t xml:space="preserve">day." Saith he, "Is it such a fast that I have chosen? Wilt thou call this an acceptable day to the Lord?"</w:t>
      </w:r>
    </w:p>
    <w:p>
      <w:pPr>
        <w:pStyle w:val="Heading3"/>
      </w:pPr>
      <w:bookmarkStart w:name="heading_doctrine_2" w:id="26"/>
      <w:r>
        <w:t xml:space="preserve">DOCTRINE.</w:t>
      </w:r>
      <w:bookmarkEnd w:id="26"/>
    </w:p>
    <w:p>
      <w:pPr>
        <w:pStyle w:val="BodyText"/>
      </w:pPr>
      <w:r>
        <w:rPr>
          <w:i/>
          <w:iCs/>
        </w:rPr>
        <w:t xml:space="preserve">When it is a degenerate time among a people, they are ordinarily exceeding hypocritical in keeping fast days.</w:t>
      </w:r>
    </w:p>
    <w:p>
      <w:pPr>
        <w:pStyle w:val="BodyText"/>
      </w:pPr>
      <w:r>
        <w:rPr>
          <w:i/>
          <w:iCs/>
        </w:rPr>
        <w:t xml:space="preserve">Prop</w:t>
      </w:r>
      <w:r>
        <w:t xml:space="preserve">. I. A people may keep up fast days and other external religion in time of great degeneracy. So it was in Israel at the time spoken of in the text, and fasting was not the only religious performance that they kept up. They also kept up public prayer: they attended it often at other times, as is doubtless implied in that expression in the verse before the text, "They seek me daily," and "take delight in approaching to God." They also kept up hearing. They asked of God the ordinances of justice, and seemed to delight to know God's ways: they were very strict in attending ordinances: "They forsook not the ordinance of their God." And we are told this of 'em elsewhere, as in the Isaiah 1:11–15. They offered a multitude of sacrifices: they came to appear before God: they often trod God's courts: they kept the new moons, and sabbaths, and the calling of assemblies. They spread forth their hands and made many prayers. And yet it was an exceeding degenerate time among them, as God declares in that chapter, Isaiah 11:4–6. God complains that they were "a people laden with iniquity, a seed of evildoers, children that are corrupters; that had forsaken the Lord, and provoked the Holy One of Israel to anger." They were revolting "more and more: the whole head was sick, and the whole heart faint, and from the sole of the foot." And their hands were full of blood, as 'tis said in the Isaiah 11:15.</w:t>
      </w:r>
    </w:p>
    <w:p>
      <w:pPr>
        <w:pStyle w:val="BodyText"/>
      </w:pPr>
      <w:r>
        <w:t xml:space="preserve">So we have an account in the forty-second of Jeremiah, how the people that were left of the captivity came to Jeremiah to pray for 'em, that God would show 'em the way wherein they should walk, and the thing that they should do, and professed that they would obey the Lord. But as soon as they had heard what God's command was, that they should not go down into Egypt, they went and directly disobeyed. And they are there spoken of as a most wicked company.</w:t>
      </w:r>
    </w:p>
    <w:p>
      <w:pPr>
        <w:pStyle w:val="BodyText"/>
      </w:pPr>
      <w:r>
        <w:t xml:space="preserve">And the like God complains of to the prophet Ezekiel. Ezekiel 33:31 "And they come unto thee as the people cometh, and they sit before thee as my people, and they hear thy words, but they will not do them." And the like in Jeremiah 7:9–10, "Will ye steal, murder, and commit adultery, and</w:t>
      </w:r>
    </w:p>
    <w:p>
      <w:pPr>
        <w:pStyle w:val="SourcePage"/>
      </w:pPr>
      <w:r>
        <w:t xml:space="preserve">[p. 63]</w:t>
      </w:r>
    </w:p>
    <w:p>
      <w:pPr>
        <w:pStyle w:val="BodyText"/>
      </w:pPr>
      <w:r>
        <w:t xml:space="preserve">swear falsely, and burn incense unto Baal, and walk after other gods whom ye know not; and come and stand before me in this house, which is called by my name?" And we have the like account of the Jews in Christ's time, especially among the scribes and Pharisees.</w:t>
      </w:r>
      <w:r>
        <w:rPr>
          <w:rStyle w:val="FootnoteReference"/>
        </w:rPr>
        <w:footnoteReference w:id="93"/>
      </w:r>
      <w:r>
        <w:t xml:space="preserve"> They made long prayers: they fasted very oft: they made broad their phylacteries, and enlarged the borders of their garments: they tithed mint, and anise, and cumin: they were so strict and exact in observing the law about paying the tithe, that they did not omit to pay the tithe of all the herbs that grew in their garden: they were very zealous about the observance of the sabbath: they found fault with the disciples for so much as plucking the ears of corn, and found fault with Christ for healing on the sabbath day. And yet they are always spoken of in Scripture as a most wicked company of men, a "generation of vipers." They lived in secret wickedness, were cruel persecutors, and it seems that some of [them] had committed the sin against the Holy Ghost. So that the keeping up of fast days and other religious observances is no sign that it is not a very corrupt time among a people. Those religious observances are oftentimes mixed with the most vile immoralities, as it was in Ezekiel's time. Ezekiel 23:39, "When they had slain their children to their idols, then they came the same day into my sanctuary to profane it; and, lo, thus have they done in the midst of my house." A people may keep up such observances when 'tis a very degenerate time among them from these causes.</w:t>
      </w:r>
    </w:p>
    <w:p>
      <w:pPr>
        <w:pStyle w:val="BodyText"/>
      </w:pPr>
      <w:r>
        <w:rPr>
          <w:i/>
          <w:iCs/>
        </w:rPr>
        <w:t xml:space="preserve">First</w:t>
      </w:r>
      <w:r>
        <w:t xml:space="preserve">. They may do as a custom that they have received from their fore-fathers. A people that are a very corrupt and wicked people may yet be zealous of the customs of their forefathers. They don't keep up external religion out of any respect to God's command: they may have no respect to God in what they do, but may go on in it as a thing that they have trained up in from their childhood. Thus it was in Christ time, when it was an exceeding corrupt time in the Jewish nation. They were exceeding zealous of the customs and traditions of their fathers. And whether those traditions were the command of God or no, that would not abate their zeal for them. Yea, they seemed to be especially zealous of those that were not the command of God, for which Christ often reproves them.</w:t>
      </w:r>
    </w:p>
    <w:p>
      <w:pPr>
        <w:pStyle w:val="BodyText"/>
      </w:pPr>
      <w:r>
        <w:t xml:space="preserve">A degenerate people may keep up fast days and other religious observances, as the Papists are zealous of the usages of their religion, and heathens of theirs, because they are customs that they received from their forefathers. A people may be zealous of good customs, and even of the ordinances</w:t>
      </w:r>
    </w:p>
    <w:p>
      <w:pPr>
        <w:pStyle w:val="SourcePage"/>
      </w:pPr>
      <w:r>
        <w:t xml:space="preserve">[p. 64]</w:t>
      </w:r>
    </w:p>
    <w:p>
      <w:pPr>
        <w:pStyle w:val="BodyText"/>
      </w:pPr>
      <w:r>
        <w:t xml:space="preserve">of God, from no better principles than the Papists and heathens are zealous of their superstitions and idolatries; yea, and doubtless are zealous of God's instituted worship and ordinances from the very same principles.</w:t>
      </w:r>
    </w:p>
    <w:p>
      <w:pPr>
        <w:pStyle w:val="BodyText"/>
      </w:pPr>
      <w:r>
        <w:t xml:space="preserve">And therefore as a person may be a zealous Papist or a zealous heathen and yet be a very wicked man, so he may also be very wicked, and yet be zealous of the outward institutes and observances of the true religion.</w:t>
      </w:r>
    </w:p>
    <w:p>
      <w:pPr>
        <w:pStyle w:val="BodyText"/>
      </w:pPr>
      <w:r>
        <w:t xml:space="preserve">And doubtless this is very commonly the case, that persons go to meeting, and there attend prayer, and preaching, and other ordinances, and keep the sabbath, and keep fasts and thanksgivings, only because it was the custom that they were brought up [in]. Especially is it common that these things are observed from no better principle when it is a time of degeneracy among a people.</w:t>
      </w:r>
    </w:p>
    <w:p>
      <w:pPr>
        <w:pStyle w:val="BodyText"/>
      </w:pPr>
      <w:r>
        <w:rPr>
          <w:i/>
          <w:iCs/>
        </w:rPr>
        <w:t xml:space="preserve">Second</w:t>
      </w:r>
      <w:r>
        <w:t xml:space="preserve">. These things may be kept up among many a very degenerate people out of respect to the esteem of men. There may be many that would willingly drop those customs, and put off all forms of religion, however customary they have been among their ancestors, if it were [not] for their regard to their credit.</w:t>
      </w:r>
    </w:p>
    <w:p>
      <w:pPr>
        <w:pStyle w:val="BodyText"/>
      </w:pPr>
      <w:r>
        <w:t xml:space="preserve">'Tis to be feared there are many that abstain from their ordinary business on sabbath days, and sometimes go to meeting, that if it were not for regard to their credit, would not confine themselves to any such observances, nor lay themselves under any restraints of religion. For they will now go contrary to the custom of their forefathers as far as they can, without making themselves infamous. Though the credit of religion is generally much sunk in a time of degeneracy, yet it may be a very degenerate time among a people; and yet an open neglect of the form of religion may be much to a person's dishonor among them.</w:t>
      </w:r>
    </w:p>
    <w:p>
      <w:pPr>
        <w:pStyle w:val="BodyText"/>
      </w:pPr>
      <w:r>
        <w:t xml:space="preserve">'Tis not only a love to religion in the people that makes the form of religion credible among them; but some sorts of wickedness may expose a man to reproach among wicked men, as well as be accounted very dishonorable among good men.</w:t>
      </w:r>
    </w:p>
    <w:p>
      <w:pPr>
        <w:pStyle w:val="BodyText"/>
      </w:pPr>
      <w:r>
        <w:t xml:space="preserve">Every man's conscience tells him that religion is credible and honorable, and oftentimes men are ready to reproach others for that wickedness they themselves have no dislike of in their hearts, and it may be themselves do practice.</w:t>
      </w:r>
    </w:p>
    <w:p>
      <w:pPr>
        <w:pStyle w:val="BodyText"/>
      </w:pPr>
      <w:r>
        <w:t xml:space="preserve">And it may be observed that among a backsliding and degenerating people, a zeal for positive duties and outward forms of worship is generally held up much longer than of moral duties, though moral duties are much more essential. So it was among the Jews in Christ's time. They were a great deal more zealous of tithing mint, and anise, and cumin, than they</w:t>
      </w:r>
    </w:p>
    <w:p>
      <w:pPr>
        <w:pStyle w:val="SourcePage"/>
      </w:pPr>
      <w:r>
        <w:t xml:space="preserve">[p. 65]</w:t>
      </w:r>
    </w:p>
    <w:p>
      <w:pPr>
        <w:pStyle w:val="BodyText"/>
      </w:pPr>
      <w:r>
        <w:t xml:space="preserve">were of judgment, mercy, and peace, though they were the "weightier matters of the law" (Matthew 23:23). It was a very corrupt time among the Jews in Christ's time, and yet how much was done among [them] to be seen of men as we are often told.</w:t>
      </w:r>
      <w:r>
        <w:rPr>
          <w:rStyle w:val="FootnoteReference"/>
        </w:rPr>
        <w:footnoteReference w:id="94"/>
      </w:r>
    </w:p>
    <w:p>
      <w:pPr>
        <w:pStyle w:val="BodyText"/>
      </w:pPr>
      <w:r>
        <w:rPr>
          <w:i/>
          <w:iCs/>
        </w:rPr>
        <w:t xml:space="preserve">Third</w:t>
      </w:r>
      <w:r>
        <w:t xml:space="preserve">. There are many persons that hope to get to heaven by such observances, though they are otherwise persons of a very wicked life. The outward forms of worship, though they are things of least account with God, yet they are what men are most apt to trust to. And many that live immoral lives will yet be devout at church, and seem to trust to that, and hope that they shall get to heaven by it, though they go on in their vices. They seem to think that a little religion on sabbath days, or on fast days and festival days, will atone for their sensuality and loose behavior on other days. They hope if they do but come now and then, and behave themselves devoutly in the public worship, that they shall keep at good terms with heaven, and all will be well at last.</w:t>
      </w:r>
    </w:p>
    <w:p>
      <w:pPr>
        <w:pStyle w:val="BodyText"/>
      </w:pPr>
      <w:r>
        <w:t xml:space="preserve">Though this argues a great degree of ignorance and inconsideration, and oftentimes is for want for persons being well taught, yet 'tis what persons are exceeding prone to, to trust in such things. Thus did they that we read of in Jeremiah 7:4, "Trust not in lying words, saying, The temple of the Lord, The temple of the Lord, The temple of the Lord, are these." Those same persons, it is implied in the Jeremiah 7:9, would steal, murther, and commit adultery, and swear falsely, and the like.</w:t>
      </w:r>
    </w:p>
    <w:p>
      <w:pPr>
        <w:pStyle w:val="BodyText"/>
      </w:pPr>
      <w:r>
        <w:t xml:space="preserve">Many that have but little religion, yet hope to go to heaven by it. A people may be a very degenerate people, and yet enjoy means of grace, and have many warnings from the Word; and when it is so, they must have something to quiet their conscience with. Hence persons of all kinds and characters are ready to flatter themselves with something: they must have something that looks like religion to quiet themselves with, and to pay for their carnal indulgences.</w:t>
      </w:r>
    </w:p>
    <w:p>
      <w:pPr>
        <w:pStyle w:val="BodyText"/>
      </w:pPr>
      <w:r>
        <w:t xml:space="preserve">Men will willingly give God the forms of worship, if he will but be at peace with them, and let them enjoy their sins. They can a great deal easier comply with going to meeting, and keeping fasts and thanksgivings, and the like, than they can deny all their fleshly appetites, and cross their ambition and covetousness. Men had rather do great things of this nature than deny all their lusts. The Papists had rather whip themselves, and macerate their bodies with fasting, or pay great sums of money, and go long pilgrimages. The heathens had rather burn their children than deny all their lusts.</w:t>
      </w:r>
    </w:p>
    <w:p>
      <w:pPr>
        <w:pStyle w:val="SourcePage"/>
      </w:pPr>
      <w:r>
        <w:t xml:space="preserve">[p. 66]</w:t>
      </w:r>
    </w:p>
    <w:p>
      <w:pPr>
        <w:pStyle w:val="BodyText"/>
      </w:pPr>
      <w:r>
        <w:rPr>
          <w:i/>
          <w:iCs/>
        </w:rPr>
        <w:t xml:space="preserve">Fourth</w:t>
      </w:r>
      <w:r>
        <w:t xml:space="preserve">. There may be a number of good men among a people, though it be a very degenerate time among them. It was a very degenerate time in Israel in Elijah's time. Elijah says to God they have "thrown down thine altars, and slain thy Prophets with the sword; and I, even I only, am left; and they seek my life, to take it away" (1 Kings 19:14). But God says to him, "Yet I have left me seven thousand in Israel, all the knees which have not bowed unto Baal, and every mouth which hath not kissed him" (1 Kings 19:18). It may be a very degenerate time among a people, and yet there may be some godly rulers, and a number of godly ministers, and some of all ranks and orders, that may truly [be] pious, that may promote religious performances, and may be a great means of keeping of 'em up. These observances may be kept up by the rest in an hypocritical compliance with them.</w:t>
      </w:r>
    </w:p>
    <w:p>
      <w:pPr>
        <w:pStyle w:val="BodyText"/>
      </w:pPr>
      <w:r>
        <w:t xml:space="preserve">The few godly that are in the world are "the salt of the earth," and if it were not for them, the very form of religion would probably be dropped by mankind. The godly do much towards keeping up the credit of religion: they are a great restraint to wicked men: they hold forth that to the world that awakens natural conscience in some, and keeps others from stupefying of it, to that degree that otherwise they would.</w:t>
      </w:r>
    </w:p>
    <w:p>
      <w:pPr>
        <w:pStyle w:val="BodyText"/>
      </w:pPr>
      <w:r>
        <w:t xml:space="preserve">'Tis much by their means that religion continues to be a creditable thing, and open wickedness accounted a dishonor.</w:t>
      </w:r>
    </w:p>
    <w:p>
      <w:pPr>
        <w:pStyle w:val="BodyText"/>
      </w:pPr>
      <w:r>
        <w:rPr>
          <w:i/>
          <w:iCs/>
        </w:rPr>
        <w:t xml:space="preserve">Prop</w:t>
      </w:r>
      <w:r>
        <w:t xml:space="preserve">. II. That however a degenerate people may keep fast days, they are generally exceeding hypocritical in it. Not that they are all of them so; for I have just observed that there may be a number of godly people, sincere ones among a people in a time of great degeneracy. Many of these may probably be upright in keeping such days, though not all of them at all times; for these two things may be observed, viz.</w:t>
      </w:r>
    </w:p>
    <w:p>
      <w:pPr>
        <w:pStyle w:val="BodyText"/>
      </w:pPr>
      <w:r>
        <w:rPr>
          <w:i/>
          <w:iCs/>
        </w:rPr>
        <w:t xml:space="preserve">First</w:t>
      </w:r>
      <w:r>
        <w:t xml:space="preserve">. That godly persons may be very hypocritical in keeping fast days, and prevailing degeneracy may have great influence even upon them to cause them to be hypocritical. For when 'tis a time of great degeneracy, not only the number of wicked men greatly increases, but the godly themselves decrease. They are not so lively, but are more dull and dead. Grace is not in that lively exercise; both the world and indwelling corruption prevails more. Matthew 24:12, "Because iniquity shall abound, the love of many shall wax cold." And ordinarily at such times the godly are more formal in an attendance on outward duties of worship. There is loss of the presence of God not only with the people in general, but even with the godly. And the godly may greatly provoke God by their hypocrisy in keeping fast days, and help to bring down judgments on a land, as well as wicked men.</w:t>
      </w:r>
    </w:p>
    <w:p>
      <w:pPr>
        <w:pStyle w:val="BodyText"/>
      </w:pPr>
      <w:r>
        <w:rPr>
          <w:i/>
          <w:iCs/>
        </w:rPr>
        <w:t xml:space="preserve">Second</w:t>
      </w:r>
      <w:r>
        <w:t xml:space="preserve">. Natural men may in some respect be sincere in keeping fast</w:t>
      </w:r>
    </w:p>
    <w:p>
      <w:pPr>
        <w:pStyle w:val="SourcePage"/>
      </w:pPr>
      <w:r>
        <w:t xml:space="preserve">[p. 67]</w:t>
      </w:r>
    </w:p>
    <w:p>
      <w:pPr>
        <w:pStyle w:val="BodyText"/>
      </w:pPr>
      <w:r>
        <w:t xml:space="preserve">days. They may have a moral sincerity: they may have such a sense of their sins, and of their having provoked God, and exposed themselves to his wrath by them, as may accompany reformation. Though there be no gracious sincerity, or nothing done from any true respect to God, there may be such a sincerity as God may have great respect to in his public providence or in his dealings with a people. Thus it was with the Ninevites. They took great notice of the wrath of God by Jonah. 'Tis said they believed God, and they proclaimed a fast, and put on sackcloth, from the least of them to the greatest. And we read that the king of Nineveh, when the word came to him, rose from his throne, and laid his robe from him, and covered him with sackcloth, and sat in ashes; and proclaimed and published through Nineveh that neither man nor beast, herd nor flock, taste anything; but that men and beast should be covered with sackcloth, and cry mightily to God. And they were sincere in this. They had such a sincerity as was accompanied with reformation, and such as God had respect to, so as to avert the judgment that be threatened, as may be seen in the Jonah 3.</w:t>
      </w:r>
    </w:p>
    <w:p>
      <w:pPr>
        <w:pStyle w:val="BodyText"/>
      </w:pPr>
      <w:r>
        <w:t xml:space="preserve">So persons may so far be sincere in their fasting that God may have great respect thereto in his providence to them; in particular, as it was with Ahab, when he heard the awful threatenings of God towards his family by Elijah.</w:t>
      </w:r>
      <w:r>
        <w:rPr>
          <w:rStyle w:val="FootnoteReference"/>
        </w:rPr>
        <w:footnoteReference w:id="95"/>
      </w:r>
      <w:r>
        <w:t xml:space="preserve"> We read that he "rent his clothes, and put sackcloth upon his flesh, and fasted, and lay in sackcloth, and went softly." And God had respect to it, so that upon it he said to Elijah, "Seest thou how Ahab humbleth himself before me? because he humbleth himself before me, I will not bring the evil in his days."</w:t>
      </w:r>
    </w:p>
    <w:p>
      <w:pPr>
        <w:pStyle w:val="BodyText"/>
      </w:pPr>
      <w:r>
        <w:t xml:space="preserve">But when it is a degenerate time among a people, they ordinarily are very hypocritical in keeping fast days. It is commonly done without either a moral or gracious sincerity; and the following reasons may be given of it.</w:t>
      </w:r>
    </w:p>
    <w:p>
      <w:pPr>
        <w:pStyle w:val="ListText"/>
        <w:numPr>
          <w:ilvl w:val="0"/>
          <w:numId w:val="3"/>
        </w:numPr>
      </w:pPr>
      <w:r>
        <w:t xml:space="preserve">When a people grow degenerate, they grow senseless of their sins, and have no desire to reform. The pretense of a people's keeping fast days is to humble themselves for their sins, to mourn for sin before God, and exercise brokenness of heart; and to turn from sin, and to deprecate God's anger, that their sins have deserved, and to pray for pardon.</w:t>
      </w:r>
    </w:p>
    <w:p>
      <w:pPr>
        <w:pStyle w:val="BodyText"/>
      </w:pPr>
      <w:r>
        <w:t xml:space="preserve">Herein consists the very design and notion of a fast day. If we had no sins to confess and humble ourselves for, there would be no occasion for a fast.</w:t>
      </w:r>
    </w:p>
    <w:p>
      <w:pPr>
        <w:pStyle w:val="BodyText"/>
      </w:pPr>
      <w:r>
        <w:t xml:space="preserve">This is the pretense in abstinence from the ordinary delights of life and outward ornaments used at other times.</w:t>
      </w:r>
    </w:p>
    <w:p>
      <w:pPr>
        <w:pStyle w:val="SourcePage"/>
      </w:pPr>
      <w:r>
        <w:t xml:space="preserve">[p. 68]</w:t>
      </w:r>
    </w:p>
    <w:p>
      <w:pPr>
        <w:pStyle w:val="BodyText"/>
      </w:pPr>
      <w:r>
        <w:t xml:space="preserve">But as a people grow degenerate, they grow more senseless of any need of humiliation, more senseless of their unworthiness or ill deservings. Sin is of a stupefying nature, and the more sinful, ordinarily the less sensible. The more sin a people have, the less sensible they are of it. The more unworthy they are, and the more they have deserved God's judgment, the less sensible of their ill deservings. So that their show and pretense of humiliation and repentance on fast days in a degenerate time, is ordinarily nothing else but pretense and show.</w:t>
      </w:r>
    </w:p>
    <w:p>
      <w:pPr>
        <w:pStyle w:val="BodyText"/>
      </w:pPr>
      <w:r>
        <w:t xml:space="preserve">And the more sinful and corrupt a people are, the more they love their sins, and the more loth they are to part with them. So that their pretenses of turning from their sins in such cases are ordinarily but a mere sham. When a people are degenerating, it is like a stone that rolls down from [on high]: it goes swifter and swifter. So they are inclined to revolt more and more (Isaiah 1:5).</w:t>
      </w:r>
    </w:p>
    <w:p>
      <w:pPr>
        <w:pStyle w:val="BodyText"/>
      </w:pPr>
      <w:r>
        <w:t xml:space="preserve">At such times, as when iniquity most abounds among a people, there is ordinarily less zeal in magistrates to suppress [it], and less opposition made against [it] by ministers. For in such cases the distemper ordinarily [afflicts] all ranks and degrees, all the members of the body, not only the people, but their magistrates and ministers. There is oftentimes like people, like priest, and like rulers. The whole head is sick, and the whole heart faint, as well as the less noble members of the body diseased. So that their pretense of turning from their sins, and praying against their sins, is then in such a case a mere mockery. So it was with Israel, as God tells them in the text. They pretended to humble themselves for their sins, but yet continued in them. "Ye fast for strife and debate."</w:t>
      </w:r>
      <w:r>
        <w:rPr>
          <w:rStyle w:val="FootnoteReference"/>
        </w:rPr>
        <w:footnoteReference w:id="96"/>
      </w:r>
    </w:p>
    <w:p>
      <w:pPr>
        <w:pStyle w:val="ListText"/>
        <w:numPr>
          <w:ilvl w:val="0"/>
          <w:numId w:val="4"/>
        </w:numPr>
      </w:pPr>
      <w:r>
        <w:t xml:space="preserve">When it is a degenerate time among a people, a public spirit fails among them; and so they are not concerned for the public, nor affected with public judgments. The pretense of a public fast is to deprecate public judgments, or to humble ourselves for public judgments that are inflicted, and to pray for public mercies; but there is no doing this in sincerity without a public spirit. Unless a people are a public-spirited people, they can't with any sincerity keep either a public fast or thanksgiving.</w:t>
      </w:r>
    </w:p>
    <w:p>
      <w:pPr>
        <w:pStyle w:val="BodyText"/>
      </w:pPr>
      <w:r>
        <w:t xml:space="preserve">If a people don't care what becomes of the public, how can [they] mourn for public calamities, and be humbled under God's hand in them? How can they sincerely keep a fast to pray for public mercies? When it is a time of great degeneracy among a people, commonly everyone is for himself only, and is in a great measure regardless of others. Their "God is their belly," and if they can but fill and satisfy that, they don't much care</w:t>
      </w:r>
    </w:p>
    <w:p>
      <w:pPr>
        <w:pStyle w:val="SourcePage"/>
      </w:pPr>
      <w:r>
        <w:t xml:space="preserve">[p. 69]</w:t>
      </w:r>
    </w:p>
    <w:p>
      <w:pPr>
        <w:pStyle w:val="BodyText"/>
      </w:pPr>
      <w:r>
        <w:t xml:space="preserve">what becomes of the public interest. 'Tis the spirit of Christianity not to look only at our own things, "but every man also at the things of others" (Philippians 2:4), and to prefer Jerusalem before our chief joy (Psalms 137:6). But when Christianity and [a] spirit of godliness fails, and sin abounds, it turns men into brutes, and makes men look no further than to their own private interests.</w:t>
      </w:r>
    </w:p>
    <w:p>
      <w:pPr>
        <w:pStyle w:val="BodyText"/>
      </w:pPr>
      <w:r>
        <w:t xml:space="preserve">This private spirit among a degenerate people commonly appears by a backwardness in persons to lay themselves out, or to suffer any inconvenience for the promoting of the public good, a narrowness and niggardliness of spirit, the prevailing of injustice and oppression, and a spirit of contention. 'Tis not ordinarily a sincere concern for public good that is the true cause of contentions and quarrels among a people, though this is often the pretense; but it is private interest that is at the bottom of it.</w:t>
      </w:r>
    </w:p>
    <w:p>
      <w:pPr>
        <w:pStyle w:val="BodyText"/>
      </w:pPr>
      <w:r>
        <w:t xml:space="preserve">These things are often complained of in Israel in the times of their degeneracy, as they are in the text. God there complains that oppression and contention prevailed among them at the same time that they kept fast days: "In the day of your fast, ye exact all your labors; ye fast for strife and debate."</w:t>
      </w:r>
    </w:p>
    <w:p>
      <w:pPr>
        <w:pStyle w:val="BodyText"/>
      </w:pPr>
      <w:r>
        <w:t xml:space="preserve">Persons of such a spirit are notoriously hypocritical in their keeping fast days, and pretending to pray for public mercies and the averting public judgments; for they are not much concerned about these things (Amos 6:3–5). 'Tis there observed how the people oppressed one another, and everyone regarded only his own interest and pleasure; "but," 'tis added, "they are not grieved for the affliction of Joseph."</w:t>
      </w:r>
    </w:p>
    <w:p>
      <w:pPr>
        <w:pStyle w:val="ListText"/>
        <w:numPr>
          <w:ilvl w:val="0"/>
          <w:numId w:val="5"/>
        </w:numPr>
      </w:pPr>
      <w:r>
        <w:t xml:space="preserve">When 'tis a degenerate time among a people, there ordinarily fails a sense of dependence on God's providence in ordering their affairs. When a people keep a fast, the pretense is to humble themselves under frowns or threatening aspects of providence, or to beg God's blessing on their affairs. But when 'tis a very degenerate time among a people, this is ordinarily nothing but pretense; for they have no sense of any such, or a divine hand, concerned in ordering their affairs. They have but little sense of a providence governing the world, and ruling all things.</w:t>
      </w:r>
    </w:p>
    <w:p>
      <w:pPr>
        <w:pStyle w:val="BodyText"/>
      </w:pPr>
      <w:r>
        <w:t xml:space="preserve">When it is a very degenerate time among a people, an atheistical spirit ordinarily greatly prevails. A sense of a God, and a providence, and the like are in a great measure lost.</w:t>
      </w:r>
    </w:p>
    <w:p>
      <w:pPr>
        <w:pStyle w:val="BodyText"/>
      </w:pPr>
      <w:r>
        <w:t xml:space="preserve">They pretend to humble themselves before God for their sins; but they ben't sensible of there being a God that has taken notice of their sins, and that has been provoked by them. They pretend to take notice of divine rebukes, in frowning providence; but ben't sensible that these calamities</w:t>
      </w:r>
    </w:p>
    <w:p>
      <w:pPr>
        <w:pStyle w:val="SourcePage"/>
      </w:pPr>
      <w:r>
        <w:t xml:space="preserve">[p. 70]</w:t>
      </w:r>
    </w:p>
    <w:p>
      <w:pPr>
        <w:pStyle w:val="BodyText"/>
      </w:pPr>
      <w:r>
        <w:t xml:space="preserve">were from the providence in ordering of God. They don't know but that they happened accidentally.</w:t>
      </w:r>
    </w:p>
    <w:p>
      <w:pPr>
        <w:pStyle w:val="BodyText"/>
      </w:pPr>
      <w:r>
        <w:t xml:space="preserve">They ben't sensible that the things they suffer are the fruits of their sins. Thus it was in Israel in their times of degeneracy. Ezekiel 8:12, "They say, The Lord seeth us not; the Lord hath forsaken the earth."</w:t>
      </w:r>
    </w:p>
    <w:p>
      <w:pPr>
        <w:pStyle w:val="BodyText"/>
      </w:pPr>
      <w:r>
        <w:t xml:space="preserve">When they keep fast days, they pretend to supplicate the divine majesty for these and those blessings; but ben't sensible of their dependence on God for them.</w:t>
      </w:r>
      <w:r>
        <w:rPr>
          <w:rStyle w:val="FootnoteReference"/>
        </w:rPr>
        <w:footnoteReference w:id="97"/>
      </w:r>
    </w:p>
    <w:p>
      <w:pPr>
        <w:pStyle w:val="BodyText"/>
      </w:pPr>
      <w:r>
        <w:t xml:space="preserve">In a time of degeneracy, a people han't much fear of the divine displeasure, nor do they much prize his favor.</w:t>
      </w:r>
    </w:p>
    <w:p>
      <w:pPr>
        <w:pStyle w:val="ListText"/>
        <w:numPr>
          <w:ilvl w:val="0"/>
          <w:numId w:val="6"/>
        </w:numPr>
      </w:pPr>
      <w:r>
        <w:t xml:space="preserve">In a time of degeneracy, a spirit of devotion fails among a people, or a disposition to go to God and look to him. When a people are backslidden, and have forsaken their God, their hearts are alienated from God. They don't desire to have much to do with him. When they are under affliction and in times of need, they han't a disposition to go to God with their difficulties and wants. The prevailing of a worldly and sensual spirit greatly indisposes persons to any engagedness or earnestness of spirit in any acts of religion. Their minds are turned off from God to other things that are most remote from [the] spiritual and divine. It tends to make them cold and dead in all their pretended worship and devotion.</w:t>
      </w:r>
    </w:p>
    <w:p>
      <w:pPr>
        <w:pStyle w:val="ListText"/>
        <w:numPr>
          <w:ilvl w:val="0"/>
          <w:numId w:val="7"/>
        </w:numPr>
      </w:pPr>
      <w:r>
        <w:t xml:space="preserve">When it is a time of degeneracy {among a people}, they are not wont everyone to reflect on his own iniquity, but to put it off as what belongs to others. They look upon the work of a fast day as work that belongs to others chiefly: they don't see the occasion that they in particular have to keep a fast day.</w:t>
      </w:r>
    </w:p>
    <w:p>
      <w:pPr>
        <w:pStyle w:val="BodyText"/>
      </w:pPr>
      <w:r>
        <w:t xml:space="preserve">The humble, sensible Christian is most ready to complain of himself. He is ready to cry out of his own badness, is ready to say that he has been the chief of sinners, and has been the most undeserving. His thoughts turn chiefly on what he has done, the hand he has had in provoking God, and bringing down his judgments. But in a degenerate time in a land, the land is full of persons of a directly contrary disposition that are least sensible of their own sins. Their thoughts turn upon the wickedness of others: they think of the wickedness of such and such rulers: they think of the great sins of these and those of their neighbors, and what cause they have to keep a fast. They can see cause enough others have of humiliation: they cry out of the pride, and covetousness, and injustice of other men. But they ben't sensible how much they have of their own to be humbled for.</w:t>
      </w:r>
    </w:p>
    <w:p>
      <w:pPr>
        <w:pStyle w:val="SourcePage"/>
      </w:pPr>
      <w:r>
        <w:t xml:space="preserve">[p. 71]</w:t>
      </w:r>
    </w:p>
    <w:p>
      <w:pPr>
        <w:pStyle w:val="BodyText"/>
      </w:pPr>
      <w:r>
        <w:t xml:space="preserve">They think of the wickedness of this and the other person that they have had a difficulty with, and that they think has injured them: they think of the wickedness of the contrary party and the like, but don't look inwards; [they] lay judgments to others, and leave reformation to others. In a time of degeneracy there may be much complaining and crying out of the badness of the time. All may seem to agree to it: what bad time it is grown; how things ben't as they was formerly; and what need there is of reformation. But it may be observed that at such a time commonly all the complaint is about the others' sins. They let themselves alone. They behold every man the mote in his brother's eye. Hence it is that there is a world of hypocrisy on fast days. Men don't fast for themselves, but for others. Everyone fasts for other men's sins, and no man keeps fasts for his own sins. And they would have others reform, but no man looks on reformation as his work. [It is] the reverse of what is said about repenting, returning Israel, spoken of [in] Ezekiel 7:16, that were "on the mountains like doves of the valleys, all of them mourning, everyone for his iniquity."</w:t>
      </w:r>
    </w:p>
    <w:p>
      <w:pPr>
        <w:pStyle w:val="Heading3"/>
      </w:pPr>
      <w:bookmarkStart w:name="heading_application_2" w:id="27"/>
      <w:r>
        <w:t xml:space="preserve">APPLICATION.</w:t>
      </w:r>
      <w:bookmarkEnd w:id="27"/>
    </w:p>
    <w:p>
      <w:pPr>
        <w:pStyle w:val="BodyText"/>
      </w:pPr>
      <w:r>
        <w:rPr>
          <w:i/>
          <w:iCs/>
        </w:rPr>
        <w:t xml:space="preserve">Use</w:t>
      </w:r>
      <w:r>
        <w:t xml:space="preserve"> I, </w:t>
      </w:r>
      <w:r>
        <w:rPr>
          <w:i/>
          <w:iCs/>
        </w:rPr>
        <w:t xml:space="preserve">Of Instr.</w:t>
      </w:r>
      <w:r>
        <w:t xml:space="preserve"> Hence we need not wonder if God in his providence don't testify any regard to such a people's fasting. God has often declared in his Word how little regard he has to a merely external service without the heart; that it is accounted wholly worthless by him, yea, and even abominable. An outward appearance of devotion and worshipping him, when there is nothing real in it, is very abominable to him. It provokes God exceedingly to have persons come in such a manner to him, pretending to worship him. This God declares in the Isaiah 1:11:</w:t>
      </w:r>
    </w:p>
    <w:p>
      <w:pPr>
        <w:pStyle w:val="BlockQuote"/>
      </w:pPr>
      <w:r>
        <w:t xml:space="preserve">To what purpose is the multitude of your sacrifices unto me? saith the Lord: I am full of the burnt offerings of rams, and the fat of fed beasts; and I delight not in the blood of bullocks, or of lambs, or of he goats. When ye come to appear before me, who hath required this at your hand, to tread my courts? Bring no more vain oblations; incense is an abomination unto me; the new moons and sabbaths, the calling of assemblies, I cannot away with; it is iniquity, even the solemn meeting. Your new moons and your appointed feasts my soul hateth: they are a trouble unto me; I am weary to bear them. And when ye spread forth our hands, I will hide mine eyes from you: yea, when ye make many prayers, I will not hear: your hands are full of blood.</w:t>
      </w:r>
    </w:p>
    <w:p>
      <w:pPr>
        <w:pStyle w:val="SourcePage"/>
      </w:pPr>
      <w:r>
        <w:t xml:space="preserve">[p. 72]</w:t>
      </w:r>
    </w:p>
    <w:p>
      <w:pPr>
        <w:pStyle w:val="BodyText"/>
      </w:pPr>
      <w:r>
        <w:t xml:space="preserve">And no wonder that it is so, for it is a great reflection cast upon the omniscience of God, as though God could not see the heart, for persons to come and {pretend to worship him}.</w:t>
      </w:r>
    </w:p>
    <w:p>
      <w:pPr>
        <w:pStyle w:val="BodyText"/>
      </w:pPr>
      <w:r>
        <w:t xml:space="preserve">It is a mere mocking of God, and God looks upon it so, especially for people to pretend from time to [time to] keep a fast, and humble {themselves before God}, and yet to continue in their sins, contendent</w:t>
      </w:r>
      <w:r>
        <w:rPr>
          <w:rStyle w:val="FootnoteReference"/>
        </w:rPr>
        <w:footnoteReference w:id="98"/>
      </w:r>
      <w:r>
        <w:t xml:space="preserve"> all the year what they do on fast days. It would be accounted nothing but mockery by a master, if a servant {pretended to humble himself before him}. And to keep a solemn day, a public day of fasting, and then openly to show that we don't care how much we have provoked God, is a kind of solemn mocking of God, [an] open mockery in sight of the world. The more set and solemn the mockery, and so much the greater ado we make about it, so much the more provoking. 'Tis a dishonor to religion in general when persons make such an abuse of it. It would be provoking to any one of us, if a man should come to us to pretend a great deal of friendship with a flattering tongue, and we knew there was nothing of it in his heart. We should nauseate his pretenses, especially if at the same time he openly showed himself our enemy in his practice.</w:t>
      </w:r>
    </w:p>
    <w:p>
      <w:pPr>
        <w:pStyle w:val="BodyText"/>
      </w:pPr>
      <w:r>
        <w:t xml:space="preserve">Therefore when a people do thus, 'tis not to be wondered at that God don't testify {any regard to such a people's fasting}, if he still follows 'em with judgments, and don't seem to regard what they do; if notwithstanding [he] should give 'em over to destruction, cast 'em off from being his people, as he did Israel for all their fast days. We are told in the text that they wondered that God did not seem to regard [them]: "Wherefore have we fasted, say they, and thou seest not?" But it was no wonder, if it be cursed; that though they hang down [their heads], exacted all their labor, fasted for strife and debate, [it] is as a form and custom that we have received from our forefathers.</w:t>
      </w:r>
    </w:p>
    <w:p>
      <w:pPr>
        <w:pStyle w:val="BodyText"/>
      </w:pPr>
      <w:r>
        <w:t xml:space="preserve">It was a thing that the first settlers of the country looked upon suitable, that they should every year in the spring keep a day of fasting and prayer to humble themselves for their sins, and particularly the sins of the year past; and to implore God's favor on the land in the concerns of the ensuing year; and at the latter end of the year to keep a day of thanksgiving for the blessings of the year. And this custom has been ever since kept up amongst us, and we have been trained up in it from our childhood. Is not this the main thing that makes the land still zealous of keeping an annual fast, much more than any sense we have of any occasion for it by reason of the sins we are guilty, or a sense of our need of God's mercy? Are we</w:t>
      </w:r>
    </w:p>
    <w:p>
      <w:pPr>
        <w:pStyle w:val="SourcePage"/>
      </w:pPr>
      <w:r>
        <w:t xml:space="preserve">[p. 73]</w:t>
      </w:r>
    </w:p>
    <w:p>
      <w:pPr>
        <w:pStyle w:val="BodyText"/>
      </w:pPr>
      <w:r>
        <w:t xml:space="preserve">zealous of fasts and thanksgivings any otherwise than the Papists are zealous of the their saints days, and of Mass, and other popish customs they have among them? We are greatly backslidden, and are become a very degenerate people. It is evident that iniquity exceedingly abounds amongst us. And is there any appearance of a real conviction in the Lord of the folly and evil of our degeneracy, of our baseness to God in it, who has been so good to the land? And is there any appearance of the minds of the people of the lands being changed, of their coming to themselves and a sense of their error, and of a spirit in good earnest to lament our corruptions, and to turn from them? What are our fastings but a mere formality with respect to the body of the people?</w:t>
      </w:r>
    </w:p>
    <w:p>
      <w:pPr>
        <w:pStyle w:val="BodyText"/>
      </w:pPr>
      <w:r>
        <w:t xml:space="preserve">Instead of our being ashamed and humbled for prevailing sins, and lamenting of them, don't we rather grow in love to them? Don't iniquity grow more into credit and esteem amongst us? Are there not many wicked practices that used formerly to be accounted a great reproach to a person, that now persons are not much ashamed nor esteemed much the worse for? Is it not evident that for all our so often keeping public fasts to pray for public mercies, that yet there is far less of a public spirit or concern for the public good than we by this custom pretend to?</w:t>
      </w:r>
    </w:p>
    <w:p>
      <w:pPr>
        <w:pStyle w:val="BodyText"/>
      </w:pPr>
      <w:r>
        <w:t xml:space="preserve">Is not a private, selfish spirit evidently the prevailing spirit in the land? Do not all mind their own things, neglecting the things of others; everyone scraping for himself, little caring how it goes with others? Does not this appear by a great prevailing of oppression and injustice amongst us? Is there in the land that sense of God, and his providence, and the dependence of our welfare thereupon, as we make a show by our yearly keeping fast days?</w:t>
      </w:r>
    </w:p>
    <w:p>
      <w:pPr>
        <w:pStyle w:val="BodyText"/>
      </w:pPr>
      <w:r>
        <w:t xml:space="preserve">Is not a spirit of devotion, a spirit to worship God, to think of and talk of God and divine things, in a great measure dwindled away from amongst us? And is there not an atheistical spirit greatly prevailing in the land?</w:t>
      </w:r>
    </w:p>
    <w:p>
      <w:pPr>
        <w:pStyle w:val="BodyText"/>
      </w:pPr>
      <w:r>
        <w:t xml:space="preserve">And is not that a spirit greatly prevailing amongst us to find fault with others, and cry out of their sins, while we are insensible of our own? Don't this spirit appear in that there is so much of evil speaking, and backbiting, and contention amongst us?</w:t>
      </w:r>
    </w:p>
    <w:p>
      <w:pPr>
        <w:pStyle w:val="BodyText"/>
      </w:pPr>
      <w:r>
        <w:t xml:space="preserve">And particularly, let it be inquired whether or no, notwithstanding all the fast days that we have kept, there ever has been any such thing as a reformation of the land?</w:t>
      </w:r>
    </w:p>
    <w:p>
      <w:pPr>
        <w:pStyle w:val="BodyText"/>
      </w:pPr>
      <w:r>
        <w:t xml:space="preserve">We from time to time keep days that we call days of humiliation, to humble ourselves for our sins and backslidings, to bewail and lament our prevailing corruptions, to confess that we have deserved God's judgments, and to beg that [he] would not deal with us as we have deserved. And yet</w:t>
      </w:r>
    </w:p>
    <w:p>
      <w:pPr>
        <w:pStyle w:val="SourcePage"/>
      </w:pPr>
      <w:r>
        <w:t xml:space="preserve">[p. 74]</w:t>
      </w:r>
    </w:p>
    <w:p>
      <w:pPr>
        <w:pStyle w:val="BodyText"/>
      </w:pPr>
      <w:r>
        <w:t xml:space="preserve">have we not all the while continued and gone on in those very corruptions?</w:t>
      </w:r>
    </w:p>
    <w:p>
      <w:pPr>
        <w:pStyle w:val="BodyText"/>
      </w:pPr>
      <w:r>
        <w:t xml:space="preserve">We keep fast days to confess our sins, but love 'em too well to part with 'em. We as it were hang down our heads, and put sackcloth on us, as though we lamented our sins, but all the while hug 'em, and will not let 'em go. We keep a day of fasting to confess our covetousness and injustice, but when the day is over, do we not go to our covetousness and injustice? We come to God's house to bewail our malice and sensuality, but when we have done, do we not go away to our malice and sensuality again?</w:t>
      </w:r>
    </w:p>
    <w:p>
      <w:pPr>
        <w:pStyle w:val="BodyText"/>
      </w:pPr>
      <w:r>
        <w:t xml:space="preserve">There comes out an order every year that we should humble ourselves for our sins, and we pretend to obey the ordinance; but what is it but pretense? This was what God complained of in Israel in the text.</w:t>
      </w:r>
      <w:r>
        <w:rPr>
          <w:rStyle w:val="FootnoteReference"/>
        </w:rPr>
        <w:footnoteReference w:id="99"/>
      </w:r>
      <w:r>
        <w:t xml:space="preserve"> There have been scores of public fasts in this land; but has there ever been one reformation that might be called a reformation of the land? Yea, instead of reforming, have we not waxed worse and worse, and are we not still revolting more and more continually? Have we not acted as though the work of a fast was to immerse ourselves further into wickedness?</w:t>
      </w:r>
    </w:p>
    <w:p>
      <w:pPr>
        <w:pStyle w:val="BodyText"/>
      </w:pPr>
      <w:r>
        <w:t xml:space="preserve">We have a fast every year, and the pretense of every fast is reformation; but yet do we not come to every new fast worse than we were before the last? Are there not evidences of the disease having lately got to a great height, and becoming more threatening of life in its prevailing more upon the vital parts; when there is not only a corruption of manners, but when corruptions in doctrine so exceedingly prevail in the land, as they have done of late years?</w:t>
      </w:r>
    </w:p>
    <w:p>
      <w:pPr>
        <w:pStyle w:val="BodyText"/>
      </w:pPr>
      <w:r>
        <w:rPr>
          <w:i/>
          <w:iCs/>
        </w:rPr>
        <w:t xml:space="preserve">Use</w:t>
      </w:r>
      <w:r>
        <w:t xml:space="preserve"> II, </w:t>
      </w:r>
      <w:r>
        <w:rPr>
          <w:i/>
          <w:iCs/>
        </w:rPr>
        <w:t xml:space="preserve">Of Exam.</w:t>
      </w:r>
      <w:r>
        <w:t xml:space="preserve"> (in two branches).</w:t>
      </w:r>
    </w:p>
    <w:p>
      <w:pPr>
        <w:pStyle w:val="BodyText"/>
      </w:pPr>
      <w:r>
        <w:rPr>
          <w:i/>
          <w:iCs/>
        </w:rPr>
        <w:t xml:space="preserve">First</w:t>
      </w:r>
      <w:r>
        <w:t xml:space="preserve">. Let us inquire whether or no this be not the case in this land. We in this land pretend every year to keep a solemn day of public fasting, humiliation, and prayer, to humble ourselves for our sins, deprecate judgment, and implore mercy. We herein do more than other lands. We make a show and pretense, as though we were extraordinary [in] religion and carefulness to keep at good terms with God, jealous of ourselves, and had a spirit of religion and dependence on God.</w:t>
      </w:r>
    </w:p>
    <w:p>
      <w:pPr>
        <w:pStyle w:val="BodyText"/>
      </w:pPr>
      <w:r>
        <w:t xml:space="preserve">But let it be inquired whether or no we are not exceeding hypocritical in these our pretenses.</w:t>
      </w:r>
    </w:p>
    <w:p>
      <w:pPr>
        <w:pStyle w:val="BodyText"/>
      </w:pPr>
      <w:r>
        <w:t xml:space="preserve">Doubtless there are a number of sincere ones among us. And 'tis to be hoped there are some that are hearty in their humiliation on fast days, and do give honor to God therein; do mourn for their own iniquity and iniquity</w:t>
      </w:r>
    </w:p>
    <w:p>
      <w:pPr>
        <w:pStyle w:val="SourcePage"/>
      </w:pPr>
      <w:r>
        <w:t xml:space="preserve">[p. 75]</w:t>
      </w:r>
    </w:p>
    <w:p>
      <w:pPr>
        <w:pStyle w:val="BodyText"/>
      </w:pPr>
      <w:r>
        <w:t xml:space="preserve">of the land, and have the interest of the public at heart; and do eye the hand of providence in disposing thereof. 'Tis to be hoped there are some such among our rulers, and teachers, and all orders of persons. But have we not reason to see that they are but very few, and that the land in general is dreadfully hypocritical in the custom of keeping of annual fasts?</w:t>
      </w:r>
    </w:p>
    <w:p>
      <w:pPr>
        <w:pStyle w:val="BodyText"/>
      </w:pPr>
      <w:r>
        <w:t xml:space="preserve">Is there an appearance of any such thing as humbling ourselves for our backsliding, truly lamenting and bewailing of them, and are not our fast days rather kept up amongst us?</w:t>
      </w:r>
    </w:p>
    <w:p>
      <w:pPr>
        <w:pStyle w:val="BodyText"/>
      </w:pPr>
      <w:r>
        <w:rPr>
          <w:i/>
          <w:iCs/>
        </w:rPr>
        <w:t xml:space="preserve">Second</w:t>
      </w:r>
      <w:r>
        <w:t xml:space="preserve">. Let particular persons examine themselves whether they ben't wholly hypocritical in keeping fast days. And here,</w:t>
      </w:r>
    </w:p>
    <w:p>
      <w:pPr>
        <w:pStyle w:val="ListText"/>
        <w:numPr>
          <w:ilvl w:val="0"/>
          <w:numId w:val="3"/>
        </w:numPr>
      </w:pPr>
      <w:r>
        <w:t xml:space="preserve">Are you not altogether hypocritical in the pretense that you make of humbling yourself before God for sins? The generality of us do make a show of humiliation. We abstain from our ordinary meat and drink, and common refreshments of life, as being a suitable expression of our sorrow and humiliation, and an acknowledgement that we have forfeited and deserve not so much as the common mercies of life. And besides that, you come with the rest to God's house, where the professed work is to humble ourselves before God, and are present at public confessions of sin, and pretend to join in them. But is it not in mere hypocrisy? Are there not many that do these things that have no manner of sorrow for their sins, that don't express so much as a moral repentance of them? Are there not those that do thus that are not only sinners, but careless, secure, resolved sinners, that are going on in a career in wickedness, that han't so much as remorse of conscience for their sins, nor any reflections upon them, or serious thoughts about them? Are there not such that do thus, and come to public worship with the rest, that never so much as aim at any such thing as a humbling themselves, or at all to endeavor it? They had never had any thoughts of it, nor is it at all their design in coming to meeting, and doing other things that they do on fast days. All that they aim at is only to go with the multitude, and comply with custom. Are there not many that come and pretend to join in public confession, to confess how sinful they are by nature, that never had any sense of their corruption by nature; and confess how heinously and aggravatedly they have sinned, and how justly God might loath and abhor them, and at the same time have no sense of their own loathsomeness, see no evil in sin, but it even then appears lovely in their eye? They all the while love it and approve it, and their hearts entirely embrace it.</w:t>
      </w:r>
    </w:p>
    <w:p>
      <w:pPr>
        <w:pStyle w:val="BodyText"/>
      </w:pPr>
      <w:r>
        <w:t xml:space="preserve">They pretend to confess that God might justly be angry with them, and might cast 'em into hell for their sins, and have no sense of their deserving any such thing.</w:t>
      </w:r>
    </w:p>
    <w:p>
      <w:pPr>
        <w:pStyle w:val="SourcePage"/>
      </w:pPr>
      <w:r>
        <w:t xml:space="preserve">[p. 76]</w:t>
      </w:r>
    </w:p>
    <w:p>
      <w:pPr>
        <w:pStyle w:val="BodyText"/>
      </w:pPr>
      <w:r>
        <w:t xml:space="preserve">They seem to humble themselves, as though they had an awe of God's displeasure, when indeed they have no dread of his displeasure. They have no fear of God before their eyes, for [that] matter of any fear they have of God's displeasure. They ben't afraid to go away from God's house directly, and commit the same sins again that they used to do. They appear to confess their sins to God, but really they have no sense of the presence or being of God. Neither are they at all hurt in their spirit that they have disobeyed God, and how they have done a thousand times, and no more than they intend to do again. They are neither sorry for their sins, nor do they seek it. They have so little sense of guilt that they don't think it worth their while so much as to pray in secret, that God would enable them to be sorry for their sins. Are there not many persons now in this meetinghouse that appear here, and pretend to join in all the public exercises of the day, and it may be appear in a meaner habit than at other times, made pretense of being humbled for their sins, that han't one thought of turning from their sins, nor han't had this day but for the present design, to go on in them?</w:t>
      </w:r>
    </w:p>
    <w:p>
      <w:pPr>
        <w:pStyle w:val="BodyText"/>
      </w:pPr>
      <w:r>
        <w:t xml:space="preserve">They have no sort of sense of their having contributed to the guilt of the land, and helped to provoke God thereby. Yea, they have no such thing as a sense of God's displeasure, either towards the land or towards themselves.</w:t>
      </w:r>
    </w:p>
    <w:p>
      <w:pPr>
        <w:pStyle w:val="BodyText"/>
      </w:pPr>
      <w:r>
        <w:t xml:space="preserve">Are you not one of those that, however you come to meeting, yet leave the work of the day, such as repentance and humiliation for sin, wholly for other persons?</w:t>
      </w:r>
    </w:p>
    <w:p>
      <w:pPr>
        <w:pStyle w:val="ListText"/>
        <w:numPr>
          <w:ilvl w:val="0"/>
          <w:numId w:val="4"/>
        </w:numPr>
      </w:pPr>
      <w:r>
        <w:t xml:space="preserve">Inquire whether you ben't altogether hypocritical in your pretense of seeking God's mercy. Another design of a fast day is to be a day of prayer, a day of humble and earnest supplication to God for his mercy. Are you not altogether hypocritical in this also? It is to be feared that there are many that pretend to keep fast days. They come and pretend to beg of God to forgive their sins, and being at peace with them, and that he would do them away in the blood of Christ; but at the same time they are not seeking any such thing. 'Tis not a thing that they are at all in pursuit of. They don't seek and want so much as ask for it when they are alone. Yea, they go on to provoke God to make God more angry with them. They are so far from seeking to have their guilt removed, that they are increasing of it as fast as they can. If a servant should commit a fault, and come and ask his master's forgiveness, and then at the same instant in his master's presence go on to commit the same fault, 'twould be an evidence that the servant was not sincere, but that it was mere mockery in him. So they will seem to come and beg of God to keep [them] from sin, to give them the</w:t>
      </w:r>
    </w:p>
    <w:p>
      <w:pPr>
        <w:pStyle w:val="SourcePage"/>
      </w:pPr>
      <w:r>
        <w:t xml:space="preserve">[p. 77]</w:t>
      </w:r>
    </w:p>
    <w:p>
      <w:pPr>
        <w:pStyle w:val="BodyText"/>
      </w:pPr>
      <w:r>
        <w:t xml:space="preserve">assistance of his Spirit, to help them against sin, that they may forsake all sin, and mortify all their lusts, and that they may do their duty for the time to come when at the same time they intend not to forsake their sins, nor do they desire to forsake 'em, but the contrary: they choose to enjoy 'em a while. Yea, this is their desire and purpose at the very same time that they seem to put up such requests to God.</w:t>
      </w:r>
    </w:p>
    <w:p>
      <w:pPr>
        <w:pStyle w:val="BodyText"/>
      </w:pPr>
      <w:r>
        <w:t xml:space="preserve">They pretend on fast days to seek public mercies of God, to pray for the removal of his anger in the frowns of his providence, but this is in mere hypocrisy. They have no sense of those public frowns are from God. They are not wont to look at the hand of God in things that happen, neither do they realize any such thing as a providence. They look no further than second causes. They make a show, as if they were concerned at public calamities and for the public good, when indeed they make such a show on fast days, when at the same time 'tis no such thing. They don't trouble themselves what becomes of the public.</w:t>
      </w:r>
      <w:r>
        <w:rPr>
          <w:rStyle w:val="FootnoteReference"/>
        </w:rPr>
        <w:footnoteReference w:id="100"/>
      </w:r>
    </w:p>
    <w:p>
      <w:pPr>
        <w:pStyle w:val="BodyText"/>
      </w:pPr>
      <w:r>
        <w:t xml:space="preserve">'Tis to be feared there are many that pretend to keep fast days that come to meeting, that don't go so far towards humbling themselves for their sins, and seeking [the] divine, as so much to regard what is said in public. While confessions and supplications are made, they don't so much as take any care to know what is said.</w:t>
      </w:r>
    </w:p>
    <w:p>
      <w:pPr>
        <w:pStyle w:val="SourcePage"/>
      </w:pPr>
      <w:r>
        <w:t xml:space="preserve">[p. 78]</w:t>
      </w:r>
    </w:p>
    <w:p>
      <w:pPr>
        <w:pStyle w:val="Heading1"/>
        <w:pageBreakBefore/>
      </w:pPr>
      <w:bookmarkStart w:name="heading_youth_and_the_pleasures_of_p" w:id="28"/>
      <w:r>
        <w:t xml:space="preserve">YOUTH AND THE PLEASURES OF PIETY</w:t>
      </w:r>
      <w:bookmarkEnd w:id="28"/>
    </w:p>
    <w:p>
      <w:pPr>
        <w:pStyle w:val="BodyText"/>
      </w:pPr>
      <w:r>
        <w:t xml:space="preserve">OF the thirty-two sermons included in this volume, only </w:t>
      </w:r>
      <w:r>
        <w:rPr>
          <w:i/>
          <w:iCs/>
        </w:rPr>
        <w:t xml:space="preserve">The Preciousness of Time</w:t>
      </w:r>
      <w:r>
        <w:t xml:space="preserve"> (pp. 243–60), first delivered late in the year, rivals this sermon in its repreachings. The manuscript records where it was preached—Canaan and Scantic in Connecticut; Hadley, Stockbridge and Westfield in Massachusetts; and York "eastward" in Maine—but not when, though its subject suggests readings soon after the original. In February, Edwards had urged young people in town to quit taverns for religious societies in an effort to stem the general declension among them; now, in May, he proposes a remedy more personal than communal in an analysis of youthful affections and the pleasures that accompany them. That such an approach would find its way to other New England towns within a few years appears altogether likely, given the Northampton experience and its pastor's faithful narrative of it not long afterward. That it catches as well the Solomonic manner of its text makes this even more probable.</w:t>
      </w:r>
    </w:p>
    <w:p>
      <w:pPr>
        <w:pStyle w:val="BodyText"/>
      </w:pPr>
      <w:r>
        <w:t xml:space="preserve">Edwards characterizes Proverbs as a book of instruction written "more especially" for young people in the "language of a father," and early adopts both its pose and tone in an attempt to gather in the sons and daughters before him. He acknowledges that his doctrine "may seem very strange and paradoxical" to them, a violent yoking together of piety and the pleasures of youth. But he assures them that virtue can delight their "sublime nature" more than vanity, and that the joys derived from religion are "more solid" and "more satisfying" than worldly comforts and "vastly sweeter."</w:t>
      </w:r>
      <w:r>
        <w:rPr>
          <w:rStyle w:val="FootnoteReference"/>
        </w:rPr>
        <w:footnoteReference w:id="101"/>
      </w:r>
      <w:r>
        <w:t xml:space="preserve"> Borrowing from their love of finery and appearance, when their very natures "bloom" and they "value themselves in their beauty," Edwards tenders the "ornaments of angels" to his young listeners and the "lovely image of God"; for their enjoyment of earthly love and friendship, the "purer flame" of divine love in the "espoused" Christ; for the company</w:t>
      </w:r>
    </w:p>
    <w:p>
      <w:pPr>
        <w:pStyle w:val="SourcePage"/>
      </w:pPr>
      <w:r>
        <w:t xml:space="preserve">[p. 79]</w:t>
      </w:r>
    </w:p>
    <w:p>
      <w:pPr>
        <w:pStyle w:val="BodyText"/>
      </w:pPr>
      <w:r>
        <w:t xml:space="preserve">they keep, the heavenly conversation of Christ, "company enough," Edwards insists, particularly when they are alone; for their sensual appetites, the Lord's Supper, "angel's food." Outward enjoyments increase with virtue, but vice mixes with them and destroys them, causing "a sting to be with the honey." Just so, the abuse of pleasure, which religion forbids, ends in anxiety and remorse, but the innocent use of it, which religion "promotes," leads to happiness. In such moral arithmetic, virtue and religion</w:t>
      </w:r>
    </w:p>
    <w:p>
      <w:pPr>
        <w:pStyle w:val="SourcePage"/>
      </w:pPr>
      <w:r>
        <w:t xml:space="preserve">[p. 80]</w:t>
      </w:r>
    </w:p>
    <w:p>
      <w:pPr>
        <w:pStyle w:val="BodyText"/>
      </w:pPr>
      <w:r>
        <w:t xml:space="preserve">are equated with pleasantness for those who "have had their beings but a little," whether in company or solitude, in business or diversion, in present time or in time to come, uncommonly in the "joyful" finalities of death, judgment, and eternity.</w:t>
      </w:r>
    </w:p>
    <w:p>
      <w:pPr>
        <w:pStyle w:val="BodyText"/>
      </w:pPr>
      <w:r>
        <w:t xml:space="preserve">First page of the manuscript of </w:t>
      </w:r>
      <w:r>
        <w:rPr>
          <w:i/>
          <w:iCs/>
        </w:rPr>
        <w:t xml:space="preserve">Youth and the Pleasures of Piety</w:t>
      </w:r>
      <w:r>
        <w:t xml:space="preserve">, with Edwards' shorthand (top line) and longhand notations (upper right) about repreachings at Canaan and Scantic, Connecticut; Hadley, Stockbridge, and Westfield, Massachusetts; and York, Maine. Courtesy of the Beinecke Rare Book and Manuscript Library, Yale University.</w:t>
      </w:r>
    </w:p>
    <w:p>
      <w:pPr>
        <w:pStyle w:val="BodyText"/>
      </w:pPr>
      <w:r>
        <w:t xml:space="preserve">Having spread before them "dainties" of a holy life, Edwards invites the youth in the congregation (and those "past their youth") to partake of them, so that their souls may be "beautified, and adorned, and rendered lovely." The doctrine, he claims, has "cut off" their chief objection to religion, that it is "very dull" and hinders pleasure, by showing the incomparable pleasantness and excellency of such a life. By embracing religion, young people may avert infinite punishment and answer the end of their being; by embracing religion now, they may seize an opportunity perhaps denied them by an uncertain tomorrow. To refuse, Edwards counters, would be "a folly that wants a name."</w:t>
      </w:r>
    </w:p>
    <w:p>
      <w:pPr>
        <w:pStyle w:val="SceneBreak"/>
      </w:pPr>
      <w:r>
        <w:t xml:space="preserve">* * *</w:t>
      </w:r>
    </w:p>
    <w:p>
      <w:pPr>
        <w:pStyle w:val="BodyText"/>
      </w:pPr>
      <w:r>
        <w:t xml:space="preserve">In addition to the shorthand notes atop the first leaf—"preached a second and third time"—and the place names tucked in after the scriptural text, the revised condition of the manuscript of thirteen duodecimo leaves, originally dated May 1734, betrays its provenance, as words and phrases in different ink vie for the interlinear space of the original. Edwards appears to have emended his text for accuracy ("compellation" for "appellation," "addresses" for "accosts," "comfort" for "pleasure"); for intensity ("a great paradox" for "paradoxical," "exceeding joyful" for "joyful," "diamonds" for "pearls"); and for order ("all wise men, and the angels of heaven, and the Lord Jesus Christ" for "Jesus Christ, and the angels, and all the wise men"). He deletes several passages outright; others he moves about with bewildering effect. He tips in the ninth leaf at a later date, its verso side a slightly damaged fragment of another of his sermons, upside down and deleted.</w:t>
      </w:r>
    </w:p>
    <w:p>
      <w:pPr>
        <w:pStyle w:val="BodyText"/>
      </w:pPr>
      <w:r>
        <w:t xml:space="preserve">Edwards added a last signature, now damaged, that seems yet another division of the Application, four "articles of advice" in columnar outline. At the end of this last addition, Edwards wrote "Propound" and "Stay church," meaning that he kept the membership after worship to announce candidates for full membership. Since it was common to celebrate the Lord's Supper after admitting new members, Edwards apparently used this sermon—with some revision—as a preparatory meditation for the sacrament.</w:t>
      </w:r>
    </w:p>
    <w:p>
      <w:pPr>
        <w:pStyle w:val="SourcePage"/>
      </w:pPr>
      <w:r>
        <w:t xml:space="preserve">[p. 81]</w:t>
      </w:r>
    </w:p>
    <w:p>
      <w:pPr>
        <w:pStyle w:val="Heading2"/>
      </w:pPr>
      <w:bookmarkStart w:name="heading_youth_and_the_pleasures_2" w:id="29"/>
      <w:r>
        <w:t xml:space="preserve">YOUTH AND THE PLEASURES OF PIETY</w:t>
      </w:r>
      <w:bookmarkEnd w:id="29"/>
    </w:p>
    <w:p>
      <w:pPr>
        <w:pStyle w:val="BlockQuote"/>
      </w:pPr>
      <w:r>
        <w:rPr>
          <w:i/>
          <w:iCs/>
        </w:rPr>
        <w:t xml:space="preserve">My son, eat thou honey, because it is good; and the honeycomb, which is sweet to thy taste: so shall the knowledge of wisdom be to thy soul: when thou hast found it, then there shall be a reward, and thy expectation shall not be cut off.</w:t>
      </w:r>
    </w:p>
    <w:p>
      <w:pPr>
        <w:pStyle w:val="BodyText"/>
      </w:pPr>
      <w:r>
        <w:t xml:space="preserve">Proverbs 24:13–14We may observe in the words,</w:t>
      </w:r>
    </w:p>
    <w:p>
      <w:pPr>
        <w:pStyle w:val="ListText"/>
        <w:numPr>
          <w:ilvl w:val="0"/>
          <w:numId w:val="3"/>
        </w:numPr>
      </w:pPr>
      <w:r>
        <w:t xml:space="preserve">The manner in which the wise man accosts us: "My son," saith he. He often makes use of such an appellation in this book; and one reason of it seems to be that he wrote this book more especially for the instruction of young people, as he himself informs us in the Proverbs 1:4, "To give the young man knowledge and discretion." And there are some other passages that make it evident that he has the instruction of young people especially in view, particularly the instance given in the Proverbs 7 of the young man "void of understanding" that was deceived by the strange woman Proverbs 7:23]. This seems to be a reason why the wise man speaks in such language. He, in giving these instructions to young people, doth the part of a father to them, and so accosts them in the language of a father. And probably the wise man might have a particular aim at the benefit of his own children in writing these instructions, especially Rehoboam that was the heir to his crown.</w:t>
      </w:r>
    </w:p>
    <w:p>
      <w:pPr>
        <w:pStyle w:val="BodyText"/>
      </w:pPr>
      <w:r>
        <w:t xml:space="preserve">But there is a further reason to be given why such a style is used, viz. that the wise man don't speak to us in his own name, but 'Tis God that speaks to us by him, who is our Heavenly Father, and condescends to instruct and counsel us, as a father. This reason is given by the Apostle why such an appellation as "my son" is used in this Book of Proverbs, when he quotes that text in the Proverbs 3:11, as we may see in the Hebrews 12:5: "And ye have forgotten the exhortation which speak unto you as unto children, My son, despise not thou the chastening of the Lord, nor faint when thou art rebuked of him."</w:t>
      </w:r>
    </w:p>
    <w:p>
      <w:pPr>
        <w:pStyle w:val="ListText"/>
        <w:numPr>
          <w:ilvl w:val="0"/>
          <w:numId w:val="4"/>
        </w:numPr>
      </w:pPr>
      <w:r>
        <w:t xml:space="preserve">We may observe the precept or counsel contained in the words, which is to seek and embrace wisdom, or virtue and piety, which is ordinarily</w:t>
      </w:r>
    </w:p>
    <w:p>
      <w:pPr>
        <w:pStyle w:val="SourcePage"/>
      </w:pPr>
      <w:r>
        <w:t xml:space="preserve">[p. 82]</w:t>
      </w:r>
    </w:p>
    <w:p>
      <w:pPr>
        <w:pStyle w:val="BodyText"/>
      </w:pPr>
      <w:r>
        <w:t xml:space="preserve">intended by wisdom in this book; as the wise man himself explains, Proverbs 1:7 [and] Proverbs 9:10, </w:t>
      </w:r>
      <w:r>
        <w:rPr>
          <w:rStyle w:val="FootnoteReference"/>
        </w:rPr>
        <w:footnoteReference w:id="102"/>
      </w:r>
      <w:r>
        <w:t xml:space="preserve"> "The fear of the Lord is the beginning of wisdom: and the knowledge of the holy is understanding."</w:t>
      </w:r>
    </w:p>
    <w:p>
      <w:pPr>
        <w:pStyle w:val="ListText"/>
        <w:numPr>
          <w:ilvl w:val="0"/>
          <w:numId w:val="5"/>
        </w:numPr>
      </w:pPr>
      <w:r>
        <w:t xml:space="preserve">The enforcement of this counsel, viz. because this is the direct way to the enjoyment of comfort and pleasure. The practice of virtue and piety is sweet enough to be its own reward. The wise man does as much as say that it would be well worth our while to live a pious and holy life, if it were only for the sake of the pleasure of it. We eat honey because it is good, and the honeycomb because it is sweet to our taste: we don't need to be hired to eat honey: we eat it for the pleasure of it. So, says the wise man, it is with respect to piety or wisdom: 'tis as much worth the while to practice this for the sake of the pleasure of it. "So shall the knowledge of wisdom be to thy soul"; as much as to say, whether you believe it or no, yet if you will make trial, you shall find it so. "Then that shall be a reward." Then you shall find that the pleasure of a life of virtue and religion, is a good reward of itself. "And thine expectation shall not be cut off"; i.e. if you make trial with that expectation, you shall not be disappointed; you won't fail of your expectation.</w:t>
      </w:r>
    </w:p>
    <w:p>
      <w:pPr>
        <w:pStyle w:val="BodyText"/>
      </w:pPr>
      <w:r>
        <w:t xml:space="preserve">We are still to remember, as has been observed already, that the wise man has a particular respect to young people, who especially are wont to seek pleasure.</w:t>
      </w:r>
    </w:p>
    <w:p>
      <w:pPr>
        <w:pStyle w:val="Heading3"/>
      </w:pPr>
      <w:bookmarkStart w:name="heading_doctrine_3" w:id="30"/>
      <w:r>
        <w:t xml:space="preserve">DOCTRINE.</w:t>
      </w:r>
      <w:bookmarkEnd w:id="30"/>
    </w:p>
    <w:p>
      <w:pPr>
        <w:pStyle w:val="BodyText"/>
      </w:pPr>
      <w:r>
        <w:rPr>
          <w:i/>
          <w:iCs/>
        </w:rPr>
        <w:t xml:space="preserve">The directest way that young people can take to spend their youth pleasantly, is to walk in the ways of religion and virtue</w:t>
      </w:r>
      <w:r>
        <w:t xml:space="preserve">.</w:t>
      </w:r>
    </w:p>
    <w:p>
      <w:pPr>
        <w:pStyle w:val="BodyText"/>
      </w:pPr>
      <w:r>
        <w:t xml:space="preserve">This may seem very strange and paradoxical to many young people, but yet I hope to make it very evident in the following method. I would show that spending youth in the practice of religion and virtue, first, is the way to obtain pleasures vastly more excellent than by spending youth in sin and vanity; second, that such a course don't destroy young people's pleasure in outward enjoyments, but adds to 'em; third, that it makes youth the pleasanter in all the circumstances and concerns of it.</w:t>
      </w:r>
    </w:p>
    <w:p>
      <w:pPr>
        <w:pStyle w:val="BodyText"/>
      </w:pPr>
      <w:r>
        <w:t xml:space="preserve">I. Hereby young people may obtain vastly more excellent pleasure than by spending youth in sin and vanity. Hereby they may obtain pleasures that are of a more noble and excellent kind, more worthy of the nature of man, and suitable to it; not vile and brutish pleasures, not such as the brute creatures can partake with them in, but delights of a more sublime nature, fit</w:t>
      </w:r>
    </w:p>
    <w:p>
      <w:pPr>
        <w:pStyle w:val="SourcePage"/>
      </w:pPr>
      <w:r>
        <w:t xml:space="preserve">[p. 83]</w:t>
      </w:r>
    </w:p>
    <w:p>
      <w:pPr>
        <w:pStyle w:val="BodyText"/>
      </w:pPr>
      <w:r>
        <w:t xml:space="preserve">for those that have rational and immortal spirits, and in which they communicate with the heavenly spirits.</w:t>
      </w:r>
    </w:p>
    <w:p>
      <w:pPr>
        <w:pStyle w:val="BodyText"/>
      </w:pPr>
      <w:r>
        <w:t xml:space="preserve">Hereby may be obtained pleasures that are more solid and substantial, that ben't like a flash, a blaze, and crackling of thorns, but rather like the constant shining of the sun. Hereby may be obtained pleasures that are vastly sweeter, and more exquisitely delighting, and are of a more satisfying nature; that go before</w:t>
      </w:r>
      <w:r>
        <w:rPr>
          <w:rStyle w:val="FootnoteReference"/>
        </w:rPr>
        <w:footnoteReference w:id="103"/>
      </w:r>
      <w:r>
        <w:t xml:space="preserve"> light of the highest heavens in the soul; that exceed the pleasures of the vain, sensual youth, as much as gold and pearls do dirt and dung, as the light of the sun does the blaze of the meteors of the night. But here I would mention two or three things to show that the pleasures that young people may obtain by such a course, are far better than what are to be obtained in a life of youthful vanity.</w:t>
      </w:r>
    </w:p>
    <w:p>
      <w:pPr>
        <w:pStyle w:val="BodyText"/>
      </w:pPr>
      <w:r>
        <w:rPr>
          <w:i/>
          <w:iCs/>
        </w:rPr>
        <w:t xml:space="preserve">First</w:t>
      </w:r>
      <w:r>
        <w:t xml:space="preserve">. By embracing religion and virtue, young people may obtain the greatest beauty and most excellent ornaments. One way, in which young people are wont to seek pleasure, is in adorning themselves, in making a fine appearance. Youth is a time wherein nature is in its bloom, and young people are often wont to value themselves in their beauty, and to place their happiness much in outward ornaments.</w:t>
      </w:r>
    </w:p>
    <w:p>
      <w:pPr>
        <w:pStyle w:val="BodyText"/>
      </w:pPr>
      <w:r>
        <w:t xml:space="preserve">But by embracing true religion and virtue, they would have the graces of God's Spirit, the beauty and ornaments of angels, and the lovely image of God. They might obtain that that would render them far more lovely than the greatest outward beauty possible: they might obtain that beauty that would render them lovely in the eyes of Jesus Christ, and the angels, and all wise men. They would have these ornaments of the mind that are of great price, and are more beautiful and glorious a thousand time than the robes of princes.</w:t>
      </w:r>
    </w:p>
    <w:p>
      <w:pPr>
        <w:pStyle w:val="BodyText"/>
      </w:pPr>
      <w:r>
        <w:t xml:space="preserve">How highly would many young people esteem their price, if they could well afford to adorn themselves, as some of the great ones of the earth. But if they could, these things would be vile in comparison of the beauty of the graces of God's Spirit, the ornaments [of] Christian humility and love, a childlike spirit towards God, and a spirit of divine love to Christ, and to those that are his. 1 Peter 3:3–4, "Whose adorning let it not be that outward adorning of plaiting the hair, and of wearing of gold, or of putting on of apparel; but let it be the hidden man of the heart, in that which is not corruptible, even the ornament of a meek and quiet spirit, which is in the sight of God of great price."</w:t>
      </w:r>
    </w:p>
    <w:p>
      <w:pPr>
        <w:pStyle w:val="BodyText"/>
      </w:pPr>
      <w:r>
        <w:rPr>
          <w:i/>
          <w:iCs/>
        </w:rPr>
        <w:t xml:space="preserve">Second</w:t>
      </w:r>
      <w:r>
        <w:t xml:space="preserve">. By walking in the ways of religion and virtue, young people will obtain the sweetest delights of love and friendship. A life of true religion</w:t>
      </w:r>
    </w:p>
    <w:p>
      <w:pPr>
        <w:pStyle w:val="SourcePage"/>
      </w:pPr>
      <w:r>
        <w:t xml:space="preserve">[p. 84]</w:t>
      </w:r>
    </w:p>
    <w:p>
      <w:pPr>
        <w:pStyle w:val="BodyText"/>
      </w:pPr>
      <w:r>
        <w:t xml:space="preserve">and virtue is a life of divine love, a life of love to God, which love affords greater pleasures far than that of earthly love: a life of love is the sweetest life in the world, but no love affords such pleasures as love to God. Divine love is an affection that is of a more sublime and excellent nature than love to an earthly object: it is a purer flame, and the pleasure that it affords is a purer stream.</w:t>
      </w:r>
    </w:p>
    <w:p>
      <w:pPr>
        <w:pStyle w:val="BodyText"/>
      </w:pPr>
      <w:r>
        <w:t xml:space="preserve">They that live a life of true religion and virtue, they live a life of love to the Lord Jesus Christ. There is a most dear friendship between him and them. Their souls are espoused to Christ, their hearts are knit to him, and their love has an infinitely more beautiful and lovely object than that of earthly lovers. And their love is not despised, but accepted of Christ; they may freely have access to Christ at all times to express their love. Canticles 8:1, "O that thou wert my brother, that sucked the breasts of my mother! when I should find thee without, I would kiss thee; yea, I should not be despised." As those that walk in the ways of religion and virtue do love this glorious person, so they are loved by him. This divine love is always mutual: there is love on both sides.</w:t>
      </w:r>
    </w:p>
    <w:p>
      <w:pPr>
        <w:pStyle w:val="BodyText"/>
      </w:pPr>
      <w:r>
        <w:t xml:space="preserve">The love of Christ to them don't fall short of theirs to him, but indeed greatly exceeds it, vastly exceeds the love of any earthly lover. And Christ has given greater manifestations of love to those that love [him] than ever any earthly friend did to the object of his love; for he has died for them, and so has rescued them from eternal destruction, and has purchased for them eternal glory.</w:t>
      </w:r>
    </w:p>
    <w:p>
      <w:pPr>
        <w:pStyle w:val="BodyText"/>
      </w:pPr>
      <w:r>
        <w:t xml:space="preserve">Those young people therefore that live a life of love to Christ, they spend their youth the most pleasantly of any persons in the world. 1 Peter 1:7–8, "That your faith might be found to praise and glory at the appearing of the Lord Jesus Christ, whom having not seen, ye love; in whom, though now ye see him not, yet believing, ye rejoice with joy unspeakable and full of glory."</w:t>
      </w:r>
    </w:p>
    <w:p>
      <w:pPr>
        <w:pStyle w:val="BodyText"/>
      </w:pPr>
      <w:r>
        <w:rPr>
          <w:i/>
          <w:iCs/>
        </w:rPr>
        <w:t xml:space="preserve">Third</w:t>
      </w:r>
      <w:r>
        <w:t xml:space="preserve">. Young people, by walking in ways of religion and virtue, obtain the sweetest gratification of appetite; not of carnal, sensual appetites, but of those that are more excellent, of spiritual and divine appetites, holy desires and inclinations; those that, as they are more excellent in themselves, [are] more suitable to the nature of man, and are far more extensive, so are capable of gratification and enjoyments more exquisite, sweet, and delighting. They that truly embrace religion and virtue, there are infused into them new appetites after heavenly enjoyments.</w:t>
      </w:r>
    </w:p>
    <w:p>
      <w:pPr>
        <w:pStyle w:val="BodyText"/>
      </w:pPr>
      <w:r>
        <w:t xml:space="preserve">And they that walk in a way of holiness, do obtain in this world the gratifications of those spiritual appetites in a degree for the discoveries of God's glory, and the views of Christ's beauty, and in the incomes of the holy spirit, whereby the soul is filled with joy of the Holy Ghost.</w:t>
      </w:r>
    </w:p>
    <w:p>
      <w:pPr>
        <w:pStyle w:val="SourcePage"/>
      </w:pPr>
      <w:r>
        <w:t xml:space="preserve">[p. 85]</w:t>
      </w:r>
    </w:p>
    <w:p>
      <w:pPr>
        <w:pStyle w:val="BodyText"/>
      </w:pPr>
      <w:r>
        <w:t xml:space="preserve">They feed on angel's food, on the bread which came down from heaven and have the foretastes of heaven's dainties.</w:t>
      </w:r>
      <w:r>
        <w:rPr>
          <w:rStyle w:val="FootnoteReference"/>
        </w:rPr>
        <w:footnoteReference w:id="104"/>
      </w:r>
    </w:p>
    <w:p>
      <w:pPr>
        <w:pStyle w:val="BodyText"/>
      </w:pPr>
      <w:r>
        <w:rPr>
          <w:i/>
          <w:iCs/>
        </w:rPr>
        <w:t xml:space="preserve">Fourth</w:t>
      </w:r>
      <w:r>
        <w:t xml:space="preserve">. Those young people that walk {in the ways of religion and virtue} have the pleasantest company. Young people commonly seek pleasure in company, and oftentimes spend much of their time in mirth among their companions; but none have such delightful company as those that live in the exercise of religion, and virtue, and holiness, for they have their conversation in heaven (Philippians 3:20). The Lord Jesus Christ is become a friend and companion. Oftentimes when they are alone and seem to the world to spend their time solitarily, they indeed have company enough. It is their delight to withdraw from all the world, the more freely and intimately to converse with Jesus Christ. As one that has a dear friend that he greatly sets his affection upon, he won't much want other company: it will be a pleasure to him to be withdrawn from others, the more fully and freely to enjoy his company.</w:t>
      </w:r>
    </w:p>
    <w:p>
      <w:pPr>
        <w:pStyle w:val="BodyText"/>
      </w:pPr>
      <w:r>
        <w:t xml:space="preserve">The Father and the Son come to seek young people as walk and make their abode with them, and manifest themselves to them (John 14:21–23). They have an intercourse with heaven by meditation, and prayer, and other duties of religion. They with a spiritual eye do see Christ, and have access to him to converse; and Christ by his spirit communicates himself to them, so that there is a spiritual converse between them and Christ Jesus. And must not this needs be the pleasantest and the happiest company? Is not the God that made us, able to give us more pleasure in intercourse with himself than we have in conversation with a worm of the dust?</w:t>
      </w:r>
    </w:p>
    <w:p>
      <w:pPr>
        <w:pStyle w:val="BodyText"/>
      </w:pPr>
      <w:r>
        <w:t xml:space="preserve">Thus young people, by walking {in the ways of religion and virtue}, obtain pleasure of the excellent kind. I come now,</w:t>
      </w:r>
    </w:p>
    <w:p>
      <w:pPr>
        <w:pStyle w:val="BodyText"/>
      </w:pPr>
      <w:r>
        <w:t xml:space="preserve">II. To show that walking in ways of {religion and virtue}, don't hinder young people's enjoying pleasure in outward enjoyments, but promotes it. It not only gives them a far more excellent kind of pleasure, a more sweet and satisfying delight than the world can afford, but neither doth it rob young people of the enjoyment of pleasure in outward things, but helps it. Here,</w:t>
      </w:r>
    </w:p>
    <w:p>
      <w:pPr>
        <w:pStyle w:val="BodyText"/>
      </w:pPr>
      <w:r>
        <w:rPr>
          <w:i/>
          <w:iCs/>
        </w:rPr>
        <w:t xml:space="preserve">First</w:t>
      </w:r>
      <w:r>
        <w:t xml:space="preserve">. Religion don't forbid the use of outward enjoyments but only the abuse of 'em. It don't forbid the enjoyment of outward good things, for they were made to be received with thanksgiving, but only forbids the vicious and irregular manner of enjoying them. The senses and animal appetites may be gratified in a manner religion allows of.</w:t>
      </w:r>
    </w:p>
    <w:p>
      <w:pPr>
        <w:pStyle w:val="SourcePage"/>
      </w:pPr>
      <w:r>
        <w:t xml:space="preserve">[p. 86]</w:t>
      </w:r>
    </w:p>
    <w:p>
      <w:pPr>
        <w:pStyle w:val="BodyText"/>
      </w:pPr>
      <w:r>
        <w:rPr>
          <w:i/>
          <w:iCs/>
        </w:rPr>
        <w:t xml:space="preserve">Second</w:t>
      </w:r>
      <w:r>
        <w:t xml:space="preserve">. Outward enjoyments are much sweeter, and really afford more pleasure, when regularly used than when abused. Temporal good things are never so sweet, they are never taken with so good a relish, as when they are taken with innocency, and in the way of virtue. Vice destroys the sweetness of outward enjoyments; it mixes bitterness with them: as they go beyond the bonds of temperance and moderation in the enjoyment of them, so much is abated from the relish of them.</w:t>
      </w:r>
    </w:p>
    <w:p>
      <w:pPr>
        <w:pStyle w:val="BodyText"/>
      </w:pPr>
      <w:r>
        <w:t xml:space="preserve">Vice mixes a bitterness in enjoyments, and causes a sting to be with the honey. When we enjoy outward good things with innocence, and agreeably to the rules of God's Word, we then enjoy them with peace in our minds; but when they are viciously used, the pleasure is attended with inward remorse. Such an one has not the approbation of his own conscience in what he enjoys: in order to his having any quietness, he must stupefy himself, and suppress the exercises of reason, and keep himself from reflecting; otherwise he can enjoy his pleasures with no peace.</w:t>
      </w:r>
    </w:p>
    <w:p>
      <w:pPr>
        <w:pStyle w:val="BodyText"/>
      </w:pPr>
      <w:r>
        <w:t xml:space="preserve">Besides, when a person that walks in the ways of holiness hath the pleasure of outward enjoyments, he hath this to give a sweetness and relish, that he hath it as the fruit of the love of God. I am come now to the</w:t>
      </w:r>
    </w:p>
    <w:p>
      <w:pPr>
        <w:pStyle w:val="BodyText"/>
      </w:pPr>
      <w:r>
        <w:t xml:space="preserve">III. [Third] thing proposed, which is to show that the exercise of virtue and religion makes youth the pleasanter in all the circumstances and concerns of it. Herein it has greatly the advantage of a course of youthful vanity, for the pleasure of that is exceeding unsteady and inconstant: it serves them only for a moment.</w:t>
      </w:r>
    </w:p>
    <w:p>
      <w:pPr>
        <w:pStyle w:val="BodyText"/>
      </w:pPr>
      <w:r>
        <w:t xml:space="preserve">Here, particularly,</w:t>
      </w:r>
    </w:p>
    <w:p>
      <w:pPr>
        <w:pStyle w:val="BodyText"/>
      </w:pPr>
      <w:r>
        <w:rPr>
          <w:i/>
          <w:iCs/>
        </w:rPr>
        <w:t xml:space="preserve">First</w:t>
      </w:r>
      <w:r>
        <w:t xml:space="preserve">. Young people's exercise of religion {and virtue}, would sweeten both their company and their solitude.</w:t>
      </w:r>
    </w:p>
    <w:p>
      <w:pPr>
        <w:pStyle w:val="BodyText"/>
      </w:pPr>
      <w:r>
        <w:t xml:space="preserve">[1.] It would sweeten their company. It would render it more pleasant and entertaining. There is nothing got by extravagance and lewdness in company: company is not the pleasanter for it. Vain and vicious mirth, it does company no good: it neither adorns it nor enlivens it. How needless and to what purpose is it? Ecclesiastes 2:2, "I said of laughter, It is mad: and of mirth, What doeth it?" Young people do the devil all that service gratis. They get nothing by it for the present: they undo themselves, without so much as getting any present pleasure by it.</w:t>
      </w:r>
    </w:p>
    <w:p>
      <w:pPr>
        <w:pStyle w:val="BodyText"/>
      </w:pPr>
      <w:r>
        <w:t xml:space="preserve">Their company would be abundantly sweeter, if they were virtuous in company. It would be more rational, more becoming reasonable creatures: their own reason would approve of it. They would be glad when they reflected and thought of it: everyone's mind would approve of it.</w:t>
      </w:r>
    </w:p>
    <w:p>
      <w:pPr>
        <w:pStyle w:val="BodyText"/>
      </w:pPr>
      <w:r>
        <w:t xml:space="preserve">It is a strange notion that many young people have, that company will be the worse for being virtuous. Vice is the most useless thing in the world</w:t>
      </w:r>
    </w:p>
    <w:p>
      <w:pPr>
        <w:pStyle w:val="SourcePage"/>
      </w:pPr>
      <w:r>
        <w:t xml:space="preserve">[p. 87]</w:t>
      </w:r>
    </w:p>
    <w:p>
      <w:pPr>
        <w:pStyle w:val="BodyText"/>
      </w:pPr>
      <w:r>
        <w:t xml:space="preserve">in company: it does no good in any way: they may have free conversation without it, they may please and divert one another without it. And virtue would sweeten all that is said and done: it would make everyone the more pleasant company, one to another: it would supply 'em with the most pleasant and entertaining subjects of conversation.</w:t>
      </w:r>
      <w:r>
        <w:rPr>
          <w:rStyle w:val="FootnoteReference"/>
        </w:rPr>
        <w:footnoteReference w:id="105"/>
      </w:r>
    </w:p>
    <w:p>
      <w:pPr>
        <w:pStyle w:val="BodyText"/>
      </w:pPr>
      <w:r>
        <w:t xml:space="preserve">[2.] The exercise of {religion and virtue} would also sweeten solitude. Oftentimes those that live viciously and appear very merry in company, are afraid of solitude. They don't love to be much in retirement; for they have nothing to entertain 'em alone. And when they are alone, reason and conscience is more apt to be in exercise, which greatly disturbs their peace. But those young people that walk {in religion and virtue} have wherein to rejoice, and to entertain their mind, both alone and in company. 'Tis pleasant to them oftentimes to be alone; for then they have the better opportunity to fix their minds on divine objects, to withdraw their thoughts from worldly things, and the more uninterruptedly to delight themselves in divine contemplations, and holy exercise and converse with God. Christ calls forth such young persons from the company and noise of the world in such language as that.</w:t>
      </w:r>
    </w:p>
    <w:p>
      <w:pPr>
        <w:pStyle w:val="BodyText"/>
      </w:pPr>
      <w:r>
        <w:rPr>
          <w:i/>
          <w:iCs/>
        </w:rPr>
        <w:t xml:space="preserve">Second</w:t>
      </w:r>
      <w:r>
        <w:t xml:space="preserve">. It sweetens both business and diversion. To walk in {the ways of religion and virtue}, is the way to have the sensible presence of God, and the light of his countenance, and testimony of his favor, which is enough to sweeten everything to them.</w:t>
      </w:r>
    </w:p>
    <w:p>
      <w:pPr>
        <w:pStyle w:val="BodyText"/>
      </w:pPr>
      <w:r>
        <w:t xml:space="preserve">If a person has good evidence of that, that his sins are forgiven, and that he is at peace with God, and is the object of God's love, and has within him the testimony of a good conscience; this is enough to give quietness and cheerfulness, wherever he is, and whatever he is about. 'Tis enough to make hard labor easy, and he may well do whatsoever he doth cheerfully that does to the Lord, and not to men (Ephesians 6:7). The exercise of religion would even sweeten young people's diversions, as it would regulate them according to the rules of wisdom and virtue, and would direct 'em to suitable and worthy ends, and make them subservient to excellent purposes.</w:t>
      </w:r>
    </w:p>
    <w:p>
      <w:pPr>
        <w:pStyle w:val="BodyText"/>
      </w:pPr>
      <w:r>
        <w:t xml:space="preserve">As has been already said of earthly enjoyments and company, so it is true diversions, that they are abundantly sweetest, when virtue moderates and guides them.</w:t>
      </w:r>
    </w:p>
    <w:p>
      <w:pPr>
        <w:pStyle w:val="BodyText"/>
      </w:pPr>
      <w:r>
        <w:rPr>
          <w:i/>
          <w:iCs/>
        </w:rPr>
        <w:t xml:space="preserve">Third</w:t>
      </w:r>
      <w:r>
        <w:t xml:space="preserve">. It sweetens what is present, and also the thoughts of what is to come. When young people spend their youth in sin and vanity, it gives 'em no pleasure but in what is present. It has a tendency to make the prospect of that which is future terrible. And therefore such young people are not</w:t>
      </w:r>
    </w:p>
    <w:p>
      <w:pPr>
        <w:pStyle w:val="SourcePage"/>
      </w:pPr>
      <w:r>
        <w:t xml:space="preserve">[p. 88]</w:t>
      </w:r>
    </w:p>
    <w:p>
      <w:pPr>
        <w:pStyle w:val="BodyText"/>
      </w:pPr>
      <w:r>
        <w:t xml:space="preserve">wont to think much of what is future; hate such thoughts [as] are uncomfortable to 'em, and therefore shut them out what they can.</w:t>
      </w:r>
    </w:p>
    <w:p>
      <w:pPr>
        <w:pStyle w:val="BodyText"/>
      </w:pPr>
      <w:r>
        <w:t xml:space="preserve">But when young people walk {in the ways of religion and virtue}, it not only gives them abundantly the most pleasant enjoyment of the present time, but renders the prospect of what is to come comfortable and joyful. They that spend their youth in the exercise of religion {and virtue}, they may think of old age with comfort, if they should live to it: and they may think of death with comfort, and may think of eternity with unspeakable joy. We are born for an eternal duration. Those that are now young, and have had their beings but a little, which they are to have their beings to all eternity, and religion will give young people rational comfort and joy, let them look as far forward as they will, in this endless duration.</w:t>
      </w:r>
    </w:p>
    <w:p>
      <w:pPr>
        <w:pStyle w:val="BodyText"/>
      </w:pPr>
      <w:r>
        <w:t xml:space="preserve">And those things that are most terrible to wicked young people, viz. death, judgment, and eternity, may well be, and often are, the most comfortable and joyful of all things to them.</w:t>
      </w:r>
    </w:p>
    <w:p>
      <w:pPr>
        <w:pStyle w:val="Heading3"/>
      </w:pPr>
      <w:bookmarkStart w:name="heading_application_3" w:id="31"/>
      <w:r>
        <w:t xml:space="preserve">APPLICATION.</w:t>
      </w:r>
      <w:bookmarkEnd w:id="31"/>
    </w:p>
    <w:p>
      <w:pPr>
        <w:pStyle w:val="BodyText"/>
      </w:pPr>
      <w:r>
        <w:t xml:space="preserve">Use of [</w:t>
      </w:r>
      <w:r>
        <w:rPr>
          <w:i/>
          <w:iCs/>
        </w:rPr>
        <w:t xml:space="preserve">Exh</w:t>
      </w:r>
      <w:r>
        <w:t xml:space="preserve">.] I would improve this doctrine earnestly to exhort young {people}, to embrace religion and virtue, and walk in the ways thereof. I am confident there are none of you, if you have given attention to what I have said, and considered it as I went along, but that your reason has given its suffrage to the truth of it. If you han't yet made trial, and so never have experienced the pleasures of a life of piety, yet if you have seriously thought of the matter, you can't but conclude that it must needs be the most comfortable and pleasant life. And I dare appeal to the most vicious youth in the congregation, or other persons that are past their youth, and have spent [it] in vice, if they give their judgment with consideration, whether or no you can really judge that you have enjoyed yourself the better, and have had more comfort in the world than you would have had, if you had walked in virtuous ways, and ever had been strict to the rules of virtue.</w:t>
      </w:r>
    </w:p>
    <w:p>
      <w:pPr>
        <w:pStyle w:val="BodyText"/>
      </w:pPr>
      <w:r>
        <w:t xml:space="preserve">[</w:t>
      </w:r>
      <w:r>
        <w:rPr>
          <w:i/>
          <w:iCs/>
        </w:rPr>
        <w:t xml:space="preserve">First</w:t>
      </w:r>
      <w:r>
        <w:t xml:space="preserve">.] Let me therefore earnestly exhort you to forsake all ways of vice and youthful vanity, to renounce all licentious practices in sinful indulgences of carnal appetites, not to employ your mind, when alone, in vain imaginations and sinful thoughts, but let the time be filled up with serious and religious meditations of God, and the condition of your precious souls, of the great things of an approaching eternity. Be exhorted to forsake all vanity and licentiousness in company, to avoid lewd ways of using your tongue, not to employ it to the purposes of uncleanness or irreligion.</w:t>
      </w:r>
    </w:p>
    <w:p>
      <w:pPr>
        <w:pStyle w:val="BodyText"/>
      </w:pPr>
      <w:r>
        <w:t xml:space="preserve">Forsake wicked companions, if you see that they won't reform with you.</w:t>
      </w:r>
    </w:p>
    <w:p>
      <w:pPr>
        <w:pStyle w:val="SourcePage"/>
      </w:pPr>
      <w:r>
        <w:t xml:space="preserve">[p. 89]</w:t>
      </w:r>
    </w:p>
    <w:p>
      <w:pPr>
        <w:pStyle w:val="BodyText"/>
      </w:pPr>
      <w:r>
        <w:t xml:space="preserve">And resolve for the time to come that all your converse, and all your diversion, shall be governed by the rules of virtue and Christianity.</w:t>
      </w:r>
      <w:r>
        <w:rPr>
          <w:rStyle w:val="FootnoteReference"/>
        </w:rPr>
        <w:footnoteReference w:id="106"/>
      </w:r>
    </w:p>
    <w:p>
      <w:pPr>
        <w:pStyle w:val="BodyText"/>
      </w:pPr>
      <w:r>
        <w:t xml:space="preserve">And earnestly seek that you may have the gracious presence of God and his smiles, a good conscience, and a sense of God's favor, accompanying the pleasure you have in outward things, which will unspeakably sweeten them Seek that divine grace in your heart, whereby your soul may be beautified, and adorned, and rendered lovely in the eyes of God; and whereby you may live a life of divine love, a life of love to Christ, and communion with him. And seek that you [may] have spiritual and heavenly appetites, and may be fitted for those noble and excellent pleasures of which you have now heard. Seek that great privilege of having a conversation in heaven, and an intercourse with God and the blessed Jesus, instead stead of vain and lewd earthly companions.</w:t>
      </w:r>
    </w:p>
    <w:p>
      <w:pPr>
        <w:pStyle w:val="BodyText"/>
      </w:pPr>
      <w:r>
        <w:t xml:space="preserve">[</w:t>
      </w:r>
      <w:r>
        <w:rPr>
          <w:i/>
          <w:iCs/>
        </w:rPr>
        <w:t xml:space="preserve">Second.</w:t>
      </w:r>
      <w:r>
        <w:t xml:space="preserve">] Be exhorted, as you would live a pleasant life here, and would be happy forever, to apply yourself with all your might to seek these things. I will here mention two things further to enforce this exhortation.</w:t>
      </w:r>
    </w:p>
    <w:p>
      <w:pPr>
        <w:pStyle w:val="ListText"/>
        <w:numPr>
          <w:ilvl w:val="0"/>
          <w:numId w:val="3"/>
        </w:numPr>
      </w:pPr>
      <w:r>
        <w:t xml:space="preserve">By this doctrine, one of the greatest objections of young people against religion are cut off. This is a main thing that hinders young people from embracing the ways of religion, that they are in pursuit of their pleasures. This is what they aim at, to spend their youth pleasantly; and they think, if they should forsake sin and youthful vanity, and betake themselves to a religious course of life, this will hinder them in this pursuit. They look upon religion as a very dull, melancholy thing, and think, if they embrace it, that they must have done in a great measure with their pleasures. But what has been now offered shows the fallaciousness of such an objection, and shows that religion, instead of being an hindrance to your spending youth pleasantly, will be the directest way to it, and indeed the only way; and that the pleasantness of no other kind of life is worthy to be compared to it.</w:t>
      </w:r>
    </w:p>
    <w:p>
      <w:pPr>
        <w:pStyle w:val="BodyText"/>
      </w:pPr>
      <w:r>
        <w:t xml:space="preserve">[2.] This is in addition to all manner of other reasons why you should embrace religion. 'Tis certain that a religious and holy life has the greatest</w:t>
      </w:r>
    </w:p>
    <w:p>
      <w:pPr>
        <w:pStyle w:val="SourcePage"/>
      </w:pPr>
      <w:r>
        <w:t xml:space="preserve">[p. 90]</w:t>
      </w:r>
    </w:p>
    <w:p>
      <w:pPr>
        <w:pStyle w:val="BodyText"/>
      </w:pPr>
      <w:r>
        <w:t xml:space="preserve">excellency to recommend it. 'Tis fit in itself that you should embrace [it] for the excellency of it; for 'tis that that makes persons heavenly, and confirms them to God. You are under the strongest obligation in duty to do [so]: the obligations are infinitely great.</w:t>
      </w:r>
    </w:p>
    <w:p>
      <w:pPr>
        <w:pStyle w:val="BodyText"/>
      </w:pPr>
      <w:r>
        <w:t xml:space="preserve">You will deserve an infinite punishment, if you do not. You will rebel against the God that made you, and "in whose hand your breath is, and whose are all thy ways."</w:t>
      </w:r>
    </w:p>
    <w:p>
      <w:pPr>
        <w:pStyle w:val="BodyText"/>
      </w:pPr>
      <w:r>
        <w:t xml:space="preserve">You can't answer the end of your being, if you don't. A walking in the ways of {religion and virtue} would be infinitely profitable: thereby you would obtain eternal life and glory in heaven. And you are under the most extreme necessity of embracing the ways of virtue and religion. If you don't God will be your eternal enemy, and you [will] perish forever and ever.</w:t>
      </w:r>
    </w:p>
    <w:p>
      <w:pPr>
        <w:pStyle w:val="BodyText"/>
      </w:pPr>
      <w:r>
        <w:t xml:space="preserve">You are under the greatest obligation in interest to spend your youth in religion; for it is very uncertain whether you will ever have any other opportunity, whether you won't die in your youth. And if you should live till you are old, if you don't turn to God in youth, it is very uncertain whether ever you will. So that it would be the greatest madness not to improve your youth in religion, if a religious life were never so unpleasant. But when [you] consider all these things, 'tis the directest course to live a pleasant life, and to spend your youth pleasantly. Certainly it will be a folly that wants a name, and can't be expressed, if you refuse it, and will still spend your youth in sin and vanity.</w:t>
      </w:r>
      <w:r>
        <w:rPr>
          <w:rStyle w:val="FootnoteReference"/>
        </w:rPr>
        <w:footnoteReference w:id="107"/>
      </w:r>
    </w:p>
    <w:p>
      <w:pPr>
        <w:pStyle w:val="SourcePage"/>
      </w:pPr>
      <w:r>
        <w:t xml:space="preserve">[p. 91]</w:t>
      </w:r>
    </w:p>
    <w:p>
      <w:pPr>
        <w:pStyle w:val="Heading1"/>
        <w:pageBreakBefore/>
      </w:pPr>
      <w:bookmarkStart w:name="heading_the_unreasonableness_of_inde" w:id="32"/>
      <w:r>
        <w:t xml:space="preserve">THE UNREASONABLENESS OF INDETERMINATION IN RELIGION</w:t>
      </w:r>
      <w:bookmarkEnd w:id="32"/>
    </w:p>
    <w:p>
      <w:pPr>
        <w:pStyle w:val="BodyText"/>
      </w:pPr>
      <w:r>
        <w:t xml:space="preserve">What for Edwards in May was "greatest madness," the possible rejection by the young of the pleasant ways of virtue, becomes in June "infinite madness," the continued ambivalence of their elders in the affair of religion. Caught between two opinions, the young people are variously "halted," "unresolved," "wavering," "unsettled," "undetermined," "in suspense," and "in doubt." Like the Israelites of the text, they are undecided and silent about divinity, whether Jehovah or Mammon; like the Jews of the gospel account, they are wary and uncertain about a redeemer, whether Christ or a "mere impostor" like Christians from childhood on, they are unsure and hesitant about the things of religion, whether fact or fable. Perhaps, Edwards suggests, appetite defines their irresolution: they crave both heaven and earth, salvation and sin; but that, he warns, mistakes the divine will, and the conjunction. God's is the uncompromising </w:t>
      </w:r>
      <w:r>
        <w:rPr>
          <w:i/>
          <w:iCs/>
        </w:rPr>
        <w:t xml:space="preserve">or</w:t>
      </w:r>
      <w:r>
        <w:t xml:space="preserve">—heaven or earth, salvation or sin—and it occurs in this lecture nearly a hundred times.</w:t>
      </w:r>
    </w:p>
    <w:p>
      <w:pPr>
        <w:pStyle w:val="BodyText"/>
      </w:pPr>
      <w:r>
        <w:t xml:space="preserve">The failure of the young to choose leaves unrecognized its consequences, the portion God allots his people: heaven with self-denial, hell with "eternal misery 'tached." Sometimes they choose neither, dividing heaven from holiness to have heaven, and sin from hell to have sin; in "smooth" times they may choose heaven and holiness, only to surrender both to difficulty. Their vacillation "practically" serves Satan, for religion consists in practice, not theory, Edwards reminds them; their indecision fixes them in hell. More baffling is their unreasonableness. Not only are they indifferent to their self-interest, busying their minds with matters at "vast odds" to their welfare, but they refuse their gift of being, reason itself. They neither search nor question arguments infinitely important to them, neither weigh nor consider them, but remain silent and starkly ignorant. Even when their choice is narrowed, in the Deuteronomic phrase, between "life and death, blessing and cursing," and God guides them with "clear sunshine," they stand in "their own light," forsaking his glory. And when they do reason, they reason falsely. Delaying now with the prospect of choosing later, they leave to God their eternal sentence, "and that</w:t>
      </w:r>
    </w:p>
    <w:p>
      <w:pPr>
        <w:pStyle w:val="SourcePage"/>
      </w:pPr>
      <w:r>
        <w:t xml:space="preserve">[p. 92]</w:t>
      </w:r>
    </w:p>
    <w:p>
      <w:pPr>
        <w:pStyle w:val="BodyText"/>
      </w:pPr>
      <w:r>
        <w:t xml:space="preserve">quickly," because any opportunity afforded them in life ends with it; relying on tradition, family, or community as the "main reason" for religion belief, not their heart, they falter before temptation or doubt. They have "no reason" to expect a better offer hereafter, no reason to put off a determination, yet they continue unmoved. So Edwards concludes with a prescription for self-examination, four signs of religious disaffection—keeping duties at a "little distance"; observing some at the expense of others; obeying them only by turns; and shirking those that prove inconvenient—and a warning, that God will cast such dithering souls with "right-down heathens." That, he submits, is the "sad and fatal experience" of uncertainty.</w:t>
      </w:r>
    </w:p>
    <w:p>
      <w:pPr>
        <w:pStyle w:val="BodyText"/>
      </w:pPr>
      <w:r>
        <w:t xml:space="preserve">Coming as it does after a winter's talk of declension, the formal explication of the sermon seems to trace more than the biblical context. "It was a time of sore famine in Israel," Edwards begins, "neither rain nor dew" fell upon the land for three and half years; "the folly of idolatry" was abroad. Elijah, God's messenger, brings his offer to "answer by fire" the question of his divinity, but the Israelites, according to the text, "answered him not a word." So in a dead time in Northampton, Edwards, Christ's minister, lays before his people the burning question of faith and the hope of a more reasonable answer, the profound dilemma of their uneasy age.</w:t>
      </w:r>
    </w:p>
    <w:p>
      <w:pPr>
        <w:pStyle w:val="SceneBreak"/>
      </w:pPr>
      <w:r>
        <w:t xml:space="preserve">* * *</w:t>
      </w:r>
    </w:p>
    <w:p>
      <w:pPr>
        <w:pStyle w:val="BodyText"/>
      </w:pPr>
      <w:r>
        <w:t xml:space="preserve">The manuscript of twelve duodecimo leaves bears the usual (and frequent) marks of repreaching—the different ink of deletions, additions, and interlineations—but as well some of the specifics of it. At the top right of the first leaf, Edwards writes that he gave it as a lecture in June 1734, and at the top left that he delivered it again to the Stockbridge Indians in July 1752; between these dates is the familiar sorting note, "No. 20, " probably in another hand. Lower on the page, after the text, Edwards enters in shorthand "a second time from Joshua 24:15, " a text about the choice of gods, the god of the fathers and the god of the Amorites, which he delivered in March 1743 and again three years later as the quarterly lecture; to its right and slightly above, spelled out, is "at Windsor" and below that, in another hand, "published."</w:t>
      </w:r>
      <w:r>
        <w:rPr>
          <w:rStyle w:val="FootnoteReference"/>
        </w:rPr>
        <w:footnoteReference w:id="108"/>
      </w:r>
      <w:r>
        <w:t xml:space="preserve"> The shorthand notation "preached at Northampton a third time" appears on the ninth leaf after the first head of the first use of the Application; there is slight damage to six leaves. In short, the condition of the manuscript confirms its popularity.</w:t>
      </w:r>
    </w:p>
    <w:p>
      <w:pPr>
        <w:pStyle w:val="SourcePage"/>
      </w:pPr>
      <w:r>
        <w:t xml:space="preserve">[p. 93]</w:t>
      </w:r>
    </w:p>
    <w:p>
      <w:pPr>
        <w:pStyle w:val="Heading2"/>
      </w:pPr>
      <w:bookmarkStart w:name="heading_the_unreasonableness_of_2" w:id="33"/>
      <w:r>
        <w:t xml:space="preserve">THE UNREASONABLENESS OF INDETERMINATION IN RELIGION</w:t>
      </w:r>
      <w:bookmarkEnd w:id="33"/>
    </w:p>
    <w:p>
      <w:pPr>
        <w:pStyle w:val="BlockQuote"/>
      </w:pPr>
      <w:r>
        <w:rPr>
          <w:i/>
          <w:iCs/>
        </w:rPr>
        <w:t xml:space="preserve">And Elijah came unto all the people, and said, How long halt ye between two opinions? if the Lord be God, follow him: but if Baal, then follow him. And the people answered him not a word</w:t>
      </w:r>
      <w:r>
        <w:t xml:space="preserve">.</w:t>
      </w:r>
    </w:p>
    <w:p>
      <w:pPr>
        <w:pStyle w:val="BodyText"/>
      </w:pPr>
      <w:r>
        <w:t xml:space="preserve">1 Kings 18:21'Tis God's manner, before he bestows any signal or remarkable mercy on a people, first to prepare them for it; and before he removes any awful judgment that he has brought upon them for their sins, first to bring them to forsake those sins that procured those judgments.</w:t>
      </w:r>
    </w:p>
    <w:p>
      <w:pPr>
        <w:pStyle w:val="BodyText"/>
      </w:pPr>
      <w:r>
        <w:t xml:space="preserve">We have an instance of it in this chapter wherein is the text.</w:t>
      </w:r>
      <w:r>
        <w:rPr>
          <w:rStyle w:val="FootnoteReference"/>
        </w:rPr>
        <w:footnoteReference w:id="109"/>
      </w:r>
      <w:r>
        <w:t xml:space="preserve"> It was a time of sore famine in Israel. There had been neither rain nor dew for the space of three years and six months. This famine was brought upon the land for their idolatry; but God was now about to remove that judgment, and therefore to fit and prepare them for it, sends Elijah to convince them of the folly of idolatry, and to bring 'em to repentance of it. In order to that, Elijah by the command of the Lord goes and shows himself to Ahab, and directs him to send and gather to him "all Israel to Mt. Carmel, and all the prophets of Baal four hundred and fifty, and the prophets of the groves that eat at Jezebel's table, four hundred," in order to determine the matter, and bring the controversy to an issue,</w:t>
      </w:r>
      <w:r>
        <w:rPr>
          <w:rStyle w:val="FootnoteReference"/>
        </w:rPr>
        <w:footnoteReference w:id="110"/>
      </w:r>
      <w:r>
        <w:t xml:space="preserve"> whether Jehovah or Baal was God. In order to which, Elijah proposes that each should take his bullock, he would take one and the prophets of Baal another, and should "cut it [in] pieces, and lay it on wood, and put no fire under," and that the God that</w:t>
      </w:r>
      <w:r>
        <w:rPr>
          <w:rStyle w:val="FootnoteReference"/>
        </w:rPr>
        <w:footnoteReference w:id="111"/>
      </w:r>
      <w:r>
        <w:t xml:space="preserve"> should "answer by fire" should be concluded to be God.</w:t>
      </w:r>
    </w:p>
    <w:p>
      <w:pPr>
        <w:pStyle w:val="BodyText"/>
      </w:pPr>
      <w:r>
        <w:t xml:space="preserve">The text contains an account of what passed between Elijah and the people at their first meeting. "Elijah came unto all the people, and said, How long halt ye between two opinions? if the Lord be God, follow him:</w:t>
      </w:r>
    </w:p>
    <w:p>
      <w:pPr>
        <w:pStyle w:val="SourcePage"/>
      </w:pPr>
      <w:r>
        <w:t xml:space="preserve">[p. 94]</w:t>
      </w:r>
    </w:p>
    <w:p>
      <w:pPr>
        <w:pStyle w:val="BodyText"/>
      </w:pPr>
      <w:r>
        <w:t xml:space="preserve">but if Baal, then follow him. And the people answered him not a word." In which I would observe,</w:t>
      </w:r>
    </w:p>
    <w:p>
      <w:pPr>
        <w:pStyle w:val="ListText"/>
        <w:numPr>
          <w:ilvl w:val="0"/>
          <w:numId w:val="3"/>
        </w:numPr>
      </w:pPr>
      <w:r>
        <w:t xml:space="preserve">How Elijah expostulates with the people about their halting so long between two opinions; in which expostulations may be observed,</w:t>
      </w:r>
    </w:p>
    <w:p>
      <w:pPr>
        <w:pStyle w:val="BodyText"/>
      </w:pPr>
      <w:r>
        <w:t xml:space="preserve">(1) What the two opinions were that they halted between, viz. whether the Lord was God, or whether Baal was God. The case in Israel seems to be this: there were some that were altogether for Baal, and wholly rejected the true God, of which number besure</w:t>
      </w:r>
      <w:r>
        <w:rPr>
          <w:rStyle w:val="FootnoteReference"/>
        </w:rPr>
        <w:footnoteReference w:id="112"/>
      </w:r>
      <w:r>
        <w:t xml:space="preserve"> was Jezebel and Baal's prophets.</w:t>
      </w:r>
    </w:p>
    <w:p>
      <w:pPr>
        <w:pStyle w:val="BodyText"/>
      </w:pPr>
      <w:r>
        <w:t xml:space="preserve">And there were some others among them that were altogether for the God of Israel, and wholly rejected Baal; as God tells Elijah, that he had yet left in Israel seven thousand that had not bowed the knee to Baal, and whose mouths had not kissed him (1 Kings 19:18).</w:t>
      </w:r>
    </w:p>
    <w:p>
      <w:pPr>
        <w:pStyle w:val="BodyText"/>
      </w:pPr>
      <w:r>
        <w:t xml:space="preserve">But the rest of the people halted as it were between two opinions. They see some were for one and others for the other, and they did not know which to choose. And as is commonly the case when difference of opinions prevails, there were many that had no religion at all: they were not settled in anything: the different opinions that there was in Israel distracted and confounded them. Many that professed the true God were yet very cold and indifferent, and many very wavering and unsettled. They see that the King and the Queen was for Baal, and Baal's party was the prevailing party; but their forefathers had been for the Lord, and they knew not which was right. Thus they halted between two opinions.</w:t>
      </w:r>
    </w:p>
    <w:p>
      <w:pPr>
        <w:pStyle w:val="BodyText"/>
      </w:pPr>
      <w:r>
        <w:t xml:space="preserve">(2) In this expostulation is implied the unreasonableness of their thus halting between. "How long halt ye, if the Lord be God, follow him: but if Baal, then follow him." Which implies that they ought to determine one way or the other. But,</w:t>
      </w:r>
    </w:p>
    <w:p>
      <w:pPr>
        <w:pStyle w:val="ListText"/>
        <w:numPr>
          <w:ilvl w:val="0"/>
          <w:numId w:val="4"/>
        </w:numPr>
      </w:pPr>
      <w:r>
        <w:t xml:space="preserve">We may observe their silence upon it—"And the people answered him not a word"—as being convicted in their own conscience of the unreasonableness of their being so long wavering and unresolved. They had nothing to reply in excuse for themselves.</w:t>
      </w:r>
    </w:p>
    <w:p>
      <w:pPr>
        <w:pStyle w:val="Heading3"/>
      </w:pPr>
      <w:bookmarkStart w:name="heading_doctrine_4" w:id="34"/>
      <w:r>
        <w:t xml:space="preserve">DOCTRINE.</w:t>
      </w:r>
      <w:bookmarkEnd w:id="34"/>
    </w:p>
    <w:p>
      <w:pPr>
        <w:pStyle w:val="BodyText"/>
      </w:pPr>
      <w:r>
        <w:rPr>
          <w:i/>
          <w:iCs/>
        </w:rPr>
        <w:t xml:space="preserve">The unresolvedness of many persons in religion is very unreasonable</w:t>
      </w:r>
      <w:r>
        <w:t xml:space="preserve">.</w:t>
      </w:r>
    </w:p>
    <w:p>
      <w:pPr>
        <w:pStyle w:val="BodyText"/>
      </w:pPr>
      <w:r>
        <w:rPr>
          <w:i/>
          <w:iCs/>
        </w:rPr>
        <w:t xml:space="preserve">Prop</w:t>
      </w:r>
      <w:r>
        <w:t xml:space="preserve">. I. Many persons continue exceedingly undetermined with respect to the things of religion: they are very much undetermined in themselves,</w:t>
      </w:r>
    </w:p>
    <w:p>
      <w:pPr>
        <w:pStyle w:val="SourcePage"/>
      </w:pPr>
      <w:r>
        <w:t xml:space="preserve">[p. 95]</w:t>
      </w:r>
    </w:p>
    <w:p>
      <w:pPr>
        <w:pStyle w:val="BodyText"/>
      </w:pPr>
      <w:r>
        <w:t xml:space="preserve">whether to embrace religion or reject it. Many that are baptized and make a profession of religion, and seem to be Christians, are yet in their own minds halting between two opinions: they never yet come fully to a conclusion whether to be Christians or not.</w:t>
      </w:r>
    </w:p>
    <w:p>
      <w:pPr>
        <w:pStyle w:val="BodyText"/>
      </w:pPr>
      <w:r>
        <w:t xml:space="preserve">They are taught the Christian religion in their childhood, and have the Bible and the Word preached, and the means of grace all their days, but continue and grow up, and many grow old, in an unresolvedness in that matter whether to embrace Christianity or no; and many continue unresolved as long as they live.</w:t>
      </w:r>
    </w:p>
    <w:p>
      <w:pPr>
        <w:pStyle w:val="BodyText"/>
      </w:pPr>
      <w:r>
        <w:rPr>
          <w:i/>
          <w:iCs/>
        </w:rPr>
        <w:t xml:space="preserve">First</w:t>
      </w:r>
      <w:r>
        <w:t xml:space="preserve">. There are some persons that have never come to a settled determination in their own minds, whether there be any truth in religion or no. They hear of the things of religion all their days, from their childhood up but never come to a conclusion in their own minds, whether they are real or fabulous. Some never have come to any determination in their own minds, whether there be any such thing as conversion or no. They hear much talk about [it], and know that many pretend to such a thing; but they are never resolved, whether all ben't mere designed hypocrisy and imposture, or the mere notions of whimsical persons. Some never have come to any determination in their own minds, whether the Scriptures be the word of God, or whether it ben't the invention of man, and whether the story about Jesus Christ be anything but a fable. They fear it is true, but sometimes very much doubt of it. Sometimes when they hear arguments for it, they give an assent to it that it is true; but upon every little objection or temptation that arises, they call it in question, and are always wavering, and never settled about it.</w:t>
      </w:r>
    </w:p>
    <w:p>
      <w:pPr>
        <w:pStyle w:val="BodyText"/>
      </w:pPr>
      <w:r>
        <w:t xml:space="preserve">With some, their prevailing thought is that the Scriptures are not the word of God; but yet they never come to a determination about it. Some grow old, and never determine that point.</w:t>
      </w:r>
    </w:p>
    <w:p>
      <w:pPr>
        <w:pStyle w:val="BodyText"/>
      </w:pPr>
      <w:r>
        <w:t xml:space="preserve">So it seems to have been with many of the Jews in Christ's time. They were always at a loss what to make of him, whether Christ, or Elias, or one of the old prophets, or a mere impostor. John 10:24–25, "Then came the Jews round about him, and said unto him, How long dost thou make us to doubt? If thou be the Christ, tell us plainly. Jesus answered them, I told you, and ye believed not."</w:t>
      </w:r>
    </w:p>
    <w:p>
      <w:pPr>
        <w:pStyle w:val="BodyText"/>
      </w:pPr>
      <w:r>
        <w:t xml:space="preserve">Some have never come to a resolution in their own minds so much as whether there be a God or not. They don't know that there is, and oftentimes very much doubt of it.</w:t>
      </w:r>
    </w:p>
    <w:p>
      <w:pPr>
        <w:pStyle w:val="BodyText"/>
      </w:pPr>
      <w:r>
        <w:rPr>
          <w:i/>
          <w:iCs/>
        </w:rPr>
        <w:t xml:space="preserve">Second</w:t>
      </w:r>
      <w:r>
        <w:t xml:space="preserve">. There are some that never have come to any determination in their minds, whether to embrace religion in the practice of it. Religion don't consist merely or chiefly in theory or speculation, but in practice.</w:t>
      </w:r>
    </w:p>
    <w:p>
      <w:pPr>
        <w:pStyle w:val="SourcePage"/>
      </w:pPr>
      <w:r>
        <w:t xml:space="preserve">[p. 96]</w:t>
      </w:r>
    </w:p>
    <w:p>
      <w:pPr>
        <w:pStyle w:val="BodyText"/>
      </w:pPr>
      <w:r>
        <w:t xml:space="preserve">It is a practical thing. The end of it is to guide and influence us in our practice. And [many] consider it in this view. And there are multitudes that never have come to a conclusion in their {own minds}, whether to embrace religion or no.</w:t>
      </w:r>
    </w:p>
    <w:p>
      <w:pPr>
        <w:pStyle w:val="BodyText"/>
      </w:pPr>
      <w:r>
        <w:t xml:space="preserve">'Tis probably pretty general for men to design to be religious sometime or other before they die; for none intend to go to hell. But they keep it at a distance: they put it off from time to time: they never come to any conclusion that shall determine them in their present practice. There are some that never so much as limit any time. They design to be religious sometime before they die, but they don't know when.</w:t>
      </w:r>
    </w:p>
    <w:p>
      <w:pPr>
        <w:pStyle w:val="BodyText"/>
      </w:pPr>
      <w:r>
        <w:t xml:space="preserve">There are many that have always hitherto continued unresolved about the necessity of striving, and being earnestly engaged for salvation. They flatter themselves that they may obtain salvation, though they ben't so earnestly set, though they mind the world and worldly affairs more than salvation. They are often told how necessary it is that they should make haste and not delay, that they should do whatever their hand finds to do with their might, that they should be violent, that a dull, slack way of seeking salvation is never likely to be effective; but they are never convinced of it. Some seem to resolve to be in earnest, and set out with some engagedness of mind, but soon fail, because they never have been fully</w:t>
      </w:r>
      <w:r>
        <w:rPr>
          <w:rStyle w:val="FootnoteReference"/>
        </w:rPr>
        <w:footnoteReference w:id="113"/>
      </w:r>
      <w:r>
        <w:t xml:space="preserve"> convinced of the necessity of it.</w:t>
      </w:r>
    </w:p>
    <w:p>
      <w:pPr>
        <w:pStyle w:val="BodyText"/>
      </w:pPr>
      <w:r>
        <w:t xml:space="preserve">Many never have come to a determination, what to make choice of for their portion. There are but two things that God offers to mankind for their portion: one is this world with the pleasures and profits of sin, together with eternal misery ensuing; the other is heaven and eternal glory, with a life of self-denial and respect to all God's commandments preceding. Many continue as long as they live without coming to any settled determination in their own minds which of these to choose. They must have one or the other, and can't have both; but they are always held in suspense, never make their choice. They have a mind to have both: they would have heaven and the world, too; they would have salvation, and the pleasure and profits of sin, too.</w:t>
      </w:r>
    </w:p>
    <w:p>
      <w:pPr>
        <w:pStyle w:val="BodyText"/>
      </w:pPr>
      <w:r>
        <w:t xml:space="preserve">But considering heaven and the world as God offers them, they would have neither. God offers heaven only with the self-denial and difficulty that is in the way to it, and they ben't willing to have heaven thus. And God offers the world and the pleasures of sin to man not alone, but with eternal misery tached</w:t>
      </w:r>
      <w:r>
        <w:rPr>
          <w:rStyle w:val="FootnoteReference"/>
        </w:rPr>
        <w:footnoteReference w:id="114"/>
      </w:r>
      <w:r>
        <w:t xml:space="preserve"> to it, and so they ben't willing to have the world neither.</w:t>
      </w:r>
    </w:p>
    <w:p>
      <w:pPr>
        <w:pStyle w:val="SourcePage"/>
      </w:pPr>
      <w:r>
        <w:t xml:space="preserve">[p. 97]</w:t>
      </w:r>
    </w:p>
    <w:p>
      <w:pPr>
        <w:pStyle w:val="BodyText"/>
      </w:pPr>
      <w:r>
        <w:t xml:space="preserve">They would fain divide heaven from the holiness and self-denial that is the way to it, and then they would be glad to have heaven; and they would fain divide sin from hell, and then they will fully determine forever to cleave to sin.</w:t>
      </w:r>
    </w:p>
    <w:p>
      <w:pPr>
        <w:pStyle w:val="BodyText"/>
      </w:pPr>
      <w:r>
        <w:t xml:space="preserve">But God won't make such a division for them. They must have one or other of these for their portion as God offers, and therefore they never make any choice at all. Indeed they do practically, and in effect, choose sin and hell; but they don't come to any resolution in their own minds, which they will have for their portion, whether heaven and holiness, or the world and hell. They are always wavering and halting between two opinions. Sometimes they seem to determine for the one, and sometimes for the other. In smooth times, and when they meet with no difficulty or temptation, and can do their duty without hurting themselves, or crossing their carnal inclinations, then they seem to choose heaven and holiness. At another time, when they meet with difficulty in the way of duty, and great temptation of worldly profit or pleasure are laid before them, then they choose the world, and let heaven and holiness alone. We have vast multitudes amongst us that, these two things have been set before them hundreds of times, have never to this day come to a determination with themselves which to have.</w:t>
      </w:r>
    </w:p>
    <w:p>
      <w:pPr>
        <w:pStyle w:val="BodyText"/>
      </w:pPr>
      <w:r>
        <w:t xml:space="preserve">So they never have determined yet which shall be their master, whether God or Mammon. There are but few that have undertaken the service of God, and are come to a resolution and preparedness of mind, that they would serve God, and follow Christ at all times, and whatever difficulties it might expose them to; and yet at the same time neither are they determined that they will continue to serve Satan. They are afraid to draw up such a conclusion. Thus many do spend away their lives without making their choice, putting that off, though they do in the meantime practically choose the service of Satan.</w:t>
      </w:r>
    </w:p>
    <w:p>
      <w:pPr>
        <w:pStyle w:val="BodyText"/>
      </w:pPr>
      <w:r>
        <w:t xml:space="preserve">These are the persons that the apostle James speaks of in the James 1:8, "A double-minded</w:t>
      </w:r>
      <w:r>
        <w:rPr>
          <w:rStyle w:val="FootnoteReference"/>
        </w:rPr>
        <w:footnoteReference w:id="115"/>
      </w:r>
      <w:r>
        <w:t xml:space="preserve"> man is unstable in all his ways."</w:t>
      </w:r>
    </w:p>
    <w:p>
      <w:pPr>
        <w:pStyle w:val="BodyText"/>
      </w:pPr>
      <w:r>
        <w:t xml:space="preserve">[</w:t>
      </w:r>
      <w:r>
        <w:rPr>
          <w:i/>
          <w:iCs/>
        </w:rPr>
        <w:t xml:space="preserve">Prop</w:t>
      </w:r>
      <w:r>
        <w:t xml:space="preserve">.] II. A continuing thus undetermined and unresolved in the things of religion, is very unreasonable; and that upon the following accounts:</w:t>
      </w:r>
    </w:p>
    <w:p>
      <w:pPr>
        <w:pStyle w:val="BodyText"/>
      </w:pPr>
      <w:r>
        <w:rPr>
          <w:i/>
          <w:iCs/>
        </w:rPr>
        <w:t xml:space="preserve">First</w:t>
      </w:r>
      <w:r>
        <w:t xml:space="preserve">. The things of religion are things that do concern our interest to the greatest degree. The truth or falsehood of the doctrines of religion concerns us to the greatest degree possible. It is no matter of indifference</w:t>
      </w:r>
    </w:p>
    <w:p>
      <w:pPr>
        <w:pStyle w:val="SourcePage"/>
      </w:pPr>
      <w:r>
        <w:t xml:space="preserve">[p. 98]</w:t>
      </w:r>
    </w:p>
    <w:p>
      <w:pPr>
        <w:pStyle w:val="BodyText"/>
      </w:pPr>
      <w:r>
        <w:t xml:space="preserve">to us, whether there be a God or no; or whether the Scriptures be the word of God or no; whether Christ be [the] son of God {or no}; whether [there be] such a thing as conversion {or no}. It makes an infinite odds to us, whether these things are so or not. We are therefore under the greatest obligation in point of interest to resolve in our own minds, whether they are true or false.</w:t>
      </w:r>
    </w:p>
    <w:p>
      <w:pPr>
        <w:pStyle w:val="BodyText"/>
      </w:pPr>
      <w:r>
        <w:t xml:space="preserve">How unreasonably are they that are undetermined, whether there be any truth in religion or no, and are contented to be, so don't inquire nor use any thorough means to be determined. They remain in doubt whether there be any such thing as an heaven or hell, and are quiet, and easy to continue ignorant in this matter; ben't engaged in their minds to come to a resolve; don't search and inquire what arguments there are to prove any such thing, nor diligently weigh and consider the force of them; but busy their minds about other things of infinitely less importance; act as if they thought that it did not much concern them, whether there was a future and eternal state.</w:t>
      </w:r>
    </w:p>
    <w:p>
      <w:pPr>
        <w:pStyle w:val="BodyText"/>
      </w:pPr>
      <w:r>
        <w:t xml:space="preserve">If they think that there is not, yet it is a matter of so great importance that no wise man would rest till he had satisfied himself; because if there be such a future state as the Scriptures tell us of, then we must have our portion, either in a state of eternal rewards or punishments.</w:t>
      </w:r>
    </w:p>
    <w:p>
      <w:pPr>
        <w:pStyle w:val="BodyText"/>
      </w:pPr>
      <w:r>
        <w:t xml:space="preserve">So it is no matter of indifference to us what we have for our portion, whether this world with hell, or a life of holiness and self-denial with heaven. These opposite portions don't relate only to a few days in this world, but they relate to eternity. It is infinite madness therefore to neglect to come to a determination. So it is no matter of indifference what master we serve, whether God or Mammon; and what interest we will pursue, whether our temporal or eternal; and which we will prefer, whether God's commands or our pleasures, our ease and convenience. Doubtless it makes a vast odds, one way or t'other. We ought therefore to come to some determination which we will choose.</w:t>
      </w:r>
    </w:p>
    <w:p>
      <w:pPr>
        <w:pStyle w:val="BodyText"/>
      </w:pPr>
      <w:r>
        <w:rPr>
          <w:i/>
          <w:iCs/>
        </w:rPr>
        <w:t xml:space="preserve">Second</w:t>
      </w:r>
      <w:r>
        <w:t xml:space="preserve">. God has made us reasonable creatures, and capable of rationally determining for ourselves. God has made us capable of a good acquaintance with these things that do especially concern our interest. Doubtless God has made man capable of discovering the truth in matters of religion, of coming to a good resolve in these questions: whether the Scriptures be the word of God, whether there be a future state, and the like. The resolution of these questions that so nearly concerns us to determine, ben't above our reach. God has not set these things above the reach of our faculties.</w:t>
      </w:r>
    </w:p>
    <w:p>
      <w:pPr>
        <w:pStyle w:val="BodyText"/>
      </w:pPr>
      <w:r>
        <w:t xml:space="preserve">So God has made us capable of making a wise choice for ourselves. He</w:t>
      </w:r>
    </w:p>
    <w:p>
      <w:pPr>
        <w:pStyle w:val="SourcePage"/>
      </w:pPr>
      <w:r>
        <w:t xml:space="preserve">[p. 99]</w:t>
      </w:r>
    </w:p>
    <w:p>
      <w:pPr>
        <w:pStyle w:val="BodyText"/>
      </w:pPr>
      <w:r>
        <w:t xml:space="preserve">has given man so much understanding, as to make him capable of determining which is best; either to [live] a life of self-denial, and enjoy eternal happiness; or to take our swing in sinful enjoyments, and burn in hell forever. The thing is of no difficult determination. 'Tis so far from being a matter too hard for our reason that the reason of a child is sufficient to determine this matter. Men therefore in continuing undetermined in these matters, don't act as reasonable creatures, but make themselves like "the horse and the mule, which have no understanding" (Psalms 32:9).</w:t>
      </w:r>
    </w:p>
    <w:p>
      <w:pPr>
        <w:pStyle w:val="BodyText"/>
      </w:pPr>
      <w:r>
        <w:rPr>
          <w:i/>
          <w:iCs/>
        </w:rPr>
        <w:t xml:space="preserve">Third</w:t>
      </w:r>
      <w:r>
        <w:t xml:space="preserve">. 'Tis a glorious opportunity that God puts into our hands, that we may determine for ourselves. What more glorious opportunity can a man desire for the consulting his own interest, than to have the liberty given him to choose his own portion, to choose his own happiness. God sets life and death before us. Deuteronomy 30:19, "I call heaven and earth to record this day against you, that I have set before you life and death, blessing and cursing: therefore choose life, that both thou and thy seed after thee may live." Ezekiel 18:31–32, Ezekiel 33:11.</w:t>
      </w:r>
      <w:r>
        <w:rPr>
          <w:rStyle w:val="FootnoteReference"/>
        </w:rPr>
        <w:footnoteReference w:id="116"/>
      </w:r>
    </w:p>
    <w:p>
      <w:pPr>
        <w:pStyle w:val="BodyText"/>
      </w:pPr>
      <w:r>
        <w:t xml:space="preserve">What better opportunity can we desire for the making ourselves, than to have eternal life, unchangeable happiness, set before us, and offered to our choice?</w:t>
      </w:r>
    </w:p>
    <w:p>
      <w:pPr>
        <w:pStyle w:val="BodyText"/>
      </w:pPr>
      <w:r>
        <w:t xml:space="preserve">Therefore those that neglect coming to a resolution act unreasonably, because they stand so much in their own light, and miss so glorious an opportunity.</w:t>
      </w:r>
    </w:p>
    <w:p>
      <w:pPr>
        <w:pStyle w:val="BodyText"/>
      </w:pPr>
      <w:r>
        <w:rPr>
          <w:i/>
          <w:iCs/>
        </w:rPr>
        <w:t xml:space="preserve">Fourth</w:t>
      </w:r>
      <w:r>
        <w:t xml:space="preserve">. The things among which we are to make our choice, are but few in number. There are but two portions set before us, one of which must be our portion. 'Tis either life or death, blessing or cursing; either a life of universal and perseverant obedience with eternal glory, or a worldly, carnal, wicked life with eternal misery.</w:t>
      </w:r>
    </w:p>
    <w:p>
      <w:pPr>
        <w:pStyle w:val="BodyText"/>
      </w:pPr>
      <w:r>
        <w:t xml:space="preserve">If there were many terms of the offer that are made, many things of near or equal value, one of which we must choose, a continuing long in suspense and undetermined would be more excusable; there would be more reason for our long deliberating, before we could fix. But there are but two. There are but two states in another world, in one or the other of which we must be fixed to all eternity. And there are but two states in this world, a state of sin and a state of holiness, a natural state and a converted state. There is but one way in which we can come to life, which renders the determination of reason much the easier. There are but two masters, one of which we must be reputed the servants, either Baal or Jehovah, either</w:t>
      </w:r>
    </w:p>
    <w:p>
      <w:pPr>
        <w:pStyle w:val="SourcePage"/>
      </w:pPr>
      <w:r>
        <w:t xml:space="preserve">[p. 100]</w:t>
      </w:r>
    </w:p>
    <w:p>
      <w:pPr>
        <w:pStyle w:val="BodyText"/>
      </w:pPr>
      <w:r>
        <w:t xml:space="preserve">God or Mammon. There are but two that are competitors for the possession of us, either Christ or the devil.</w:t>
      </w:r>
    </w:p>
    <w:p>
      <w:pPr>
        <w:pStyle w:val="BodyText"/>
      </w:pPr>
      <w:r>
        <w:t xml:space="preserve">There are but two paths, one of which you are to travel in, either the strait and narrow way that leads to life, or the broad way to destruction. This shows the unreasonableness of those who live under light, and have the offers of the gospel made to them, that they continue from year to year unfixed and undetermined, halting between two opinions.</w:t>
      </w:r>
    </w:p>
    <w:p>
      <w:pPr>
        <w:pStyle w:val="BodyText"/>
      </w:pPr>
      <w:r>
        <w:rPr>
          <w:i/>
          <w:iCs/>
        </w:rPr>
        <w:t xml:space="preserve">Fifth</w:t>
      </w:r>
      <w:r>
        <w:t xml:space="preserve">. God has given us all needed helps to determine us. We have all needed helps to determine our understandings, as to the truth of the things of religion, whether there be a God, and whether {the Scriptures be the word of God}. We ben't left in the dark as to these things as the poor heathen are, who are under great disadvantages to come to the knowledge of the truth, though they ben't under an impossibility; for "they may haply feel after God, and find him" (Acts 17:27). But we have a clear sunshine to guide us: we have a particular description of these things that are set before us for truth: And we have a great deal of opportunity to examine [them]. The Scriptures lie open before us, and all the doctrines of the gospel are particularly set forth, with the evidences on which they are built. We may search, and try their force and sufficiency, as we will.</w:t>
      </w:r>
    </w:p>
    <w:p>
      <w:pPr>
        <w:pStyle w:val="BodyText"/>
      </w:pPr>
      <w:r>
        <w:t xml:space="preserve">We have great helps to a wise and rational determination in our choice to determine us, whether it be best for us to choose a life of sin or a life of holiness, the service of God or the service of Baal. We have very plainly set before us the advantages of both sides. The loss and gain are particularly stated. Christ has dealt faithfully by [us], and has told us what we shall get, and what we shall lose, by being his followers; and he has told us what we shall get, and what we shall lose, by a life of sins. He has not dealt deceitfully by us. He han't pretended greater advantages in godliness than there really is, nor greater disadvantages or danger in sin. John 14:2, "In my Father's house are many mansions: if it were not so, I would have told you. I go to prepare a place for you." He has told us plainly that if we will be his disciples, we must take up the cross daily, and follow him; hate [our] father, and mother, and wife, and children, and brethren, and sisters, yea, and our own life also; cut off [our] right hand, and cast it from us. We have a very fair opportunity to count the cost on both sides, and we are directed so to do (Luke 14:28).</w:t>
      </w:r>
    </w:p>
    <w:p>
      <w:pPr>
        <w:pStyle w:val="BodyText"/>
      </w:pPr>
      <w:r>
        <w:t xml:space="preserve">How unreasonable therefore is it for persons, when they have all these helps and advantages, to continue {long} in suspense to come to no conclusion, whether they will be Christians or heathens, whether they will be for God or the devil; though they have lived under the preaching of the Word and offers of the gospel for many years.</w:t>
      </w:r>
    </w:p>
    <w:p>
      <w:pPr>
        <w:pStyle w:val="SourcePage"/>
      </w:pPr>
      <w:r>
        <w:t xml:space="preserve">[p. 101]</w:t>
      </w:r>
    </w:p>
    <w:p>
      <w:pPr>
        <w:pStyle w:val="BodyText"/>
      </w:pPr>
      <w:r>
        <w:rPr>
          <w:i/>
          <w:iCs/>
        </w:rPr>
        <w:t xml:space="preserve">Sixth</w:t>
      </w:r>
      <w:r>
        <w:t xml:space="preserve">. They have no reason to expect to be under better advantage to determine hereafter than now. They never will have a clearer revelation of gospel truth, never will have the advantages and disadvantages of both sides more plainly set before them, than they are already in the Word of God. They are never like to be under better advantage to know what will be best for them and most for their interest. They gain nothing by delays, but only to give Satan more opportunity to darken their minds, to deceive them and lead them astray in their choice. Therefore their delay to come to a resolution is unreasonable. Whilst you have the light, walk in the light, lest darkness come [upon you]. There is a dreadful venture in delaying to come to a determination.</w:t>
      </w:r>
    </w:p>
    <w:p>
      <w:pPr>
        <w:pStyle w:val="BodyText"/>
      </w:pPr>
      <w:r>
        <w:rPr>
          <w:i/>
          <w:iCs/>
        </w:rPr>
        <w:t xml:space="preserve">Seventh</w:t>
      </w:r>
      <w:r>
        <w:t xml:space="preserve">. If they don't come to a determination while in this life, God will determine for them, and will appoint them their portion with the wicked. If sinners, by refusing to choose either death or life, either heaven or hell, should thereby avoid both, or should have the matter remaining undetermined till they determined, the folly and unreasonableness of delaying a determination would not be so great. But that is not the case. But if they continue halting between two {opinions}, God will determine for 'em. If the determination ben't theirs, it shall be his, and that quickly. He'll determine where their portion [shall be], and that is among unbelievers in the lake that burns with fire and brimstone forever. God won't wait always upon them to see what they will choose; but he'll put an issue to the matter by his unalterable sentence.</w:t>
      </w:r>
    </w:p>
    <w:p>
      <w:pPr>
        <w:pStyle w:val="BodyText"/>
      </w:pPr>
      <w:r>
        <w:t xml:space="preserve">Therefore it behooves persons to come soon to a determination, if they are afraid to have their lot assigned them in hell.</w:t>
      </w:r>
    </w:p>
    <w:p>
      <w:pPr>
        <w:pStyle w:val="BodyText"/>
      </w:pPr>
      <w:r>
        <w:rPr>
          <w:i/>
          <w:iCs/>
        </w:rPr>
        <w:t xml:space="preserve">Eighth</w:t>
      </w:r>
      <w:r>
        <w:t xml:space="preserve">. Their delaying to {come to a determination} is unreasonable, because they know not how soon their opportunity of choosing for themselves will be at an end. Their opportunity will continue no longer than life. When once life is past, they will no more have the offer made them. The sentence will be then past: the matter will be issued.</w:t>
      </w:r>
      <w:r>
        <w:rPr>
          <w:rStyle w:val="FootnoteReference"/>
        </w:rPr>
        <w:footnoteReference w:id="117"/>
      </w:r>
    </w:p>
    <w:p>
      <w:pPr>
        <w:pStyle w:val="BodyText"/>
      </w:pPr>
      <w:r>
        <w:t xml:space="preserve">Those that delay their choice in this world, they will be glad to choose afterward. They won't be at all at a loss which to choose: they can easily determine then. Their judgments are soon resolved, whether there be any truth in religion or no. They can now determine which is best and most eligible: a life of holiness and self-denial with heaven for a reward, or {a life of sinful enjoyments with hell for a reward}. They don't halt between two opinions any longer now. But 'tis too late: their opportunity is past: they are ready too late. {They would} give all the world for another</w:t>
      </w:r>
    </w:p>
    <w:p>
      <w:pPr>
        <w:pStyle w:val="SourcePage"/>
      </w:pPr>
      <w:r>
        <w:t xml:space="preserve">[p. 102]</w:t>
      </w:r>
    </w:p>
    <w:p>
      <w:pPr>
        <w:pStyle w:val="BodyText"/>
      </w:pPr>
      <w:r>
        <w:t xml:space="preserve">opportunity to choose: they would soon come to a determination. But it will not be granted them.</w:t>
      </w:r>
    </w:p>
    <w:p>
      <w:pPr>
        <w:pStyle w:val="Heading3"/>
      </w:pPr>
      <w:bookmarkStart w:name="heading_application_4" w:id="35"/>
      <w:r>
        <w:t xml:space="preserve">APPLICATION.</w:t>
      </w:r>
      <w:bookmarkEnd w:id="35"/>
    </w:p>
    <w:p>
      <w:pPr>
        <w:pStyle w:val="BodyText"/>
      </w:pPr>
      <w:r>
        <w:rPr>
          <w:i/>
          <w:iCs/>
        </w:rPr>
        <w:t xml:space="preserve">Use</w:t>
      </w:r>
      <w:r>
        <w:t xml:space="preserve"> I, </w:t>
      </w:r>
      <w:r>
        <w:rPr>
          <w:i/>
          <w:iCs/>
        </w:rPr>
        <w:t xml:space="preserve">Of Self-Exam</w:t>
      </w:r>
      <w:r>
        <w:t xml:space="preserve">. Let this put everyone upon examining himself, whether or no he has ever yet come to a full determination in the affair of religion.</w:t>
      </w:r>
    </w:p>
    <w:p>
      <w:pPr>
        <w:pStyle w:val="BodyText"/>
      </w:pPr>
      <w:r>
        <w:rPr>
          <w:i/>
          <w:iCs/>
        </w:rPr>
        <w:t xml:space="preserve">First Inq</w:t>
      </w:r>
      <w:r>
        <w:t xml:space="preserve">. Whether or no you ever yet came to a full determination with respect to the truth of the things of religion. Have you ever yet been fully convinced? Has it been a question that has been answered and determined with you whether {you have ever yet been fully convinced of the truth of religion} or no? Or does it not yet remain a question with you, a thing unresolved? Are you not yet to seek whether there be any future state, and whether or no the story about Jesus Christ be any more than a fable? Here I would desire you to note two things.</w:t>
      </w:r>
    </w:p>
    <w:p>
      <w:pPr>
        <w:pStyle w:val="ListText"/>
        <w:numPr>
          <w:ilvl w:val="0"/>
          <w:numId w:val="3"/>
        </w:numPr>
      </w:pPr>
      <w:r>
        <w:t xml:space="preserve">If the main reason why you assent to the truth of religion is that others believe so, and you have been so instructed from your childhood, you are one with whom the truth of religion yet remains undetermined. Tradition and education will never fix and settle the mind in a satisfactory and effectual belief of the truth of religion. Though men taking religion upon trust may seem to give a full assent to the truth of religion, and not to call it in question, yet such a faith won't stand a shock. A temptation easily overthrows it. Men's reason in a time of trial won't rest on an evidence no better than that. There are multitudes that seem to grant the truth of religion, with whom the main foundation of their faith is the tradition of their fathers, or the profession of their neighbors; and 'tis to be feared it is so with many that count themselves good Christians. But all such persons as never have seen any other evidence to satisfy [themselves], either of the truth or falsehood of religion, they are they that halt between two opinions.</w:t>
      </w:r>
    </w:p>
    <w:p>
      <w:pPr>
        <w:pStyle w:val="ListText"/>
        <w:numPr>
          <w:ilvl w:val="0"/>
          <w:numId w:val="4"/>
        </w:numPr>
      </w:pPr>
      <w:r>
        <w:t xml:space="preserve">If you are fully come to a determination concerning the things of religion that they are true, they will be of weight with you above all things in the world. If you are really convinced that these things are true, that they are no fable but reality, it is impossible but that you be influenced by them above all things in the world; for these things are so great, so infinitely exceeding all temporal things, that it can't be other.</w:t>
      </w:r>
    </w:p>
    <w:p>
      <w:pPr>
        <w:pStyle w:val="BodyText"/>
      </w:pPr>
      <w:r>
        <w:t xml:space="preserve">He that really is convinced that there is a heaven and hell, an eternal judgment that the soul as soon as parted from the body appears before the judgment seat of God, and that the happiness and misery of a future</w:t>
      </w:r>
    </w:p>
    <w:p>
      <w:pPr>
        <w:pStyle w:val="SourcePage"/>
      </w:pPr>
      <w:r>
        <w:t xml:space="preserve">[p. 103]</w:t>
      </w:r>
    </w:p>
    <w:p>
      <w:pPr>
        <w:pStyle w:val="BodyText"/>
      </w:pPr>
      <w:r>
        <w:t xml:space="preserve">state is so great as the Scriptures represent it; or that God is so holy, and just, and jealous a God as {the Scriptures represent it}, and has settled it down with himself that these things are certainly true; he will regard these things and be influenced by them above all things in the world. He'll be more concerned how he shall escape eternal damnation, and have the favor of God and eternal life by far, than how to get the world, gratify the flesh, please his neighbor, get honor, or obtain any temporal advantage whatsoever. His main inquiry won't be "What shall I eat, or what shall I drink?"; but he'll seek first the kingdom of God and his righteousness.</w:t>
      </w:r>
    </w:p>
    <w:p>
      <w:pPr>
        <w:pStyle w:val="BodyText"/>
      </w:pPr>
      <w:r>
        <w:t xml:space="preserve">Examine yourself therefore by this: is not your heart chiefly {in this world}? Is it not more your concern, and care, and endeavor to further your outward interest than to {have eternal life}? And is not this the very reason, because you never have seen the reality of eternal things?</w:t>
      </w:r>
    </w:p>
    <w:p>
      <w:pPr>
        <w:pStyle w:val="BodyText"/>
      </w:pPr>
      <w:r>
        <w:rPr>
          <w:i/>
          <w:iCs/>
        </w:rPr>
        <w:t xml:space="preserve">Second</w:t>
      </w:r>
      <w:r>
        <w:t xml:space="preserve"> [</w:t>
      </w:r>
      <w:r>
        <w:rPr>
          <w:i/>
          <w:iCs/>
        </w:rPr>
        <w:t xml:space="preserve">Inq</w:t>
      </w:r>
      <w:r>
        <w:t xml:space="preserve">]. Examine whether or no you ever yet came to a full determination about religion with respect to the practice of it; whether or no you have chosen heaven with the way to it, viz. the way of obedience and self-denial before this world or the ways of sin; whether or [no] you have determined upon it as most eligible to devote yourself to the service [of God]. I would here mention three or four things that are signs of persons halting between two opinions in this matter.</w:t>
      </w:r>
    </w:p>
    <w:p>
      <w:pPr>
        <w:pStyle w:val="ListText"/>
        <w:numPr>
          <w:ilvl w:val="0"/>
          <w:numId w:val="3"/>
        </w:numPr>
      </w:pPr>
      <w:r>
        <w:t xml:space="preserve">A putting off duty till hereafter is a sign. When persons love to keep their duty at a distance; don't love to engage in it for the present, but choose to keep at a little distance; they think of engaging in religion in better earnest in a little time, when they shall [do] so, and so be under better conveniences for it. [They] don't do it now; they don't make haste without delay. They are very good intenders concerning what they will do tomorrow, but [not] good performers today.</w:t>
      </w:r>
    </w:p>
    <w:p>
      <w:pPr>
        <w:pStyle w:val="BodyText"/>
      </w:pPr>
      <w:r>
        <w:t xml:space="preserve">If they say as Felix [in] Acts 24:25, it is a sign they halt between two opinions, however they may be in some considerable measure concerned. They have never yet come to a full determination with respect to the practice of religion. Those that have once fully determined of the necessity and eligibleness of religion, they will not desire to put it off, but will make it their present and immediate business.</w:t>
      </w:r>
    </w:p>
    <w:p>
      <w:pPr>
        <w:pStyle w:val="ListText"/>
        <w:numPr>
          <w:ilvl w:val="0"/>
          <w:numId w:val="4"/>
        </w:numPr>
      </w:pPr>
      <w:r>
        <w:t xml:space="preserve">When persons are strict and conscientious in some things, but not in all; not universal in their obedience {and self-denial}; do some duties, but live in the omission of others; avoid some sins, but allow themselves in others; [it is a sign].</w:t>
      </w:r>
    </w:p>
    <w:p>
      <w:pPr>
        <w:pStyle w:val="BodyText"/>
      </w:pPr>
      <w:r>
        <w:t xml:space="preserve">[When persons are] conscientious with respect to duties of worship, going to meeting, but not in their behavior to their neighbor; not just in their dealings {with their neighbor, nor} conscientious in paying debts {to</w:t>
      </w:r>
    </w:p>
    <w:p>
      <w:pPr>
        <w:pStyle w:val="SourcePage"/>
      </w:pPr>
      <w:r>
        <w:t xml:space="preserve">[p. 104]</w:t>
      </w:r>
    </w:p>
    <w:p>
      <w:pPr>
        <w:pStyle w:val="BodyText"/>
      </w:pPr>
      <w:r>
        <w:t xml:space="preserve">them}; don't do as he would have others do to him; has crooked, perverse ways in his dealings among men; [it is a sign].</w:t>
      </w:r>
    </w:p>
    <w:p>
      <w:pPr>
        <w:pStyle w:val="BodyText"/>
      </w:pPr>
      <w:r>
        <w:t xml:space="preserve">[When a person] is just in his dealing and trading with men, but not conscientious in other things; indulging sensual appetites; will drink to excess, or allow himself in wanton practices; [it is a sign].</w:t>
      </w:r>
    </w:p>
    <w:p>
      <w:pPr>
        <w:pStyle w:val="BodyText"/>
      </w:pPr>
      <w:r>
        <w:t xml:space="preserve">[When a person] is honest and temperate, but licentious in using [his] tongue, backbiting, reproaching; [it is a sign]. James 3:6–7, </w:t>
      </w:r>
      <w:r>
        <w:rPr>
          <w:rStyle w:val="FootnoteReference"/>
        </w:rPr>
        <w:footnoteReference w:id="118"/>
      </w:r>
      <w:r>
        <w:t xml:space="preserve"> "And the tongue is a fire, a world of iniquity: so is the tongue among our members, that it defileth the whole body, and setteth on fire the course of nature; and it is set on fire of hell. For every kind of beasts, and of birds, and of serpents, and of things in the sea, is tamed, and hath been tamed of mankind."</w:t>
      </w:r>
    </w:p>
    <w:p>
      <w:pPr>
        <w:pStyle w:val="ListText"/>
        <w:numPr>
          <w:ilvl w:val="0"/>
          <w:numId w:val="5"/>
        </w:numPr>
      </w:pPr>
      <w:r>
        <w:t xml:space="preserve">If you are one that at some times are wont to be considerably engaged in religion, but at others neglect it; sometimes taking up resolutions of {these questions} and then dropping them again; sometimes seems to be engaged in seeking salvation, mighty earnest in religious duties, [and] at other times wholly taken up about the things of [the world], and religion is neglected, religious duties omitted; this shows that you are yet unsettled, never have come to a full determination with respect to religion, but are halting between two opinions, and therefore are then unstable</w:t>
      </w:r>
      <w:r>
        <w:rPr>
          <w:rStyle w:val="FootnoteReference"/>
        </w:rPr>
        <w:footnoteReference w:id="119"/>
      </w:r>
      <w:r>
        <w:t xml:space="preserve"> in all your ways, proceeding thus by fits and starts in religion. If your determination was fixed with respect to religion, you would be more steady in your practice.</w:t>
      </w:r>
    </w:p>
    <w:p>
      <w:pPr>
        <w:pStyle w:val="ListText"/>
        <w:numPr>
          <w:ilvl w:val="0"/>
          <w:numId w:val="6"/>
        </w:numPr>
      </w:pPr>
      <w:r>
        <w:t xml:space="preserve">If it be your manner to balk your duty, whenever any notable difficulty comes in the way considerably cross to your interest, or very inconsistent with ease, or convenience, or temporal interests; whatever zeal you may seem to have, whatever concern about the things of religion, and however strict you are in ordinary; you have never fully come to a determination, never fully made [a] choice of religion, and the benefits of it, for your only portion; and at best have got no further than King Agrippa, who was almost persuaded to be a Christian (Acts 26:28). I would conclude with an earnest exhortation.</w:t>
      </w:r>
    </w:p>
    <w:p>
      <w:pPr>
        <w:pStyle w:val="BodyText"/>
      </w:pPr>
      <w:r>
        <w:t xml:space="preserve">[</w:t>
      </w:r>
      <w:r>
        <w:rPr>
          <w:i/>
          <w:iCs/>
        </w:rPr>
        <w:t xml:space="preserve">Use II, Of Exh</w:t>
      </w:r>
      <w:r>
        <w:t xml:space="preserve">.] To all no longer to halt between two opinions, but immediately to come to a determination, whether to be Christians or not. Let me insist upon it that you now make a choice, whether you will have heaven with a life of universal and perseverant obedience for your portion {as God offers}, or {a worldly, carnal, wicked life with eternal misery}.</w:t>
      </w:r>
    </w:p>
    <w:p>
      <w:pPr>
        <w:pStyle w:val="SourcePage"/>
      </w:pPr>
      <w:r>
        <w:t xml:space="preserve">[p. 105]</w:t>
      </w:r>
    </w:p>
    <w:p>
      <w:pPr>
        <w:pStyle w:val="BodyText"/>
      </w:pPr>
      <w:r>
        <w:t xml:space="preserve">Consider these things that have been said showing the unreasonableness of continuing in such irresolution about an affair of such infinite importance to you, and that you have so short and uncertain an opportunity to make your choice in. Consider two things in addition to what has been already said.</w:t>
      </w:r>
    </w:p>
    <w:p>
      <w:pPr>
        <w:pStyle w:val="BodyText"/>
      </w:pPr>
      <w:r>
        <w:rPr>
          <w:i/>
          <w:iCs/>
        </w:rPr>
        <w:t xml:space="preserve">First</w:t>
      </w:r>
      <w:r>
        <w:t xml:space="preserve">. Persons that live under the gospel, and thus continue undetermined about religion, are more abominable to God than the heathen. God had rather that men should either be Christians or right-down heathens. He hates those persons that continue from year to year under the calls and warnings, and instructions, and entreaties of God's Word that can be brought to nothing, that will come to no determination at all, will neither be Christians nor heathens. These are they spoken of in Revelation 3:15–16 [as] "neither cold nor hot." Ezekiel 20:39, "Go ye, serve ye everyone his idols, and hereafter also, If ye will not hearken unto me: but pollute ye my holy name no more with your gifts, and with your idols." These are they spoken of in 2 Timothy 3:7, "Ever learning, and never able to come to the knowledge of the truth."</w:t>
      </w:r>
    </w:p>
    <w:p>
      <w:pPr>
        <w:pStyle w:val="BodyText"/>
      </w:pPr>
      <w:r>
        <w:rPr>
          <w:i/>
          <w:iCs/>
        </w:rPr>
        <w:t xml:space="preserve">Second</w:t>
      </w:r>
      <w:r>
        <w:t xml:space="preserve">. If you still refuse to come to a determination whether to be a Christian or not, how just if God should give you no further opportunity. [If you] refuse to make any choice at all to improve the advantage, and after all that has been done to bring you to it, in setting life and death so often before you, in calling and warning of you; if you still</w:t>
      </w:r>
      <w:r>
        <w:rPr>
          <w:rStyle w:val="FootnoteReference"/>
        </w:rPr>
        <w:footnoteReference w:id="120"/>
      </w:r>
      <w:r>
        <w:t xml:space="preserve"> refuse to come to {a determination}, how just if God should wait no longer upon you, should determine the case himself by his unalterable sentence, should fix your state with unbelievers, should teach you the truth and eligibleness of religion by sad and fatal experience, when it will be too late for you to choose your portion, and the offer will be no more made to you.</w:t>
      </w:r>
    </w:p>
    <w:p>
      <w:pPr>
        <w:pStyle w:val="SourcePage"/>
      </w:pPr>
      <w:r>
        <w:t xml:space="preserve">[p. 106]</w:t>
      </w:r>
    </w:p>
    <w:p>
      <w:pPr>
        <w:pStyle w:val="Heading1"/>
        <w:pageBreakBefore/>
      </w:pPr>
      <w:bookmarkStart w:name="heading_the_dreadful_silence_of_the_" w:id="36"/>
      <w:r>
        <w:t xml:space="preserve">THE DREADFUL SILENCE OF THE LORD</w:t>
      </w:r>
      <w:bookmarkEnd w:id="36"/>
    </w:p>
    <w:p>
      <w:pPr>
        <w:pStyle w:val="BodyText"/>
      </w:pPr>
      <w:r>
        <w:t xml:space="preserve">The "very awful message" Edwards reads in his text from Jeremiah ends not only in the dreadful silence of the Lord—"my name shall no more be named in the mouths of any man of Judah in all the land of Egypt"—but in the profound isolation of the Jews. Already separated from their land by God's vengeance and "wasting" judgments and by one Babylonian captivity and desolation after another, those surviving have forsaken him yet again and fallen "in part" to idolatry, so that God swears in his wrath to leave them "wholly" to it, keeping his countenance from them. He had threatened Israel before for such practices but hardly with the finality of this verse, the </w:t>
      </w:r>
      <w:r>
        <w:rPr>
          <w:i/>
          <w:iCs/>
        </w:rPr>
        <w:t xml:space="preserve">therefore</w:t>
      </w:r>
      <w:r>
        <w:t xml:space="preserve"> that begins it a measure of his exasperation with their perverse wickedness, an obstinacy, Edwards notes, "wonderful beyond expression." It was "the last judgment, and the greatest, that was brought upon them," and, it might be added, the most ironic: God vouchsafes them their sinfulness, and abandons them because of it.</w:t>
      </w:r>
    </w:p>
    <w:p>
      <w:pPr>
        <w:pStyle w:val="BodyText"/>
      </w:pPr>
      <w:r>
        <w:t xml:space="preserve">Edwards explains the paradox by denying the old canard that indicts God as the author of sin. Earlier he enlists biblical history, communal life, and habits of mind to demonstrate God's repeated efforts to turn the wayward from the paths of iniquity by any means possible. Scripture testifies again and again to the divine desire for the life, not the death, of sinners, for their repentance, not their damnation. Sometimes God uses "the authority of a lord and sovereign"; sometimes promises and threatenings, afflictions and mercies; sometimes the counsels and reproofs of friends, the warnings and deaths of neighbors, the conversion of companions; sometimes "inward goads and stinging reflections," hope and fear, ingenuity and gratitude, "all the natural principles and affections of the mind." And sometimes none of this has any effect. Sinners become "sermon-proof" and accustomed to sin, and "don't boggle at it at all." They despise the promises of God, discount the deaths of others, and "remain stupid" to corrections and conversions. Nothing convinces, terrifies, or moves them to forsake sin. At that point God withholds restraints, convictions, and his salvific influences, and gives them up unalterably to sin and delusion, to "a seared conscience" and the snares of Satan. Even the prayers of the godly for the sinful go unanswered.</w:t>
      </w:r>
    </w:p>
    <w:p>
      <w:pPr>
        <w:pStyle w:val="SourcePage"/>
      </w:pPr>
      <w:r>
        <w:t xml:space="preserve">[p. 107]</w:t>
      </w:r>
    </w:p>
    <w:p>
      <w:pPr>
        <w:pStyle w:val="BodyText"/>
      </w:pPr>
      <w:r>
        <w:t xml:space="preserve">Such ineffable silence, Edwards warns, is sure to follow Northampton's stubborn souls. God has borne with them and waited upon them to forsake sin exercising countless means to convince them: "by word, and providence, and spirit, by smiles and frowns, by the rod and cords of love, by means used outwardly and strivings of the spirit and conviction of conscience inwardly." Yet the people continue in their secret lusts, their malice toward neighbors, and their "willful and allowed neglect" of Christ. And so God will leave them to their sins, withdraw his mercy, and forsake them, as he had the Jews in the text—a "parallel" case—and the heathens of Paul's account in Romans, who were not "a tenth part" as obstinate. Better would it be, Edwards calculates, to spend "a thousand years in hell" than one upon earth in such misery; better to cede "ten thousand worlds" than commit one more sin; better to suffer the wrath of God than to be forsaken and, like Ephraim, let alone.</w:t>
      </w:r>
    </w:p>
    <w:p>
      <w:pPr>
        <w:pStyle w:val="SceneBreak"/>
      </w:pPr>
      <w:r>
        <w:t xml:space="preserve">* * *</w:t>
      </w:r>
    </w:p>
    <w:p>
      <w:pPr>
        <w:pStyle w:val="BodyText"/>
      </w:pPr>
      <w:r>
        <w:t xml:space="preserve">Two fused scriptural references early in the text and a series of sentence fragments at the end of it offer the only challenges in the ten duodecimo leaves of a manuscript relatively free of transcription difficulties. A shorthand sorting sign appears in the upper left-hand corner of the first leaf, the date—July 1734—in the upper right-hand corner. That there are no transposed passages and few strikeouts or strikeovers—and those readily recovered—would suggest that the sermon was delivered but once; that there are no time or place notations of additional preachings would seem to confirm this. Still, an inserted citation and text (Psalms 81:11–12) in different ink at the bottom of L. 6v. implies revision and perhaps hints at a later rereading of </w:t>
      </w:r>
      <w:r>
        <w:rPr>
          <w:i/>
          <w:iCs/>
        </w:rPr>
        <w:t xml:space="preserve">The Dreadful Silence of the Lord</w:t>
      </w:r>
      <w:r>
        <w:t xml:space="preserve">.</w:t>
      </w:r>
    </w:p>
    <w:p>
      <w:pPr>
        <w:pStyle w:val="SourcePage"/>
      </w:pPr>
      <w:r>
        <w:t xml:space="preserve">[p. 108]</w:t>
      </w:r>
    </w:p>
    <w:p>
      <w:pPr>
        <w:pStyle w:val="Heading2"/>
      </w:pPr>
      <w:bookmarkStart w:name="heading_the_dreadful_silence_of_2" w:id="37"/>
      <w:r>
        <w:t xml:space="preserve">THE DREADFUL SILENCE OF THE LORD</w:t>
      </w:r>
      <w:bookmarkEnd w:id="37"/>
    </w:p>
    <w:p>
      <w:pPr>
        <w:pStyle w:val="BlockQuote"/>
      </w:pPr>
      <w:r>
        <w:rPr>
          <w:i/>
          <w:iCs/>
        </w:rPr>
        <w:t xml:space="preserve">Therefore hear ye the word of the Lord, all Judah that dwell in the land of Egypt; Behold, I have sworn by my great name, saith the Lord, that my name shall no more be named in the mouth of any man of Judah in all the land of Egypt, saying, The Lord liveth.</w:t>
      </w:r>
      <w:r>
        <w:rPr>
          <w:rStyle w:val="FootnoteReference"/>
        </w:rPr>
        <w:footnoteReference w:id="121"/>
      </w:r>
    </w:p>
    <w:p>
      <w:pPr>
        <w:pStyle w:val="BodyText"/>
      </w:pPr>
      <w:r>
        <w:t xml:space="preserve">Jeremiah 44:26Here is contained in these words a very awful message from God by the prophet Jeremiah. And we may observe in the words,</w:t>
      </w:r>
    </w:p>
    <w:p>
      <w:pPr>
        <w:pStyle w:val="ListText"/>
        <w:numPr>
          <w:ilvl w:val="0"/>
          <w:numId w:val="3"/>
        </w:numPr>
      </w:pPr>
      <w:r>
        <w:t xml:space="preserve">Who this message is sent to, viz. the remnant of the Jews that dwell in Egypt: "Hear ye the word of the Lord, all Judah that dwell in Egypt." They were a small company that had been left in the land of Israel, after all the captivities and desolations that were brought upon that people that went down into Egypt. It had been the time of God's vengeance in the land of Israel. There had one wasting judgment after another followed them. They had one captivity after another, and one desolation after another by the king of Babylon, till there were only some of the poor people left under Gedaliah. And after that, many of them were destroyed by Ishmael, the son of Nethaniah. And those few that were left after all those desolations, left their own country, and went down into Egypt. And those were they to whom the message in the text is sent.</w:t>
      </w:r>
    </w:p>
    <w:p>
      <w:pPr>
        <w:pStyle w:val="ListText"/>
        <w:numPr>
          <w:ilvl w:val="0"/>
          <w:numId w:val="4"/>
        </w:numPr>
      </w:pPr>
      <w:r>
        <w:t xml:space="preserve">We may observe the awful message or threatening itself, viz. that his name should no more be named in the mouth of any man of them: "In the mouth of any man of Judah in all the land of Egypt, saying, The Lord liveth," viz. that they should no more worship the true God, but should worship idols.</w:t>
      </w:r>
    </w:p>
    <w:p>
      <w:pPr>
        <w:pStyle w:val="BodyText"/>
      </w:pPr>
      <w:r>
        <w:t xml:space="preserve">The thing that God makes the subject of his threatenings is their sin, viz. the sin of forsaking the true God and continuing in idolatry. We find this same sin made the subject of God's threatenings elsewhere. As in Deuteronomy 4:27–28, "And the Lord shall scatter you among the nations, and</w:t>
      </w:r>
    </w:p>
    <w:p>
      <w:pPr>
        <w:pStyle w:val="SourcePage"/>
      </w:pPr>
      <w:r>
        <w:t xml:space="preserve">[p. 109]</w:t>
      </w:r>
    </w:p>
    <w:p>
      <w:pPr>
        <w:pStyle w:val="BodyText"/>
      </w:pPr>
      <w:r>
        <w:t xml:space="preserve">ye shall be left few in number among the heathen, whither the Lord shall lead you. And there ye shall serve gods, the work of men's hands, wood and stone, which neither see, nor hear, nor eat, nor smell"; so Deuteronomy 28:64; and also in the Jeremiah 16:13 "Therefore will I cast you out of this land into a land that ye know not, neither ye nor your fathers; and there shall ye serve other gods day and night." And it may be observed in the text, God here threatens the remains of Judah, not only that they should commit idolatry, but,</w:t>
      </w:r>
    </w:p>
    <w:p>
      <w:pPr>
        <w:pStyle w:val="BodyText"/>
      </w:pPr>
      <w:r>
        <w:t xml:space="preserve">(1) That he would wholly give 'em up to it, so that the name of the true God should not so much as be mentioned. Now they worshipped the true God in part; though they burnt incense to the queen of heaven, yet they pretended some respect to the God of Israel. But God threatens that they shall be wholly left to their idolatry, so as not so much as to have any face or appearance of the worship of the true God among them.</w:t>
      </w:r>
    </w:p>
    <w:p>
      <w:pPr>
        <w:pStyle w:val="BodyText"/>
      </w:pPr>
      <w:r>
        <w:t xml:space="preserve">(2) That they should finally be given up to it: "My name shall no more be named in the mouth of any man of Judah in all the land of Egypt." God threatened that they should continue in their idolatry finally as long as they lived and never should be reformed.</w:t>
      </w:r>
    </w:p>
    <w:p>
      <w:pPr>
        <w:pStyle w:val="ListText"/>
        <w:numPr>
          <w:ilvl w:val="0"/>
          <w:numId w:val="5"/>
        </w:numPr>
      </w:pPr>
      <w:r>
        <w:t xml:space="preserve">Observe the reason of this threatening referred to in the word </w:t>
      </w:r>
      <w:r>
        <w:rPr>
          <w:i/>
          <w:iCs/>
        </w:rPr>
        <w:t xml:space="preserve">therefore</w:t>
      </w:r>
      <w:r>
        <w:t xml:space="preserve">, viz. their obstinacy in their rebellion and idolatry. The word </w:t>
      </w:r>
      <w:r>
        <w:rPr>
          <w:i/>
          <w:iCs/>
        </w:rPr>
        <w:t xml:space="preserve">therefore</w:t>
      </w:r>
      <w:r>
        <w:t xml:space="preserve"> refers us to what was said in the foregoing verse, where we have an account how resolved and obstinate they were in their wickedness: "Thus saith the Lord…, Therefore hear ye the word of the Lord."</w:t>
      </w:r>
    </w:p>
    <w:p>
      <w:pPr>
        <w:pStyle w:val="BodyText"/>
      </w:pPr>
      <w:r>
        <w:t xml:space="preserve">Their obstinacy in their wickedness was wonderful beyond expression, if we consider what warnings they had. In the first place, they had the same warning, that the rest of the Jews had before the destruction of Jerusalem, by the Prophet. How much were the prophets in warning of them to forsake their idols, and serve the true God, and in telling them their danger, and what judgments God would bring upon them, if they did. But yet they continued obstinate. And then Nebuchadnezzar came up against Jerusalem, in the days of Jehoiakim, and took him, and bound him in fetters of iron, and carried him to Babylon, and carried away the vessels of the house [of the Lord]. And now they see the judgments that the prophets had foretold fulfilled in part. But yet they were obstinate, and would not forsake their idolatry.</w:t>
      </w:r>
    </w:p>
    <w:p>
      <w:pPr>
        <w:pStyle w:val="BodyText"/>
      </w:pPr>
      <w:r>
        <w:t xml:space="preserve">And then God sent Nebuchadnezzar again, in Jehoiachin's [days], who took the city of Jerusalem, and took the king, and all the princes, and all the principal men of the land, and the greater part of the inhabitants of the land, and pillaged the temple of Jerusalem of all its treasure. But yet they were obstinate, and would not reform. And then God sent Nebuzaradan</w:t>
      </w:r>
    </w:p>
    <w:p>
      <w:pPr>
        <w:pStyle w:val="SourcePage"/>
      </w:pPr>
      <w:r>
        <w:t xml:space="preserve">[p. 110]</w:t>
      </w:r>
    </w:p>
    <w:p>
      <w:pPr>
        <w:pStyle w:val="BodyText"/>
      </w:pPr>
      <w:r>
        <w:t xml:space="preserve">against them, who took the city of Jerusalem, and took Zedekiah the king, and slew his sons before his eyes; and then put out his eyes, and bound him in fetters of brass, and burnt the king's house, and house of the Lord, and the whole city with fire; and broke down the walls of Jerusalem, and left none but some few of the poorer sort.</w:t>
      </w:r>
      <w:r>
        <w:rPr>
          <w:rStyle w:val="FootnoteReference"/>
        </w:rPr>
        <w:footnoteReference w:id="122"/>
      </w:r>
      <w:r>
        <w:t xml:space="preserve"> But yet those that were left were obstinate, and persisted in their idolatry.</w:t>
      </w:r>
    </w:p>
    <w:p>
      <w:pPr>
        <w:pStyle w:val="BodyText"/>
      </w:pPr>
      <w:r>
        <w:t xml:space="preserve">Still, the judgments of God followed them. Those that were left, he left them to kill one another. Ishmael, the son of Nethaniah, was made the instrument of his ways, who killed Gedaliah and many others. There was a most remarkable hand of God against them to consume them. But yet they were obstinate, and persisted in their rebellion and idolatry. They came to Jeremiah to inquire of God for them, whether they shall go down into Egypt and promise to obey, let him command which way soever. But when they [were] forbidden to go, they go down into Egypt notwithstanding, and there they worship idols. And when God reproves them for it by the prophet Jeremiah, they were so presumptuous as to answer that they were resolved that they would go on: [the] Jeremiah 42:17, "But we will certainly do whatsoever thing goeth forth out of our own mouth, to burn incense unto the queen of heaven, and to pour out drink offerings unto her, as we have done, we, and our fathers, our kings and our princes, in the cities of Judah, and in the streets of Jerusalem: for then had we plenty of victuals, and were well, and saw no evil."</w:t>
      </w:r>
    </w:p>
    <w:p>
      <w:pPr>
        <w:pStyle w:val="BodyText"/>
      </w:pPr>
      <w:r>
        <w:t xml:space="preserve">And this is the reason that God threatens as he doth in the text, that he will finally give them up to the wickedness they were so obstinate in, after so many and so awful judgments. This was the last judgment, and the greatest, that was brought upon them. They are resolved that they would worship idols, and God is resolved that they shall, too.</w:t>
      </w:r>
    </w:p>
    <w:p>
      <w:pPr>
        <w:pStyle w:val="ListText"/>
        <w:numPr>
          <w:ilvl w:val="0"/>
          <w:numId w:val="6"/>
        </w:numPr>
      </w:pPr>
      <w:r>
        <w:t xml:space="preserve">Observe the manner of the threatenings, viz. with an oath: "I have sworn by my great name, saith the Lord." God swore in his wrath, that seeing they were so obstinate, that now they never should reform, that they should worship idols, and never name his name no more. They swore then they would commit idolatry. As 'tis said in the foregoing verse, they had vowed to perform their vows, and God swore that they should.</w:t>
      </w:r>
    </w:p>
    <w:p>
      <w:pPr>
        <w:pStyle w:val="SourcePage"/>
      </w:pPr>
      <w:r>
        <w:t xml:space="preserve">[p. 111]</w:t>
      </w:r>
    </w:p>
    <w:p>
      <w:pPr>
        <w:pStyle w:val="Heading3"/>
      </w:pPr>
      <w:bookmarkStart w:name="heading_doctrine_5" w:id="38"/>
      <w:r>
        <w:t xml:space="preserve">DOCTRINE.</w:t>
      </w:r>
      <w:bookmarkEnd w:id="38"/>
    </w:p>
    <w:p>
      <w:pPr>
        <w:pStyle w:val="BodyText"/>
      </w:pPr>
      <w:r>
        <w:rPr>
          <w:i/>
          <w:iCs/>
        </w:rPr>
        <w:t xml:space="preserve">Sometimes when God has used many means with men to bring them to forsake their sins, and they will not forsake them, God doth as it were swear</w:t>
      </w:r>
      <w:r>
        <w:rPr>
          <w:rStyle w:val="FootnoteReference"/>
        </w:rPr>
        <w:footnoteReference w:id="123"/>
      </w:r>
      <w:r>
        <w:rPr>
          <w:i/>
          <w:iCs/>
        </w:rPr>
        <w:t xml:space="preserve"> in wrath that they never shall forsake them</w:t>
      </w:r>
      <w:r>
        <w:t xml:space="preserve">.</w:t>
      </w:r>
    </w:p>
    <w:p>
      <w:pPr>
        <w:pStyle w:val="BodyText"/>
      </w:pPr>
      <w:r>
        <w:t xml:space="preserve">In speaking to this doctrine, I would, first, observe God oftentimes uses many means with wicked men to bring them to forsake their sins; second, sometimes all has no effect; third, when it is thus, God sometimes swears in his wrath that they never shall forsake their sins.</w:t>
      </w:r>
    </w:p>
    <w:p>
      <w:pPr>
        <w:pStyle w:val="BodyText"/>
      </w:pPr>
      <w:r>
        <w:t xml:space="preserve">[</w:t>
      </w:r>
      <w:r>
        <w:rPr>
          <w:i/>
          <w:iCs/>
        </w:rPr>
        <w:t xml:space="preserve">Prop</w:t>
      </w:r>
      <w:r>
        <w:t xml:space="preserve">.] I. God oftentimes uses many means with wicked men to bring 'em to forsake their sins. This is what God declares in his Word, that he hath no pleasure in death of a sinner, but that he should forsake his sins, and live. Ezekiel 18:23, "Have I any pleasure at all that the wicked should die? saith the Lord God: and not that he should return from his ways, and live?" And again in the Ezekiel 18:32, "For I have no pleasure in the death of him that dieth, saith the Lord God: wherefore turn yourselves, and live ye." And Ezekiel 33:11, there God swears the same thing: "Say unto them, As I live, saith the Lord, I have no pleasure in the death of the wicked; but that the wicked turn from his way and live: turn ye, turn ye from your evil ways; for why will ye die, Ye house of Israel?" Surely it would be horrid presumption in us to call this in question, after God has sworn by his life to the truth of it. The same we are told in the New Testament by the Apostle. 1 Timothy 2:3–4, "For this is good and acceptable in the sight of God our Savior; who will have all men to be saved, and come to the knowledge of the truth." 2 Peter 3:9, "The Lord is longsuffering to us-ward, not willing that any should perish, but that all should come to repentance." And therefore God appears in his providence slow to wrath, and is wont to use many means with sinners to bring them to forsake their sins, before he gives them up. Thus God's Spirit strove long with the old world, before he destroyed them. Genesis 6:3, "My spirit shall not always strive with man, for that he also is flesh: yet his days shall be an hundred and twenty years." For God sent Lot, a preacher of righteousness,</w:t>
      </w:r>
      <w:r>
        <w:rPr>
          <w:rStyle w:val="FootnoteReference"/>
        </w:rPr>
        <w:footnoteReference w:id="124"/>
      </w:r>
      <w:r>
        <w:t xml:space="preserve"> to turn the inhabitants of Sodom from their sins, before he destroyed them. So he did not destroy hardhearted Pharaoh, till he had used many means to make him willing to comply with God's commands.</w:t>
      </w:r>
    </w:p>
    <w:p>
      <w:pPr>
        <w:pStyle w:val="BodyText"/>
      </w:pPr>
      <w:r>
        <w:t xml:space="preserve">So God did not destroy Jerusalem and Judah by Nebuchadnezzar, till</w:t>
      </w:r>
    </w:p>
    <w:p>
      <w:pPr>
        <w:pStyle w:val="SourcePage"/>
      </w:pPr>
      <w:r>
        <w:t xml:space="preserve">[p. 112]</w:t>
      </w:r>
    </w:p>
    <w:p>
      <w:pPr>
        <w:pStyle w:val="BodyText"/>
      </w:pPr>
      <w:r>
        <w:t xml:space="preserve">he long used means with them to turn them from their sins, sending one Prophet after another, rising early, and sending and using corrections and providential warnings, and all manner of means.</w:t>
      </w:r>
    </w:p>
    <w:p>
      <w:pPr>
        <w:pStyle w:val="BodyText"/>
      </w:pPr>
      <w:r>
        <w:t xml:space="preserve">So Christ did not give up the Jews in his time to judicial blindness, till he had used great means with them; often taught them, and warned them and wrought many and great miracles before them.</w:t>
      </w:r>
    </w:p>
    <w:p>
      <w:pPr>
        <w:pStyle w:val="BodyText"/>
      </w:pPr>
      <w:r>
        <w:t xml:space="preserve">And still God is wont to be using many and great means with many wicked men to bring them to forsake their sins, and continues using means with them for a long time. He commands them to forsake their sins, and uses the authority of a lord and sovereign. He makes glorious promises to them to win and draw them, promises them eternal honor, and riches, and pleasures. He denounces awful threatenings to their continuing in sin, threatenings of misery infinitely dreadful.</w:t>
      </w:r>
    </w:p>
    <w:p>
      <w:pPr>
        <w:pStyle w:val="BodyText"/>
      </w:pPr>
      <w:r>
        <w:t xml:space="preserve">He counsels and exhorts with the kindness of a friend, tells them of the advantages of a way of obedience, and is much in warning them, and tells them of the danger of going on in sin. Sometimes he corrects them for their sins, that they may be made sick of them. He lays them under sore afflictions, that they may see the ill consequences of sin, and to bring them to be more solemn and thoughtful. Sometimes he heaps mercies and good things upon them to draw them.</w:t>
      </w:r>
    </w:p>
    <w:p>
      <w:pPr>
        <w:pStyle w:val="BodyText"/>
      </w:pPr>
      <w:r>
        <w:t xml:space="preserve">And sometimes he takes away their neighbors by death. Sometimes he takes away persons in the midst of their youth to warn [them]. Sometimes he sets before them instances of sudden death. Sometimes God sets before them the dreadful effects of other men's sins: he causes them to see instances of the death of wicked men; he lays men on a deathbed in a Christless condition, and in dreadful fear and terror in apprehension of approaching death, to warn them to get ready for death. And sometimes he sets before them instances of the death of those that die in the Lord, that die comfortably and joyfully, and are willing to leave the world to whom death is no terror, [and] depart in a sweet peace and composure, to draw them to seek to get into a like happy state, that their last end may be like theirs.</w:t>
      </w:r>
    </w:p>
    <w:p>
      <w:pPr>
        <w:pStyle w:val="BodyText"/>
      </w:pPr>
      <w:r>
        <w:t xml:space="preserve">Besides the warning they have from the written and preached word and providence, they have many counsels and friendly reproofs from their godly friends and neighbors. And sometimes God gives them the warnings of dying persons that have their dying circumstances to enforce and give solemnity to their warnings. And sometimes God converts others of their neighbors and companions to give an example to stir them up. And sometimes he pours out his Spirit on many round about them, that they may be moved by it to seek salvation for themselves.</w:t>
      </w:r>
    </w:p>
    <w:p>
      <w:pPr>
        <w:pStyle w:val="SourcePage"/>
      </w:pPr>
      <w:r>
        <w:t xml:space="preserve">[p. 113]</w:t>
      </w:r>
    </w:p>
    <w:p>
      <w:pPr>
        <w:pStyle w:val="BodyText"/>
      </w:pPr>
      <w:r>
        <w:t xml:space="preserve">And besides this, he from time to time moves in their consciences. They have a great deal of opposition from their consciences in going on in sin: their consciences don't let them alone, but are often reproving them an chastising them: they have many inward goads and stinging reflections.</w:t>
      </w:r>
    </w:p>
    <w:p>
      <w:pPr>
        <w:pStyle w:val="BodyText"/>
      </w:pPr>
      <w:r>
        <w:t xml:space="preserve">God uses means to influence hope, and many means to work upon fear, and ingenuity, and gratitude, and upon all the natural principles and affections of the mind, to bring them to forsake their sins.</w:t>
      </w:r>
    </w:p>
    <w:p>
      <w:pPr>
        <w:pStyle w:val="BodyText"/>
      </w:pPr>
      <w:r>
        <w:t xml:space="preserve">[</w:t>
      </w:r>
      <w:r>
        <w:rPr>
          <w:i/>
          <w:iCs/>
        </w:rPr>
        <w:t xml:space="preserve">Prop</w:t>
      </w:r>
      <w:r>
        <w:t xml:space="preserve">.] II. Sometimes all has no effect upon men. They will not forsake their sins notwithstanding. They have heard sermons so long that they are sermon-proof: they regard them little more than the blowing of the wind. They are so far from being brought by the many commands, and counsels and warnings that they are only the more hardened. The longer they live under warnings, the more bold are they in [sin]. When they first set out in ways of sin, they were apt to be a little frightened sometimes; but they have got past all those things now. Some sins, when they practiced them at first, appeared with something of a frightful countenance to them: and when they committed them, it was with something of an awe upon their spirit: they had a little misgiving of heart. But now they don't boggle at it at all: they are used to it, and don't mind it.</w:t>
      </w:r>
    </w:p>
    <w:p>
      <w:pPr>
        <w:pStyle w:val="BodyText"/>
      </w:pPr>
      <w:r>
        <w:t xml:space="preserve">Once the threatening of eternal damnation looked something awful to them. They were a little concerned about it, but they have got by it. They can hear the thunder of Mt. Sinai, and hear ministers tell about [the] fire and brimstone of hell, and burning in hell forever, and such like, hours together, and not be moved at all.</w:t>
      </w:r>
    </w:p>
    <w:p>
      <w:pPr>
        <w:pStyle w:val="BodyText"/>
      </w:pPr>
      <w:r>
        <w:t xml:space="preserve">As for the promises of God's word, they have heard them till they have learned utterly to despise them. And they are got to that, that the most awful providence don't stir them. They make a light matter of the death of others: they can stand by others' bedsides, and see 'em die, and not have many thoughts of forsaking their sins: they can hear of others being in horror upon a deathbed, and not have their quietness disturbed by it: they can hear dying men's warnings, and yet go on in their sins still. And if they have corrections and judgments brought upon them, they can hear them, and remain stupid under them: and if they see others turn from their sins, and hear of conversions of others, they mind such things less than they used to: they are not much moved by it. And if God bestows mercies in his providence upon them, they have no gratitude to move 'em to think of rendering again to God according to the benefits received, or of sinning against him the less.</w:t>
      </w:r>
    </w:p>
    <w:p>
      <w:pPr>
        <w:pStyle w:val="BodyText"/>
      </w:pPr>
      <w:r>
        <w:t xml:space="preserve">And as for the reproofs of others, they have no other effect upon them but to make them angry, and nothing has any good effect upon them.</w:t>
      </w:r>
    </w:p>
    <w:p>
      <w:pPr>
        <w:pStyle w:val="SourcePage"/>
      </w:pPr>
      <w:r>
        <w:t xml:space="preserve">[p. 114]</w:t>
      </w:r>
    </w:p>
    <w:p>
      <w:pPr>
        <w:pStyle w:val="BodyText"/>
      </w:pPr>
      <w:r>
        <w:t xml:space="preserve">They are a great deal more difficultly wrought upon than one of the heathen would be. Nothing convinces them. Nothing terrifies them. Nothing draws them, or any way works upon them, to cause them to forsake their sins.</w:t>
      </w:r>
    </w:p>
    <w:p>
      <w:pPr>
        <w:pStyle w:val="BodyText"/>
      </w:pPr>
      <w:r>
        <w:t xml:space="preserve">[</w:t>
      </w:r>
      <w:r>
        <w:rPr>
          <w:i/>
          <w:iCs/>
        </w:rPr>
        <w:t xml:space="preserve">Prop</w:t>
      </w:r>
      <w:r>
        <w:t xml:space="preserve">.] III. When it is thus, God doth sometimes as it were swear in wrath that they never shall forsake their sins. For the right understanding of this the following things may be observed,</w:t>
      </w:r>
    </w:p>
    <w:p>
      <w:pPr>
        <w:pStyle w:val="BodyText"/>
      </w:pPr>
      <w:r>
        <w:rPr>
          <w:i/>
          <w:iCs/>
        </w:rPr>
        <w:t xml:space="preserve">First. Negatively.</w:t>
      </w:r>
    </w:p>
    <w:p>
      <w:pPr>
        <w:pStyle w:val="ListText"/>
        <w:numPr>
          <w:ilvl w:val="0"/>
          <w:numId w:val="3"/>
        </w:numPr>
      </w:pPr>
      <w:r>
        <w:t xml:space="preserve">'Tis not intended that God takes up any purpose or resolution in time that he did not purpose from all eternity: God is an unchangeable being. Malachi 3:6, "I am the Lord, I change not." And therefore there can be nothing new in God, and so no new purpose. 'Tis not with God as 'tis with men, who alter their purposes, and come to new resolves upon occasion. This cannot be, because [God] knows all things from all eternity. Men alter their purposes, because they know something new that they did not before, or things appear otherwise to 'em.</w:t>
      </w:r>
    </w:p>
    <w:p>
      <w:pPr>
        <w:pStyle w:val="ListText"/>
        <w:numPr>
          <w:ilvl w:val="0"/>
          <w:numId w:val="4"/>
        </w:numPr>
      </w:pPr>
      <w:r>
        <w:t xml:space="preserve">'Tis not meant that God doth by any positive influence hinder them from forsaking sin, doth properly cause them to go on in [sin].</w:t>
      </w:r>
      <w:r>
        <w:rPr>
          <w:rStyle w:val="FootnoteReference"/>
        </w:rPr>
        <w:footnoteReference w:id="125"/>
      </w:r>
      <w:r>
        <w:t xml:space="preserve"> That would be to make God the author of sin, which it is impossible that he should be. But,</w:t>
      </w:r>
    </w:p>
    <w:p>
      <w:pPr>
        <w:pStyle w:val="BodyText"/>
      </w:pPr>
      <w:r>
        <w:rPr>
          <w:i/>
          <w:iCs/>
        </w:rPr>
        <w:t xml:space="preserve">Second. Positively.</w:t>
      </w:r>
    </w:p>
    <w:p>
      <w:pPr>
        <w:pStyle w:val="ListText"/>
        <w:numPr>
          <w:ilvl w:val="0"/>
          <w:numId w:val="3"/>
        </w:numPr>
      </w:pPr>
      <w:r>
        <w:t xml:space="preserve">'Tis meant that God doth utterly leave and suffer them to go on in sin without restraint. He used means to bring them to forsake their sins, till at length he gives 'em up to sin. He withholds those influences without which they never will forsake their sins.</w:t>
      </w:r>
    </w:p>
    <w:p>
      <w:pPr>
        <w:pStyle w:val="BodyText"/>
      </w:pPr>
      <w:r>
        <w:t xml:space="preserve">He withholds restraints. He withholds convictions. He withholds those motions of spirit that shall cause consciences to resist and oppose 'em in their course of sin, and restrain 'em from 'em.</w:t>
      </w:r>
      <w:r>
        <w:rPr>
          <w:rStyle w:val="FootnoteReference"/>
        </w:rPr>
        <w:footnoteReference w:id="126"/>
      </w:r>
      <w:r>
        <w:t xml:space="preserve"> He gives 'em up to such a hard heart, such a fixed stupidity and senselessness, that never anything shall have any effect upon them to cause them to forsake their sins till their dying day.</w:t>
      </w:r>
    </w:p>
    <w:p>
      <w:pPr>
        <w:pStyle w:val="BodyText"/>
      </w:pPr>
      <w:r>
        <w:t xml:space="preserve">We have several instances of this in the Scriptures, besides that which we have an account of in the text. Thus were the children of Israel given up, when they persisted in their lusting after so many means to reclaim them. God at length swore in his wrath that {they were so obstinate}, and gave 'em up to their lusts to go on in them till they died. Thus were the inhabitants of Jerusalem in Christ's time given [up]. Great means were used</w:t>
      </w:r>
    </w:p>
    <w:p>
      <w:pPr>
        <w:pStyle w:val="SourcePage"/>
      </w:pPr>
      <w:r>
        <w:t xml:space="preserve">[p. 115]</w:t>
      </w:r>
    </w:p>
    <w:p>
      <w:pPr>
        <w:pStyle w:val="BodyText"/>
      </w:pPr>
      <w:r>
        <w:t xml:space="preserve">{to reclaim them}, but they went on in unbelief, and in persecuting Christ. And they were given up to this sin of persecution, as is evident by comparing these two scriptures: Luke 19:42, "If thou hadst known, even thou, at least in this thy day, the things which belong unto thy peace! but now they are hid from thine eyes"; and Matthew 23:32–34, "Fill ye up then the measure of your fathers. Ye serpents, ye generation of vipers, how can ye escape the damnation of hell? Wherefore, behold, I send unto you Prophets, and wise men, and scribes: and some of them ye shall kill and crucify; and some of them shall ye scourge in your synagogues, and persecute them from city to city."</w:t>
      </w:r>
    </w:p>
    <w:p>
      <w:pPr>
        <w:pStyle w:val="BodyText"/>
      </w:pPr>
      <w:r>
        <w:t xml:space="preserve">"Some of them ye shall kill and persecute" [Luke 11:49]. So it was with those. Romans 1:19–21, </w:t>
      </w:r>
      <w:r>
        <w:rPr>
          <w:rStyle w:val="FootnoteReference"/>
        </w:rPr>
        <w:footnoteReference w:id="127"/>
      </w:r>
      <w:r>
        <w:t xml:space="preserve"> "Because that which may be known of God is manifest in them; for God hath showed it unto them. For the invisible things of him from the creation of the world are clearly seen, being understood by the things that are made, even his eternal power and Godhead; so that they are without excuse: because that, when they knew God, they glorified him not as God, neither were thankful; but became vain in their imaginations, and their foolish heart was darkened"; [the] Romans 1:24, "Wherefore God also gave them up to uncleanness through the lusts of their own hearts, to dishonor their own bodies between themselves."</w:t>
      </w:r>
    </w:p>
    <w:p>
      <w:pPr>
        <w:pStyle w:val="BodyText"/>
      </w:pPr>
      <w:r>
        <w:t xml:space="preserve">God gives them up to their wickedness, and doth as it were resolve that they shall go on in sin finally and forever, by giving them up to a senselessness of danger, and by giving them up to a seared conscience. We read of some who were past feeling—"[Who being] past feeling [have] given themselves to lasciviousness, to work all uncleanness" (Ephesians 4:19)—whose consciences were "seared with an hot iron" (1 Timothy 4:2).</w:t>
      </w:r>
    </w:p>
    <w:p>
      <w:pPr>
        <w:pStyle w:val="BodyText"/>
      </w:pPr>
      <w:r>
        <w:t xml:space="preserve">He gives them up to a foolish, deluded, self-flattering spirit to presume upon mercy; to flatter themselves with hopes of time enough hereafter, with vain presumption of long life, and so from time to time till "sudden destruction cometh upon them, as travail on a woman with child" [1 Thessalonians 5:3].</w:t>
      </w:r>
    </w:p>
    <w:p>
      <w:pPr>
        <w:pStyle w:val="BodyText"/>
      </w:pPr>
      <w:r>
        <w:t xml:space="preserve">He gives them up to the power of Satan, and to his temptations to be deluded and decoyed, and led "captive by him at his will" (2 Timothy 2:26), and so to be held in his snare to be his captives and slaves all their days. He gives Satan the undisturbed possession of their souls to be very much under his command, that what the devil says they should believe; and when he calls, they must go, and so to continue as long as they live.</w:t>
      </w:r>
    </w:p>
    <w:p>
      <w:pPr>
        <w:pStyle w:val="BodyText"/>
      </w:pPr>
      <w:r>
        <w:t xml:space="preserve">God ceases to take care of them to preserve them from the snares of the</w:t>
      </w:r>
    </w:p>
    <w:p>
      <w:pPr>
        <w:pStyle w:val="SourcePage"/>
      </w:pPr>
      <w:r>
        <w:t xml:space="preserve">[p. 116]</w:t>
      </w:r>
    </w:p>
    <w:p>
      <w:pPr>
        <w:pStyle w:val="BodyText"/>
      </w:pPr>
      <w:r>
        <w:t xml:space="preserve">world; but leaves them to be in such circumstances as shall be most prejudicial to their souls, and such as have a tendency to harden in sin, and cause them to go on in it.</w:t>
      </w:r>
    </w:p>
    <w:p>
      <w:pPr>
        <w:pStyle w:val="ListText"/>
        <w:numPr>
          <w:ilvl w:val="0"/>
          <w:numId w:val="4"/>
        </w:numPr>
      </w:pPr>
      <w:r>
        <w:t xml:space="preserve">He manifests his purpose herein to be unalterable; and I shall mention two things in which this appears, viz.</w:t>
      </w:r>
    </w:p>
    <w:p>
      <w:pPr>
        <w:pStyle w:val="BodyText"/>
      </w:pPr>
      <w:r>
        <w:t xml:space="preserve">(1). That God prospers no person's endeavors to reclaim [him] from sin, let what endeavors soever be used. If others are concerned about them, and take pains with them to make them see the evil of their sins, and to bring them to forsake them; if they take the wisest and best methods that they can devise for that end; if ministers lay out themselves to their utmost, if they use their utmost skill and wisdom to awaken, to convince them to move upon fear or hopes, on one principle or other—all is in vain. God prospers no endeavors that are used.</w:t>
      </w:r>
    </w:p>
    <w:p>
      <w:pPr>
        <w:pStyle w:val="BodyText"/>
      </w:pPr>
      <w:r>
        <w:t xml:space="preserve">(2) He refuses to hear any prayers for them. If the godly pray for them, God don't answer them in the thing they ask. Though [they] pray often [and] earnestly, [though they be] persons of eminent piety, none are heard. Thus it was with Israel. Jeremiah 15:1, "Then said the Lord unto me, Though Moses and Samuel stood before me, yet my mind could not be toward this people: cast them out of my sight, and let them go forth." And the prophet Jeremiah was forbidden to pray for 'em, because God had used so many means to make them to forsake their sins, and they refused. As Jeremiah 7:13, "And now, because ye have done all these works, saith the Lord, and I spake unto you, rising up early and speaking, but ye heard not; and I called you, but ye answered not"; Jeremiah 7:16, "Therefore pray not thou for this people, neither lift up cry nor prayer for them, neither make intercession to me, for I will not hear thee."</w:t>
      </w:r>
    </w:p>
    <w:p>
      <w:pPr>
        <w:pStyle w:val="Heading3"/>
      </w:pPr>
      <w:bookmarkStart w:name="heading_application_5" w:id="39"/>
      <w:r>
        <w:t xml:space="preserve">APPLICATION.</w:t>
      </w:r>
      <w:bookmarkEnd w:id="39"/>
    </w:p>
    <w:p>
      <w:pPr>
        <w:pStyle w:val="BodyText"/>
      </w:pPr>
      <w:r>
        <w:t xml:space="preserve">I would improve this doctrine to warn wicked men that they don't provoke God to deal thus with them. You that are going in ways of wickedness, take heed that ye don't continue obstinate in wickedness under all means that are used with you to bring you to forsake it, lest this be the issue.</w:t>
      </w:r>
    </w:p>
    <w:p>
      <w:pPr>
        <w:pStyle w:val="BodyText"/>
      </w:pPr>
      <w:r>
        <w:t xml:space="preserve">You dwell in a land of light, and where God is using many and great means with sinners to bring them to forsake their sins.</w:t>
      </w:r>
    </w:p>
    <w:p>
      <w:pPr>
        <w:pStyle w:val="BodyText"/>
      </w:pPr>
      <w:r>
        <w:t xml:space="preserve">And consider whether or no God has not used many means with you in particular. Has not he long borne with you, and waited upon [you], and been as it were striving to bring you to abandon your ways of wickedness? And who can recount over all the means and endeavors that have been</w:t>
      </w:r>
    </w:p>
    <w:p>
      <w:pPr>
        <w:pStyle w:val="SourcePage"/>
      </w:pPr>
      <w:r>
        <w:t xml:space="preserve">[p. 117]</w:t>
      </w:r>
    </w:p>
    <w:p>
      <w:pPr>
        <w:pStyle w:val="BodyText"/>
      </w:pPr>
      <w:r>
        <w:t xml:space="preserve">used with you: by word, and providence, and spirit, by smiles and frowns, by the rod and cords of love, by means used outwardly and strivings of the sprit and conviction of conscience inwardly?</w:t>
      </w:r>
    </w:p>
    <w:p>
      <w:pPr>
        <w:pStyle w:val="BodyText"/>
      </w:pPr>
      <w:r>
        <w:t xml:space="preserve">Consider what great warnings you have had in particular, in the way of God's ordinances in the preaching of the Word. Have not you in times past been forewarned beyond most, so that few in the world could compare with you for privileges? Few have had such warnings, such means of awakening, such powerful arguments and persuasives, and so pressed and urged as you, in some times past, have had.</w:t>
      </w:r>
    </w:p>
    <w:p>
      <w:pPr>
        <w:pStyle w:val="BodyText"/>
      </w:pPr>
      <w:r>
        <w:t xml:space="preserve">If you were still going on in ways of allowed wickedness, there certainly is great danger of God's dealing with you as he did with those in the text, viz. swear that you never shall forsake your sins, if he has not already done it.</w:t>
      </w:r>
    </w:p>
    <w:p>
      <w:pPr>
        <w:pStyle w:val="BodyText"/>
      </w:pPr>
      <w:r>
        <w:t xml:space="preserve">Let this be considered by those that are going on in ways of uncleanness, that make a trade of gratifying their impure lusts in secret; and by all that live in the indulgence of any other inordinate sensual appetite; and by those that live, and have long lived, in ways of malice and hatred towards their neighbor, and gratifying this abominable spirit in backbiting, and reproaches, and other like ways. And let it be considered by all that are living in contempt of the gospel in a willful and allowed neglect of Christ and his salvation. Consider the danger there is of God's being provoked to deal with you as he did with the remnant of the Jews in Egypt, to whom he swore as in the text. Here consider</w:t>
      </w:r>
    </w:p>
    <w:p>
      <w:pPr>
        <w:pStyle w:val="BodyText"/>
      </w:pPr>
      <w:r>
        <w:t xml:space="preserve">I. How justly God might</w:t>
      </w:r>
      <w:r>
        <w:rPr>
          <w:rStyle w:val="FootnoteReference"/>
        </w:rPr>
        <w:footnoteReference w:id="128"/>
      </w:r>
      <w:r>
        <w:t xml:space="preserve"> deal thus with you? Consider how just would it be, seeing that God has used so many means with you to bring you to forsake your sins and all in vain, that he should cease to strive with you any longer? How justly might he for the time to come let you alone, and say of you as of Ephraim, "Ephraim is joined to idols: let him alone" (Hosea 4:17)?</w:t>
      </w:r>
    </w:p>
    <w:p>
      <w:pPr>
        <w:pStyle w:val="BodyText"/>
      </w:pPr>
      <w:r>
        <w:t xml:space="preserve">Seeing you have so horribly affronted God's mercy in using so many means with you, how justly might he withdraw that mercy?</w:t>
      </w:r>
    </w:p>
    <w:p>
      <w:pPr>
        <w:pStyle w:val="BodyText"/>
      </w:pPr>
      <w:r>
        <w:t xml:space="preserve">Seeing you do as it were say to God, when he warns you and counsels you, that you will not hearken to him, you will not forsake your sins, how justly might God swear concerning you, that you never shall forsake 'em?</w:t>
      </w:r>
    </w:p>
    <w:p>
      <w:pPr>
        <w:pStyle w:val="BodyText"/>
      </w:pPr>
      <w:r>
        <w:t xml:space="preserve">Seeing you are so set upon your lusts against God, how justly might God swear in wrath that you shall have your own desire, and shall walk in [your] own counsels, shall cleave to your lusts, and never be parted from 'em? If God should finally give you up to your wickedness, he would but leave you</w:t>
      </w:r>
    </w:p>
    <w:p>
      <w:pPr>
        <w:pStyle w:val="SourcePage"/>
      </w:pPr>
      <w:r>
        <w:t xml:space="preserve">[p. 118]</w:t>
      </w:r>
    </w:p>
    <w:p>
      <w:pPr>
        <w:pStyle w:val="BodyText"/>
      </w:pPr>
      <w:r>
        <w:t xml:space="preserve">to that which you yourself are set, and have been obstinate in, against long using means to reclaim you.</w:t>
      </w:r>
    </w:p>
    <w:p>
      <w:pPr>
        <w:pStyle w:val="BodyText"/>
      </w:pPr>
      <w:r>
        <w:t xml:space="preserve">This judgment is a very terrible judgment; but yet 'tis a very just judgment that God sometimes inflicts on wicked men.</w:t>
      </w:r>
    </w:p>
    <w:p>
      <w:pPr>
        <w:pStyle w:val="BodyText"/>
      </w:pPr>
      <w:r>
        <w:t xml:space="preserve">II. Some have been finally given up to sin that never have sinned so much as you, nor against so many means; some that never have had so much wickedness, nor shown so much obstinacy, as particularly those mentioned. Romans 1:24, "Wherefore God also gave them up to uncleanness through the lusts of their own hearts, to dishonor their own bodies between themselves." They were heathen that the Apostle there speaks of, that never heard of the way of salvation, never enjoyed the ordinances of the gospel, their sin and wickedness never comparable to yours. For that is what we are often taught in Scripture, that the heathen that live in darkness don't provoke God ever so much as sinners under the light of the gospel. And they here mentioned never showed themselves a tenth part so obstinate as you. For though the Apostle observes in the Romans 1:19–20, that they had means used with them, yet the means used with them were nothing in comparison of yours. They had only the light of nature, but {you had the light of the gospel}. And if some have sinned more, and under greater means before {they were} given up, {that is} no argument [that] you are not in danger. For God han't limited himself to such a degree of wickedness and obstinacy in inflicting this judgment, but uses his own sovereign [pleasure]. All that continue obstinate in [wickedness], when God is using means {to reclaim them}, deserve it; and he lengthens out his forbearance according to his own sovereign pleasure.</w:t>
      </w:r>
    </w:p>
    <w:p>
      <w:pPr>
        <w:pStyle w:val="BodyText"/>
      </w:pPr>
      <w:r>
        <w:t xml:space="preserve">III. Consider in how many respects your case is parallel with theirs in the text. God's visible people lived in the enjoyment of God's ordinances [of the gospel], and so a portion. They had had many warnings from God's messengers; [they] often repeated [them], took great pains [to] set danger before 'em; and yet [they] refused to hearken to any of them, but still went on frowardly {in their obstinacy}.</w:t>
      </w:r>
    </w:p>
    <w:p>
      <w:pPr>
        <w:pStyle w:val="BodyText"/>
      </w:pPr>
      <w:r>
        <w:t xml:space="preserve">[They] had many warnings in providence of an awful nature, calamities brought on Jerusalem {by their obstinacy}. So you see [the] death of others.</w:t>
      </w:r>
    </w:p>
    <w:p>
      <w:pPr>
        <w:pStyle w:val="BodyText"/>
      </w:pPr>
      <w:r>
        <w:t xml:space="preserve">Those calamities [were] repeated one after another {on them}. So warnings of providence [were repeated] to you.</w:t>
      </w:r>
    </w:p>
    <w:p>
      <w:pPr>
        <w:pStyle w:val="BodyText"/>
      </w:pPr>
      <w:r>
        <w:t xml:space="preserve">Afflictions [were] brought on them; great judgments {were brought on them}; so with some of you. {They were shown} great mercies in being left behind, when others were carried away; and yet [they] continued obstinate.</w:t>
      </w:r>
    </w:p>
    <w:p>
      <w:pPr>
        <w:pStyle w:val="SourcePage"/>
      </w:pPr>
      <w:r>
        <w:t xml:space="preserve">[p. 119]</w:t>
      </w:r>
    </w:p>
    <w:p>
      <w:pPr>
        <w:pStyle w:val="BodyText"/>
      </w:pPr>
      <w:r>
        <w:t xml:space="preserve">So you {continue obstinate}. Still, Judah all heard the preaching of the prophet Jeremiah, continued warnings, and offers of mercy. God told 'em by Jerermiah, Jeremiah 42:10–12, "If [ye] will still abide in [this] land, will I build you, and not pull you down, and I will plant you, and not pluck you up: for I repent me of the evil that I have done unto you. Be not afraid of the king of Babylon, of whom ye are afraid; be not afraid of him, saith the Lord: for I am with you to save you, and to deliver you from his hand. And I will show mercies unto you, that he may have mercy upon you, and cause you to return to your own land." But still [they continued] obstinate {in wickedness}. So you {continue obstinate}.</w:t>
      </w:r>
    </w:p>
    <w:p>
      <w:pPr>
        <w:pStyle w:val="BodyText"/>
      </w:pPr>
      <w:r>
        <w:t xml:space="preserve">IV. How much the most dreadful of all judgments this is. He that is thus {obstinate} will surely be damned. He that is finally given up to sin never will turn from sin. This is what God doth as it [were] swear, that they shall not forsake {their sins}. And if they don't forsake their sins, they will surely perish; [and it will be] much more awful than present damnation {for them}. A man had better spend the time in hell than on earth, after he is once the subject of this judgment. [He] lives only to fill up the measure of his father, to grow ripe for hell, for a greater and more dreadful punishment.</w:t>
      </w:r>
    </w:p>
    <w:p>
      <w:pPr>
        <w:pStyle w:val="BodyText"/>
      </w:pPr>
      <w:r>
        <w:t xml:space="preserve">Yea, a man had better spend a thousand years in hell than one upon earth in such a condition. A thousand years [of] misery would have an end; but that vast increase of misery that a man procures to himself by living one year longer after he is given up to sin, will have no end.</w:t>
      </w:r>
    </w:p>
    <w:p>
      <w:pPr>
        <w:pStyle w:val="BodyText"/>
      </w:pPr>
      <w:r>
        <w:t xml:space="preserve">They that are the subject of this judgment are the most remarkable and awful monuments of God's vengeance of any in the world, more than many damned spirits that are now in hell.</w:t>
      </w:r>
    </w:p>
    <w:p>
      <w:pPr>
        <w:pStyle w:val="BodyText"/>
      </w:pPr>
      <w:r>
        <w:t xml:space="preserve">V. If you go on still in willful sin, you know not how soon this will be your case; {you know not} how soon [you will be] given up; {you know not} how soon {God will} swear in wrath {that you never will forsake your sins}. [You] don't know but if you only willfully and deliberately commit one more act of your former wickedness, [you] don't know how near [God's] patience [is] spent. [Your] next act [may be] the last that God will bear with {patience}. You would be most imprudent, if you should for ten thousand worlds venture to commit [one more sin].</w:t>
      </w:r>
    </w:p>
    <w:p>
      <w:pPr>
        <w:pStyle w:val="SourcePage"/>
      </w:pPr>
      <w:r>
        <w:t xml:space="preserve">[p. 120]</w:t>
      </w:r>
    </w:p>
    <w:p>
      <w:pPr>
        <w:pStyle w:val="Heading1"/>
        <w:pageBreakBefore/>
      </w:pPr>
      <w:bookmarkStart w:name="heading_false_light_and_true" w:id="40"/>
      <w:r>
        <w:t xml:space="preserve">FALSE LIGHT AND TRUE</w:t>
      </w:r>
      <w:bookmarkEnd w:id="40"/>
    </w:p>
    <w:p>
      <w:pPr>
        <w:pStyle w:val="BodyText"/>
      </w:pPr>
      <w:r>
        <w:t xml:space="preserve">After a paragraph of explication, a doctrine "in much the same words" as his text from II Corinthians, and a brief argument for it, Edwards devotes the remaining two-thirds of this two-part sermon not only to Satan's transformation into an angel of light, the subject at hand, but to an extended definition of spiritual light, a subject he preached upon in Northampton almost a year earlier and reworked for publication in Boston nine months later as </w:t>
      </w:r>
      <w:r>
        <w:rPr>
          <w:i/>
          <w:iCs/>
        </w:rPr>
        <w:t xml:space="preserve">A Divine and Supernatural Light.</w:t>
      </w:r>
      <w:r>
        <w:t xml:space="preserve"> There, he contrasts spiritual light—"supernatural light" appears only in the title—with natural light, the inferior light of the unregenerate that fosters convictions of sin and misery, impressions upon the imagination, "new truths" from inspiration, and shallow affections for religious things. Here, he contrasts true light with false, the "counterfeit" light of Satan that mimics not only the saving light of God but also the natural light of man, particularly the workings of the imagination and the words of inspiration. Impressions falsify the experience of spiritual reality, Edwards contends, because images of outward things as perceived by "bodily senses" are superficial and transient, seated as they are in the imagination, not the understanding and the heart; and if "sometimes the imagination may help the heart," nothing can "alter" it but spiritual discovery, the "sweet, and glorious, and delightful" sense of the heart. New truths falsify the experience of Scripture, since the canon is complete, and the words of inspiration, such as the prophets and apostles spoke, are already transcribed; and though spiritual light opens God's written word to the understanding, it cannot reveal what is not there. But false light is at an even farther remove from spiritual light than natural light, for it discovers "nothing to the soul" nor convinces it of "the truth and reality of divine things." Lost in the fall from grace, it cannot feign holiness or loveliness since both are contrary to the devil's evil nature. It shuns humility and charity for puffery and selfishness, and fails of habit and permanence, a light more like "a comet or blazing star" than the abiding, if at times clouded, sun. And it breeds hypocrisy, a monster "all head and no hands or feet, or else all hands and feet and no head." If Satan had appeared to Eve as the cruel and malicious spirit he is, the wild beast ranging</w:t>
      </w:r>
    </w:p>
    <w:p>
      <w:pPr>
        <w:pStyle w:val="SourcePage"/>
      </w:pPr>
      <w:r>
        <w:t xml:space="preserve">[p. 121]</w:t>
      </w:r>
    </w:p>
    <w:p>
      <w:pPr>
        <w:pStyle w:val="BodyText"/>
      </w:pPr>
      <w:r>
        <w:t xml:space="preserve">"our streets" instead of the wily serpent of Eden, "mankind might have stood in the favor of God to this very day."</w:t>
      </w:r>
    </w:p>
    <w:p>
      <w:pPr>
        <w:pStyle w:val="BodyText"/>
      </w:pPr>
      <w:r>
        <w:t xml:space="preserve">"God's ape," some call him, for like God he requires worship and erects temples exacts sacrifices and invites conversions, inspires prophets and indites scriptures. He commonly poses as the "perfectly innocent and holy" seraph he once was, putting on "a saint-like show" in perverse imitation of the divine teacher, counselor, and comforter, "an angel of darkness." As a false teacher, he plies doctrines of salvation "under color of divine truth," convincing Muslims that Mohammed is a "true prophet," Catholics that they serve the interests and kingdom of Christ, and Quakers that their inner light is indeed the Holy Spirit, and cites (and abuses) Scripture in confirmation. As a false counselor, he appears at once holy and kind, persuading sinners to corrupt their duties through cunning biblical glosses and misleading inferences, as well as persuading them to neglect their duties to secret prayer and communion, for instance, since others who have been converted have done so. As a false comforter, he flatters men with counterfeit grace, with counterfeit faith and counterfeit love, with counterfeit repentance, charity, humility, and thankfulness, "imitating the discoveries of God's spirit" and the work of Jesus, the true angel of light, "'the light of the world.'"</w:t>
      </w:r>
    </w:p>
    <w:p>
      <w:pPr>
        <w:pStyle w:val="BodyText"/>
      </w:pPr>
      <w:r>
        <w:t xml:space="preserve">Truth and knowledge are often compared to light in the Scriptures, Edwards reminds us, ignorance and error to darkness. Though he transforms himself into an angel of light, Satan labors "to blind men," to lead them into darkness.</w:t>
      </w:r>
    </w:p>
    <w:p>
      <w:pPr>
        <w:pStyle w:val="SceneBreak"/>
      </w:pPr>
      <w:r>
        <w:t xml:space="preserve">* * *</w:t>
      </w:r>
    </w:p>
    <w:p>
      <w:pPr>
        <w:pStyle w:val="BodyText"/>
      </w:pPr>
      <w:r>
        <w:t xml:space="preserve">Alexander B. Grosart copied out this duodecimo manuscript of twenty leaves on the same day, March 31, 1854, as he had another, but unlike sermon no. 314, preached almost half a year earlier, </w:t>
      </w:r>
      <w:r>
        <w:rPr>
          <w:i/>
          <w:iCs/>
        </w:rPr>
        <w:t xml:space="preserve">False Light and True</w:t>
      </w:r>
      <w:r>
        <w:t xml:space="preserve"> shows his hand. Although neither manuscript offers substantial difficulties in reading, Grosart's emendations crowd these pages, as he alters words, deletes them, inserts them, or simply overwrites or strikes them. For all that, this sermon, like the other, was never published in the nineteenth century and, given the lack of repreaching symbols in this manuscript, like the other, was probably never preached from again. So once more on a summer sabbath in Northampton—"July 1734" appears in the upper right-hand corner of the first leaf—the congregation heard Edwards on the divine supernatural light. This time, amid the celebration of the gift of grace, he warned them repeatedly of deceptions lurking even there.</w:t>
      </w:r>
    </w:p>
    <w:p>
      <w:pPr>
        <w:pStyle w:val="SourcePage"/>
      </w:pPr>
      <w:r>
        <w:t xml:space="preserve">[p. 122]</w:t>
      </w:r>
    </w:p>
    <w:p>
      <w:pPr>
        <w:pStyle w:val="Heading2"/>
      </w:pPr>
      <w:bookmarkStart w:name="heading_false_light_and_true_2" w:id="41"/>
      <w:r>
        <w:t xml:space="preserve">FALSE LIGHT AND TRUE</w:t>
      </w:r>
      <w:bookmarkEnd w:id="41"/>
    </w:p>
    <w:p>
      <w:pPr>
        <w:pStyle w:val="BlockQuote"/>
      </w:pPr>
      <w:r>
        <w:rPr>
          <w:i/>
          <w:iCs/>
        </w:rPr>
        <w:t xml:space="preserve">For Satan himself is transformed into an angel of light.</w:t>
      </w:r>
    </w:p>
    <w:p>
      <w:pPr>
        <w:pStyle w:val="BodyText"/>
      </w:pPr>
      <w:r>
        <w:t xml:space="preserve">2 Corinthians 11:14One principal occasion of the Apostle's writing this epistle, was what he had been informed of concerning some false teachers that were come among them, that endeavored what they could to draw them off from the doctrine the Apostle had taught them, and to that end did to their utmost to vilify his person, and set up themselves as apostles of Christ in opposition to Paul and other true apostles. The Apostle speaks of these in the verse next before the text: "For such are false apostles, deceitful workers, transforming themselves into the apostles of Christ." "And no marvel," says the Apostle in the text and 2 Corinthians 11:14; "for Satan himself is transformed into an angel of light. Therefore it is no great thing if his ministers also be transformed as the ministers of righteousness; whose end shall be according to their works." In like manner, as these false teachers pretended to be the true apostles of Christ, and pretended to be sent by him, and to act as Christ's servants to reveal his truth and promote his interest; so the devil himself, as bad and as much of an enemy to God as he is, yet puts on the disguise of an holy angel, who are pure and spotless, and are not enemies to God, but his servants and prime ministers of his kingdom. The doctrine that I would observe is in much the same words.</w:t>
      </w:r>
    </w:p>
    <w:p>
      <w:pPr>
        <w:pStyle w:val="Heading3"/>
      </w:pPr>
      <w:bookmarkStart w:name="heading_doctrine_6" w:id="42"/>
      <w:r>
        <w:t xml:space="preserve">DOCTRINE.</w:t>
      </w:r>
      <w:bookmarkEnd w:id="42"/>
    </w:p>
    <w:p>
      <w:pPr>
        <w:pStyle w:val="BodyText"/>
      </w:pPr>
      <w:r>
        <w:rPr>
          <w:i/>
          <w:iCs/>
        </w:rPr>
        <w:t xml:space="preserve">Satan oftentimes transforms himself into an angel of light.</w:t>
      </w:r>
    </w:p>
    <w:p>
      <w:pPr>
        <w:pStyle w:val="BodyText"/>
      </w:pPr>
      <w:r>
        <w:t xml:space="preserve">The devil to gain his purposes poses under many transformations, and puts on many disguises. He manages all by deceit. If he acted openly and without disguise, and appeared what he is indeed, viz. a wicked, malicious, cruel spirit, he would frustrate his own ends, which are to oppose God,</w:t>
      </w:r>
    </w:p>
    <w:p>
      <w:pPr>
        <w:pStyle w:val="SourcePage"/>
      </w:pPr>
      <w:r>
        <w:t xml:space="preserve">[p. 123]</w:t>
      </w:r>
    </w:p>
    <w:p>
      <w:pPr>
        <w:pStyle w:val="BodyText"/>
      </w:pPr>
      <w:r>
        <w:t xml:space="preserve">and to seek the ruin of men. If he appeared in his true shape, others would be aware of him, and would be upon their guard against him, and would not so readily fall in with his motions, and be influenced and led by him. When the devil first began his work in this world in tempting our first parent, it was under a transformation. He transformed himself into the shape of a serpent, or else actually entered into one of those animals, that he looked upon to be the best disguise for his purpose at that time. So he frequently transforms himself into many other forms, as he thinks will best suit his occasion; and commonly puts on a saint-like show, and appears as a good and holy angel; for the devil is a great hypocrite and father of hypocrites. Satan once was an angel of light: he was perfectly innocent and holy, a bright and glorious seraph. And though now he be fallen, and is become an angel of darkness, yet he often finds it for his purpose to put on the appearance of what he once was.</w:t>
      </w:r>
    </w:p>
    <w:p>
      <w:pPr>
        <w:pStyle w:val="BodyText"/>
      </w:pPr>
      <w:r>
        <w:t xml:space="preserve">I would take notice of several instances wherein he doth thus.</w:t>
      </w:r>
    </w:p>
    <w:p>
      <w:pPr>
        <w:pStyle w:val="BodyText"/>
      </w:pPr>
      <w:r>
        <w:t xml:space="preserve">I. He doth so in doing the part of a teacher in the many false doctrines that he teaches in the world. Satan takes upon him to be a teacher, and the far greater part of the world subject themselves to his instructions. He is exceeding busy in the world to teach men one false doctrine or other.</w:t>
      </w:r>
    </w:p>
    <w:p>
      <w:pPr>
        <w:pStyle w:val="BodyText"/>
      </w:pPr>
      <w:r>
        <w:t xml:space="preserve">Thus the whole antichristian kingdom, they have their doctrines from the devil. The vast Mahometan empire has no other teacher than Satan; the Jews, they have the doctrines that they receive from him; and so the many sorts of heretics that are in the world.</w:t>
      </w:r>
    </w:p>
    <w:p>
      <w:pPr>
        <w:pStyle w:val="BodyText"/>
      </w:pPr>
      <w:r>
        <w:t xml:space="preserve">Satan in teaching these false doctrines transforms himself into an angel of light in the following respects.</w:t>
      </w:r>
    </w:p>
    <w:p>
      <w:pPr>
        <w:pStyle w:val="BodyText"/>
      </w:pPr>
      <w:r>
        <w:rPr>
          <w:i/>
          <w:iCs/>
        </w:rPr>
        <w:t xml:space="preserve">First.</w:t>
      </w:r>
      <w:r>
        <w:t xml:space="preserve"> He teaches those false and wicked doctrines under color of divine truth. God improves</w:t>
      </w:r>
      <w:r>
        <w:rPr>
          <w:rStyle w:val="FootnoteReference"/>
        </w:rPr>
        <w:footnoteReference w:id="129"/>
      </w:r>
      <w:r>
        <w:t xml:space="preserve"> the angels as his ministers some way or other to guide and instruct men, and therefore ministers of the gospel are called angels (Revelation 1:20). The seven golden candlesticks are seven churches; and the seven stars are the angels of the seven churches, that is, the ministers or teachers of the churches. They are called angels, because they are teachers of divine truth.</w:t>
      </w:r>
    </w:p>
    <w:p>
      <w:pPr>
        <w:pStyle w:val="BodyText"/>
      </w:pPr>
      <w:r>
        <w:t xml:space="preserve">Satan transforms himself into an angel of light in that he pretends to diffuse abroad the light of truth, to give men the light of the knowledge of the truth. Truth and knowledge are often in Scripture compared to light, as ignorance and error are compared to darkness. All Satan's real design is to blind men, and lead 'em into error; but he doth it under pretense of teaching them the truth.</w:t>
      </w:r>
    </w:p>
    <w:p>
      <w:pPr>
        <w:pStyle w:val="SourcePage"/>
      </w:pPr>
      <w:r>
        <w:t xml:space="preserve">[p. 124]</w:t>
      </w:r>
    </w:p>
    <w:p>
      <w:pPr>
        <w:pStyle w:val="BodyText"/>
      </w:pPr>
      <w:r>
        <w:t xml:space="preserve">He pretends that the doctrines that he teaches are from God, and that they are the doctrines which God hath revealed to the world. He don't tell them that the doctrines that he teaches are from hell, as indeed they are but pretends that they are from heaven, are holy doctrines; and that all [are] bound to receive them with the greatest veneration as sacred truth; and that it is a great crime, and will be highly provoking to God, for any to call them in question.</w:t>
      </w:r>
    </w:p>
    <w:p>
      <w:pPr>
        <w:pStyle w:val="BodyText"/>
      </w:pPr>
      <w:r>
        <w:t xml:space="preserve">Thus he makes the Mahometans believe that what he teaches them about Mahomet is from God; that the Alcoran is the book of God; that the whole of it was revealed to him by God; and that Mahomet was a true prophet of God. And he makes them think that they, in believing as they do,</w:t>
      </w:r>
      <w:r>
        <w:rPr>
          <w:rStyle w:val="FootnoteReference"/>
        </w:rPr>
        <w:footnoteReference w:id="130"/>
      </w:r>
      <w:r>
        <w:t xml:space="preserve"> are accepted of God of all people in the world. So the doctrine that he teaches the papists, 'Tis under color of being from the true God and his infallible spirit, [under] pretense of promoting [the] interests of Christ and his kingdom. So what he teaches the Quakers from the Holy Spirit of God, which he makes them believe dwells in them. And the innumerable heresies there are, he makes them believe that they are all divine doctrines. And how many false and hellish doctrines are there that he teaches men under pretense of its being taught in the Scriptures! He comes as a preacher of the word of God, with his places of Scripture to confirm what he teaches.</w:t>
      </w:r>
    </w:p>
    <w:p>
      <w:pPr>
        <w:pStyle w:val="BodyText"/>
      </w:pPr>
      <w:r>
        <w:t xml:space="preserve">Satan makes abundance of use of the Scriptures to establish and confirm his doctrines, though he greatly abuses it, and wrests it from its true meaning. This was a practice that he made use of so long ago as the apostles' times, "which they that are unlearned and unstable wrest" (2 Peter 3:16).</w:t>
      </w:r>
      <w:r>
        <w:rPr>
          <w:rStyle w:val="FootnoteReference"/>
        </w:rPr>
        <w:footnoteReference w:id="131"/>
      </w:r>
    </w:p>
    <w:p>
      <w:pPr>
        <w:pStyle w:val="BodyText"/>
      </w:pPr>
      <w:r>
        <w:rPr>
          <w:i/>
          <w:iCs/>
        </w:rPr>
        <w:t xml:space="preserve">Second.</w:t>
      </w:r>
      <w:r>
        <w:t xml:space="preserve"> He teaches those doctrines under pretense of seeking their salvation. He teaches those doctrines that have the most direct tendency to their everlasting ruin; but he hides that from them, and makes them believe that they are the only doctrines by which they can be saved; that none but they that believe them shall go to heaven; and that those that believe otherwise shall be damned.</w:t>
      </w:r>
    </w:p>
    <w:p>
      <w:pPr>
        <w:pStyle w:val="BodyText"/>
      </w:pPr>
      <w:r>
        <w:t xml:space="preserve">Herein he transforms himself into an angel of light, or makes an appearance of acting as a good angel. The good angels, they seek men's salvation: they are sent forth to be ministers to them that shall be the "heirs of salvation" (Hebrews 1:14). He makes as though he would guide men in the ways of salvation, when indeed he is leading of them down to the pit of everlasting misery.</w:t>
      </w:r>
    </w:p>
    <w:p>
      <w:pPr>
        <w:pStyle w:val="SourcePage"/>
      </w:pPr>
      <w:r>
        <w:t xml:space="preserve">[p. 125]</w:t>
      </w:r>
    </w:p>
    <w:p>
      <w:pPr>
        <w:pStyle w:val="BodyText"/>
      </w:pPr>
      <w:r>
        <w:t xml:space="preserve">II. When he loth the part of a counsellor, Satan not only takes upon him to be a teacher to instruct men what to believe, but of a counsellor to direct them in their practice.</w:t>
      </w:r>
    </w:p>
    <w:p>
      <w:pPr>
        <w:pStyle w:val="BodyText"/>
      </w:pPr>
      <w:r>
        <w:t xml:space="preserve">And in this also he transforms himself into an angel of light; and that two ways: viz. first as he puts on a show of holiness; and also, second, a show of goodness or benevolence in those wicked counsels that he gives men. The good angels are angels of light, [and] differ from the evil angels in these two things; viz. that they are holy spirits, in that they love God, and have respect to his commands, where the evil angels are wicked spirits; and also in this, in that they are good, benevolent spirits, full of kindness to men, seeking the welfare of men; the devils, they are malicious, cruel spirits.</w:t>
      </w:r>
    </w:p>
    <w:p>
      <w:pPr>
        <w:pStyle w:val="BodyText"/>
      </w:pPr>
      <w:r>
        <w:t xml:space="preserve">But Satan in the counsels that he gives men, transforms himself into angel of light in both these respects: he puts on a disguise of holiness, and also of kindness to men.</w:t>
      </w:r>
    </w:p>
    <w:p>
      <w:pPr>
        <w:pStyle w:val="BodyText"/>
      </w:pPr>
      <w:r>
        <w:rPr>
          <w:i/>
          <w:iCs/>
        </w:rPr>
        <w:t xml:space="preserve">First.</w:t>
      </w:r>
      <w:r>
        <w:t xml:space="preserve"> He, in the counsels he gives men, puts on a disguise of holiness; and that two ways.</w:t>
      </w:r>
    </w:p>
    <w:p>
      <w:pPr>
        <w:pStyle w:val="ListText"/>
        <w:numPr>
          <w:ilvl w:val="0"/>
          <w:numId w:val="3"/>
        </w:numPr>
      </w:pPr>
      <w:r>
        <w:t xml:space="preserve">In that he counsels men to sin under pretense of duty. When Satan would tempt men to sin, this is a stratagem he oftentimes makes use, viz. to persuade men that 'Tis their duty. Thus oftentimes when he counsels men to a violent pursuit after the world, he suggests to them that 'Tis more than their duty. They ought to take care to provide for themselves and for their families. He calls their anxiousness and eagerness after the world a prudent care.</w:t>
      </w:r>
    </w:p>
    <w:p>
      <w:pPr>
        <w:pStyle w:val="BodyText"/>
      </w:pPr>
      <w:r>
        <w:t xml:space="preserve">So he often dissuades men from parting with some of their estates for the benefit of their neighbor in want, or for some public service, under pretense of duty. He tells them that 'Tis their duty to be frugal and saving of what they have. He calls that bountifulness and liberality, which is indeed their duty by the names of profuseness and prodigality, and so represents it as sinful. So sometimes he persuades men to set up their own wills in any affair, in opposition to others, under pretense of conscience. So sometimes he counsels men to be contentious and quarrelsome, and makes them the means of fomenting a great deal of strife, under pretense of holy zeal. And many other like ways has Satan of tempting men to sin under pretense of their obeying God's commands.</w:t>
      </w:r>
    </w:p>
    <w:p>
      <w:pPr>
        <w:pStyle w:val="ListText"/>
        <w:numPr>
          <w:ilvl w:val="0"/>
          <w:numId w:val="4"/>
        </w:numPr>
      </w:pPr>
      <w:r>
        <w:t xml:space="preserve">He oftentimes puts on a disguise of holiness in his temptation, in that makes use of Scripture in his temptation. Thus the devil makes use of Scripture in his tempting Christ. Matthew 4:6, "And he saith unto him, If thou be the Son of God, cast thyself down: for it is written, He shall give his angels charge, and in their hands they shall bear thee up, lest at any time thou dash thy bot against a stone."</w:t>
      </w:r>
    </w:p>
    <w:p>
      <w:pPr>
        <w:pStyle w:val="SourcePage"/>
      </w:pPr>
      <w:r>
        <w:t xml:space="preserve">[p. 126]</w:t>
      </w:r>
    </w:p>
    <w:p>
      <w:pPr>
        <w:pStyle w:val="BodyText"/>
      </w:pPr>
      <w:r>
        <w:t xml:space="preserve">So he often abuses the Holy Scriptures to tempt men by putting his false and deceitful glosses upon them, or drawing false inferences from them.</w:t>
      </w:r>
    </w:p>
    <w:p>
      <w:pPr>
        <w:pStyle w:val="BodyText"/>
      </w:pPr>
      <w:r>
        <w:t xml:space="preserve">Thus the devil oftentimes makes use of Scripture to tempt men to discouragement and despair. He, by some wrong interpretation or application of some awful texts of Scripture, makes men think that there is no hope for them, and that it is not worth the while for them to seek salvation, and so thence tempts them to leave off seeking.</w:t>
      </w:r>
    </w:p>
    <w:p>
      <w:pPr>
        <w:pStyle w:val="BodyText"/>
      </w:pPr>
      <w:r>
        <w:t xml:space="preserve">So the devil oftentimes makes use of Scripture to flatter men, and to harden them in their sins. He makes use of the declarations of infinite mercy that there are in the word of God, to tempt men to presumption and make 'em the more bold in sin. To the same purpose, he oftentimes makes use of the instances of the falls of the saints that we have an account of in Scripture, to harden them in their sins.</w:t>
      </w:r>
    </w:p>
    <w:p>
      <w:pPr>
        <w:pStyle w:val="BodyText"/>
      </w:pPr>
      <w:r>
        <w:rPr>
          <w:i/>
          <w:iCs/>
        </w:rPr>
        <w:t xml:space="preserve">Second.</w:t>
      </w:r>
      <w:r>
        <w:t xml:space="preserve"> Satan transforms himself into an angel of light in counselling men, in that he puts on a disguise and pretense of kindness to them. He often will lead men into by paths with that, that this is the likeliest way to their spiritual good. Thus when persons are under convictions and exercise of mind about the state of their souls, Satan is ordinarily very busy with them with his counsel and advice. He is always ready at hand upon every difficulty to whisper them in the ear, and to direct them to this or that as the most prudent course, and what will be most for their good. None [is] so forward to give counsel in such cases.</w:t>
      </w:r>
    </w:p>
    <w:p>
      <w:pPr>
        <w:pStyle w:val="BodyText"/>
      </w:pPr>
      <w:r>
        <w:t xml:space="preserve">Thus Satan often tempts them to neglect such and such duties with that, that if they do them, they shall only provoke God the more and increase their own guilt. Thus he sometimes counsels persons to neglect the duty of secret prayer, and to absent themselves from the Lord's Supper. So sometimes Satan advises persons when under difficulties to keep their difficulties to themselves, by no means to make them known.</w:t>
      </w:r>
    </w:p>
    <w:p>
      <w:pPr>
        <w:pStyle w:val="BodyText"/>
      </w:pPr>
      <w:r>
        <w:t xml:space="preserve">And sometimes it is to be feared that persons under conviction are tempted to allow of wicked thoughts, blasphemous risings of heart against God, and very envious and malicious thoughts against their neighbors that are converted; for the devil tells them they will be in the more likely way to be converted for it, because others that have been converted have been so. They tell of many wicked and blasphemous thoughts they have found within themselves, a desperate, quarrelling spirit; and therefore they look upon it that this is the way, that when persons are so, then they are in a likely way to be converted. They look upon it [as] necessary in order to see their own hearts. And hence Satan tempts them to humor such a disposition, when they feel it rising within 'em, that so they might be in a good way to be converted.</w:t>
      </w:r>
    </w:p>
    <w:p>
      <w:pPr>
        <w:pStyle w:val="SourcePage"/>
      </w:pPr>
      <w:r>
        <w:t xml:space="preserve">[p. 127]</w:t>
      </w:r>
    </w:p>
    <w:p>
      <w:pPr>
        <w:pStyle w:val="BodyText"/>
      </w:pPr>
      <w:r>
        <w:t xml:space="preserve">And many other ways does Satan lead persons into snares, and in ways that tend to their own ruin, under pretense of leading of them in the likeliest way to their own good. Thus Satan transforms himself into an angel of light when he acts the part of a counsellor.</w:t>
      </w:r>
    </w:p>
    <w:p>
      <w:pPr>
        <w:pStyle w:val="BodyText"/>
      </w:pPr>
      <w:r>
        <w:t xml:space="preserve">III. Satan transforms himself {into an angel of light} in doing [the] part of a comforter by flattering men in a false light, instead of spiritual and saving light. There are counterfeit graces and a counterfeit light that the devil oftentimes flatters men in, and influences them to depend upon, instead of true grace and the true saving light of God's spirit. Every grace has its counterfeit. As there is a counterfeit faith and a counterfeit love, a counterfeit repentance, a counterfeit charity, {a counterfeit} humility, {a counterfeit} thankfulness; so also there are counterfeit discoveries in imitation of those saving discoveries that are made of God, and Christ, and spiritual things in the work of conversion, that Satan himself may be the author of; or if he [is] not the author of them, may make use of them to deceive and blind the subjects of them, and in thus imitating the discoveries of God's spirit, transforms himself into an angel of light.</w:t>
      </w:r>
    </w:p>
    <w:p>
      <w:pPr>
        <w:pStyle w:val="BodyText"/>
      </w:pPr>
      <w:r>
        <w:t xml:space="preserve">Herein indeed he puts on the disguise of him, who in a superlative manner, may be said to be an angel of light, viz. Jesus Christ, the Angel of the Covenant, who is "the light of the world." For it is not any created angel that can give true spiritual light to the soul; but this is the work of Jesus Christ by his Holy Spirit.</w:t>
      </w:r>
    </w:p>
    <w:p>
      <w:pPr>
        <w:pStyle w:val="BodyText"/>
      </w:pPr>
      <w:r>
        <w:t xml:space="preserve">The devil by some is called God's ape.</w:t>
      </w:r>
      <w:r>
        <w:rPr>
          <w:rStyle w:val="FootnoteReference"/>
        </w:rPr>
        <w:footnoteReference w:id="132"/>
      </w:r>
      <w:r>
        <w:t xml:space="preserve"> He endeavors what he can to ape God in his ways and works. Thus God requires worship of his creatures; so the devil, he hath set up himself for God in many parts of the world, and requires men to worship [him]. God under the Old Testament hath a temple, and oracles, and the ark of the covenant. God had sacrifices. God has given Christ, but there arose false Christs.</w:t>
      </w:r>
      <w:r>
        <w:rPr>
          <w:rStyle w:val="FootnoteReference"/>
        </w:rPr>
        <w:footnoteReference w:id="133"/>
      </w:r>
      <w:r>
        <w:t xml:space="preserve"> God hath sent his Son, the Great Prophet, into the world. The devil, to ape God in this, has raised up a false prophet Mahomet, and drawn away a great part of the world to trust in him.</w:t>
      </w:r>
    </w:p>
    <w:p>
      <w:pPr>
        <w:pStyle w:val="BodyText"/>
      </w:pPr>
      <w:r>
        <w:t xml:space="preserve">God hath given the world the Holy Scriptures to be their rule. The devil,</w:t>
      </w:r>
    </w:p>
    <w:p>
      <w:pPr>
        <w:pStyle w:val="SourcePage"/>
      </w:pPr>
      <w:r>
        <w:t xml:space="preserve">[p. 128]</w:t>
      </w:r>
    </w:p>
    <w:p>
      <w:pPr>
        <w:pStyle w:val="BodyText"/>
      </w:pPr>
      <w:r>
        <w:t xml:space="preserve">he apes God in this, and has forged false scriptures in imitation of it, such as the Alcoran of Mahomet.</w:t>
      </w:r>
    </w:p>
    <w:p>
      <w:pPr>
        <w:pStyle w:val="BodyText"/>
      </w:pPr>
      <w:r>
        <w:t xml:space="preserve">Of old, when there were men that were inspired by the Spirit of God, the devil, he imitated that inspiration. There were false apostles and false prophets, and raised up to rival the true; so that some could not distinguish between a true inspiration by the Spirit of God and a false inspiration by evil spirits, that was common in those days. And therefore God gave them rules by which they might try the spirit whether they were of God. 1 John 4:1, "Beloved, believe not every spirit, but try the spirits whether they be of God: because many false prophets are gone out into the world."</w:t>
      </w:r>
    </w:p>
    <w:p>
      <w:pPr>
        <w:pStyle w:val="BodyText"/>
      </w:pPr>
      <w:r>
        <w:t xml:space="preserve">And as the devil did mimic the extraordinary operations of the Spirit in inspiration in these days, so he doth still counterfeit the ordinary operations of God's Spirit in conversion. And there are many things that he deceives men with, and persuades them to look upon them as spiritual light and saving discoveries that are not so.</w:t>
      </w:r>
    </w:p>
    <w:p>
      <w:pPr>
        <w:pStyle w:val="Heading3"/>
      </w:pPr>
      <w:bookmarkStart w:name="heading_application_6" w:id="43"/>
      <w:r>
        <w:t xml:space="preserve">APPLICATION.</w:t>
      </w:r>
      <w:bookmarkEnd w:id="43"/>
    </w:p>
    <w:p>
      <w:pPr>
        <w:pStyle w:val="BodyText"/>
      </w:pPr>
      <w:r>
        <w:t xml:space="preserve">[The Application] is in an</w:t>
      </w:r>
    </w:p>
    <w:p>
      <w:pPr>
        <w:pStyle w:val="BodyText"/>
      </w:pPr>
      <w:r>
        <w:rPr>
          <w:i/>
          <w:iCs/>
        </w:rPr>
        <w:t xml:space="preserve">Use of Exh.</w:t>
      </w:r>
      <w:r>
        <w:t xml:space="preserve"> To all to beware of Satan that they be not deceived by him. If Satan always appeared as he is, everyone would beware of him; for he is a most malicious, cruel spirit. The most cruel of all beings, he delights in others' misery: and no misery that he can bring them into, can be great enough to glut his cruelty; nor can he ever be satisfied with the numbers that he makes miserable. It don't content Satan to bring any temporal calamity upon men, let it be never so great; but he seeks to bring the misery of hell upon them, which is far greater than 'tis possible for men to endure in this life, and never will have any end. What a kind of horror doth it raise in our minds to hear of the torments that have been effected upon others by some cruel men; but what are those to those miseries that Satan endeavors to bring upon men's souls? What is the utmost torment that men can inflict on the bodies of men in this world to eternal damnation in hell? We read of history of some that have put multitudes to death by their cruelty; but what is this to the execution that Satan has made among men, the millions and thousands of millions that Satan has undone and drawn into the pit of eternal damnation?</w:t>
      </w:r>
    </w:p>
    <w:p>
      <w:pPr>
        <w:pStyle w:val="BodyText"/>
      </w:pPr>
      <w:r>
        <w:t xml:space="preserve">Now I say, if the devil always appeared to men as he was such a cruel spirit, everyone would beware of him. If men knew what Satan's real design was in his temptation, if they knew that he designed nothing but their undoing, they would beware of him.</w:t>
      </w:r>
    </w:p>
    <w:p>
      <w:pPr>
        <w:pStyle w:val="SourcePage"/>
      </w:pPr>
      <w:r>
        <w:t xml:space="preserve">[p. 129]</w:t>
      </w:r>
    </w:p>
    <w:p>
      <w:pPr>
        <w:pStyle w:val="BodyText"/>
      </w:pPr>
      <w:r>
        <w:t xml:space="preserve">If the devil had appeared as he was to Eve without a disguise, and she had known the design that he was upon, she never would have hearkened to his temptation, and mankind might have stood in the favor of God to this very day. But our calamity is that Satan is a subtil spirit as well as a cruel one. He hides himself: he disguises his wickedness and cruelty: he conceals his real designs from men, and hereby deceives them with a false show and appearance; whereby men are emboldened to hearken to him and follow. And they are taken by him "as the bird that hasteth to the snare, and knoweth not that 'tis for his life," but thinks it is to feed pleasantly upon that which [is] nothing but bait to entice him withal.</w:t>
      </w:r>
    </w:p>
    <w:p>
      <w:pPr>
        <w:pStyle w:val="BodyText"/>
      </w:pPr>
      <w:r>
        <w:t xml:space="preserve">The devil is "a roaring lion, going about, seeking whom he may devour" (1 Peter 5:8). But men would beware of him, if he appeared in such a shape. Men would not be so fearless of him, when he ranges about in our streets, and enters into their houses. If there should come a lion, or bear, or some such wild beast into town, how would all the town be raised, and be up in arms against him! But the devil is a wolf in sheep's clothing. He is a roaring lion, but looks as harmless to men as a lamb. Hence men are bold with him, have a great deal to do with him, and think no harm, are no way upon their watch or guard against him.</w:t>
      </w:r>
    </w:p>
    <w:p>
      <w:pPr>
        <w:pStyle w:val="BodyText"/>
      </w:pPr>
      <w:r>
        <w:t xml:space="preserve">Yea, he comes to men not only in a harmless but a saint-like and friendly appearance, that men don't know it to be the devil. He looks to them more like an angel of light. Yea, he oftentimes puts on such a disguise that men mistake him for Jesus Christ himself, the Angel of the Covenant, who is an infinitely holy person, and the greatest friend that ever mankind had. Now, this shows us what danger we are in, and what need we have to beware of Satan, and labor that we may not be ignorant of his devices, but able to distinguish him and know him under all his disguises; able to discern him and see his design, even when he comes under the appearance of an angel of light, and to stand upon our watch and guard continually. Satan is under vastly the greater advantages to ruin men upon this account, of his thus transforming himself.</w:t>
      </w:r>
    </w:p>
    <w:p>
      <w:pPr>
        <w:pStyle w:val="BodyText"/>
      </w:pPr>
      <w:r>
        <w:t xml:space="preserve">Be exhorted therefore earnestly to take heed, lest you be led away and taken captive by Satan, when he transforms himself into an angel of light; for Satan now is under the advantage to do you so much mischief as when he is under such a disguise.</w:t>
      </w:r>
      <w:r>
        <w:rPr>
          <w:rStyle w:val="FootnoteReference"/>
        </w:rPr>
        <w:footnoteReference w:id="134"/>
      </w:r>
    </w:p>
    <w:p>
      <w:pPr>
        <w:pStyle w:val="BodyText"/>
      </w:pPr>
      <w:r>
        <w:t xml:space="preserve">[I would] particularly insist on this exhortation under two heads.</w:t>
      </w:r>
    </w:p>
    <w:p>
      <w:pPr>
        <w:pStyle w:val="BodyText"/>
      </w:pPr>
      <w:r>
        <w:rPr>
          <w:i/>
          <w:iCs/>
        </w:rPr>
        <w:t xml:space="preserve">First.</w:t>
      </w:r>
      <w:r>
        <w:t xml:space="preserve"> Particularly beware that you don't follow his counsel under spiritual exercises and difficulties, how much so ever he appears under the disguise</w:t>
      </w:r>
    </w:p>
    <w:p>
      <w:pPr>
        <w:pStyle w:val="SourcePage"/>
      </w:pPr>
      <w:r>
        <w:t xml:space="preserve">[p. 130]</w:t>
      </w:r>
    </w:p>
    <w:p>
      <w:pPr>
        <w:pStyle w:val="BodyText"/>
      </w:pPr>
      <w:r>
        <w:t xml:space="preserve">of a friend; as though he would direct you to what is most for your good, as he commonly does in such cases. Take heed that you don't hearken to him: take heed that you don't mistake the influences and suggestions of the devil for the motions and strivings of the Spirit of [God].</w:t>
      </w:r>
    </w:p>
    <w:p>
      <w:pPr>
        <w:pStyle w:val="BodyText"/>
      </w:pPr>
      <w:r>
        <w:t xml:space="preserve">You may in such cases distinguish between God's counsel and the devil's counsel. Let Satan endeavor to hide and disguise himself as much as he will, you may distinguish them.</w:t>
      </w:r>
    </w:p>
    <w:p>
      <w:pPr>
        <w:pStyle w:val="BodyText"/>
      </w:pPr>
      <w:r>
        <w:t xml:space="preserve">[I would] direct [you] to make much use of two things, [the] word [and] prayer.</w:t>
      </w:r>
    </w:p>
    <w:p>
      <w:pPr>
        <w:pStyle w:val="ListText"/>
        <w:numPr>
          <w:ilvl w:val="0"/>
          <w:numId w:val="3"/>
        </w:numPr>
      </w:pPr>
      <w:r>
        <w:t xml:space="preserve">If you would not be deceived by the counsels of Satan, resolve with yourself that you will in all cases follow these counsels and directions that you find written in the Word of God, and then you will be safe. You may distinguish, to the law and to the testimony, whoever it is that counsels you, if he speaks not according to this word; though he may appear as an angel of light, yet there is no light in him. If anything be suggested to you under spiritual difficulties as best for you, [or] most for the interest of your soul, inquire with yourself, "Is this agreeable to what is written in the Word, to the commandments and counsels of God there, or is it not?" If this method were taken and kept to, many would escape that now are ensnared and ruined.</w:t>
      </w:r>
    </w:p>
    <w:p>
      <w:pPr>
        <w:pStyle w:val="BodyText"/>
      </w:pPr>
      <w:r>
        <w:t xml:space="preserve">Thus for instance, when Satan tempts persons to leave off praying and other duties, under that notion that by attending those duties they shall get no good, but only make God more angry, and so make their case worst; if they would but consider with themselves, "What is it that the word of God directs me to? Does God in his word command and counsel me to pray, or does he not?" By this means, persons might discern that this counsel is from the devil, though he appears as an angel of light. So again, if persons under conviction are moved to give way to blasphemous thoughts, and an envious, spiteful spirit against the godly, under the notion of being in a way to see {their} own heart {in a} more hopeful way to be converted; if they would but turn a thought and inquire, "Does God in his word counsel me to give way to such a spirit? Is there any such counsel written in the Word of God, or whether or no God command and counsel the contrary?" If you would make such an inquiry, you might soon determine whence this counsel comes.</w:t>
      </w:r>
    </w:p>
    <w:p>
      <w:pPr>
        <w:pStyle w:val="BodyText"/>
      </w:pPr>
      <w:r>
        <w:t xml:space="preserve">Satan though he appears as an angel of light, yet can't bear the light of God's word, because it shows what he is. Satan can transform himself into an angel of light, but he can do it best in the dark. If we come to see him in the light of God's word, we may see through the disguise, and so Satan loses his ends. And though Satan sometimes makes use of Scripture in his</w:t>
      </w:r>
    </w:p>
    <w:p>
      <w:pPr>
        <w:pStyle w:val="SourcePage"/>
      </w:pPr>
      <w:r>
        <w:t xml:space="preserve">[p. 131]</w:t>
      </w:r>
    </w:p>
    <w:p>
      <w:pPr>
        <w:pStyle w:val="BodyText"/>
      </w:pPr>
      <w:r>
        <w:t xml:space="preserve">temptation, yet if we come to examine these temptations by the scriptures, comparing one scripture with another, the deceit will soon be discovered. Thus Satan made use of Scripture to tempt Christ; but yet Christ repelled the temptation by the scriptures. Says he, "Cast thyself down: for it is written, He shall give his angels charge concerning thee." Christ makes answer, "But it is written again, [Thou shalt not tempt the Lord thy God]" (Matthew 4:6–7).</w:t>
      </w:r>
    </w:p>
    <w:p>
      <w:pPr>
        <w:pStyle w:val="BodyText"/>
      </w:pPr>
      <w:r>
        <w:t xml:space="preserve">The word of God is called "the sword of the spirit," by which the Christian should arm himself against his enemies (Ephesians 6:17).</w:t>
      </w:r>
    </w:p>
    <w:p>
      <w:pPr>
        <w:pStyle w:val="ListText"/>
        <w:numPr>
          <w:ilvl w:val="0"/>
          <w:numId w:val="4"/>
        </w:numPr>
      </w:pPr>
      <w:r>
        <w:t xml:space="preserve">Make much use of prayer, seeing you have such a subtil and cruel enemy, that so indefatigably seeks your ruin, and that so artfully disguises himself to deceive you. Keep close to God. Forsake [him] not. Be continually with him, near to him in the duty of prayer, that he would be your guard and your counsellor; that he would defend you from the wiles of the devil; that he would instruct you, and undertake to be your counsellor by the conduct of his own Holy Spirit; that he would enable [you] to discern the subtil devices of Satan, that you may escape his snares that he spreads for you. If you are one of them that dwells under the shadow of the Almighty, he will "deliver [thee] from the snare of the fowler," as Psalms 91:3. That Satan has such arts to deceive and blind men, shows the need we stand in of a keeper. We are no more safe without God's protection than a parcel of lambs are safe in the midst of a company of wolves. We are poor, weak, fallible creatures, are easily deceived and lead astray. If we han't God to be our keeper and guide, Satan will find very easy work with us to deceive us and lead us astray. His schemes are too deep laid for us. He is too subtil an adversary for us to manage of our own skill without God's counsel and direction. This is one thing that shows the great and continual need we have of prayer. Therefore the Apostle in the forementioned place in the Ephesians 6, after directing us to take "the sword of the spirit," which is the word of God, to fight against our spiritual adversaries with, immediately subjoins in [the] Ephesians 6:18, "Praying always with all prayer and supplication, and watching thereunto with all perseverance."</w:t>
      </w:r>
      <w:r>
        <w:rPr>
          <w:rStyle w:val="FootnoteReference"/>
        </w:rPr>
        <w:footnoteReference w:id="135"/>
      </w:r>
    </w:p>
    <w:p>
      <w:pPr>
        <w:pStyle w:val="BodyText"/>
      </w:pPr>
      <w:r>
        <w:rPr>
          <w:i/>
          <w:iCs/>
        </w:rPr>
        <w:t xml:space="preserve">[Second.]</w:t>
      </w:r>
      <w:r>
        <w:t xml:space="preserve"> The second thing that I would particularly insist upon under this exhortation, is that you would take heed that Satan don't deceive you with some false light, instead of spiritual and saving light.</w:t>
      </w:r>
    </w:p>
    <w:p>
      <w:pPr>
        <w:pStyle w:val="BodyText"/>
      </w:pPr>
      <w:r>
        <w:t xml:space="preserve">You have heard in the doctrinal part that Satan deceives many in this respect; that he transforms himself into an angel of light, in that he often</w:t>
      </w:r>
    </w:p>
    <w:p>
      <w:pPr>
        <w:pStyle w:val="SourcePage"/>
      </w:pPr>
      <w:r>
        <w:t xml:space="preserve">[p. 132]</w:t>
      </w:r>
    </w:p>
    <w:p>
      <w:pPr>
        <w:pStyle w:val="BodyText"/>
      </w:pPr>
      <w:r>
        <w:t xml:space="preserve">hides himself under a disguise or counterfeit of spiritual light. And here I would, first, offer some consideration to you to stir you up to this duty; and, second, lay down some things to be observed for your own safety in this particular.</w:t>
      </w:r>
    </w:p>
    <w:p>
      <w:pPr>
        <w:pStyle w:val="BodyText"/>
      </w:pPr>
      <w:r>
        <w:rPr>
          <w:i/>
          <w:iCs/>
        </w:rPr>
        <w:t xml:space="preserve">First.</w:t>
      </w:r>
      <w:r>
        <w:t xml:space="preserve"> [I would] offer some motives to stir you up to care and watchfulness; in this particular,</w:t>
      </w:r>
    </w:p>
    <w:p>
      <w:pPr>
        <w:pStyle w:val="ListText"/>
        <w:numPr>
          <w:ilvl w:val="0"/>
          <w:numId w:val="3"/>
        </w:numPr>
      </w:pPr>
      <w:r>
        <w:t xml:space="preserve">Consider there may be in some things a great resemblance between false discoveries and true. They may greatly affect the mind as well as true discoveries: they may put the mind into a very great motion: they may greatly affect the mind with joy: they may blow a person up with zeal: they may incline and dispose a person to talk much about the things of religion. We can't tell what impressions the devil may make upon the mind. He is doubtless an artist at his work of mimicking God. Thus of old, when God gave his Spirit to men in inspiration, the devil raised up false prophets and inspired them; so that there was difficulty and need of strict inquiry to discern the false from the true. And if he could imitate inspiration so, why may he not imitate spiritual discoveries? We have good reason to conclude that the devil has much to do with Quakers and other such like enthusiastical people; that he influences their minds, and makes strong impressions upon them, in imitation of divine discoveries made to them, and they have a great show and semblance of sanctity and zeal. Their minds seem to be put into an extraordinary motion by that false light that they have. And why may not Satan as well influence the minds of others to deceive 'em?</w:t>
      </w:r>
    </w:p>
    <w:p>
      <w:pPr>
        <w:pStyle w:val="BodyText"/>
      </w:pPr>
      <w:r>
        <w:t xml:space="preserve">And besides that false light that Satan himself is the author of, he may deceive others with the common illuminations that the Spirit of God is the author of. Those common illuminations may be from the Spirit of God, and may be good things and of great advantage, if a good improvement be made of them. But Satan oftentimes flatters persons in them, and deceives them by them, and these have in some things a resemblance to spiritual discoveries. But,</w:t>
      </w:r>
    </w:p>
    <w:p>
      <w:pPr>
        <w:pStyle w:val="ListText"/>
        <w:numPr>
          <w:ilvl w:val="0"/>
          <w:numId w:val="4"/>
        </w:numPr>
      </w:pPr>
      <w:r>
        <w:t xml:space="preserve">There is yet indeed a vast difference between true and false discoveries. There is the great resemblance to stir you up to be diligent and strict in your care and examination. And that there is a vast difference may also stir up, as it may encourage you that your care and labor won't be in vain. If there was such a likeness between false discoveries and true, that there was really but little difference, this would be discouraging to any person that goes about the inquiry as being to no purpose. But as there is a great resemblance so as that distinguishing is a matter of difficulty, and requires care and diligence; so there is a very great difference that the things in</w:t>
      </w:r>
    </w:p>
    <w:p>
      <w:pPr>
        <w:pStyle w:val="SourcePage"/>
      </w:pPr>
      <w:r>
        <w:t xml:space="preserve">[p. 133]</w:t>
      </w:r>
    </w:p>
    <w:p>
      <w:pPr>
        <w:pStyle w:val="BodyText"/>
      </w:pPr>
      <w:r>
        <w:t xml:space="preserve">themselves are very distinguishable. These two things are consistent, that there may be a great resemblance and yet a vast difference. There may for instance be a great resemblance between a picture or image and a man; so that a person that sees 'em at a distance, or beholds 'em without opportunity for narrow inspection, may not be able to distinguish an image of a man and a man. Yet what a vast difference is there between a real, living man and an image made of brass, or stone, or wax, or the like, as will appear to anyone that particularly examines [them]. There may be a great resemblance between false discoveries and true in superficial appearance, but not to a thorough scrutiny.</w:t>
      </w:r>
    </w:p>
    <w:p>
      <w:pPr>
        <w:pStyle w:val="BodyText"/>
      </w:pPr>
      <w:r>
        <w:t xml:space="preserve">Satan can't give any spiritual discovery. He can't let in divine light into the soul, nor anything indeed like it. He can't give a discovery of the spiritual excellency of Christ and glory of God, and the glory of the way of salvation.</w:t>
      </w:r>
    </w:p>
    <w:p>
      <w:pPr>
        <w:pStyle w:val="BodyText"/>
      </w:pPr>
      <w:r>
        <w:t xml:space="preserve">The giving of such a discovery is the greatest and most excellent gift that God himself imparts to the minds of men; and therefore, without doubt, is far beyond Satan to give. Satan can't give the spiritual knowledge of God, for he han't it himself; and surely he can't give what he has not.</w:t>
      </w:r>
    </w:p>
    <w:p>
      <w:pPr>
        <w:pStyle w:val="BodyText"/>
      </w:pPr>
      <w:r>
        <w:t xml:space="preserve">So that the difference is great enough for them to be distinguished one from the other. The difference is indeed immensely great.</w:t>
      </w:r>
    </w:p>
    <w:p>
      <w:pPr>
        <w:pStyle w:val="ListText"/>
        <w:numPr>
          <w:ilvl w:val="0"/>
          <w:numId w:val="5"/>
        </w:numPr>
      </w:pPr>
      <w:r>
        <w:t xml:space="preserve">Consider that if the light that be in you be darkness, how great will be your darkness; agreeable to Matthew 6:23. If you flatter yourself in a false light and false discovery, instead of true saving light, your light will be but darkness. It will be nothing but mere delusion, which, instead of giving of you more light than others, will but confirm the darkness of your mind. It will shut your eyes the closer, and render your blindness the more incurable. Other men are in darkness, but there is more probability of their obtaining light sometime or other; for they don't think they have obtained [it] already, and therefore are more liable to be made sensible of their own misery and necessity, and so to be stirred up to seek after divine light. But as for you, if you are deceived with a false light, and depend on false discovery, you suppose you have already obtained what they have to seek. You have got that which you have taken up, contented with, and so ben't sensible that you have anything to seek.</w:t>
      </w:r>
    </w:p>
    <w:p>
      <w:pPr>
        <w:pStyle w:val="BodyText"/>
      </w:pPr>
      <w:r>
        <w:t xml:space="preserve">You have built your house; you have settled upon your foundation. They have their house yet to build, and therefore there is a greater probability of their building upon a right foundation. I therefore now would proceed, in the</w:t>
      </w:r>
    </w:p>
    <w:p>
      <w:pPr>
        <w:pStyle w:val="BodyText"/>
      </w:pPr>
      <w:r>
        <w:rPr>
          <w:i/>
          <w:iCs/>
        </w:rPr>
        <w:t xml:space="preserve">Second</w:t>
      </w:r>
      <w:r>
        <w:t xml:space="preserve"> place to lay down some things that may be of direction to you in this affair, that you mayn't be deceived with a false light instead of the true.</w:t>
      </w:r>
    </w:p>
    <w:p>
      <w:pPr>
        <w:pStyle w:val="SourcePage"/>
      </w:pPr>
      <w:r>
        <w:t xml:space="preserve">[p. 134]</w:t>
      </w:r>
    </w:p>
    <w:p>
      <w:pPr>
        <w:pStyle w:val="ListText"/>
        <w:numPr>
          <w:ilvl w:val="0"/>
          <w:numId w:val="3"/>
        </w:numPr>
      </w:pPr>
      <w:r>
        <w:t xml:space="preserve">Let it be remarked that that is not spiritual light that discovers nothing to the soul. Some persons tell of their seeing a light at such or such a time, when all that they mean is only some impression they have had upon their imagination. They can give no account of anything discovered to them by that light that they saw. If a person has impressed upon their minds of a light or brightness, however great the light might seem to be and however strong the impression of it may seem to be upon the mind; yet if that light be only an idea of an outward light, such as is seen by the bodily eyes, and discovers nothing of God, nor Christ, nor of the gospel it is nothing; neither is the subject anything the better, but is in danger of being the worse. 'Tis to be feared Satan sometimes deceives ignorant persons with such things as these.</w:t>
      </w:r>
    </w:p>
    <w:p>
      <w:pPr>
        <w:pStyle w:val="BodyText"/>
      </w:pPr>
      <w:r>
        <w:t xml:space="preserve">They, it may be, will say that it was a great light that they saw, above the brightness of the sun. But let it be as great as it will, and as bright as it will, they are nothing the better for it, if nothing was discovered or made known to them by it.</w:t>
      </w:r>
    </w:p>
    <w:p>
      <w:pPr>
        <w:pStyle w:val="BodyText"/>
      </w:pPr>
      <w:r>
        <w:t xml:space="preserve">Spiritual light always discovers something to the mind, something of God, or Christ, or some divine thing. There never shines any spiritual light into the mind but that there is some knowledge got by it; some understanding is gained by it. Spiritual light reveals something. It either discovers something of the excellency of the things of religion: the excellency of God or Christ; the excellency of the holiness of God, or truth of God, or the justice of God, or the mercy of God; or the wonderfulness of the grace of God; or [the] dying love of Christ; or the excellency of the way of salvation, or the like.</w:t>
      </w:r>
    </w:p>
    <w:p>
      <w:pPr>
        <w:pStyle w:val="BodyText"/>
      </w:pPr>
      <w:r>
        <w:t xml:space="preserve">Or it reveals something of the truth of the things. It gives some discoveries of the evidence of their truth: the truth of the gospel, or the truth and certainty of some particular promise, or the reality of some other divine thing.</w:t>
      </w:r>
    </w:p>
    <w:p>
      <w:pPr>
        <w:pStyle w:val="BodyText"/>
      </w:pPr>
      <w:r>
        <w:t xml:space="preserve">Or [it] lets one into a better understanding of the nature and design of divine things, of [the] way of salvation, and other ways and works of God's wisdom. That light that a man sees that he gets no knowledge or understanding by, that discovers nothing at all to him, and that he is none the wiser for, he had as good be without it as with it.</w:t>
      </w:r>
    </w:p>
    <w:p>
      <w:pPr>
        <w:pStyle w:val="ListText"/>
        <w:numPr>
          <w:ilvl w:val="0"/>
          <w:numId w:val="4"/>
        </w:numPr>
      </w:pPr>
      <w:r>
        <w:t xml:space="preserve">Spiritual light don't only always discover something to the soul, but it always discovers some spiritual thing. If we think we see a light, if it only discovers outward things to us, it is of no service or advantage to us.</w:t>
      </w:r>
    </w:p>
    <w:p>
      <w:pPr>
        <w:pStyle w:val="BodyText"/>
      </w:pPr>
      <w:r>
        <w:t xml:space="preserve">For instance, if persons have in their minds an idea of God or Christ strongly impressed upon the mind in a visible form or shape, appearing with only an outward beauty, or an outward glory or brightness, [or] light</w:t>
      </w:r>
    </w:p>
    <w:p>
      <w:pPr>
        <w:pStyle w:val="SourcePage"/>
      </w:pPr>
      <w:r>
        <w:t xml:space="preserve">[p. 135]</w:t>
      </w:r>
    </w:p>
    <w:p>
      <w:pPr>
        <w:pStyle w:val="BodyText"/>
      </w:pPr>
      <w:r>
        <w:t xml:space="preserve">shining about them; herein though something indeed seems to be discovered yet 'tis no spiritual thing; 'tis altogether outward.</w:t>
      </w:r>
    </w:p>
    <w:p>
      <w:pPr>
        <w:pStyle w:val="BodyText"/>
      </w:pPr>
      <w:r>
        <w:t xml:space="preserve">Such kind of light as this is quite a different thing from spiritual light, Such things are nothing but impressions upon the imagination.</w:t>
      </w:r>
    </w:p>
    <w:p>
      <w:pPr>
        <w:pStyle w:val="BodyText"/>
      </w:pPr>
      <w:r>
        <w:t xml:space="preserve">But here I would a little particularly explain what I mean by impressions made upon the imagination.</w:t>
      </w:r>
    </w:p>
    <w:p>
      <w:pPr>
        <w:pStyle w:val="BodyText"/>
      </w:pPr>
      <w:r>
        <w:t xml:space="preserve">The imagination is the power of the mind whereby a man is capable of having the images or ideas of an outward thing in his mind. And when a person has some strong and lively idea or image of some outward thing impressed upon his mind, that is what is called an impression upon the imagination. Thus for instance, if a person has a lively impression of the countenance of his absent friend, that is an impression on his imagination; for the form of countenance is an outward [thing]. So if a person seems to have an impression or strong notion in his mind of a voice, or of some bright visible light, or of the pleasantness or nauseousness of the taste of anything, these things are impressions on the imagination; because all these are all images of outward things that we perceive with our bodily senses.</w:t>
      </w:r>
    </w:p>
    <w:p>
      <w:pPr>
        <w:pStyle w:val="BodyText"/>
      </w:pPr>
      <w:r>
        <w:t xml:space="preserve">So any image or idea of any outward thing whatsoever, is an impression upon the imagination. But spiritual light don't consist in any impression upon the imagination, but is an exceeding different thing from it.</w:t>
      </w:r>
    </w:p>
    <w:p>
      <w:pPr>
        <w:pStyle w:val="BodyText"/>
      </w:pPr>
      <w:r>
        <w:t xml:space="preserve">If persons therefore have an impression made upon their minds as though they saw God or saw Christ in an outward, visible shape—suppose the shape of a man with a great beauty of countenance, and with an extraordinary light shining round about them (we'll suppose it above the brightness of the sun)—if there be this and this only, it is an impression upon the imagination; because a shape, and form of countenance, and a shining brightness are all outward things. And if there be this and this only, if there be no discovery of the spiritual excellency of God or Christ with it, here is no spiritual light. So if a person seems to hear a voice as though one spoke to him, or to hear music, [or] seems to hear music in heaven, such things ben't spiritual light; because voices and sounds ben't spiritual things but outward things.</w:t>
      </w:r>
    </w:p>
    <w:p>
      <w:pPr>
        <w:pStyle w:val="BodyText"/>
      </w:pPr>
      <w:r>
        <w:t xml:space="preserve">Such impressions on the imagination differ exceedingly from spiritual light, especially in two respects.</w:t>
      </w:r>
    </w:p>
    <w:p>
      <w:pPr>
        <w:pStyle w:val="BodyText"/>
      </w:pPr>
      <w:r>
        <w:t xml:space="preserve">(1) It differs as to the object. The object discovered by spiritual light is some spiritual object; but the object discovered by this is only an outward object.</w:t>
      </w:r>
    </w:p>
    <w:p>
      <w:pPr>
        <w:pStyle w:val="BodyText"/>
      </w:pPr>
      <w:r>
        <w:t xml:space="preserve">(2) It differs in the seat of it. The seat of spiritual light is in the understanding and in the heart; but the seat of this is in the imagination.</w:t>
      </w:r>
    </w:p>
    <w:p>
      <w:pPr>
        <w:pStyle w:val="SourcePage"/>
      </w:pPr>
      <w:r>
        <w:t xml:space="preserve">[p. 136]</w:t>
      </w:r>
    </w:p>
    <w:p>
      <w:pPr>
        <w:pStyle w:val="BodyText"/>
      </w:pPr>
      <w:r>
        <w:t xml:space="preserve">Spiritual light discovers the spiritual excellency and glory of God and Christ, and not merely an outward excellency. There is a great deal of difference between spiritual excellency and outward excellency. If we see or conceive of great beauty of the countenance, that is outward excellency. When we see the brightness and glory of the sun, that is an outward glory. So if we conceive of a being or countenance shining like the sun, why still it is but an outward glory.</w:t>
      </w:r>
    </w:p>
    <w:p>
      <w:pPr>
        <w:pStyle w:val="BodyText"/>
      </w:pPr>
      <w:r>
        <w:t xml:space="preserve">Spiritual excellency consists in the excellency of holiness, and truth, and justice, and grace, and such like. Therefore if a man seems to see God or Christ with great beauty of countenance and great outward glory, if that be all—if there be no sense of the spiritual excellency of God accompanying of it—that is nothing. If the body of man were never so beautiful, and shone brighter than the sun, that would be no spiritual excellency.</w:t>
      </w:r>
    </w:p>
    <w:p>
      <w:pPr>
        <w:pStyle w:val="BodyText"/>
      </w:pPr>
      <w:r>
        <w:t xml:space="preserve">When the disciples see Christ when he was transfigured, "and his face did shine as the sun, and his raiment was white as the light," that was not seeing the spiritual glory of Christ; though 'tis probably a great discovery of his spiritual glory [that] might accompany it. The light that Paul saw on his way to Damascus, that was "above the brightness of the sun," was not spiritual light. It was not spiritual light, because it was what he saw with his bodily eyes: men can't see spiritual light with their bodily eyes. It was a miraculous outward light. There was a spiritual discovery of the glory of Christ that either accompanied or followed that spiritual light, but it was not spiritual light. And if we should now see heaven opened, and see all the glory that the glorified body of Christ is in there, that would not be a spiritual discovery. That is no spiritual discovery that wicked men are capable of seeing as well as godly men. But wicked men are capable of seeing the outward majesty, and beauty, and glory of Christ that is in heaven, and will see it at the day of judgment; for Christ shall come in the glory of the Father, "and every eye shall see him, and they also which pierced him" (Revelation 1:7). They will see him then with a brightness above the brightness of the sun, but will see no spiritual light.</w:t>
      </w:r>
    </w:p>
    <w:p>
      <w:pPr>
        <w:pStyle w:val="BodyText"/>
      </w:pPr>
      <w:r>
        <w:t xml:space="preserve">Spiritual discoveries are discoveries of some spiritual glory. The spiritual glory of God consists in the glory of his attributes and perfections; and men may have many imaginations of an outward glory, and see nothing of the glory of God, or the excellency of his attributes. Spiritual light consists in a sense of the glory of God and Christ on the account of their spiritual excellency, a sense of the excellency of God's holiness and faith, fullness and grace, and the light.</w:t>
      </w:r>
    </w:p>
    <w:p>
      <w:pPr>
        <w:pStyle w:val="BodyText"/>
      </w:pPr>
      <w:r>
        <w:t xml:space="preserve">I desire one thing to be observed before I leave this head, that what I have said mayn't be misunderstood, viz. that though spiritual light don't</w:t>
      </w:r>
    </w:p>
    <w:p>
      <w:pPr>
        <w:pStyle w:val="SourcePage"/>
      </w:pPr>
      <w:r>
        <w:t xml:space="preserve">[p. 137]</w:t>
      </w:r>
    </w:p>
    <w:p>
      <w:pPr>
        <w:pStyle w:val="BodyText"/>
      </w:pPr>
      <w:r>
        <w:t xml:space="preserve">consist in impressions in the imagination, yet such impressions do very often accompany spiritual discoveries. Persons, while they are under the power of a great sense of the divine spiritual excellency of God or Christ, of their holiness, and grace, and other attributes, it may break upon their imagination, and commonly does do so; so that they often conceive in their imaginations of a pleasant, beautiful, and glorious form of countenance in Christ; and sometimes have a lively conception of his sufferings on the cross: how the blood runs from his veins, and of Christ standing with his arms open, or of his speaking or calling to them, or the like. And sometimes the imagination may help the heart, as the prophet Isaiah's seeing the outward glory of God enabled him to have a greater sense of his spiritual glory; as in the beginning of the Isaiah 6.</w:t>
      </w:r>
    </w:p>
    <w:p>
      <w:pPr>
        <w:pStyle w:val="BodyText"/>
      </w:pPr>
      <w:r>
        <w:t xml:space="preserve">But this is what I say, that when persons' discoveries consist only in a sense of what is outward, if there be nothing but impressions of an outward beauty, or light and voices, and such like things, it is nothing; and therefore are carefully to distinguish between what is outward and what spiritual, lest they be deceived, and to see to it. Imaginations of outward things ben't all. Who can tell but that Satan, who transforms himself into an angel of light, may impress such things on the imagination; that he may cause there to be in men's minds an image of a beautiful countenance, and a bright shining accompanying of it, when they are thinking of Christ, and other such like things. Satan can't give a discovery of the spiritual excellency of God or Christ; but he may, for aught we know, raise in men's minds an idea of an outward excellency and glory. And 'tis to be feared that many persons are deceived by such things. Weak and ignorant persons especially are liable to it, and all had need to beware of him who transforms himself into an angel of light on this account. Such impressions on the imagination, though they may affect men, yet they no way alter their hearts, work no kind of change in their natures. Such sort of discoveries are very transient and superficial in their effects; excepting very often there is this effect of 'em that is permanent and lasting, viz. that deceit and false hope that they [are] betrayed into of it.</w:t>
      </w:r>
    </w:p>
    <w:p>
      <w:pPr>
        <w:pStyle w:val="ListText"/>
        <w:numPr>
          <w:ilvl w:val="0"/>
          <w:numId w:val="5"/>
        </w:numPr>
      </w:pPr>
      <w:r>
        <w:t xml:space="preserve">Let it be remarked what spiritual light reveals to men is nothing distinct from what is contained in the word of God. Spiritual light don't reveal any new truths not contained in the word of God, but only gives men a right understanding of these things that are contained in the word of [God]. For the Spirit of God to reveal new truths not already written, is inspiration such as the Prophets and Apostles had. But there is a great difference between inspiration and spiritual light; nor are we to expect inspiration</w:t>
      </w:r>
    </w:p>
    <w:p>
      <w:pPr>
        <w:pStyle w:val="SourcePage"/>
      </w:pPr>
      <w:r>
        <w:t xml:space="preserve">[p. 138]</w:t>
      </w:r>
    </w:p>
    <w:p>
      <w:pPr>
        <w:pStyle w:val="BodyText"/>
      </w:pPr>
      <w:r>
        <w:t xml:space="preserve">as prophets [had] now in these days, since the canon of the Scriptures is completed.</w:t>
      </w:r>
    </w:p>
    <w:p>
      <w:pPr>
        <w:pStyle w:val="BodyText"/>
      </w:pPr>
      <w:r>
        <w:t xml:space="preserve">There are some that pretend to such influences of the Spirit of God as these, to have new truths revealed to them immediately, as it was to the Prophets of old, and pretend that they have no need of the Scriptures. So it is with the Quakers, and they pretend that spiritual light consists in this. And so sometimes others are apt to fall into the same delusion.</w:t>
      </w:r>
    </w:p>
    <w:p>
      <w:pPr>
        <w:pStyle w:val="BodyText"/>
      </w:pPr>
      <w:r>
        <w:t xml:space="preserve">Sometimes persons are apt to imagine that they have things revealed to them, new things that they can't find written in the Word, when it is there. 'Tis time for persons to begin to suspect whether or no some evil spirit has not a considerable hand with them to delude and deceive them.</w:t>
      </w:r>
    </w:p>
    <w:p>
      <w:pPr>
        <w:pStyle w:val="BodyText"/>
      </w:pPr>
      <w:r>
        <w:t xml:space="preserve">Spiritual light reveals no new thing to men, but only gives a due understanding of them, and shows the excellency and the truth. For this the Scripture is plain. Thus the Psalmist prayed that God would open his eyes that he might behold wondrous things out of God's law (Psalms 119:18). Spiritual light only opens our eyes to behold that wondrous things are contained in God's law, and not anywhere else. So it is evident that this spiritual light only reveals no other things that are contained in the word of God, because 'tis called the light of the glorious gospel. 2 Corinthians 4:4, "In whom the god of this world hath blinded the minds of them which believe not, lest the light of the glorious gospel of Christ, who is the image of God, should shine unto them." Now, that can't be said to be the light of the glorious gospel that reveals things that are not contained in the gospel.</w:t>
      </w:r>
    </w:p>
    <w:p>
      <w:pPr>
        <w:pStyle w:val="BodyText"/>
      </w:pPr>
      <w:r>
        <w:t xml:space="preserve">What spiritual light discovers to us is as in a glass. 2 Corinthians 3:18, "But we all, with open face beholding as in a glass the glory of the Lord." But that glass is the glass of the word.</w:t>
      </w:r>
    </w:p>
    <w:p>
      <w:pPr>
        <w:pStyle w:val="BodyText"/>
      </w:pPr>
      <w:r>
        <w:t xml:space="preserve">Therefore when persons depart from the word, and give heed to those impressions that they find made on their minds that have no foundation in the word, they are very unsafe. We are never safe any further than we go with the word to the law and to the testament. If the spirit that moves us speaks anything not contained in this word, it is because there is no light in {those impressions}.</w:t>
      </w:r>
    </w:p>
    <w:p>
      <w:pPr>
        <w:pStyle w:val="BodyText"/>
      </w:pPr>
      <w:r>
        <w:t xml:space="preserve">Good men are liable to be led astray, and sometimes have been deceived in this respect. They have given way to impressions, which</w:t>
      </w:r>
      <w:r>
        <w:rPr>
          <w:rStyle w:val="FootnoteReference"/>
        </w:rPr>
        <w:footnoteReference w:id="136"/>
      </w:r>
      <w:r>
        <w:t xml:space="preserve"> they have found have been made upon their minds; and have supposed themselves to [be] under the influence of the Spirit of God; and have never inquired whether they had the word for their foundation. All, both converted</w:t>
      </w:r>
    </w:p>
    <w:p>
      <w:pPr>
        <w:pStyle w:val="SourcePage"/>
      </w:pPr>
      <w:r>
        <w:t xml:space="preserve">[p. 139]</w:t>
      </w:r>
    </w:p>
    <w:p>
      <w:pPr>
        <w:pStyle w:val="BodyText"/>
      </w:pPr>
      <w:r>
        <w:t xml:space="preserve">and unconverted, therefore had need to beware, lest they be led aside in this respect by him who transforms himself {into an angel of light}.</w:t>
      </w:r>
    </w:p>
    <w:p>
      <w:pPr>
        <w:pStyle w:val="ListText"/>
        <w:numPr>
          <w:ilvl w:val="0"/>
          <w:numId w:val="6"/>
        </w:numPr>
      </w:pPr>
      <w:r>
        <w:t xml:space="preserve">Spiritual discoveries are of a convincing nature; that is, they have a tendency to convince the soul of the truth and reality of divine things. He that has a true discovery of the glory and excellency of the scheme of the gospel, and the way of salvation by Christ, it will have a tendency to convince him of the truth of the gospel, that these doctrines are the doctrines of God. He that truly and spiritually understands them sees such divine excellency in them as tends to convince him that they are of God, and not of man. He sees that in them that is above man, above the wisdom of man, and evidently holding forth a majesty, and holiness, and divine excellency that is far above man, and above all creatures.</w:t>
      </w:r>
    </w:p>
    <w:p>
      <w:pPr>
        <w:pStyle w:val="BodyText"/>
      </w:pPr>
      <w:r>
        <w:t xml:space="preserve">But though the false light of [the] Liar has not such a tendency,</w:t>
      </w:r>
      <w:r>
        <w:rPr>
          <w:rStyle w:val="FootnoteReference"/>
        </w:rPr>
        <w:footnoteReference w:id="137"/>
      </w:r>
      <w:r>
        <w:t xml:space="preserve"> it may affect a man greatly: it may put his mind into a great emotion and perturbation. The affections may be strong, but his discoveries that he has have not that convincing power. They don't discover to him the reality of the things of the gospel, don't cause him to rest in them as real and certain truth. They han't a tendency to convince him and satisfy him that Jesus Christ is the son of God and Savior of the world, and that the way of salvation revealed in the gospel is the very way of life. He that truly sees Christ, he will believe on Christ (John 6:40).</w:t>
      </w:r>
    </w:p>
    <w:p>
      <w:pPr>
        <w:pStyle w:val="ListText"/>
        <w:numPr>
          <w:ilvl w:val="0"/>
          <w:numId w:val="7"/>
        </w:numPr>
      </w:pPr>
      <w:r>
        <w:t xml:space="preserve">Spiritual things appear excellent and glorious things upon the account of the holiness of them to one that has spiritual light. God appears a glorious God to him upon the account, because he is so holy a God, and not only because he is a merciful God, and because he's been so good and merciful as to pity, and help, and save them. And so Christ is a lovely and glorious Savior in his eyes, because he is the Holy One of God; and the way of salvation appears an excellent way, a desirable, lovely way to him, because it is so holy a way.</w:t>
      </w:r>
    </w:p>
    <w:p>
      <w:pPr>
        <w:pStyle w:val="BodyText"/>
      </w:pPr>
      <w:r>
        <w:t xml:space="preserve">An hypocrite may be in some sort affected with some other of the attributes of God, as for instance with his goodness. An hypocrite may be affected with it, that God should be so good as to send Christ into the world to undergo so much for sinners. An hypocrite may have a kind of affection to God for his goodness to him, for his being so kind. He may suppose that God greatly loves him, that he is very dear to God, and may have an affection to God upon that account; that is, that natural gratitude in men that may be wrought upon, and work men up to a high degree of affection</w:t>
      </w:r>
    </w:p>
    <w:p>
      <w:pPr>
        <w:pStyle w:val="SourcePage"/>
      </w:pPr>
      <w:r>
        <w:t xml:space="preserve">[p. 140]</w:t>
      </w:r>
    </w:p>
    <w:p>
      <w:pPr>
        <w:pStyle w:val="BodyText"/>
      </w:pPr>
      <w:r>
        <w:t xml:space="preserve">to God and to Jesus Christ. They may be affected with the thoughts of the dying love of Christ.</w:t>
      </w:r>
    </w:p>
    <w:p>
      <w:pPr>
        <w:pStyle w:val="BodyText"/>
      </w:pPr>
      <w:r>
        <w:t xml:space="preserve">But an hypocrite can't see the glory and excellency of the holiness of God and Christ, and of the gospel. He don't love God for his holiness. They don't delight and rejoice in the way of salvation by Christ, because 'tis an holy way. Holiness in the eyes of one that is spiritually enlightened is the chief beauty of all divine things: God and Christ [are] ravishingly beautiful upon the account of their infinite holiness. Holiness is the chief beauty of the way of salvation: holiness is the beauty of the Bible: holiness is the beauty of God's commandment: holiness is the beauty of heaven that makes it seem a pleasant and happy place in the eyes of one that sees by a spiritual light.</w:t>
      </w:r>
    </w:p>
    <w:p>
      <w:pPr>
        <w:pStyle w:val="BodyText"/>
      </w:pPr>
      <w:r>
        <w:t xml:space="preserve">Satan can no more easily imitate anything else in divine light than this, and that for these two reasons: first, because holiness is that which is most contrary to his nature; and second, then he can find no natural principle in men to work upon here; for holiness is the very thing that the corrupt nature of man is at direct enmity against. There is nothing so opposite to Satan's nature as holiness, and that is nothing so opposite to the corrupt nature of man. There is a principle of nature to work upon to affect a man with the good, viz. a natural principle of gratitude; but there is no natural principle to draw his heart towards the holiness of God.</w:t>
      </w:r>
    </w:p>
    <w:p>
      <w:pPr>
        <w:pStyle w:val="ListText"/>
        <w:numPr>
          <w:ilvl w:val="0"/>
          <w:numId w:val="8"/>
        </w:numPr>
      </w:pPr>
      <w:r>
        <w:t xml:space="preserve">Spiritual light han't its seat only in the head, but mainly in the heart. It primarily consists in a sense of the excellency of divine things in the heart. There is a twofold knowledge of good that God has made the mind of man capable of, viz.</w:t>
      </w:r>
    </w:p>
    <w:p>
      <w:pPr>
        <w:pStyle w:val="BodyText"/>
      </w:pPr>
      <w:r>
        <w:t xml:space="preserve">(1) That which is merely speculative, whereby men have only a notion of divine things in their heads. Thus a natural man may have a notion that God is just, and that he is good, and that he [is] holy, and that Christ is one of wonderful love. But,</w:t>
      </w:r>
    </w:p>
    <w:p>
      <w:pPr>
        <w:pStyle w:val="BodyText"/>
      </w:pPr>
      <w:r>
        <w:t xml:space="preserve">(2) The other is that which consists in the sense of the heart, where by men have in their hearts a sense of the excellency of these things, and they seem sweet, and glorious, and delightful to him. He has not only a notion in his head of the attributes of God; but he has a sense of the excellency of them in his heart that delights his heart, and draws his heart, and changes his heart. 'Tis accompanied with a relish of these things in the heart.</w:t>
      </w:r>
    </w:p>
    <w:p>
      <w:pPr>
        <w:pStyle w:val="BodyText"/>
      </w:pPr>
      <w:r>
        <w:t xml:space="preserve">Spiritual light can't consist in anything that the devil himself has. The devil has no spiritual knowledge of God, because spiritual knowledge is a holy knowledge. But there is no such holy light in that prince of darkness.</w:t>
      </w:r>
    </w:p>
    <w:p>
      <w:pPr>
        <w:pStyle w:val="BodyText"/>
      </w:pPr>
      <w:r>
        <w:t xml:space="preserve">We must consider what sort of knowledge of God it was that the devil</w:t>
      </w:r>
    </w:p>
    <w:p>
      <w:pPr>
        <w:pStyle w:val="SourcePage"/>
      </w:pPr>
      <w:r>
        <w:t xml:space="preserve">[p. 141]</w:t>
      </w:r>
    </w:p>
    <w:p>
      <w:pPr>
        <w:pStyle w:val="BodyText"/>
      </w:pPr>
      <w:r>
        <w:t xml:space="preserve">lost when he fell. Before he fell, he had the spiritual knowledge of God; but when he fell, he lost it. But he did not lose his notional knowledge of him. He has a speculative knowledge still that he is a powerful God, and a great God, and a wise God, and a holy God; but the thing that he lost was his sense of the excellency and loveliness of those attributes. This is that therefore wherein the spiritual knowledge of God consists; and this is that which Satan can't give, let him do his utmost at transforming himself into an angel of light.</w:t>
      </w:r>
    </w:p>
    <w:p>
      <w:pPr>
        <w:pStyle w:val="BodyText"/>
      </w:pPr>
      <w:r>
        <w:t xml:space="preserve">'Tis a sign that persons have no spiritual light, when their love is not [in] accordance to their light. So much the more light a person has of the right sort, so much the more love will he certainly have. The clearer his discovery, the greater his love, the stronger possession will a spirit of charity have of his soul. He'll be so much the more of a loving disposition to love God and to love men, and especially those that are the people of God.</w:t>
      </w:r>
    </w:p>
    <w:p>
      <w:pPr>
        <w:pStyle w:val="ListText"/>
        <w:numPr>
          <w:ilvl w:val="0"/>
          <w:numId w:val="9"/>
        </w:numPr>
      </w:pPr>
      <w:r>
        <w:t xml:space="preserve">This spiritual knowledge is not the knowledge that "puffeth up." 'Tis not the knowledge that we read of in the 1 Corinthians 8:1, that is set in opposition to charity.</w:t>
      </w:r>
    </w:p>
    <w:p>
      <w:pPr>
        <w:pStyle w:val="BodyText"/>
      </w:pPr>
      <w:r>
        <w:t xml:space="preserve">It is not a sort of knowledge that is ostentatious and delights to show itself to be seen of men. 'Tis not the knowledge that inclines men to boast and to vaunt themselves. Therefore 'tis not that knowledge that disposes men to be censorious, apt to judge others, and to say to others, "Stand by thyself, come not near to me; for I am holier than thou." The false light of hypocrisy has such a tendency as this. But this spiritual light rather disposes men to be much [more] humble, lowly in their carriage before God and men. It is the foundation of that charity that we read in the 1 Corinthians 13:4–5, that it "vaunteth not itself, is not puffed up, doth not behave itself unseemly."</w:t>
      </w:r>
    </w:p>
    <w:p>
      <w:pPr>
        <w:pStyle w:val="ListText"/>
        <w:numPr>
          <w:ilvl w:val="0"/>
          <w:numId w:val="10"/>
        </w:numPr>
      </w:pPr>
      <w:r>
        <w:t xml:space="preserve">Spiritual light is an habitual light. 'Tis not a transient light; but where it is, there is a habit of it, that is, an abiding principle of it in the soul. Though the exercises of it ben't always existing, yet the principle is abiding. 'Tis a light that never goes out, though it be sometimes clouded like the sun. It is a light that never goes out, though it be often hid with clouds, and sometimes for a long time together. But false lights are more like a comet or blazing star that may make a great show, and set people awondering for a little while, but then goes out, and comes no more. Though the exercises of spiritual knowledge don't always remain, yet a man may distinguish that light that is transient in, and that which the soul has a habit of.</w:t>
      </w:r>
    </w:p>
    <w:p>
      <w:pPr>
        <w:pStyle w:val="ListText"/>
        <w:numPr>
          <w:ilvl w:val="0"/>
          <w:numId w:val="11"/>
        </w:numPr>
      </w:pPr>
      <w:r>
        <w:t xml:space="preserve">Those that have truly had spiritual discoveries, their religion won't consist all in discoveries. There are some that tell much of what they have</w:t>
      </w:r>
    </w:p>
    <w:p>
      <w:pPr>
        <w:pStyle w:val="SourcePage"/>
      </w:pPr>
      <w:r>
        <w:t xml:space="preserve">[p. 142]</w:t>
      </w:r>
    </w:p>
    <w:p>
      <w:pPr>
        <w:pStyle w:val="BodyText"/>
      </w:pPr>
      <w:r>
        <w:t xml:space="preserve">seen, and what has been discovered to them; but that is all the religion they have to boast. They show little or none in their lives and conversation. They that have had true discoveries, their discoveries have changed their natures. For true discoveries are of a transforming nature (2 Corinthians 3:18); and they will dispose a man to a holy will and conversation; to obey all God's commands, not only to talk like Christians, but to live like Christians; to be of a Christian spirit, and to behave in a Christian manner, both towards God and towards men.</w:t>
      </w:r>
    </w:p>
    <w:p>
      <w:pPr>
        <w:pStyle w:val="BodyText"/>
      </w:pPr>
      <w:r>
        <w:t xml:space="preserve">Hypocrites are monsters. They are all head and no hands or feet, or else all hands and feet and no head. They seem to be great in some parts of religion. They are sometimes great in religious talk, and great in pretended experiences; but they have no life or conversation to show that is answerable. He has great zeal, but no charity. But a true Christian has all the parts of a Christian, every grace of the spirit he receives of Christ's fullness, and "grace for grace" (John 1:16). He puts on "the new man" (Ephesians 4:24). He don't only put on a new head, and new eyes, and a new tongue, but new heads and new feet, and all the members are new. He is made after the image of Christ, "the image of Christ [that created him]" (Colossians 3:10). Now, the image is not monstrous, having only some parts without others, but hath all the parts in due proportion. A true Christian's religion consists in doing as well as receiving. It is not all in receiving discoveries from God; but there is a proportionable serving and glorifying God.</w:t>
      </w:r>
    </w:p>
    <w:p>
      <w:pPr>
        <w:pStyle w:val="SourcePage"/>
      </w:pPr>
      <w:r>
        <w:t xml:space="preserve">[p. 143]</w:t>
      </w:r>
    </w:p>
    <w:p>
      <w:pPr>
        <w:pStyle w:val="Heading1"/>
        <w:pageBreakBefore/>
      </w:pPr>
      <w:bookmarkStart w:name="heading_justification_by_faith_alone" w:id="44"/>
      <w:r>
        <w:t xml:space="preserve">JUSTIFICATION BY FAITH ALONE</w:t>
      </w:r>
      <w:bookmarkEnd w:id="44"/>
    </w:p>
    <w:p>
      <w:pPr>
        <w:pStyle w:val="BodyText"/>
      </w:pPr>
      <w:r>
        <w:t xml:space="preserve">Before entering upon his "intended discourse" on a central tenet of covenant theology, Edwards pauses in his November lecture of 1734 to give his congregation a "brief account" of his opponents, so familiar to Northampton, apparently, that he leaves them nameless. Here, in the recast and expanded version published in </w:t>
      </w:r>
      <w:r>
        <w:rPr>
          <w:i/>
          <w:iCs/>
        </w:rPr>
        <w:t xml:space="preserve">Discourses on Various Important Subjects</w:t>
      </w:r>
      <w:r>
        <w:t xml:space="preserve"> four years later that discards such informality for a conventional opening of the text, he is well into the doctrinal argument before he recognizes his adversaries as "modern divines." So relentlessly does he pursue his subject that he simply ignores the "divines in the Arminian scheme," as he now calls them, until he confronts them over imperfect obedience and indicts them for "absurdity and self-contradiction," errors as much logical as theological. His text from Romans, "But to him that worketh not, but believeth on him that justifieth the ungodly, his faith is counted for righteousness," seems so "evident" to him, so "plain" a statement of the contrast between what a man does and what he believes, his works and his faith, that Edwards draws his doctrine directly "from the words" themselves: "We are justified only by faith in Christ, and not by any manner of virtue or goodness of our own." Although words may be "mere empty sounds, neither good nor bad," as he remarks in the manuscript, much of </w:t>
      </w:r>
      <w:r>
        <w:rPr>
          <w:i/>
          <w:iCs/>
        </w:rPr>
        <w:t xml:space="preserve">Justification by Faith Alone</w:t>
      </w:r>
      <w:r>
        <w:t xml:space="preserve"> depends upon his parsing of them.</w:t>
      </w:r>
    </w:p>
    <w:p>
      <w:pPr>
        <w:pStyle w:val="BodyText"/>
      </w:pPr>
      <w:r>
        <w:t xml:space="preserve">Edwards explicates his text less for context than for language, weighing "synonymous expressions" in Romans—</w:t>
      </w:r>
      <w:r>
        <w:rPr>
          <w:i/>
          <w:iCs/>
        </w:rPr>
        <w:t xml:space="preserve">counted</w:t>
      </w:r>
      <w:r>
        <w:t xml:space="preserve">, for example, translated as </w:t>
      </w:r>
      <w:r>
        <w:rPr>
          <w:i/>
          <w:iCs/>
        </w:rPr>
        <w:t xml:space="preserve">reckoned</w:t>
      </w:r>
      <w:r>
        <w:t xml:space="preserve"> in one verse and rendered </w:t>
      </w:r>
      <w:r>
        <w:rPr>
          <w:i/>
          <w:iCs/>
        </w:rPr>
        <w:t xml:space="preserve">imputed</w:t>
      </w:r>
      <w:r>
        <w:t xml:space="preserve"> in another—and "obscure metaphors, and unintelligible figures of speech" charged by the opposition. Elsewhere he fastens on semantics. </w:t>
      </w:r>
      <w:r>
        <w:rPr>
          <w:i/>
          <w:iCs/>
        </w:rPr>
        <w:t xml:space="preserve">Justified</w:t>
      </w:r>
      <w:r>
        <w:t xml:space="preserve">, "a </w:t>
      </w:r>
      <w:r>
        <w:rPr>
          <w:i/>
          <w:iCs/>
        </w:rPr>
        <w:t xml:space="preserve">forensic</w:t>
      </w:r>
      <w:r>
        <w:t xml:space="preserve"> term" with implications from the law, not only connotes slightly different meanings as befits its "etymology, and natural import," but it also agrees with "the force of the word" in Scripture. The phrase "justification by faith" creates "great difficulty" for many believers, chiefly because of "the import and force of the particle </w:t>
      </w:r>
      <w:r>
        <w:rPr>
          <w:i/>
          <w:iCs/>
        </w:rPr>
        <w:t xml:space="preserve">by</w:t>
      </w:r>
      <w:r>
        <w:t xml:space="preserve">." The subsequent notion, "by faith alone," more nearly means union with Christ, depicted in the Bible by metaphors of body, tree, or marriage, though Edwards is compelled to add lest any mistake him, "[I]f any are disgusted at the word </w:t>
      </w:r>
      <w:r>
        <w:rPr>
          <w:i/>
          <w:iCs/>
        </w:rPr>
        <w:t xml:space="preserve">union</w:t>
      </w:r>
      <w:r>
        <w:t xml:space="preserve">, as</w:t>
      </w:r>
    </w:p>
    <w:p>
      <w:pPr>
        <w:pStyle w:val="SourcePage"/>
      </w:pPr>
      <w:r>
        <w:t xml:space="preserve">[p. 144]</w:t>
      </w:r>
    </w:p>
    <w:p>
      <w:pPr>
        <w:pStyle w:val="BodyText"/>
      </w:pPr>
      <w:r>
        <w:t xml:space="preserve">obscure and unintelligible, the word </w:t>
      </w:r>
      <w:r>
        <w:rPr>
          <w:i/>
          <w:iCs/>
        </w:rPr>
        <w:t xml:space="preserve">relation</w:t>
      </w:r>
      <w:r>
        <w:t xml:space="preserve"> equally serves my purpose." He explains the meaning of the ambiguous </w:t>
      </w:r>
      <w:r>
        <w:rPr>
          <w:i/>
          <w:iCs/>
        </w:rPr>
        <w:t xml:space="preserve">condition;</w:t>
      </w:r>
      <w:r>
        <w:t xml:space="preserve"> the biblical metaphors "comes to Christ, and receives him"; the synonymity of </w:t>
      </w:r>
      <w:r>
        <w:rPr>
          <w:i/>
          <w:iCs/>
        </w:rPr>
        <w:t xml:space="preserve">own righteousness</w:t>
      </w:r>
      <w:r>
        <w:t xml:space="preserve"> and </w:t>
      </w:r>
      <w:r>
        <w:rPr>
          <w:i/>
          <w:iCs/>
        </w:rPr>
        <w:t xml:space="preserve">works of the law</w:t>
      </w:r>
      <w:r>
        <w:t xml:space="preserve"> in Paul; the modern use of </w:t>
      </w:r>
      <w:r>
        <w:rPr>
          <w:i/>
          <w:iCs/>
        </w:rPr>
        <w:t xml:space="preserve">obedience</w:t>
      </w:r>
      <w:r>
        <w:t xml:space="preserve"> that "Scripture is a perfect stranger to"; </w:t>
      </w:r>
      <w:r>
        <w:rPr>
          <w:i/>
          <w:iCs/>
        </w:rPr>
        <w:t xml:space="preserve">metanoia</w:t>
      </w:r>
      <w:r>
        <w:t xml:space="preserve">, New Testament Greek for </w:t>
      </w:r>
      <w:r>
        <w:rPr>
          <w:i/>
          <w:iCs/>
        </w:rPr>
        <w:t xml:space="preserve">repentance;</w:t>
      </w:r>
      <w:r>
        <w:t xml:space="preserve"> and </w:t>
      </w:r>
      <w:r>
        <w:rPr>
          <w:i/>
          <w:iCs/>
        </w:rPr>
        <w:t xml:space="preserve">faith</w:t>
      </w:r>
      <w:r>
        <w:t xml:space="preserve"> and </w:t>
      </w:r>
      <w:r>
        <w:rPr>
          <w:i/>
          <w:iCs/>
        </w:rPr>
        <w:t xml:space="preserve">repentance as</w:t>
      </w:r>
      <w:r>
        <w:t xml:space="preserve"> "exegetical one of another." All this leads him, as he knew it would, to a few nettlesome texts, especially one from James, "Ye see then how that by works a man is justified, and not by faith only," which is uncomfortably at odds with his borrowings from Paul. If both Paul and James use </w:t>
      </w:r>
      <w:r>
        <w:rPr>
          <w:i/>
          <w:iCs/>
        </w:rPr>
        <w:t xml:space="preserve">faith</w:t>
      </w:r>
      <w:r>
        <w:t xml:space="preserve"> and </w:t>
      </w:r>
      <w:r>
        <w:rPr>
          <w:i/>
          <w:iCs/>
        </w:rPr>
        <w:t xml:space="preserve">justify</w:t>
      </w:r>
      <w:r>
        <w:t xml:space="preserve"> "precisely in the same sense," then what one asserts must be "a precise, direct, and full contradiction of the other." But it is otherwise. Modern divines "freely vary" the sense of </w:t>
      </w:r>
      <w:r>
        <w:rPr>
          <w:i/>
          <w:iCs/>
        </w:rPr>
        <w:t xml:space="preserve">faith</w:t>
      </w:r>
      <w:r>
        <w:t xml:space="preserve"> in their scheme of justification, yet rail against diverse meanings of </w:t>
      </w:r>
      <w:r>
        <w:rPr>
          <w:i/>
          <w:iCs/>
        </w:rPr>
        <w:t xml:space="preserve">justify</w:t>
      </w:r>
      <w:r>
        <w:t xml:space="preserve"> in another. "If the sense of one of the words must be varied on either scheme,…then the text lies as fair for one scheme as the other, and can no more fairly be an objection against our scheme than theirs." The problem here (and the "great unfairness" of those who cite it) lies in just such differing meanings of </w:t>
      </w:r>
      <w:r>
        <w:rPr>
          <w:i/>
          <w:iCs/>
        </w:rPr>
        <w:t xml:space="preserve">justify</w:t>
      </w:r>
      <w:r>
        <w:t xml:space="preserve">, for words are but "signs of what is inward." To justify, "in common speech," always means "indifferently" either to approve or to testify approval, "sometimes one, and sometimes the other. And that because they are both the same, only one is outwardly what the other is inwardly." James seems to use the word </w:t>
      </w:r>
      <w:r>
        <w:rPr>
          <w:i/>
          <w:iCs/>
        </w:rPr>
        <w:t xml:space="preserve">outwardly</w:t>
      </w:r>
      <w:r>
        <w:t xml:space="preserve"> to mean "</w:t>
      </w:r>
      <w:r>
        <w:rPr>
          <w:i/>
          <w:iCs/>
        </w:rPr>
        <w:t xml:space="preserve">manifestative justification,"</w:t>
      </w:r>
      <w:r>
        <w:t xml:space="preserve"> much as a tree manifests itself by its fruits; and </w:t>
      </w:r>
      <w:r>
        <w:rPr>
          <w:i/>
          <w:iCs/>
        </w:rPr>
        <w:t xml:space="preserve">works</w:t>
      </w:r>
      <w:r>
        <w:t xml:space="preserve">, in this context, means evidences or signs of justification, not the way to it. In short, no contradiction exists between Paul and James, only semantic nuance.</w:t>
      </w:r>
    </w:p>
    <w:p>
      <w:pPr>
        <w:pStyle w:val="BodyText"/>
      </w:pPr>
      <w:r>
        <w:t xml:space="preserve">At the end, Edwards tries to separate his readers from their error, "which they may have been led into by education, or cunning sophistry of others," and which may be "contrary to the prevailing dispositions of their hearts, and contrary to their practice." Misunderstandings may account for that, and imprecise terms; if the doctrine of justification were "clearly explained," it would be embraced; certainly, "great allowances are to be made." Still, "teaching and propagating contrary doctrines and schemes," he is convinced, is a "pernicious and fatal tendency," and one he is at great verbal pains to arrest, in this his first published treatise.</w:t>
      </w:r>
    </w:p>
    <w:p>
      <w:pPr>
        <w:pStyle w:val="SceneBreak"/>
      </w:pPr>
      <w:r>
        <w:t xml:space="preserve">* * *</w:t>
      </w:r>
    </w:p>
    <w:p>
      <w:pPr>
        <w:pStyle w:val="BodyText"/>
      </w:pPr>
      <w:r>
        <w:t xml:space="preserve">If Edwards' manuscript of fifty-six duodecimo leaves had been published more or less intact in 1738, it would have run to about sixty-five</w:t>
      </w:r>
    </w:p>
    <w:p>
      <w:pPr>
        <w:pStyle w:val="SourcePage"/>
      </w:pPr>
      <w:r>
        <w:t xml:space="preserve">[p. 145]</w:t>
      </w:r>
    </w:p>
    <w:p>
      <w:pPr>
        <w:pStyle w:val="BodyText"/>
      </w:pPr>
      <w:r>
        <w:t xml:space="preserve">small octavo pages in print.</w:t>
      </w:r>
      <w:r>
        <w:rPr>
          <w:rStyle w:val="FootnoteReference"/>
        </w:rPr>
        <w:footnoteReference w:id="138"/>
      </w:r>
      <w:r>
        <w:t xml:space="preserve"> That it is, in fact, twice as long is due primarily to his additions, since he preserves much of the original two preaching units, scoring two dozen leaves for inclusion by vertical lines down either the left margin or the middle of the page and incorporating an elaborate system of transpositions of letters and symbols, more than twenty of each; his deletions and insertions count for little. Some of the increase may be explained by the number and extent of quotations from Scripture and lengthy commentaries by John Tillotson and, notably, John Locke, neither of whom appears in the manuscript: there Edwards often clips biblical texts and never opens references, citing John Hurrion, Francis Turretin, Peter van Mastricht, the </w:t>
      </w:r>
      <w:r>
        <w:rPr>
          <w:i/>
          <w:iCs/>
        </w:rPr>
        <w:t xml:space="preserve">Miscellanies</w:t>
      </w:r>
      <w:r>
        <w:t xml:space="preserve">, and his "notes" to Ephesians 4:1 but quoting none.</w:t>
      </w:r>
      <w:r>
        <w:rPr>
          <w:rStyle w:val="FootnoteReference"/>
        </w:rPr>
        <w:footnoteReference w:id="139"/>
      </w:r>
      <w:r>
        <w:t xml:space="preserve"> Most of the increase, then, comes from his penchant for thoroughness in logical and scriptural proof, the kind of thoroughness that characterizes the work of his Stockbridge years, and the need to counter now as then what in the manuscript he calls the "neonomian scheme."</w:t>
      </w:r>
      <w:r>
        <w:rPr>
          <w:rStyle w:val="FootnoteReference"/>
        </w:rPr>
        <w:footnoteReference w:id="140"/>
      </w:r>
    </w:p>
    <w:p>
      <w:pPr>
        <w:pStyle w:val="SourcePage"/>
      </w:pPr>
      <w:r>
        <w:t xml:space="preserve">[p. 146]</w:t>
      </w:r>
    </w:p>
    <w:p>
      <w:pPr>
        <w:pStyle w:val="BodyText"/>
      </w:pPr>
      <w:r>
        <w:t xml:space="preserve">Page 104 (leaf 52 verso) of the manuscript of </w:t>
      </w:r>
      <w:r>
        <w:rPr>
          <w:i/>
          <w:iCs/>
        </w:rPr>
        <w:t xml:space="preserve">Justification by Faith Alone</w:t>
      </w:r>
      <w:r>
        <w:t xml:space="preserve">, with Edwards' markings (vertical lines and letters in margin) for revision in the printed edition of 1738. Courtesy of the Beinecke Rare Book and Manuscript Library, Yale University.</w:t>
      </w:r>
    </w:p>
    <w:p>
      <w:pPr>
        <w:pStyle w:val="SourcePage"/>
      </w:pPr>
      <w:r>
        <w:t xml:space="preserve">[p. 147]</w:t>
      </w:r>
    </w:p>
    <w:p>
      <w:pPr>
        <w:pStyle w:val="Heading2"/>
      </w:pPr>
      <w:bookmarkStart w:name="heading_justification_by_faith__2" w:id="45"/>
      <w:r>
        <w:t xml:space="preserve">JUSTIFICATION BY FAITH ALONE</w:t>
      </w:r>
      <w:bookmarkEnd w:id="45"/>
    </w:p>
    <w:p>
      <w:pPr>
        <w:pStyle w:val="BlockQuote"/>
      </w:pPr>
      <w:r>
        <w:rPr>
          <w:i/>
          <w:iCs/>
        </w:rPr>
        <w:t xml:space="preserve">But to him that worketh not, but believeth on him that justifieth the ungodly, his faith is counted for righteousness</w:t>
      </w:r>
      <w:r>
        <w:t xml:space="preserve">.</w:t>
      </w:r>
    </w:p>
    <w:p>
      <w:pPr>
        <w:pStyle w:val="BodyText"/>
      </w:pPr>
      <w:r>
        <w:t xml:space="preserve">Romans 4:5The following things may be noted in this verse:</w:t>
      </w:r>
    </w:p>
    <w:p>
      <w:pPr>
        <w:pStyle w:val="ListText"/>
        <w:numPr>
          <w:ilvl w:val="0"/>
          <w:numId w:val="3"/>
        </w:numPr>
      </w:pPr>
      <w:r>
        <w:t xml:space="preserve">That justification respects a man as ungodly: this is evident by those words—"that justifieth the ungodly." Which words can't imply less than that God in the act of justification, has no regard to anything in the person justified, as godliness, or any goodness in him; but that nextly, or immediately before this act, God beholds him only as an ungodly or wicked creature; so that godliness in the person to be justified is not so antecedent to his justification as to be the ground of it. When it is said that God justifies the ungodly, 'tis as absurd to suppose that our godliness, taken as some goodness in us, is the ground of our justification, as when it is said that Christ gave sight to the blind, to suppose that sight was prior to, and the ground of that act of mercy in Christ, or as if it should be said that such an one by his bounty has made a poor man rich, to suppose that it was the wealth of this poor man that was the ground of this bounty towards him, and was the price by which it was procured.</w:t>
      </w:r>
    </w:p>
    <w:p>
      <w:pPr>
        <w:pStyle w:val="ListText"/>
        <w:numPr>
          <w:ilvl w:val="0"/>
          <w:numId w:val="4"/>
        </w:numPr>
      </w:pPr>
      <w:r>
        <w:t xml:space="preserve">It appears that by "him that worketh not" in this verse, is not meant only one that don't conform to the ceremonial law, because "he that worketh not," and "the ungodly" are evidently synonymous expressions, or what signify the same; it appears by the manner of their connection; if it ben't so, to what purpose is the latter expression "the ungodly" brought in? The context gives no other occasion for it, but only to show that the grace of the gospel appears in that God in justification has no regard to any godliness of ours: the foregoing verse is, "Now to him that worketh is the reward not reckoned of grace, but of debt": in that verse 'tis evident, that gospel grace consists in the rewards being given without works; and in this verse which nextly follows it and in sense is connected with it, 'tis evident that gospel grace consists in a man's being justified that is "ungodly";</w:t>
      </w:r>
    </w:p>
    <w:p>
      <w:pPr>
        <w:pStyle w:val="SourcePage"/>
      </w:pPr>
      <w:r>
        <w:t xml:space="preserve">[p. 148]</w:t>
      </w:r>
    </w:p>
    <w:p>
      <w:pPr>
        <w:pStyle w:val="BodyText"/>
      </w:pPr>
      <w:r>
        <w:t xml:space="preserve">by which it is most plain that by "him that worketh not," and him that is "ungodly," are meant the same thing; and that therefore not only works of the ceremonial law are excluded in this business of justification, but works of morality and godliness.</w:t>
      </w:r>
    </w:p>
    <w:p>
      <w:pPr>
        <w:pStyle w:val="BodyText"/>
      </w:pPr>
      <w:r>
        <w:t xml:space="preserve">3.'Tis evident in the words, that by the faith that is here spoken of, by which we are justified, is not meant the same thing as a course of obedience, or righteousness, by the expression, by which this faith is here denoted, viz. "believing on him that justifies the ungodly." They that oppose the Solifidians, as they call them, do greatly insist on it, that we should take the words of Scripture concerning this doctrine, in their most natural and obvious meaning; and how do they cry out of our clouding this doctrine with obscure metaphors, and unintelligible figures of speech! But is this to interpret Scripture according to its most obvious meaning, when the Scripture speaks of our "believing on him that justifies the ungodly," or the breakers of his law, to say that the meaning of it is performing a course of obedience to his law, and avoiding the breaches of it? Believing on God as a justifier, certainly is a different thing from submitting to God as a lawgiver; especially a believing on him as a justifier of the ungodly, or rebels against the Lawgiver.</w:t>
      </w:r>
    </w:p>
    <w:p>
      <w:pPr>
        <w:pStyle w:val="BodyText"/>
      </w:pPr>
      <w:r>
        <w:t xml:space="preserve">4.'Tis evident that the subject of justification is looked upon as destitute of any righteousness in himself, by that expression, "it is counted," or imputed to him "for righteousness"; the phrase, as the Apostle uses it here, and in the context, manifestly imports, that God of his sovereign grace is pleased in his dealings with the sinner, to take and regard, that which indeed is not righteousness, and in one that has no righteousness, so that the consequence shall be the same as if he had righteousness; (which may be from the respect it bears to something that is indeed righteousness). 'Tis plain that this is the force of the expression in the preceding verses: in the last verse but one, 'tis manifest the Apostle lays the stress of his argument for the free grace of God, from that text he cites out of text of the Old Testament about Abraham, on the word </w:t>
      </w:r>
      <w:r>
        <w:rPr>
          <w:i/>
          <w:iCs/>
        </w:rPr>
        <w:t xml:space="preserve">counted</w:t>
      </w:r>
      <w:r>
        <w:t xml:space="preserve"> or </w:t>
      </w:r>
      <w:r>
        <w:rPr>
          <w:i/>
          <w:iCs/>
        </w:rPr>
        <w:t xml:space="preserve">imputed</w:t>
      </w:r>
      <w:r>
        <w:t xml:space="preserve">, and that this is the thing that he supposed God to show his grace in, viz. in his counting something for righteousness, in his consequential dealings with Abraham, that was no righteousness in itself. And in the next verse which immediately precedes the text, "Now to him that worketh is the reward not reckoned of grace, but of debt"; the word there translated </w:t>
      </w:r>
      <w:r>
        <w:rPr>
          <w:i/>
          <w:iCs/>
        </w:rPr>
        <w:t xml:space="preserve">reckoned</w:t>
      </w:r>
      <w:r>
        <w:t xml:space="preserve">, is the same that in the other verses is rendered </w:t>
      </w:r>
      <w:r>
        <w:rPr>
          <w:i/>
          <w:iCs/>
        </w:rPr>
        <w:t xml:space="preserve">imputed</w:t>
      </w:r>
      <w:r>
        <w:t xml:space="preserve">, and </w:t>
      </w:r>
      <w:r>
        <w:rPr>
          <w:i/>
          <w:iCs/>
        </w:rPr>
        <w:t xml:space="preserve">counted:</w:t>
      </w:r>
      <w:r>
        <w:t xml:space="preserve"> and 'tis as much as if the Apostle had said, "As to him that works, there is no need of any gracious reckoning, or counting it for righteousness, and causing the reward to follow as if it were a righteousness; for if</w:t>
      </w:r>
    </w:p>
    <w:p>
      <w:pPr>
        <w:pStyle w:val="SourcePage"/>
      </w:pPr>
      <w:r>
        <w:t xml:space="preserve">[p. 149]</w:t>
      </w:r>
    </w:p>
    <w:p>
      <w:pPr>
        <w:pStyle w:val="BodyText"/>
      </w:pPr>
      <w:r>
        <w:t xml:space="preserve">he has works he has that which is a righteousness in itself, to which the reward properly belongs." This is further evident by the words that follow, Romans 4:6, "Even as David also described the blessedness of the man unto whom God imputeth righteousness without works"; what can here be meant by imputing righteousness without works, but imputing righteousness to him that has none of his own? Romans 4:7–8, "Saying blessed are they whose iniquities are forgiven, and whose sins are covered: Blessed is the man to whom the Lord will not impute sin." How are these words of David to the Apostle's purpose? Or how do they prove any such thing, as that righteousness is imputed without works, unless it be because the word </w:t>
      </w:r>
      <w:r>
        <w:rPr>
          <w:i/>
          <w:iCs/>
        </w:rPr>
        <w:t xml:space="preserve">imputed</w:t>
      </w:r>
      <w:r>
        <w:t xml:space="preserve"> is used and the subject of the imputation is mentioned, as a sinner, and consequently destitute of a moral righteousness? For David says no such thing, as that he is forgiven without the works of the ceremonial law; there is no hint of the ceremonial law, or reference to it, in the words. I will therefore venture to infer this doctrine from the words, for the subject of my present discourse, viz.</w:t>
      </w:r>
    </w:p>
    <w:p>
      <w:pPr>
        <w:pStyle w:val="Heading3"/>
      </w:pPr>
      <w:bookmarkStart w:name="heading_doctrine_7" w:id="46"/>
      <w:r>
        <w:t xml:space="preserve">DOCTRINE.</w:t>
      </w:r>
      <w:bookmarkEnd w:id="46"/>
    </w:p>
    <w:p>
      <w:pPr>
        <w:pStyle w:val="BodyText"/>
      </w:pPr>
      <w:r>
        <w:rPr>
          <w:i/>
          <w:iCs/>
        </w:rPr>
        <w:t xml:space="preserve">We are justified only by faith in Christ, and not by any manner of virtue or goodness of our own</w:t>
      </w:r>
      <w:r>
        <w:t xml:space="preserve">.</w:t>
      </w:r>
    </w:p>
    <w:p>
      <w:pPr>
        <w:pStyle w:val="BodyText"/>
      </w:pPr>
      <w:r>
        <w:t xml:space="preserve">Such an assertion as this, I am sensible, many would be ready to cry out of as absurd, betraying a great deal of ignorance, and containing much inconsistence; but I desire everyone's patience till I have done. In handling this doctrine I would,</w:t>
      </w:r>
    </w:p>
    <w:p>
      <w:pPr>
        <w:pStyle w:val="BodyText"/>
      </w:pPr>
      <w:r>
        <w:t xml:space="preserve">I. Explain the meaning of it, and show how I would be understood by such an assertion.</w:t>
      </w:r>
    </w:p>
    <w:p>
      <w:pPr>
        <w:pStyle w:val="BodyText"/>
      </w:pPr>
      <w:r>
        <w:t xml:space="preserve">II. Proceed to the consideration of the evidence of the truth of it.</w:t>
      </w:r>
    </w:p>
    <w:p>
      <w:pPr>
        <w:pStyle w:val="BodyText"/>
      </w:pPr>
      <w:r>
        <w:t xml:space="preserve">III. Show how evangelical obedience is concerned in this affair.</w:t>
      </w:r>
    </w:p>
    <w:p>
      <w:pPr>
        <w:pStyle w:val="BodyText"/>
      </w:pPr>
      <w:r>
        <w:t xml:space="preserve">IV. Answer objections.</w:t>
      </w:r>
    </w:p>
    <w:p>
      <w:pPr>
        <w:pStyle w:val="BodyText"/>
      </w:pPr>
      <w:r>
        <w:t xml:space="preserve">V. Consider the importance of the doctrine.</w:t>
      </w:r>
    </w:p>
    <w:p>
      <w:pPr>
        <w:pStyle w:val="BodyText"/>
      </w:pPr>
      <w:r>
        <w:t xml:space="preserve">I. I would explain the meaning of the doctrine, or show in what sense I assert it, and would endeavor to evince the truth of it: which may be done in answer to these two inquiries, viz. first, what is meant by being "justified"; second, what is meant when it is said that this is "by faith alone," without any manner of virtue or goodness of our own?</w:t>
      </w:r>
    </w:p>
    <w:p>
      <w:pPr>
        <w:pStyle w:val="BodyText"/>
      </w:pPr>
      <w:r>
        <w:rPr>
          <w:i/>
          <w:iCs/>
        </w:rPr>
        <w:t xml:space="preserve">First</w:t>
      </w:r>
      <w:r>
        <w:t xml:space="preserve">. I would show what justification is, or what I suppose is meant in</w:t>
      </w:r>
    </w:p>
    <w:p>
      <w:pPr>
        <w:pStyle w:val="SourcePage"/>
      </w:pPr>
      <w:r>
        <w:t xml:space="preserve">[p. 150]</w:t>
      </w:r>
    </w:p>
    <w:p>
      <w:pPr>
        <w:pStyle w:val="BodyText"/>
      </w:pPr>
      <w:r>
        <w:t xml:space="preserve">Scripture by being "justified." And here I would not at all enlarge, and therefore to answer in short.</w:t>
      </w:r>
    </w:p>
    <w:p>
      <w:pPr>
        <w:pStyle w:val="BodyText"/>
      </w:pPr>
      <w:r>
        <w:t xml:space="preserve">A person is said to be justified when he is approved of God as free from the guilt of sin, and its deserved punishment, and as having that righteousness belonging to him that entitles to the reward of life. That we should take the word in such a sense, and understand it as the judges accepting a person as having both a negative, and positive righteousness belonging to him, and looking on him therefore, as not only quit, or free from any obligation to punishment but also as just and righteous, and so entitled to a positive reward, is not only most agreeable to the etymology, and natural import of the word, which signifies to make righteous, or to pass one for righteous in judgment, but also manifestly agreeable to the force of the word, as used in Scripture.</w:t>
      </w:r>
    </w:p>
    <w:p>
      <w:pPr>
        <w:pStyle w:val="BodyText"/>
      </w:pPr>
      <w:r>
        <w:t xml:space="preserve">Some suppose that nothing more is intended in Scripture by justification than barely the remission of sins; if it be so it is very strange, if we consider the nature of the case; for 'tis most evident, and none will deny, that it is with respect to the rule, or law of God that we are under, that we are said in Scripture to be either justified or condemned. Now what is it to justify a person, as the subject of a law or rule, but to judge him, or look upon him, and approve him as standing right with respect to that rule? To justify a person in a particular case, is to approve of him as standing right, as subject to the law or rule in that case; and to justify in general, is to pass him in judgment, as standing right, in a state correspondent to the law or rule in general. But certainly in order to a person's being looked on as standing right with respect to the rule in general, or in a state corresponding with the law of God, more is needful than what is negative, or a not having the guilt of sin; for whatever that law is, whether a new one, or an old one, yet doubtless something positive is needed in order to its being answered. We are no more justified by the voice of the law, or of him that judges according to it, by a mere pardon of sin, than Adam our first surety, was justified by the law, at the first point of his existence, before he had done the work, or fulfilled the obedience of the law, or had had so much as any trial whether he would fulfill it or no. If Adam had finished his course of perfect obedience, he would have been justified; and certainly his justification would have implied something more than what is merely negative; he would have been approved of, as having fulfilled the righteousness of the law, and accordingly would have been adjudged to the reward of it: so Christ our second surety (in whose justification all who believe in him, and whose surety he is, are virtually justified), was not justified till he had done the work the Father had appointed him, and kept</w:t>
      </w:r>
    </w:p>
    <w:p>
      <w:pPr>
        <w:pStyle w:val="SourcePage"/>
      </w:pPr>
      <w:r>
        <w:t xml:space="preserve">[p. 151]</w:t>
      </w:r>
    </w:p>
    <w:p>
      <w:pPr>
        <w:pStyle w:val="BodyText"/>
      </w:pPr>
      <w:r>
        <w:t xml:space="preserve">the Father's commandments, through all trials, and then in his resurrection he was justified: when he that had been put to death in the flesh was quickened by the Spirit (1 Peter 3:18), then he that was manifest in the flesh was justified in the Spirit (1 Timothy 3:16). But God when he justified him in raising him from the dead, did not only release him from his humiliation for sin, and acquit him from any further suffering or abasement for it, but admitted him to that eternal and immortal life, and to the beginning of that exaltation, that was the reward of what he had done. And indeed the justification of a believer is no other than his being admitted to communion in, or participation of the justification of this head and surety of all believers; for as Christ suffered the punishment of sin, not as a private person but as our surety, so when after this suffering he was raised from the dead, he was therein justified, not as a private person, but as the surety and representative of all that should believe in him; so that he was raised again not only for his own, but also for our justification, according to the Apostle. Romans 4:25, "Who was delivered for our offenses, and raised again for our justification." And therefore it is that the Apostle says as he does in Romans 8:34, "Who is he that condemneth? it is Christ that died, yea rather that is risen again."</w:t>
      </w:r>
    </w:p>
    <w:p>
      <w:pPr>
        <w:pStyle w:val="BodyText"/>
      </w:pPr>
      <w:r>
        <w:t xml:space="preserve">But that a believer's justification implies not only remission of sins, or acquittance from the wrath due to it, but also an admittance to a title to that glory that is the reward of righteousness, is more directly taught in the Scripture, as particularly in Romans 5:1–2, where the Apostle mentions both these, as joint benefits implied in justification, "Therefore being justified by faith, we have peace with God through our Lord Jesus Christ, by whom also we have access into this grace wherein we stand, and rejoice in hope of the glory of God." So remission of sins, and inheritance among them that are sanctified, are mentioned together as what are jointly obtained by faith in Christ. Acts 26:18, "That they may receive forgiveness of sins, and inheritance among them that are sanctified, through faith that is in me." Both these are without doubt implied in that passing from death to life, which Christ speaks of as the fruit of faith, and which he opposes to condemnation. John 5:24, "Verily I say unto you, He that heareth my word, and believeth on him that sent me, hath everlasting life, and shall not come into condemnation, but is passed from death to life." I proceed now,</w:t>
      </w:r>
    </w:p>
    <w:p>
      <w:pPr>
        <w:pStyle w:val="BodyText"/>
      </w:pPr>
      <w:r>
        <w:rPr>
          <w:i/>
          <w:iCs/>
        </w:rPr>
        <w:t xml:space="preserve">Second.</w:t>
      </w:r>
      <w:r>
        <w:t xml:space="preserve"> To show what is meant when it is said that this justification is by faith only, and not by any virtue or goodness of our own.</w:t>
      </w:r>
    </w:p>
    <w:p>
      <w:pPr>
        <w:pStyle w:val="BodyText"/>
      </w:pPr>
      <w:r>
        <w:t xml:space="preserve">This inquiry may be subdivided into two, viz. first, how 'tis by faith; second how 'tis by faith alone, without any manner of goodness of ours.</w:t>
      </w:r>
    </w:p>
    <w:p>
      <w:pPr>
        <w:pStyle w:val="SourcePage"/>
      </w:pPr>
      <w:r>
        <w:t xml:space="preserve">[p. 152]</w:t>
      </w:r>
    </w:p>
    <w:p>
      <w:pPr>
        <w:pStyle w:val="ListText"/>
        <w:numPr>
          <w:ilvl w:val="0"/>
          <w:numId w:val="3"/>
        </w:numPr>
      </w:pPr>
      <w:r>
        <w:t xml:space="preserve">How justification is by faith. Here the great difficulty has been about the import and force of the particle </w:t>
      </w:r>
      <w:r>
        <w:rPr>
          <w:i/>
          <w:iCs/>
        </w:rPr>
        <w:t xml:space="preserve">by</w:t>
      </w:r>
      <w:r>
        <w:t xml:space="preserve">, or what is that influence that faith has in the affair of justification that is expressed in Scripture by being "justified </w:t>
      </w:r>
      <w:r>
        <w:rPr>
          <w:i/>
          <w:iCs/>
        </w:rPr>
        <w:t xml:space="preserve">by</w:t>
      </w:r>
      <w:r>
        <w:t xml:space="preserve"> faith."</w:t>
      </w:r>
    </w:p>
    <w:p>
      <w:pPr>
        <w:pStyle w:val="BodyText"/>
      </w:pPr>
      <w:r>
        <w:t xml:space="preserve">Here, if I may humbly express what seems evident to me, though faith be indeed the condition of justification so as nothing else is, yet this matter is not clearly and sufficiently explained by saying that faith is the </w:t>
      </w:r>
      <w:r>
        <w:rPr>
          <w:i/>
          <w:iCs/>
        </w:rPr>
        <w:t xml:space="preserve">condition</w:t>
      </w:r>
      <w:r>
        <w:t xml:space="preserve"> of justification; and that because the word seems ambiguous both in common use, and also as used in divinity: in one sense, Christ alone performs the condition of our justification and salvation; in another sense, faith is the condition of justification; in another sense, other qualifications and acts are conditions of salvation and justification too: there seems to be a great deal of ambiguity in such expressions as are commonly used (which yet we are forced to use), such as "condition of salvation"; "what is required in order to salvation or justification"; "the terms of the covenant," and the like; and I believe they are understood in very different senses by different persons. And besides as the word </w:t>
      </w:r>
      <w:r>
        <w:rPr>
          <w:i/>
          <w:iCs/>
        </w:rPr>
        <w:t xml:space="preserve">condition</w:t>
      </w:r>
      <w:r>
        <w:t xml:space="preserve"> is very often understood in the common use of language, faith is not the only thing, in us, that is the condition of justification; for by the word </w:t>
      </w:r>
      <w:r>
        <w:rPr>
          <w:i/>
          <w:iCs/>
        </w:rPr>
        <w:t xml:space="preserve">condition</w:t>
      </w:r>
      <w:r>
        <w:t xml:space="preserve">, as 'tis very often (and perhaps most commonly), used; we mean anything that may have the place of a condition in a conditional proposition, and as such is truly connected with the consequent, especially if the proposition holds both in the affirmative and negative, as the condition is either affirmed or denied; if it be that with which, or which being supposed, a thing shall be, and without which, or it being denied, a thing shall not be, we in such a case call it a condition of that thing: but in this sense faith is not the only condition of salvation or justification, for there are many things that accompany and flow from faith, that are things with which justification shall be, and without which it will not be, and therefore are found to be put in Scripture in conditional propositions with justification and salvation in multitudes of places: such are "love to God," and "love to our brethren," "forgiving men their trespasses," and many other good qualifications and acts. And there are many other things besides faith which are directly proposed to us, to be pursued or performed by us, in order to eternal life, as those which, if they are done or obtained, we shall have eternal life, and if not done or not obtained, we shall surely perish. And if it were so, that faith was the only condition of justification in this sense, yet I don't apprehend that to say that faith was the condition of justification, would express the sense of that phrase of Scripture of being "justified </w:t>
      </w:r>
      <w:r>
        <w:rPr>
          <w:i/>
          <w:iCs/>
        </w:rPr>
        <w:t xml:space="preserve">by</w:t>
      </w:r>
      <w:r>
        <w:t xml:space="preserve"> faith": there is a difference between being justified by a thing,</w:t>
      </w:r>
    </w:p>
    <w:p>
      <w:pPr>
        <w:pStyle w:val="SourcePage"/>
      </w:pPr>
      <w:r>
        <w:t xml:space="preserve">[p. 153]</w:t>
      </w:r>
    </w:p>
    <w:p>
      <w:pPr>
        <w:pStyle w:val="BodyText"/>
      </w:pPr>
      <w:r>
        <w:t xml:space="preserve">and that thing universally, and necessarily, and inseparably attending, or going with justification; for so do a great many things that we ben't said to be justified by: it is not the inseparable connection with justification that the Holy Ghost would signify (or that is naturally signified), by such a phrase, but some particular influence that faith has in the affair, or some certain dependence that that effect has on its influence.</w:t>
      </w:r>
    </w:p>
    <w:p>
      <w:pPr>
        <w:pStyle w:val="BodyText"/>
      </w:pPr>
      <w:r>
        <w:t xml:space="preserve">Some that have been aware of this have supposed that the influence or dependence might well be expressed by faith's being the instrument of our justification; which has been misunderstood, and injuriously represented, and ridiculed by those that have denied the doctrine of justification by faith alone, as though they had supposed that faith was used as an instrument in the hand of God, whereby he performed, and brought to pass that act of his, viz. approving and justifying the believer: whereas it was not intended that faith was the instrument wherewith God justifies, but the instrument wherewith we receive justification; not the instrument wherewith the justifier acts in justifying, but wherewith the receiver of justification acts in accepting justification. But yet it must be owned that this is an obscure way of speaking, and there must certainly be some impropriety in calling of it an instrument wherewith we receive or accept justification; for the very persons that thus explain the matter speak of faith as being the reception or acceptance itself; and if so how can it be the instrument of reception or acceptance? Certainly there is a difference between the act and the instrument. And besides by their own descriptions of faith, Christ the Mediator, by whom, and his righteousness, by which we are justified, is more directly the object of this acceptance, and justification which is the benefit arising therefrom, more indirectly: and therefore if faith be an instrument, 'tis more properly the instrument by which we receive Christ, than the instrument by which we receive justification.</w:t>
      </w:r>
    </w:p>
    <w:p>
      <w:pPr>
        <w:pStyle w:val="BodyText"/>
      </w:pPr>
      <w:r>
        <w:t xml:space="preserve">But I humbly conceive we have been ready to look too far to find out what that influence of faith in our justification is, or what is that dependence of this effect on faith, signified by the expression of being "justified by faith," overlooking that which is most obviously pointed forth in the expression, viz. that, the case being as it is (there being a Mediator that has purchased justification), faith in this Mediator is that which renders it a meet and suitable thing, in the sight of God, that the believer rather than others should have this purchased benefit assigned to him. There is this benefit purchased, which God sees it to be a more meet and suitable thing that it should be assigned to some than others, because he sees 'em differently qualified; that qualification wherein the meetness to this benefit, as the case stands consists, is that, in us, by which we are justified. If</w:t>
      </w:r>
    </w:p>
    <w:p>
      <w:pPr>
        <w:pStyle w:val="SourcePage"/>
      </w:pPr>
      <w:r>
        <w:t xml:space="preserve">[p. 154]</w:t>
      </w:r>
    </w:p>
    <w:p>
      <w:pPr>
        <w:pStyle w:val="BodyText"/>
      </w:pPr>
      <w:r>
        <w:t xml:space="preserve">Christ had not come into the world and died, etc. to purchase justification, no qualification whatever, in us, could render it a meet or fit thing that we should be justified; but the case being as it now stands, viz. that Christ has actually purchased justification by his own blood, for infinitely unworthy creatures, there may be some certain qualification found in some persons, that, either from the relation it bears to the Mediator and his merits, or on some other account, is the thing that in the sight of God renders it a meet and condecent</w:t>
      </w:r>
      <w:r>
        <w:rPr>
          <w:rStyle w:val="FootnoteReference"/>
        </w:rPr>
        <w:footnoteReference w:id="141"/>
      </w:r>
      <w:r>
        <w:t xml:space="preserve"> thing that they should have an interest in this purchased benefit, and of which if any are destitute of, it renders it an unfit and unsuitable thing that they should have it. The wisdom of God in his constitutions, doubtless appears much in the fitness and beauty of them, so that those things are established to be done that are fit to be done, and that these things are connected in his constitution, that are agreeable one to another: so God justifies a believer according to his revealed constitution, without doubt, because he sees something in this qualification, that as the case stands, renders it a fit thing that such should be justified; whether it be because faith is the instrument, or as it were the hand, by which he that has purchased justification is apprehended and accepted, or because it is the acceptance itself, or whatever. To be justified is to be approved of God as a proper subject of pardon, and a right to eternal life; and therefore when it is said that we are justified </w:t>
      </w:r>
      <w:r>
        <w:rPr>
          <w:i/>
          <w:iCs/>
        </w:rPr>
        <w:t xml:space="preserve">by</w:t>
      </w:r>
      <w:r>
        <w:t xml:space="preserve"> faith, what else can be understood by it than that faith is that </w:t>
      </w:r>
      <w:r>
        <w:rPr>
          <w:i/>
          <w:iCs/>
        </w:rPr>
        <w:t xml:space="preserve">by</w:t>
      </w:r>
      <w:r>
        <w:t xml:space="preserve"> which we are rendered approvable, fitly so, and indeed, as the case stands, proper subjects of this benefit?</w:t>
      </w:r>
    </w:p>
    <w:p>
      <w:pPr>
        <w:pStyle w:val="BodyText"/>
      </w:pPr>
      <w:r>
        <w:t xml:space="preserve">This is something different from faith's being the condition of justification, only so as to be inseparably connected with justification; so are many other things besides faith, and yet nothing in us, but faith, renders it meet that we should have justification assigned to us; as I shall presently show how, in answer to the next inquiry, viz.</w:t>
      </w:r>
    </w:p>
    <w:p>
      <w:pPr>
        <w:pStyle w:val="ListText"/>
        <w:numPr>
          <w:ilvl w:val="0"/>
          <w:numId w:val="4"/>
        </w:numPr>
      </w:pPr>
      <w:r>
        <w:t xml:space="preserve">How this is said to be by faith alone, without any manner of virtue or goodness of our own. This may seem to some to be attended with two difficulties, viz. how this can be said to be by faith alone, without any virtue or goodness of ours, when faith itself is a virtue, and one part of our goodness, and is not only some manner of goodness of ours, but is a very excellent qualification, and one chief part of the inherent holiness of a Christian? And if it be a part of our inherent goodness or excellency (whether it be this part or any other), that renders it a condecent or congruous thing that we should have this benefit of Christ assigned to us, what</w:t>
      </w:r>
    </w:p>
    <w:p>
      <w:pPr>
        <w:pStyle w:val="SourcePage"/>
      </w:pPr>
      <w:r>
        <w:t xml:space="preserve">[p. 155]</w:t>
      </w:r>
    </w:p>
    <w:p>
      <w:pPr>
        <w:pStyle w:val="BodyText"/>
      </w:pPr>
      <w:r>
        <w:t xml:space="preserve">this is less than what they mean that talk of a merit of congruity? And moreover, if this part of our Christian holiness qualifies us in the sight of God, for this benefit of Christ, and renders it a fit or meet thing, in his sight, that we should have it, why should not other parts of holiness, and conformity to God, which are also very excellent, and have as much of the image of Christ in them, and are no less lovely in God's eyes, qualify us as much, and have as much influence to render us meet, in God's sight, for such a benefit as this? Therefore I answer,</w:t>
      </w:r>
    </w:p>
    <w:p>
      <w:pPr>
        <w:pStyle w:val="BodyText"/>
      </w:pPr>
      <w:r>
        <w:t xml:space="preserve">When it is said that we are not justified by any righteousness or goodness of our own, what is meant is that it is not out of respect to the excellency or goodness of any qualifications, or acts, in us, whatsoever, that God judges it meet that this benefit of Christ should be ours; and it is not, in any wise on account of any excellency, or value that there is in faith, that it appears in the sight of God, a meet thing, that he who believes should have this benefit of Christ assigned to him, but purely from the relation faith has to the person in whom this benefit is to be had, or as it unites to that Mediator, in and by whom we are justified. Here for the greater clearness, I would particularly explain myself under several propositions.</w:t>
      </w:r>
    </w:p>
    <w:p>
      <w:pPr>
        <w:pStyle w:val="BodyText"/>
      </w:pPr>
      <w:r>
        <w:t xml:space="preserve">(1) It is certain that there is some union or relation that the people of Christ, stand in to him, that is expressed in Scripture, from time to time, by being in Christ, and is represented frequently by those metaphors of being members of Christ, or being united to him as members to the head, and branches to the stock,</w:t>
      </w:r>
      <w:r>
        <w:rPr>
          <w:rStyle w:val="FootnoteReference"/>
        </w:rPr>
        <w:footnoteReference w:id="142"/>
      </w:r>
      <w:r>
        <w:t xml:space="preserve"> and is compared to a marriage union between husband and wife. I don't now pretend to determine of what sort this union is; nor is it necessary to my present purpose to enter into any manner of disputes about it: if any are disgusted at the word </w:t>
      </w:r>
      <w:r>
        <w:rPr>
          <w:i/>
          <w:iCs/>
        </w:rPr>
        <w:t xml:space="preserve">union</w:t>
      </w:r>
      <w:r>
        <w:t xml:space="preserve">, as obscure and unintelligible, the word </w:t>
      </w:r>
      <w:r>
        <w:rPr>
          <w:i/>
          <w:iCs/>
        </w:rPr>
        <w:t xml:space="preserve">relation</w:t>
      </w:r>
      <w:r>
        <w:t xml:space="preserve"> equally serves my purpose; I don't now desire to determine any more about it, than all, of all sorts, will readily</w:t>
      </w:r>
    </w:p>
    <w:p>
      <w:pPr>
        <w:pStyle w:val="SourcePage"/>
      </w:pPr>
      <w:r>
        <w:t xml:space="preserve">[p. 156]</w:t>
      </w:r>
    </w:p>
    <w:p>
      <w:pPr>
        <w:pStyle w:val="BodyText"/>
      </w:pPr>
      <w:r>
        <w:t xml:space="preserve">allow, viz. that there is a peculiar relation between true Christians and Christ, or a certain relation between him and them, that there is not between him and others; which is signified by those metaphorical expressions in Scripture, of being in Christ, being members of Christ, etc.</w:t>
      </w:r>
    </w:p>
    <w:p>
      <w:pPr>
        <w:pStyle w:val="BodyText"/>
      </w:pPr>
      <w:r>
        <w:t xml:space="preserve">(2) This relation or union to Christ, whereby Christians are said to be </w:t>
      </w:r>
      <w:r>
        <w:rPr>
          <w:i/>
          <w:iCs/>
        </w:rPr>
        <w:t xml:space="preserve">in</w:t>
      </w:r>
      <w:r>
        <w:t xml:space="preserve"> Christ (whatever it be), is the ground of their right to his benefits. This needs no proof; the reason of the thing, at first blush, demonstrates it: but yet 'tis exceeding evident also by Scripture. 1 John 5:12, "He that hath the Son hath life, and he that hath not the Son hath not life." 1 Corinthians 1:30, "Of him are ye in Christ Jesus, who of God is made unto us…righteousness." First we must be in him, and then he will be made righteousness, or justification to us. Ephesians 1:6, "Who hath made us accepted in the beloved." Our being </w:t>
      </w:r>
      <w:r>
        <w:rPr>
          <w:i/>
          <w:iCs/>
        </w:rPr>
        <w:t xml:space="preserve">in</w:t>
      </w:r>
      <w:r>
        <w:t xml:space="preserve"> him is the ground of our being accepted. So it is, in those unions which the Holy Ghost has thought fit to compare this union to; the union of the members of the body with the head is the ground of their partaking of the life of the head; 'tis the union of the branches to the stock, which is the ground of their partaking of the sap and life of the stock; 'tis the relation of the wife to the husband, that is the ground of her joint interest in his estate; they are looked upon, in several respects, as one in law: so there is a legal union between Christ and true Christians; so that (as all except Socinians allow), one, in some respects, is accepted for the other, by the Supreme Judge.</w:t>
      </w:r>
    </w:p>
    <w:p>
      <w:pPr>
        <w:pStyle w:val="BodyText"/>
      </w:pPr>
      <w:r>
        <w:t xml:space="preserve">(3) And thus it is that faith is that qualification in any person, that renders it meet in the sight of God that he should be looked upon as having Christ's satisfaction and righteousness belonging to him, viz. because it is that </w:t>
      </w:r>
      <w:r>
        <w:rPr>
          <w:i/>
          <w:iCs/>
        </w:rPr>
        <w:t xml:space="preserve">in</w:t>
      </w:r>
      <w:r>
        <w:t xml:space="preserve"> him, which, on his part, makes up this union between him and Christ. By what has been just now observed, 'tis a person's being, according to Scripture phrase, "in Christ," that is the ground of having his satisfaction and merits belonging to him, and a right to the benefits procured thereby: and the reason of it is plain; 'tis easy to see how our having Christ's merits and benefits belonging to us, follows from our having (if I may so speak) Christ himself belonging to us, or a being united to him; and if so it must also be easy to see how, or in what manner, that, in a person, that on his part makes up the union between his soul and Christ, should be the thing on the account of which God looks on it meet that he should have Christ's merits belonging to him; and also that it is a very different thing, for God to assign to a particular person, a right to Christ's merits and benefits, from regard to any qualification in him, in this respect, from his doing it for him, out of respect to the value or loveliness of that qualification, or as a reward of the excellency of it.</w:t>
      </w:r>
    </w:p>
    <w:p>
      <w:pPr>
        <w:pStyle w:val="SourcePage"/>
      </w:pPr>
      <w:r>
        <w:t xml:space="preserve">[p. 157]</w:t>
      </w:r>
    </w:p>
    <w:p>
      <w:pPr>
        <w:pStyle w:val="BodyText"/>
      </w:pPr>
      <w:r>
        <w:t xml:space="preserve">As there is nobody but what will allow that there is a peculiar relation between Christ and his true disciples, by which they are in some sense in Scripture said to be one; so I suppose there is nobody but what will allow, that there may be something that the true Christian does on his part, whereby he is active in coming into this relation or union, some act of the soul of the Christian, that is the Christian's uniting act, or that which is done towards this union or relation (or whatever any please to call it), on the Christian's part: now faith I suppose to be this act.</w:t>
      </w:r>
    </w:p>
    <w:p>
      <w:pPr>
        <w:pStyle w:val="BodyText"/>
      </w:pPr>
      <w:r>
        <w:t xml:space="preserve">I don't now pretend to define justifying faith, or to determine precisely how much is contained in it, but only to determine thus much concerning it, viz. that it is that by which the soul, that before was separate, and alienated from Christ, unites itself to him, or ceases to be any longer in that state of alienation, and comes into that forementioned union or relation to him, or to use the Scripture phrase, that 'tis that by which the soul comes to Christ, and receives him: and this is evident by the Scriptures using these very expressions to signify faith. John 6:35–38, </w:t>
      </w:r>
      <w:r>
        <w:rPr>
          <w:rStyle w:val="FootnoteReference"/>
        </w:rPr>
        <w:footnoteReference w:id="143"/>
      </w:r>
      <w:r>
        <w:t xml:space="preserve"> "He that </w:t>
      </w:r>
      <w:r>
        <w:rPr>
          <w:i/>
          <w:iCs/>
        </w:rPr>
        <w:t xml:space="preserve">cometh</w:t>
      </w:r>
      <w:r>
        <w:t xml:space="preserve"> to me shall never hunger, and he that </w:t>
      </w:r>
      <w:r>
        <w:rPr>
          <w:i/>
          <w:iCs/>
        </w:rPr>
        <w:t xml:space="preserve">believeth</w:t>
      </w:r>
      <w:r>
        <w:t xml:space="preserve"> on me shall never thirst. But I said unto you, That ye also have seen me and </w:t>
      </w:r>
      <w:r>
        <w:rPr>
          <w:i/>
          <w:iCs/>
        </w:rPr>
        <w:t xml:space="preserve">believe</w:t>
      </w:r>
      <w:r>
        <w:t xml:space="preserve"> not. All that the Father giveth me shall </w:t>
      </w:r>
      <w:r>
        <w:rPr>
          <w:i/>
          <w:iCs/>
        </w:rPr>
        <w:t xml:space="preserve">come</w:t>
      </w:r>
      <w:r>
        <w:t xml:space="preserve"> to me, and him that </w:t>
      </w:r>
      <w:r>
        <w:rPr>
          <w:i/>
          <w:iCs/>
        </w:rPr>
        <w:t xml:space="preserve">cometh</w:t>
      </w:r>
      <w:r>
        <w:t xml:space="preserve"> to me I will in no wise cast out; for I came down from heaven, not to do mine own will, but the will of him that sent me." John 6:40, "And this is the will of him that sent me, that everyone which seeth the Son and </w:t>
      </w:r>
      <w:r>
        <w:rPr>
          <w:i/>
          <w:iCs/>
        </w:rPr>
        <w:t xml:space="preserve">believeth</w:t>
      </w:r>
      <w:r>
        <w:t xml:space="preserve"> on him, may have everlasting life, and I will raise him up at the last day." John 5:28–40, "Whom he hath sent, him ye </w:t>
      </w:r>
      <w:r>
        <w:rPr>
          <w:i/>
          <w:iCs/>
        </w:rPr>
        <w:t xml:space="preserve">believe</w:t>
      </w:r>
      <w:r>
        <w:t xml:space="preserve"> not. Search the Scriptures for…they are they which testify of me: And ye will not </w:t>
      </w:r>
      <w:r>
        <w:rPr>
          <w:i/>
          <w:iCs/>
        </w:rPr>
        <w:t xml:space="preserve">come unto</w:t>
      </w:r>
      <w:r>
        <w:t xml:space="preserve"> me, that ye might have life." John 6:43–44, "I am come in my Father's name, and ye </w:t>
      </w:r>
      <w:r>
        <w:rPr>
          <w:i/>
          <w:iCs/>
        </w:rPr>
        <w:t xml:space="preserve">receive</w:t>
      </w:r>
      <w:r>
        <w:t xml:space="preserve"> me not: if another shall come in his own name him ye will receive. How can ye </w:t>
      </w:r>
      <w:r>
        <w:rPr>
          <w:i/>
          <w:iCs/>
        </w:rPr>
        <w:t xml:space="preserve">believe</w:t>
      </w:r>
      <w:r>
        <w:t xml:space="preserve"> which receive honor one of another…?" John 5:12, "But as many as </w:t>
      </w:r>
      <w:r>
        <w:rPr>
          <w:i/>
          <w:iCs/>
        </w:rPr>
        <w:t xml:space="preserve">received</w:t>
      </w:r>
      <w:r>
        <w:t xml:space="preserve"> him, to them gave he power to become the sons of God, even to them that </w:t>
      </w:r>
      <w:r>
        <w:rPr>
          <w:i/>
          <w:iCs/>
        </w:rPr>
        <w:t xml:space="preserve">believe</w:t>
      </w:r>
      <w:r>
        <w:t xml:space="preserve"> on his name." If it be said that these are obscure figures of speech, that, however they might be well understood of old, among those that commonly used such metaphors, yet they are difficultly understood now. I allow that the expressions of "receiving" Christ and "coming" to Christ, are metaphorical expressions; and if I should allow 'em to be obscure metaphors; yet so much at least, is certainly plain in 'em, viz. that faith is that by which those that before were separated, and at a distance from Christ (that is to say were not so related and united to him as his people are); do cease to be any longer at such a</w:t>
      </w:r>
    </w:p>
    <w:p>
      <w:pPr>
        <w:pStyle w:val="SourcePage"/>
      </w:pPr>
      <w:r>
        <w:t xml:space="preserve">[p. 158]</w:t>
      </w:r>
    </w:p>
    <w:p>
      <w:pPr>
        <w:pStyle w:val="BodyText"/>
      </w:pPr>
      <w:r>
        <w:t xml:space="preserve">distance, and do come into that relation and nearness; unless they are so unintelligible, that nothing at all can be understood by 'em.</w:t>
      </w:r>
    </w:p>
    <w:p>
      <w:pPr>
        <w:pStyle w:val="BodyText"/>
      </w:pPr>
      <w:r>
        <w:t xml:space="preserve">God don't give those that believe, an union </w:t>
      </w:r>
      <w:r>
        <w:rPr>
          <w:i/>
          <w:iCs/>
        </w:rPr>
        <w:t xml:space="preserve">with</w:t>
      </w:r>
      <w:r>
        <w:t xml:space="preserve">, or an interest </w:t>
      </w:r>
      <w:r>
        <w:rPr>
          <w:i/>
          <w:iCs/>
        </w:rPr>
        <w:t xml:space="preserve">in</w:t>
      </w:r>
      <w:r>
        <w:t xml:space="preserve"> the Savior, in reward for faith, but only because faith is the soul's active uniting with Christ, or is itself the very act of unition, on their part. God sees it fit, that in order to an union's being established between two intelligent active beings or persons, so as that they should be looked upon as one, there should be the mutual act of both, that each should receive the other, as actively joining themselves one to another. God in requiring this in order to an union with Christ as one of his people, treats men as reasonable creatures, capable of act, and choice; and hence sees it fit that they only, that are one with Christ by their own act, should be looked upon as one in law: what is real in the union between Christ and his people, is the foundation of what is legal; that is, it is something really in them, and between them, uniting them, that is the ground of the suitableness of their being accounted as one by the Judge: and if there is any act, or qualification in believers, that is of that uniting nature, that it is meet on that account that the Judge should look upon 'em, and accept 'em as one, no wonder that upon the account of the same act or qualification, he should accept the satisfaction and merits of the one, for the other, as if it were their satisfaction and merits: it necessarily follows, or rather is implied.</w:t>
      </w:r>
    </w:p>
    <w:p>
      <w:pPr>
        <w:pStyle w:val="BodyText"/>
      </w:pPr>
      <w:r>
        <w:t xml:space="preserve">And thus it is that faith justifies, or gives an interest in Christ's satisfaction and merits, and a right to the benefits procured thereby, viz. as it thus makes Christ and the believer one in the acceptance of the Supreme Judge. 'Tis by faith that we have a title to eternal life, because 'tis by faith that we have the Son of God, by whom life is. The apostle John in those words, 1 John 5:12, "He that hath the Son hath life," seems evidently to have respect to those words of Christ that he gives an account in his gospel. John 3:36, "He that believeth on the Son hath everlasting life, and he that believeth not the Son shall not see life." And in the same places that the Scripture speaks of faith as the soul's "receiving," or "coming to Christ," it also speaks of this receiving, or coming to, or joining with Christ, as the ground of an interest in his benefits: "To as many as received him, to them gave he power to become the sons of God"; "Ye will not come unto me that ye might have life."</w:t>
      </w:r>
      <w:r>
        <w:rPr>
          <w:rStyle w:val="FootnoteReference"/>
        </w:rPr>
        <w:footnoteReference w:id="144"/>
      </w:r>
      <w:r>
        <w:t xml:space="preserve"> And there is a wide difference between its being looked on suitable that Christ's satisfaction and merits should be theirs that believe, because an interest in that satisfaction and merit is but a fit reward of faith, or a suitable testimony of God's respect to the amiableness</w:t>
      </w:r>
    </w:p>
    <w:p>
      <w:pPr>
        <w:pStyle w:val="SourcePage"/>
      </w:pPr>
      <w:r>
        <w:t xml:space="preserve">[p. 159]</w:t>
      </w:r>
    </w:p>
    <w:p>
      <w:pPr>
        <w:pStyle w:val="BodyText"/>
      </w:pPr>
      <w:r>
        <w:t xml:space="preserve">and excellency of that grace, and its only being looked on suitable that Christ's satisfaction and merits should be theirs, because Christ and they are so united, that in the eyes of the Judge they may be looked upon, and taken, as one.</w:t>
      </w:r>
    </w:p>
    <w:p>
      <w:pPr>
        <w:pStyle w:val="BodyText"/>
      </w:pPr>
      <w:r>
        <w:t xml:space="preserve">Although, on account of faith in the believer, it is, in the sight of God, fit and congruous, both that he who believes should be looked upon as in Christ, and also as having an interest in his merits, in the way that has been now explained, yet it appears that this is very wide from a merit of congruity, or indeed any moral congruity at all to either. There is a two-fold fitness to a state; I know not how to give them distinguishing names otherwise than by calling the one a </w:t>
      </w:r>
      <w:r>
        <w:rPr>
          <w:i/>
          <w:iCs/>
        </w:rPr>
        <w:t xml:space="preserve">moral</w:t>
      </w:r>
      <w:r>
        <w:t xml:space="preserve">, and the other a </w:t>
      </w:r>
      <w:r>
        <w:rPr>
          <w:i/>
          <w:iCs/>
        </w:rPr>
        <w:t xml:space="preserve">natural</w:t>
      </w:r>
      <w:r>
        <w:t xml:space="preserve"> fitness: a person has a moral fitness for a state, when his moral excellency commends him to it, or when his being put into such a good state, is but a fit or suitable testimony of regard or love to the moral excellency, or value, or amiableness of any of his qualifications or acts. A person has a natural fitness for a state when it appears meet and condecent that he should be in such a state or circumstances, only from the natural concord or agreeableness there is between such qualifications and such circumstances; not because the qualifications are lovely or unlovely, but only because the qualifications, and the circumstances are like one another, or do in their nature suit and agree or unite one to another. And 'Tis on this latter account only that God looks on it fit by a natural fitness, that he whose heart sincerely unites itself to Christ as his Savior, should be looked upon as united to that Savior, and so having an interest in him; and not from any moral fitness there is between the excellency of such a qualification as faith, and such a glorious blessedness as the having an interest in Christ. God's bestowing Christ and his benefits on a soul in consequence of faith, out of regard only to the natural concord there is between such a qualification of a soul, and such an union with Christ, and interest in him, makes the case very widely different from what it would be, if he bestowed this from regard to any moral suitableness; for in the former case, 'tis only from God's love of order that he bestows these things on the account of faith. In the latter God doth it out of love to the grace of faith itself. God will neither look on Christ's merits as ours, nor adjudge his benefits to us, till we be </w:t>
      </w:r>
      <w:r>
        <w:rPr>
          <w:i/>
          <w:iCs/>
        </w:rPr>
        <w:t xml:space="preserve">in</w:t>
      </w:r>
      <w:r>
        <w:t xml:space="preserve"> Christ: nor will he look upon us as being </w:t>
      </w:r>
      <w:r>
        <w:rPr>
          <w:i/>
          <w:iCs/>
        </w:rPr>
        <w:t xml:space="preserve">in</w:t>
      </w:r>
      <w:r>
        <w:t xml:space="preserve"> him, without an active unition of our hearts and souls to him; because he is a wise being, and delights in order, and not in confusion, and that things should be together or asunder according to their nature; and his making such a constitution is a testimony of his love of order: whereas if it were out of regard to any moral fitness or suitableness between faith and such blessedness, it</w:t>
      </w:r>
    </w:p>
    <w:p>
      <w:pPr>
        <w:pStyle w:val="SourcePage"/>
      </w:pPr>
      <w:r>
        <w:t xml:space="preserve">[p. 160]</w:t>
      </w:r>
    </w:p>
    <w:p>
      <w:pPr>
        <w:pStyle w:val="BodyText"/>
      </w:pPr>
      <w:r>
        <w:t xml:space="preserve">would be a testimony of his love to the act or qualification itself: the one supposes this divine constitution to be a manifestation of God's regard to the beauty of the act of faith, the other only supposes it to be a manifestation of his regard to the beauty of that order that there is in uniting those things that have a natural agreement, and congruity, and unition of the one with the other. Indeed a moral suitableness or fitness to a state includes a natural; for 'tis never so that if there be a moral suitableness that a person should be in such a state, but there is also a natural suitableness, but such a natural suitableness as I have described, by no means necessarily includes a moral.</w:t>
      </w:r>
    </w:p>
    <w:p>
      <w:pPr>
        <w:pStyle w:val="BodyText"/>
      </w:pPr>
      <w:r>
        <w:t xml:space="preserve">This is plainly what our divines intend when they say that faith don't justify as a work, or a righteousness, viz. that it don't justify as a part of our moral goodness or excellency, or that it don't justify as a work, in the sense that man was to have been justified by his works by the covenant of works, which was to have a title to eternal life, given him of God in testimony of his pleasedness with his works, or his regard to the inherent excellency and beauty of his obedience. And this is certainly what the apostle Paul means, when he so much insists upon it that we are not justified by works, viz. that we are not justified by them as good works, or by any goodness, value, or excellency of our works. For the proof of this I shall at present mention but one thing (being like to have occasion to say what shall make it more abundantly manifest afterwards), and that is, the Apostle, from time to time, speaking of our not being justified by works, as the thing that excludes all boasting (Ephesians 2:9; Romans 3:27 and Romans 4:2). Now which way do works give occasion for boasting, but as good? What do men use to boast of, but of something they suppose good or excellent? And on what account do they boast of anything, but for the supposed excellency that is in it?</w:t>
      </w:r>
    </w:p>
    <w:p>
      <w:pPr>
        <w:pStyle w:val="BodyText"/>
      </w:pPr>
      <w:r>
        <w:t xml:space="preserve">From these things we may learn in what manner faith is the only condition of justification and salvation; for though it be not the only condition, so as alone truly to have the place of a condition in an hypothetical proposition, in which justification and salvation are the consequent, yet it is the condition of justification in a manner peculiar to it, and so that nothing else has a parallel influence with it; because faith includes the whole act of unition to Christ as a Savior: the entire active uniting of the soul, or the whole of what is called "coming to" Christ, and "receiving" of him, is called faith in Scripture; and however other things may be no less excellent than faith, yet 'tis not the nature of any other graces or virtues directly to close with Christ as a Mediator, any further than they enter into the constitution of justifying faith, and do belong to its nature.</w:t>
      </w:r>
    </w:p>
    <w:p>
      <w:pPr>
        <w:pStyle w:val="SourcePage"/>
      </w:pPr>
      <w:r>
        <w:t xml:space="preserve">[p. 161]</w:t>
      </w:r>
    </w:p>
    <w:p>
      <w:pPr>
        <w:pStyle w:val="BodyText"/>
      </w:pPr>
      <w:r>
        <w:t xml:space="preserve">Thus I have explained my meaning, in asserting it as a doctrine of the gospel, that we are justified by faith only, without any manner of goodness of our own. I now proceed, in the</w:t>
      </w:r>
    </w:p>
    <w:p>
      <w:pPr>
        <w:pStyle w:val="BodyText"/>
      </w:pPr>
      <w:r>
        <w:t xml:space="preserve">II. [Second] place, to the proof of it, which I shall endeavor to produce in the following arguments,</w:t>
      </w:r>
    </w:p>
    <w:p>
      <w:pPr>
        <w:pStyle w:val="BodyText"/>
      </w:pPr>
      <w:r>
        <w:rPr>
          <w:i/>
          <w:iCs/>
        </w:rPr>
        <w:t xml:space="preserve">First</w:t>
      </w:r>
      <w:r>
        <w:t xml:space="preserve">. Such is our case, and the state of things, that neither faith, nor any other qualification, or act, or course of acts does, or can render it suitable or fit that a person should have an interest in the Savior, and so a title to his benefits, on account of any excellency therein, or any other way than only as something in him may unite him to the Savior. It is not suitable that God should give fallen man an interest in Christ and his merits, as a testimony of his respect to anything whatsoever as a loveliness in him; and that because 'tis not meet till a sinner is actually justified, that anything in him should be accepted of God, as any excellency or amiableness of his person; or that God by any act, should in any manner or degree testify any pleasedness with him, or favor towards him, on the account of anything inherent in him; and that for two reasons: first, because the nature of things will not admit of it; second, because an antecedent divine constitution stands in the way of it.</w:t>
      </w:r>
    </w:p>
    <w:p>
      <w:pPr>
        <w:pStyle w:val="ListText"/>
        <w:numPr>
          <w:ilvl w:val="0"/>
          <w:numId w:val="3"/>
        </w:numPr>
      </w:pPr>
      <w:r>
        <w:t xml:space="preserve">The nature of things will not admit of it. And this appears from the infinite guilt that the sinner till justified is under; which arises from the infinite evil or heinousness of sin. But because this is what some deny, I would therefore first establish that point, and show that sin is a thing that is indeed properly of infinite heinousness; and then show the consequence, and show that it being so, and so the sinner under infinite guilt in God's sight, it cannot be suitable, till the sinner is actually justified, that God should by any act testify pleasedness with, or acceptance of, anything as any excellency or amiableness of his person, or indeed have any acceptance of him, or pleasedness with him to testify.</w:t>
      </w:r>
    </w:p>
    <w:p>
      <w:pPr>
        <w:pStyle w:val="BodyText"/>
      </w:pPr>
      <w:r>
        <w:t xml:space="preserve">That the evil and demerit of sin is infinitely great, is most demonstrably evident, because what the evil or iniquity of sin consists in, is the violating of an obligation, the doing contrary to what we are obliged to do, or doing what we should not do; and therefore by how much the greater obligation is that is violated, by so much the greater is the iniquity of the violation. But certainly our obligation to love or honor any being is great in proportion to the greatness or excellency of that being, or his worthiness to be loved and honored: we are under greater obligations to love a more lovely being than a less lovely; and if a being be infinitely excellent and lovely, our obligations to love him are therein infinitely great: the matter is so plain it seems needless to say much about it.</w:t>
      </w:r>
    </w:p>
    <w:p>
      <w:pPr>
        <w:pStyle w:val="SourcePage"/>
      </w:pPr>
      <w:r>
        <w:t xml:space="preserve">[p. 162]</w:t>
      </w:r>
    </w:p>
    <w:p>
      <w:pPr>
        <w:pStyle w:val="BodyText"/>
      </w:pPr>
      <w:r>
        <w:t xml:space="preserve">Some have argued exceeding strangely against the infinite evil of sin, from its being committed against an infinite object, that if so, then it may as well be argued that there is also an infinite value or worthiness in holiness and love to God, because that also has an infinite object; whereas the argument from parity of reason will carry it in the reverse: the sin of the creature against God is ill-deserving in proportion to the distance there is between God and the creature, the greatness of the object, and the meanness of the subject aggravates it; but 'tis the reverse with regard to the worthiness of the respect of the creature to God, 'tis worthless (and not worthy) in proportion to the meanness of the subject: so much the greater the distance between God and the creature, so much the less is the creature's respect worthy of God's notice or regard. The unworthiness of sin or opposition to God rises, and is great in proportion to the dignity of the object, and inferiority of the subject; but on the contrary the worth or value of respect rises in proportion to the value of the subject; and that for this plain reason, viz. that the evil of disrespect is in proportion to the obligation that lies upon the subject to the object; which obligation is most evidently increased by the excellency and superiority of the object; but on the contrary the worthiness of respect to a being is in proportion to the obligation that lies on him who is the object (or rather the reason he has) to regard the subject, which certainly is in proportion to the subject's value or excellency. Sin or disrespect is evil or heinous in proportion to the degree of what it denies in the object, and as it were takes from it, viz. its excellency and worthiness of respect; on the contrary, respect is valuable in proportion to the value of what is given to the object in that respect, which undoubtedly (other things being equal), is great in proportion to the subject's value, or worthiness of regard; because the subject in giving his respect, can give no more than himself; so far as he gives his respect he gives himself to the object; and therefore his gift is of greater or lesser value in proportion to the value of himself.</w:t>
      </w:r>
    </w:p>
    <w:p>
      <w:pPr>
        <w:pStyle w:val="BodyText"/>
      </w:pPr>
      <w:r>
        <w:t xml:space="preserve">Hence (by the way), the love, honor, and obedience of Christ towards God, has infinite value, from the excellency and dignity of the person in whom these qualifications were inherent: and the reason why we needed a person of infinite dignity to obey for us, was because of our infinite comparative meanness, who had disobeyed, whereby our disobedience was infinitely aggravated: we needed one, the worthiness of whose obedience, might be answerable to the unworthiness of our disobedience; and therefore needed one who was as great and worthy, as we were unworthy.</w:t>
      </w:r>
    </w:p>
    <w:p>
      <w:pPr>
        <w:pStyle w:val="BodyText"/>
      </w:pPr>
      <w:r>
        <w:t xml:space="preserve">Another objection (that perhaps may be thought hardly worth mentioning), is, that to suppose sin to be infinitely heinous is to make all sins</w:t>
      </w:r>
    </w:p>
    <w:p>
      <w:pPr>
        <w:pStyle w:val="SourcePage"/>
      </w:pPr>
      <w:r>
        <w:t xml:space="preserve">[p. 163]</w:t>
      </w:r>
    </w:p>
    <w:p>
      <w:pPr>
        <w:pStyle w:val="BodyText"/>
      </w:pPr>
      <w:r>
        <w:t xml:space="preserve">equally heinous; for how can any sin be more than infinitely heinous? But all that can be argued hence is, that no sin can be greater with respect to that aggravation, the worthiness of the object against whom it is committed: one sin can't be more aggravated than another in that respect, because in this respect the aggravation of every sin is infinite; but that don't hinder but that some sins may be more heinous than others in other respects: as if we should suppose a cylinder infinitely long, it can't be greater in that respect, viz. with respect to the length of it; but yet it may be doubled, and trebled, and made a thousand-fold more, by the increase of other dimensions. Of sins that are all infinitely heinous, some may be more heinous than others, as well as of divers punishments that are all infinitely dreadful calamities, or all of them infinitely exceeding all finite calamities, so that there is no finite calamity however great but what is infinitely less dreadful, or more eligible than any of them, yet some of them may be a thousand times more dreadful than others. A punishment may be infinitely dreadful by reason of the infinite duration of it; and therefore can't be greater with respect to that aggravation of it, viz. its length of continuance; but yet may be vastly more terrible on other accounts.</w:t>
      </w:r>
    </w:p>
    <w:p>
      <w:pPr>
        <w:pStyle w:val="BodyText"/>
      </w:pPr>
      <w:r>
        <w:t xml:space="preserve">Having thus, as I imagine, made it clear that all sin is infinitely heinous, and consequently that the sinner, before he is justified, is under infinite guilt in God's sight, it now remains that I show the consequence, or how it follows from hence, that it is not suitable that God should give the sinner an interest in Christ's merits, and so a title to his benefits, from regard to any qualification, or act, or course of acts, in him, on the account of any excellency or goodness whatsoever therein, but only as uniting to Christ; or (which fully implies it) that it is not suitable that God by any act, should in any manner or degree, testify any acceptance of, or pleasedness with anything, as any virtue, or excellency, or any part of loveliness, or valuableness, in his person, until he is actually already interested in Christ's merits; which appears by this, that from the premises it follows, that before the sinner is already interested in Christ, and justified, 'tis impossible God should have any acceptance of, or pleasedness with, the person of the sinner, as in any degree lovely in his sight, or indeed less the object of his displeasure and wrath: For, by the supposition, the sinner still remains infinitely guilty in the sight of God; for guilt is not removed but by pardon; but to suppose the sinner already pardoned, is to suppose him already justified; which is contrary to the supposition: but if the sinner still remains infinitely guilty in God's sight, that is the same thing as still to be beheld of God as infinitely the object of his displeasure and wrath, or infinitely hateful in his eyes; and if so, where is any room for anything in</w:t>
      </w:r>
    </w:p>
    <w:p>
      <w:pPr>
        <w:pStyle w:val="SourcePage"/>
      </w:pPr>
      <w:r>
        <w:t xml:space="preserve">[p. 164]</w:t>
      </w:r>
    </w:p>
    <w:p>
      <w:pPr>
        <w:pStyle w:val="BodyText"/>
      </w:pPr>
      <w:r>
        <w:t xml:space="preserve">him, to be accepted as some valuableness or acceptableness of him in God's sight, or for any act of favor, of any kind towards him, or any gift whatsoever to him, in testimony of God's respect to and acceptance of something of him lovely and pleasing? If we should suppose that it could be so, that a sinner could have faith, or some other grace in his heart, and yet remain separate from Christ; and it should continue still to be so, that he is not looked upon as being in Christ, or having any relation to him it would not be meet that that true grace should be accepted of God as any loveliness of his person in the sight of God: if it should be accepted as the loveliness of the person, that would be to accept the person as in some degree lovely to God, but this can't be consistent with his still remaining under infinite guilt, or infinite unworthiness in God's sight, which that goodness has no worthiness to balance. While God beholds the man as separate from Christ, he must behold him as he is in himself; and so his goodness can't be beheld by God, but as taken with his guilt and hatefulness, and as put in the scales with it; and being beheld so, his goodness is nothing; because there is a finite on the balance against an infinite, whose proportion to it is nothing: in such a case, if the man be looked on as he is in himself, the excess of the weight in one scale above another, must be looked upon as the quality of the man: these contraries being beheld together, one takes from another, as one number is subtracted from another; and the man must be looked upon in God's sight according to the remainder: for here by the supposition all acts of grace or favor, in not imputing the guilt as it is, are excluded, because that supposes a degree of pardon, and that supposes justification, which is contrary to what is supposed, viz. that the sinner i; not already justified: and therefore things must be taken strictly as they are; and so the man is still infinitely unworthy, and hateful in God's sight, as he was before, without diminution, because his goodness bears no proportion to his unworthiness; and therefore when taken together is nothing.</w:t>
      </w:r>
    </w:p>
    <w:p>
      <w:pPr>
        <w:pStyle w:val="BodyText"/>
      </w:pPr>
      <w:r>
        <w:t xml:space="preserve">Hence may be more clearly seen, the force of that expression in the text, of believing on him that "justifieth the ungodly"; for though there is indeed something in man that is really and spiritually good, that is prior to justification, yet there is nothing that is accepted as any godliness or excellency of the person, till after justification. Goodness or loveliness of the person in the acceptance of God, in any degree, is not to be considered as prior but posterior in the order and method of God's proceeding in this affair: though a respect to the natural suitableness between such a qualification, and such a state, does go before justification, yet the acceptance even of faith as any goodness or loveliness of the believer, follows</w:t>
      </w:r>
    </w:p>
    <w:p>
      <w:pPr>
        <w:pStyle w:val="SourcePage"/>
      </w:pPr>
      <w:r>
        <w:t xml:space="preserve">[p. 165]</w:t>
      </w:r>
    </w:p>
    <w:p>
      <w:pPr>
        <w:pStyle w:val="BodyText"/>
      </w:pPr>
      <w:r>
        <w:t xml:space="preserve">justification: the goodness is on the forementioned account justly looked upon as nothing, until the man is justified: and therefore the man is respected in justification, as in himself altogether hateful. Thus the nature of things will not admit of a man's having an interest given him in the merits or benefits of a Savior, on the account of anything as a righteousness, or a virtue, or excellency in him.</w:t>
      </w:r>
    </w:p>
    <w:p>
      <w:pPr>
        <w:pStyle w:val="ListText"/>
        <w:numPr>
          <w:ilvl w:val="0"/>
          <w:numId w:val="4"/>
        </w:numPr>
      </w:pPr>
      <w:r>
        <w:t xml:space="preserve">A divine constitution that is antecedent to that which establishes justification by a Savior (and indeed to any need of a Savior), stands in the way of it viz. that original constitution or law which man was put under; by which constitution or law the sinner is condemned, because he is a violator of that law; and stands condemned, till he has actually an interest the Savior, through whom he is set at liberty from that condemnation. But to suppose that God gives a man an interest in Christ in reward for his righteousness or virtue, is inconsistent with his still remaining under condemnation till he has an interest in Christ; because it supposes that the sinner's virtue is accepted, and he accepted for it, before he has an interest in Christ; inasmuch as an interest in Christ is given as a reward of his virtue; but the virtue must first be accepted, before it is rewarded, and the man must first be accepted for his virtue, before he is rewarded for it, with so great and glorious a reward; for the very notion of a reward is some good bestowed in testimony of respect to and acceptance of virtue in the person rewarded. It don't consist with the honor of the majesty of the King of Heaven and Earth, to accept of anything from a condemned malefactor, condemned by the justice of his own holy law, till that condemnation be removed: and then such acceptance is inconsistent with, and contradictory to such remaining condemnation; for the law condemns him that violates it, to be totally rejected and cast off by God; but how can a man continue under this condemnation, i.e. continue utterly rejected and cast off of God, and yet his righteousness or virtue be accepted, and he himself accepted on the account of it, so as to have so glorious [a] reward as an interest in Christ bestowed as a testimony of that acceptance?</w:t>
      </w:r>
    </w:p>
    <w:p>
      <w:pPr>
        <w:pStyle w:val="BodyText"/>
      </w:pPr>
      <w:r>
        <w:t xml:space="preserve">I know that the answer that will be ready for this is, that we now are not subject to that constitution that mankind were at first put under; but that God in mercy to mankind has abolished that rigorous constitution or law that they were under originally, and has put us under a new law, and introduced a more mild constitution; and that the constitution or law itself not remaining, there is no need of supposing that the condemnation of it remains, to stand in the way of the acceptance of our virtue. And indeed there is no other way of avoiding this difficulty; the condemnation of the law must stand in force against a man till he is actually interested in the</w:t>
      </w:r>
    </w:p>
    <w:p>
      <w:pPr>
        <w:pStyle w:val="SourcePage"/>
      </w:pPr>
      <w:r>
        <w:t xml:space="preserve">[p. 166]</w:t>
      </w:r>
    </w:p>
    <w:p>
      <w:pPr>
        <w:pStyle w:val="BodyText"/>
      </w:pPr>
      <w:r>
        <w:t xml:space="preserve">Savior, that has satisfied and answered the law, effectually to prevent any acceptance of his virtue, before, or in order to such an interest, unless the law or constitution itself be abolished. But the scheme of those modern divines by whom this is maintained seems to contain a great deal of absurdity and self-contradiction: they hold that the old law given to Adam which requires perfect obedience is entirely repealed, and that instead of it we are put under a new law, which requires no more than imperfect, sincere obedience, in compliance with our poor, infirm, impotent circumstances since the fall, where by we are unable to perform that perfect obedience that was required by the first law: for they strenuously maintain that it would be unjust in God to require anything of us that is beyond our present power and ability to perform; and yet they hold that Christ died to satisfy for the imperfections of our obedience, that so our imperfect obedience might be accepted instead of perfect. Now how can these things hang together? I would ask what law these imperfections of our obedience are a breach of? if they are a breach of no law, then they ben't sins; and if they ben't sins, what need of Christ's dying to satisfy for them? but if they are sins, and so the breach of some law, what law is it? they can't be a breach of their new law, for that requires no other than imperfect obedience, or obedience with imperfections; and they can't be a breach of the old law, for that they say is entirely abolished, and we never were under it; and we can't break a law that we never were under. They say it would not be just in God to exact of us perfect obedience, because it would not be just in God to require more of us than we can perform in our present state, and to punish us for failing of it; and therefore by their own scheme the imperfections of our obedience don't deserve to be punished: what need therefore of Christ's dying to satisfy for them? What need of Christ's suffering to satisfy for that which is no fault, and in its own nature deserves no suffering? What need of Christ's dying to purchase that our imperfect obedience should be accepted, when according to their scheme it would be unjust in itself that any other obedience than imperfect should be required? What need of Christ's dying to make way for God's accepting such an obedience, as it would in itself be unjust in him not to accept? Is there any need of Christ's dying to persuade God not to do unjustly? If it be said that Christ died to satisfy that law for us, that so we might not be under that law, but might be delivered from it, that so there might be room for us to be under a more mild law; still I would inquire what need of Christ's dying that we might not be under a law, that (according to their scheme) it would in itself be unjust that we should be under, because in our present state we are not able to keep it? What need of Christ's dying that we</w:t>
      </w:r>
    </w:p>
    <w:p>
      <w:pPr>
        <w:pStyle w:val="SourcePage"/>
      </w:pPr>
      <w:r>
        <w:t xml:space="preserve">[p. 167]</w:t>
      </w:r>
    </w:p>
    <w:p>
      <w:pPr>
        <w:pStyle w:val="BodyText"/>
      </w:pPr>
      <w:r>
        <w:t xml:space="preserve">might not be under a law, that it would be unjust that we should be under, whether Christ died or no?</w:t>
      </w:r>
    </w:p>
    <w:p>
      <w:pPr>
        <w:pStyle w:val="BodyText"/>
      </w:pPr>
      <w:r>
        <w:t xml:space="preserve">Thus far I have argued principally from reason, and the nature of things: I proceed now to the</w:t>
      </w:r>
    </w:p>
    <w:p>
      <w:pPr>
        <w:pStyle w:val="BodyText"/>
      </w:pPr>
      <w:r>
        <w:rPr>
          <w:i/>
          <w:iCs/>
        </w:rPr>
        <w:t xml:space="preserve">Second</w:t>
      </w:r>
      <w:r>
        <w:t xml:space="preserve"> argument, which is, that this is a doctrine which the Holy Scripture, he revelation that God has given us of his mind and will, by which along we can never come to know how those who have offended God can come to be accepted of him, and justified in his sight, is exceeding full in: particularly the apostle Paul is abundant in teaching that we are justified by faith alone without the works of the law: there is no one doctrine that he insists so much upon, and is particular in, and that he handles with so much distinctness, explaining, and giving reasons, and answering objections.</w:t>
      </w:r>
    </w:p>
    <w:p>
      <w:pPr>
        <w:pStyle w:val="BodyText"/>
      </w:pPr>
      <w:r>
        <w:t xml:space="preserve">Here it is not denied by any, that the Apostle does assert that we are justified by faith, without the works of the law, because the words are express; but only it is said that we take his words wrong, and understand that by 'em that never entered into his heart, in that when he excludes the works of the law, we understand him of the whole law of God, or the rule which he has given to mankind to walk by; whereas all that he intends is the ceremonial law.</w:t>
      </w:r>
    </w:p>
    <w:p>
      <w:pPr>
        <w:pStyle w:val="BodyText"/>
      </w:pPr>
      <w:r>
        <w:t xml:space="preserve">Some that oppose this doctrine indeed say, that the Apostle sometimes means that it is by faith, i.e. an hearty embracing the gospel in its first act, only, or without any preceding holy life, that persons are admitted into a justified state; but, say they, 'tis by a persevering obedience that they are continued in a justified state, and it is by this that they are finally justified. But this is the same thing as to say that a man on his first embracing the gospel is conditionally justified and pardoned. To pardon sin, is to free the sinner from the punishment of it, or from that eternal misery that is due to it; and therefore if a person is pardoned, or freed from this misery, on his first embracing the gospel, and yet not finally freed, but his actual freedom still depends on some condition yet to be performed, 'tis inconceivable how he can be pardoned otherwise than conditionally: that is he is not properly actually pardoned, and freed from punishment, but only he has God's promise that he shall be pardoned on future conditions; God promises him that now, if he perseveres in obedience, he shall be finally pardoned, or actually freed from hell; which is to make just nothing at all of the Apostle's great doctrine of justification by faith alone: such a conditional pardon is no pardon or justification at all, any more than all mankind have, whether they embrace the gospel or no; for they all have Promise of final justification on conditions of future sincere obedience,</w:t>
      </w:r>
    </w:p>
    <w:p>
      <w:pPr>
        <w:pStyle w:val="SourcePage"/>
      </w:pPr>
      <w:r>
        <w:t xml:space="preserve">[p. 168]</w:t>
      </w:r>
    </w:p>
    <w:p>
      <w:pPr>
        <w:pStyle w:val="BodyText"/>
      </w:pPr>
      <w:r>
        <w:t xml:space="preserve">as much as he that embraces the gospel. But not to dispute about this we will suppose that there may be something or other at the sinner's first embracing the gospel, that may properly be called justification or pardon, and yet that final justification, or real freedom from the punishment of sin, is still suspended on conditions hitherto unfulfilled; yet they that hold that sinners are thus justified on embracing the gospel, they suppose that they are justified by this, no otherwise than as it is a leading act of obedience, or at least as virtue and moral goodness in them, and therefore would be excluded by the Apostle as much as any other virtue or obedience; if it be allowed that he means the moral law, when he excludes works of the law. And therefore if that point be yielded that the Apostle means the moral, and not only the ceremonial law, their whole scheme falls to the ground.</w:t>
      </w:r>
    </w:p>
    <w:p>
      <w:pPr>
        <w:pStyle w:val="BodyText"/>
      </w:pPr>
      <w:r>
        <w:t xml:space="preserve">And because the issue of the whole argument from those texts in St. Paul's epistles depends on the determination of this point, I would be particular in the discussion of it.</w:t>
      </w:r>
    </w:p>
    <w:p>
      <w:pPr>
        <w:pStyle w:val="BodyText"/>
      </w:pPr>
      <w:r>
        <w:t xml:space="preserve">Some of our opponents in this doctrine of justification, when they deny that by the law, the Apostle means the moral law, or the whole rule of life which God has given to mankind, seem to choose to express themselves thus, that the Apostle only intends the Mosaic dispensation: but this comes to just the same thing as if they said that the Apostle only means to exclude the works of the ceremonial law; for when they say that 'tis intended only that we ben't justified by the works of the Mosaic dispensation, if they mean anything by it, it must be that we ben't justified by attending, and observing what is Mosaic in that dispensation, or by what was peculiar to it, and wherein it differed from the Christian dispensation; which is the same as that which is ceremonial and positive, and not moral, in that administration. So that this is what I have to disprove, viz. that the Apostle when he speaks of works of the law in this affair, means only works of the ceremonial law, or those observances that were peculiar to the Mosaic administration.</w:t>
      </w:r>
    </w:p>
    <w:p>
      <w:pPr>
        <w:pStyle w:val="BodyText"/>
      </w:pPr>
      <w:r>
        <w:t xml:space="preserve">And here it must be noted, that nobody controverts it with them, whether the works of the ceremonial law ben't included, or whether the Apostle don't particularly argue against justification by circumcision, and other ceremonial observances; but all that is in question is, whether when he denies justification by works of the law, he is to be understood only of the ceremonial law, or whether the moral law ben't also implied and intended; and therefore those arguments that are brought to prove that the Apostle meant the ceremonial law are nothing to the purpose, unless they prove more than that, viz. that the Apostle meant those only.</w:t>
      </w:r>
    </w:p>
    <w:p>
      <w:pPr>
        <w:pStyle w:val="SourcePage"/>
      </w:pPr>
      <w:r>
        <w:t xml:space="preserve">[p. 169]</w:t>
      </w:r>
    </w:p>
    <w:p>
      <w:pPr>
        <w:pStyle w:val="BodyText"/>
      </w:pPr>
      <w:r>
        <w:t xml:space="preserve">What is much insisted on is, that it was the Judaizing Christians being so fond of circumcision, and other ceremonies of the law, and depending so much on them, which was the very occasion of the Apostle's writing as he does against justification by the works of the law. But supposing it were so, that their trusting in works of the ceremonial law, were the sole occasion of the Apostle's writing (which yet there is no reason to allow, as may appear afterwards); if their trusting in a particular work, as a work of righteousness was all that gave occasion to the Apostle to write, how does it follow that therefore the Apostle did not upon that occasion write against trusting in all works of righteousness whatsoever? Where is the absurdity of supposing that the Apostle might take occasion from his observing some to trust in a certain work as a work of righteousness, to write to them against persons trusting in any works of righteousness at all, and that it was a very proper occasion too? yea, it would have been unavoidable for the Apostle to have argued against trusting in a particular work in that quality of a work of righteousness, which quality was general, but he must therein argue against trusting in works of righteousness in general. Supposing it had been some other particular sort of works that was the occasion of the Apostle's writing, as for instance, works of charity, and the Apostle should hence take occasion to write to them not to trust in their works, could the Apostle by that be understood of no other works besides works of charity? Would it have been absurd to understand him as writing against trusting in any work at all, because it was their trusting to a particular work that gave occasion to his writing?</w:t>
      </w:r>
    </w:p>
    <w:p>
      <w:pPr>
        <w:pStyle w:val="BodyText"/>
      </w:pPr>
      <w:r>
        <w:t xml:space="preserve">Another thing alleged as an evidence that the Apostle means the ceremonial law, when he says we can not be justified by the works of the law, is that he uses that argument to prove it, viz. that this law he speaks of was given so long after the covenant with Abraham, in Galatians 3:17. "And this I say that the covenant that was confirmed before of God in Christ, the law that was four hundred and thirty years after cannot disannul." But say they, it was only the Mosaic administration, and not the covenant of works that was given so long after. But the Apostle's argument seems manifestly to be mistaken by them. The Apostle don't speak of a law that began first to have being four hundred and thirty years after; if he did, there would be some force in their objection; but he has respect to a certain solemn transaction, well known among the Jews, by the phrase of "the giving of the law," which was that great transaction at Mount Sinai, that we have account of in the Exodus 19–20, consisting especially in God's giving the Ten Commandments, which is the moral law, with a terrible voice, which law he afterwards gave in tables of stone. This transaction</w:t>
      </w:r>
    </w:p>
    <w:p>
      <w:pPr>
        <w:pStyle w:val="SourcePage"/>
      </w:pPr>
      <w:r>
        <w:t xml:space="preserve">[p. 170]</w:t>
      </w:r>
    </w:p>
    <w:p>
      <w:pPr>
        <w:pStyle w:val="BodyText"/>
      </w:pPr>
      <w:r>
        <w:t xml:space="preserve">the Jews in the Apostle's time misinterpreted, they looked upon it as God's establishing that law as a rule of justification. This conceit</w:t>
      </w:r>
      <w:r>
        <w:rPr>
          <w:rStyle w:val="FootnoteReference"/>
        </w:rPr>
        <w:footnoteReference w:id="145"/>
      </w:r>
      <w:r>
        <w:t xml:space="preserve"> of theirs the Apostle brings this invincible argument against, viz. that God would never go about to disannul his covenant with Abraham, which was plainly a covenant of grace, by a transaction with his posterity, that was so long after it, and was plainly built upon it: he would not overthrow a covenant of grace that he had long before established with Abraham, for him, and his seed (which is often mentioned as the ground of God's making them his people), by now establishing a covenant of works with them at Mount Sinai, as the Jews and Judaizing Christians supposed.</w:t>
      </w:r>
    </w:p>
    <w:p>
      <w:pPr>
        <w:pStyle w:val="BodyText"/>
      </w:pPr>
      <w:r>
        <w:t xml:space="preserve">But that the Apostle don't mean only works of the ceremonial law, when he excludes works of the law in justification, but also of the moral law, and all works of obedience, virtue, and righteousness whatsoever, may appear by the following things.</w:t>
      </w:r>
    </w:p>
    <w:p>
      <w:pPr>
        <w:pStyle w:val="ListText"/>
        <w:numPr>
          <w:ilvl w:val="0"/>
          <w:numId w:val="3"/>
        </w:numPr>
      </w:pPr>
      <w:r>
        <w:t xml:space="preserve">The Apostle don't only say, that we are not justified by the works of the law, but that we are not justified by works, using a general term; as in our text it is said, "unto him that worketh not, but believeth on him that justifieth," etc. and in the Romans 4:6, "God imputeth righteousness without works." And Romans 11:6, "And if by grace, then is it no more of works, otherwise grace is no more grace: but if it be of works, then is it no more grace; otherwise work is no more work."</w:t>
      </w:r>
      <w:r>
        <w:rPr>
          <w:rStyle w:val="FootnoteReference"/>
        </w:rPr>
        <w:footnoteReference w:id="146"/>
      </w:r>
      <w:r>
        <w:t xml:space="preserve"> So Ephesians 2:8–9, "For by grace are ye saved, through faith,…not of works." By which, there is no reason in the world to understand the Apostle of any other than works in general, as correlates of a reward, or good works, or works of virtue and righteousness. When the Apostle says we are justified or saved not by works, without any such term annexed as "the law," or any other addition to limit the expression, what warrant have any to confine it to works of a particular law, or institution, excluding others? Are not observances of other divine laws works, as well as of that? It seems to be allowed by the divines in the Arminian scheme, in their interpretation of several of those texts where the Apostle only mentions works, without any addition, that he means our own good works in general; but then they say, he only means to exclude any proper merit in those works. But to say the Apostle means one thing when he says we ben't justified by works, another when he says we ben't justified by the works of the law, when we find the expressions mixed, and used in the same discourse, and when the Apostle is evidently</w:t>
      </w:r>
    </w:p>
    <w:p>
      <w:pPr>
        <w:pStyle w:val="SourcePage"/>
      </w:pPr>
      <w:r>
        <w:t xml:space="preserve">[p. 171]</w:t>
      </w:r>
    </w:p>
    <w:p>
      <w:pPr>
        <w:pStyle w:val="BodyText"/>
      </w:pPr>
      <w:r>
        <w:t xml:space="preserve">upon the same argument, is very unreasonable, it is to dodge, and fly from Scripture, rather than to open and yield ourselves to its teachings.</w:t>
      </w:r>
    </w:p>
    <w:p>
      <w:pPr>
        <w:pStyle w:val="ListText"/>
        <w:numPr>
          <w:ilvl w:val="0"/>
          <w:numId w:val="4"/>
        </w:numPr>
      </w:pPr>
      <w:r>
        <w:t xml:space="preserve">In the Romans 3, our having been guilty of breaches of the moral law, is an argument that the Apostle uses why we can not be justified by the works of the law; beginning with the Romans 3:9 there he proves out of the Old Testament, that all are under sin; "there is none righteous no, not one": "their throat is an open sepulcher: with their tongues have they used deceit": "their mouth is full of cursing and bitterness"; and "their feet swift to shed blood." And so he goes on mentioning only those things that are breaches of the moral law, and then when he has done, his conclusion is, in the Romans 3:19–20, "Now we know that whatsoever things the law saith, it saith to them that are under the law, that every mouth may be stopped, and all the world may become guilty before God. Therefore by the deeds of the law, shall no flesh be justified in his sight." This is most evidently his argument, because all had sinned (as it was said in the Romans 3:9) and been guilty of those breaches of the moral law, that he had mentioned (and it is repeated over again, afterward Romans 3:23). "For all have sinned and come short of the glory of God." Therefore none at all can be justified by the deeds of the law: now if the Apostle meant only that we are not justified by the deeds of the ceremonial law, what kind of arguing would that be, "Their mouth is full of cursing and bitterness, their feet are swift to shed blood," therefore, they can't be justified by the deeds of the Mosaic administration? They are guilty of the breaches of the moral law, and therefore they can't be justified by the deeds of the ceremonial law? Doubtless the Apostle's argument is, that the very same law they have broken and sinned against, can never justify 'em as observers of it, because every law don't justify, but necessarily condemns its violators: and therefore our breaches of the moral law, argue no more, than that we can't be justified by that law that we have broken.</w:t>
      </w:r>
    </w:p>
    <w:p>
      <w:pPr>
        <w:pStyle w:val="BodyText"/>
      </w:pPr>
      <w:r>
        <w:t xml:space="preserve">And it may be noted, that the Apostle's argument here is the same that I have already used, viz. that as we are in ourselves, and out of Christ, we are under the condemnation of that original law, or constitution that God established with mankind; and therefore 'tis no way fit that anything we do, any virtue or obedience of ours, should be accepted, or we accepted on the account of it.</w:t>
      </w:r>
    </w:p>
    <w:p>
      <w:pPr>
        <w:pStyle w:val="ListText"/>
        <w:numPr>
          <w:ilvl w:val="0"/>
          <w:numId w:val="5"/>
        </w:numPr>
      </w:pPr>
      <w:r>
        <w:t xml:space="preserve">The Apostle, in all the preceding part of this epistle, wherever he has the phrase, "the law," evidently intends the moral law principally: as in the Romans 2:12. "For as many as have sinned without law, shall also perish without law." 'Tis evidently the written moral law,</w:t>
      </w:r>
    </w:p>
    <w:p>
      <w:pPr>
        <w:pStyle w:val="SourcePage"/>
      </w:pPr>
      <w:r>
        <w:t xml:space="preserve">[p. 172]</w:t>
      </w:r>
    </w:p>
    <w:p>
      <w:pPr>
        <w:pStyle w:val="BodyText"/>
      </w:pPr>
      <w:r>
        <w:t xml:space="preserve">the Apostle means, by the next verse but one. "For when the Gentiles which have not the law, do by nature the things contained in the law…," that is, the moral law that the Gentiles have by nature: and so the next verse, "Which show the work of the law written in their hearts." 'Tis the moral law, and not the ceremonial that is written in the hearts of those who are destitute of divine revelation. And so in the Romans 2:18 "Thou approvest the things that are more excellent, being instructed out of the law." 'Tis the moral law, that shows us the nature of things, and teaches us what is excellent. [The] Romans 2:20, "Thou hast a form of knowledge, and truth in the law." 'Tis the moral law, as is evident by what follows, Romans 2:22–23, "Thou that sayest a man should not commit adultery dost thou commit adultery? Thou that abhorrest idols, dost thou commit sacrilege? Thou that makest thy boast of the law, through breaking the law dishonorest thou God?" Adultery, idolatry, and sacrilege, surely are the breaking of the moral, and not the ceremonial law. So in the Romans 2:27, "And shall not uncircumcision which is by nature, if it fulfill the law, judge thee, who by the letter and circumcision dost transgress the law," i.e. the Gentiles, that you despise because uncircumcised, if they live moral and holy lives, in obedience to the moral law, shall condemn you though circumcised. And so there is not one place in all the preceding part of the epistle, where the Apostle speaks of the law, but that he most apparently intends principally the moral law: and yet when the Apostle, in continuance of the same discourse, comes to tell us that we can't be justified by the works of the law, then they will needs have it, that he means only the ceremonial law; yea though all this discourse about the moral law, showing how the Jews as well as Gentiles have violated it, is evidently preparatory, and introductory to that doctrine, Romans 3:20, that "no flesh," that is none of mankind, neither Jews nor Gentiles, can be justified by the works of the law.</w:t>
      </w:r>
    </w:p>
    <w:p>
      <w:pPr>
        <w:pStyle w:val="ListText"/>
        <w:numPr>
          <w:ilvl w:val="0"/>
          <w:numId w:val="6"/>
        </w:numPr>
      </w:pPr>
      <w:r>
        <w:t xml:space="preserve">'Tis evident that when the Apostle says, we can't be justified by the works of the law, he means the moral as well as ceremonial law, by his giving this reason for it, that "by the law is the knowledge of sin," as Romans 3:20. "By the deeds of the law shall no flesh be justified in his sight, for by the law is the knowledge of sin." Now that law by which we come to the knowledge of sin, is the moral law chiefly and primarily. If this argument of the Apostle be good, that we can't be justified by the deeds of the law, because it is by the law that we come to the knowledge of sin, then it proves that we can't be justified by the deeds of the moral law, nor by the precepts of Christianity; for by them is the knowledge of sin. If the reason be good, then where the reason holds, the truth holds. 'Tis a miserable shift, and</w:t>
      </w:r>
    </w:p>
    <w:p>
      <w:pPr>
        <w:pStyle w:val="SourcePage"/>
      </w:pPr>
      <w:r>
        <w:t xml:space="preserve">[p. 173]</w:t>
      </w:r>
    </w:p>
    <w:p>
      <w:pPr>
        <w:pStyle w:val="BodyText"/>
      </w:pPr>
      <w:r>
        <w:t xml:space="preserve">a violent force put upon the words, to say that the meaning is, that by the law of circumcision is the knowledge of sin, because circumcision signifying the taking way of sin, puts men in mind of sin. The plain meaning of the Apostle is that as the law most strictly forbids sin, it tends to convince us of sin, and bring our own consciences to condemn us, instead of justifying of us; that the use of it is to declare to us our own guilt and unworthiness, which is the reverse of justifying and approving of us as virtuous or worthy. This is the Apostle's meaning, if we will allow him to be his own expositor; for he himself in this very epistle explains to us how it is that by the law we have the knowledge of sin, and that 'tis by the law's forbidding sin. Romans 7:7, "I had not known sin, but by the law, for I had not known lust, except the law had said, Thou shalt not covet." There the Apostle determines two things, first, that, the way in which, "by the law is the knowledge of sin," is by the law's forbidding sin: and secondly, which is more directly till to the purpose; he determines that 'tis the moral law by which we cone to the knowledge of sin; for says he, "I had not known lust, except the aw had said, Thou shalt not covet": now 'tis the moral, and not the ceremonial law, that says thou shalt not covet: therefore when the Apostle argues that by the deeds of the law no flesh living shall be justified, because the law is the knowledge of sin, his argument proves (unless he was mistaken as to the force of his argument), that we can't be justified by the deeds of the moral law.</w:t>
      </w:r>
    </w:p>
    <w:p>
      <w:pPr>
        <w:pStyle w:val="ListText"/>
        <w:numPr>
          <w:ilvl w:val="0"/>
          <w:numId w:val="7"/>
        </w:numPr>
      </w:pPr>
      <w:r>
        <w:t xml:space="preserve">'Tis evident that the Apostle don't mean only the ceremonial law, because he gives this reason why we have righteousness, and a title to the privilege of Gods children, not by the law, but by faith, "that the law worketh wrath." Romans 4:13–16, "For the promise that he should be the heir of the world, was not to Abraham, or to his seed through the law, but through the righteousness of faith: for if they which are of the law be heirs, faith is made void, and he promise made of none effect: because the law worketh wrath; for where no law is there is no transgression. Therefore it is of faith that it might be by grace." Now the way in which the law works wrath, by the Apostle' shown account, in the reason he himself annexes, is by forbidding sin, and aggravating the guilt of the transgression; "for," says he, "where no law in here is no transgression": and so, Romans 7:13, "That sin by the commandment might become exceeding sinful." If therefore this reason of the Apostle be good, it is much stronger against justification by the moral law, than the ceremonial law; for 'tis by transgressions of the moral law chiefly that there comes wrath; for they are most strictly forbidden, and met terribly threatened.</w:t>
      </w:r>
    </w:p>
    <w:p>
      <w:pPr>
        <w:pStyle w:val="ListText"/>
        <w:numPr>
          <w:ilvl w:val="0"/>
          <w:numId w:val="8"/>
        </w:numPr>
      </w:pPr>
      <w:r>
        <w:t xml:space="preserve">'Tis evident that when the Apostle says, we ben't justified by the works</w:t>
      </w:r>
    </w:p>
    <w:p>
      <w:pPr>
        <w:pStyle w:val="SourcePage"/>
      </w:pPr>
      <w:r>
        <w:t xml:space="preserve">[p. 174]</w:t>
      </w:r>
    </w:p>
    <w:p>
      <w:pPr>
        <w:pStyle w:val="BodyText"/>
      </w:pPr>
      <w:r>
        <w:t xml:space="preserve">of the law, that he excludes all our own virtue, goodness, or excellency by that reason he gives for it, viz. that boasting might be excluded. Romans 3:26–28, "To declare I say at this time his righteousness, that he might be just, and the justifier of him that believes in Jesus. Where is boasting then? It is excluded. By what law? of works? Nay; but by the law of faith. Therefore, we conclude that a man is justified by faith without the deeds of the law." Ephesians 2:8–9, "For by grace are ye saved through faith; and that not of yourselves, it is the gift of God: not of works lest any man should boast." Now what are men wont to boast of, but what they esteem their own goodness, or excellency? If we are not justified by works of the ceremonial law, yet how does that exclude boasting, as long as we are justified by our own excellency, or virtue and goodness of our own, or works of righteousness which we have done?</w:t>
      </w:r>
    </w:p>
    <w:p>
      <w:pPr>
        <w:pStyle w:val="BodyText"/>
      </w:pPr>
      <w:r>
        <w:t xml:space="preserve">But it is said that boasting is excluded, as circumcision was excluded, which was what the Jews especially used to glory in, and value themselves upon, above other nations.</w:t>
      </w:r>
    </w:p>
    <w:p>
      <w:pPr>
        <w:pStyle w:val="BodyText"/>
      </w:pPr>
      <w:r>
        <w:t xml:space="preserve">To this I answer, that the Jews were not only used to boast of circumcision, but were notorious for boasting of their moral righteousness. The Jews of those days were generally admirers, and followers of the Pharisees, who were full of their boasts of their moral righteousness, as we may see by the example of the Pharisee mentioned in the eighteenth of Luke, which Christ mentions as describing the general temper of that sect; "Lord," says he, "I thank thee, that I am not as other men, an extortioner, nor unjust, nor an adulterer." The works that he boasts of were chiefly moral works: he depended on the works of the law for justification; and therefore Christ tells us that the publican, that renounced all his own righteousness, "went down to his house justified rather than he." And elsewhere [Matthew 6:2] we read of the Pharisees praying in the corners of the streets and sounding a trumpet before 'em when they did alms: but those works which they so vainly boasted of were moral works. And not only so, but what the Apostle, in this very epistle, is condemning the Jews for, is their boasting of the moral law. Romans 2:22–23, "Thou that sayest a man should not commit adultery, dost thou commit adultery? Thou that abhorrest idols, dost thou commit sacrilege? Thou that makest thy boast of the law, through breaking the law dishonorest thou God?" The law here mentioned that they made their boast of, was that of which adultery, idolatry, and sacrilege, were the breaches, which is the moral law: so that this is the boasting which the Apostle condemns them for; and therefore if they were justified by the works of this law, then how comes he to say that their boasting is excluded? And besides, when they boasted of the rites of</w:t>
      </w:r>
    </w:p>
    <w:p>
      <w:pPr>
        <w:pStyle w:val="SourcePage"/>
      </w:pPr>
      <w:r>
        <w:t xml:space="preserve">[p. 175]</w:t>
      </w:r>
    </w:p>
    <w:p>
      <w:pPr>
        <w:pStyle w:val="BodyText"/>
      </w:pPr>
      <w:r>
        <w:t xml:space="preserve">the ceremonial law, it was under a notion of its being a part of their own goodness or excellency, or what made them holier and more lovely in the sight of God than other people; and if they were not justified by this part of their own supposed goodness, or holiness, yet if they were by another, how did that exclude boasting? How was their boasting excluded, unless all goodness or excellency of their own was excluded?</w:t>
      </w:r>
    </w:p>
    <w:p>
      <w:pPr>
        <w:pStyle w:val="ListText"/>
        <w:numPr>
          <w:ilvl w:val="0"/>
          <w:numId w:val="9"/>
        </w:numPr>
      </w:pPr>
      <w:r>
        <w:t xml:space="preserve">The reason given by the Apostle why we can be justified only by faith, and not by the works of the law, in the Galatians 3, viz. that they that are under the law are under the curse, makes it evident that he don't mean only the ceremonial law. In that chapter the Apostle had particularly insisted upon it that Abraham was justified by faith, and that it is by faith only, and not by the works of the law, that we can be justified and become the children of Abraham, and be made partakers of the blessing of Abraham: and he gives this reason for it, in the Galatians 3:10, "For as many as are of the works of the law are under the curse; for it is written, Cursed is everyone that continueth not in all things which are written in the book of the law to do them." 'Tis manifest that these words cited from Deuteronomy 27:26 are spoken not only with regard to the ceremonial law, but the whole law of God to mankind, and chiefly the moral law; and that all mankind are therefore as they are in themselves under that curse, not only while the ceremonial law lasted, but now since that has ceased: and therefore all that are justified, are redeemed from that curse, by Christ's bearing it for them; as there in the Galatians 3:13, "Christ hath redeemed us from the curse of the law, being made a curse for us; for it is written, Cursed is everyone that hangeth on a tree." Now therefore, either its being said so, that he is cursed "that continueth not in all things which are written in the book of the law to do them," is a good reason why we can't be justified by the works of that law, of which it is so said, or it is not; if it be, then it is a good reason why we can't be justified by the works of the moral law, and of the whole rule which God has given mankind to walk by; for the words are spoken of the moral as well as the ceremonial law, and reach every command, or precept which God has given to mankind, and chiefly the moral precepts, which are most strictly enjoined, and the violations of which in both New Testament and Old, and in the books of Moses themselves, are threatened with the most dreadful curse.</w:t>
      </w:r>
      <w:r>
        <w:rPr>
          <w:rStyle w:val="FootnoteReference"/>
        </w:rPr>
        <w:footnoteReference w:id="147"/>
      </w:r>
    </w:p>
    <w:p>
      <w:pPr>
        <w:pStyle w:val="ListText"/>
        <w:numPr>
          <w:ilvl w:val="0"/>
          <w:numId w:val="10"/>
        </w:numPr>
      </w:pPr>
      <w:r>
        <w:t xml:space="preserve">The Apostle does in like manner argue against our being justified by our own righteousness, as he does against being justified by the works of</w:t>
      </w:r>
    </w:p>
    <w:p>
      <w:pPr>
        <w:pStyle w:val="SourcePage"/>
      </w:pPr>
      <w:r>
        <w:t xml:space="preserve">[p. 176]</w:t>
      </w:r>
    </w:p>
    <w:p>
      <w:pPr>
        <w:pStyle w:val="BodyText"/>
      </w:pPr>
      <w:r>
        <w:t xml:space="preserve">the law; and evidently uses the expressions of our "own righteousness," and "works of the law," promiscuously, and as signifying the same thing. It is particularly evident by Romans 10:3, "For they being ignorant of God's righteousness, and going about to establish their own righteousness, have not submitted themselves to the righteousness of God." Here 'tis plain that the same thing is asserted as in the last two verses but one of the foregoing chapter, "But Israel which followed after the law of righteousness, hath not attained to the law of righteousness: Wherefore? Because they sought it not by faith, but as it were by the works of the law." And 'tis very unreasonable, upon several accounts, to suppose that the Apostle by "their own righteousness," intends only their ceremonial righteousness For when the Apostle warns us against trusting in our own righteousness for justification, doubtless it is fair to interpret the expression in an agreement with other Scriptures where we are warned not to think that 'tis for the sake of our own righteousness, that we obtain God's favor and blessing; as particularly that in Deuteronomy 9:4–6,</w:t>
      </w:r>
    </w:p>
    <w:p>
      <w:pPr>
        <w:pStyle w:val="BlockQuote"/>
      </w:pPr>
      <w:r>
        <w:t xml:space="preserve">Speak not thou in thine heart, after that the Lord thy God hath cast them out from before thee, saying, For my righteousness the Lord hath brought me in, to possess this land; but for the wickedness of these nations the Lord doth drive them out from before thee. Not for thy righteousness, or for the uprightness of thy heart, dost thou go to possess their land; but for the wickedness of these nations the Lord thy God doth drive them out from before thee, and that he may perform the word which he sware unto thy fathers, Abraham, Isaac, and Jacob. Understand therefore, that the Lord thy God giveth thee not this good land to possess it for thy righteousness, for thou art a stiff-necked people.</w:t>
      </w:r>
    </w:p>
    <w:p>
      <w:pPr>
        <w:pStyle w:val="BodyText"/>
      </w:pPr>
      <w:r>
        <w:t xml:space="preserve">None will pretend that here the expression "thy righteousness," signifies only a ceremonial righteousness, but all virtue or goodness of their own; yea and the inward goodness of the heart as well as the outward goodness of life; which appears by the beginning of the Deuteronomy 9:5, "Not for thy righteousness, or for the uprightness of thine heart,…"; and also by the antithesis in the Deuteronomy 9:6, "Not for thy righteousness, for thou art a stiff-necked people." Their stiff-neckedness was their moral wickedness, obstinacy, and perverseness of heart: by righteousness, therefore, on the contrary, is meant their moral virtue, and rectitude of heart, and life. This is what I would argue from hence, that the expression of "our own righteousness," when used in Scripture, with relation to the favor of God, and when we are warned against looking upon it as that by which that favor,</w:t>
      </w:r>
    </w:p>
    <w:p>
      <w:pPr>
        <w:pStyle w:val="SourcePage"/>
      </w:pPr>
      <w:r>
        <w:t xml:space="preserve">[p. 177]</w:t>
      </w:r>
    </w:p>
    <w:p>
      <w:pPr>
        <w:pStyle w:val="BodyText"/>
      </w:pPr>
      <w:r>
        <w:t xml:space="preserve">or the fruits of it are obtained, don't signify only a ceremonial righteousness, but all manner of goodness of our own.</w:t>
      </w:r>
    </w:p>
    <w:p>
      <w:pPr>
        <w:pStyle w:val="BodyText"/>
      </w:pPr>
      <w:r>
        <w:t xml:space="preserve">The Jews also in the New Testament are condemned for trusting in their own righteousness in this sense; Luke 18:9, etc. "And he spake this parable unto certain that trusted in themselves that they were righteous." This intends chiefly a moral righteousness, as appears by the parable itself, in which we have an account of the prayer of the Pharisee, wherein the things that he mentions, as what he trusts in, are chiefly moral qualifications and performances, viz. that he was not an extortioner, unjust, nor an adulterer, etc.</w:t>
      </w:r>
    </w:p>
    <w:p>
      <w:pPr>
        <w:pStyle w:val="BodyText"/>
      </w:pPr>
      <w:r>
        <w:t xml:space="preserve">But we need not go to the writings of other penmen of the Scripture; but if we will allow the apostle Paul to be his own interpreter, he when he speaks of our own righteousness as that which we are not justified or saved by don't mean only a ceremonial righteousness, nor does he only intend a way of religion, and serving God, of our own choosing and fixing on, without divine warrant or prescription; but by our own righteousness he means the same as a righteousness of our own doing, whether it be a service or righteousness of God's prescribing, or our own unwarranted performing: Let it be an obedience to the ceremonial law, or a gospel obedience, or what it will, if it be a righteousness of our own doing, it is excluded by the Apostle in this affair, as is evident by Titus 3:5. "Not by works of righteousness which we have done."</w:t>
      </w:r>
      <w:r>
        <w:rPr>
          <w:rStyle w:val="FootnoteReference"/>
        </w:rPr>
        <w:footnoteReference w:id="148"/>
      </w:r>
      <w:r>
        <w:t xml:space="preserve"> But I would more particularly insist on this text; and therefore this may be the</w:t>
      </w:r>
    </w:p>
    <w:p>
      <w:pPr>
        <w:pStyle w:val="ListText"/>
        <w:numPr>
          <w:ilvl w:val="0"/>
          <w:numId w:val="11"/>
        </w:numPr>
      </w:pPr>
      <w:r>
        <w:t xml:space="preserve">[Ninth] argument, that the Apostle when he denies justification by works, and by works of the law, and by our own righteousness, don't only mean works of the ceremonial law, viz. what is said by the Apostle in Titus 3:3–7. For we ourselves also were sometimes foolish, disobedient, deceived, serving divers lusts and pleasures, living in malice, and envy, hateful, and hating one another. But after that the kindness and love of God our Savior, toward man, appeared, not by works of righteousness which we have done, but according to his mercy he saved us, by the washing of regeneration, and renewing of the Holy Ghost; which he shed on us abundantly, through Jesus Christ our Savior; that being justified by his grace, we should be made heirs, according to the hope of eternal life. Works of righteousness that we have done, are here excluded, as what we are neither saved, nor justified by. The Apostle expressly says, we are not saved by 'em; and 'tis evident that when he says this, he has respect to the affair</w:t>
      </w:r>
    </w:p>
    <w:p>
      <w:pPr>
        <w:pStyle w:val="SourcePage"/>
      </w:pPr>
      <w:r>
        <w:t xml:space="preserve">[p. 178]</w:t>
      </w:r>
    </w:p>
    <w:p>
      <w:pPr>
        <w:pStyle w:val="BodyText"/>
      </w:pPr>
      <w:r>
        <w:t xml:space="preserve">of justification, and that he means, we are not saved by 'em in not being justified by 'em, as by the next verse but one, which is part of the same sentence, "That being justified by his grace we should be made heirs according to the hope of eternal life."</w:t>
      </w:r>
    </w:p>
    <w:p>
      <w:pPr>
        <w:pStyle w:val="BodyText"/>
      </w:pPr>
      <w:r>
        <w:t xml:space="preserve">'Tis several ways manifest that the Apostle in this text, by "works of righteousness which we have done," don't mean only works of the ceremonial law. It appears by the Titus 3:3, "For we ourselves also were sometimes foolish, disobedient, deceived, serving divers lusts and pleasures, living in malice and envy, hateful, and hating one another." These are breaches of the moral law, that the Apostle observes they lived in before they were justified: and 'tis most plain that 'tis this that gives occasion to the Apostle to observe as he does in the Titus 3:5, that it was not by works of righteousness which they had done, that they were saved or justified.</w:t>
      </w:r>
    </w:p>
    <w:p>
      <w:pPr>
        <w:pStyle w:val="BodyText"/>
      </w:pPr>
      <w:r>
        <w:t xml:space="preserve">But we need not go to the context, 'tis most apparent from the words themselves, that the Apostle don't mean only works of the ceremonial law: if he had only said, it is not by our own works of righteousness; what could we understand by "works of righteousness," but only "righteous works," or which is the same thing, "good works"? And to say that it is by our own righteous works, that we are justified, though not by one particular kind of righteous works, would certainly be a contradiction to such an assertion. But the words are rendered yet more strong, plain, and determined in their sense, by those additional words, "which we have done"; which shows that the Apostle intends to exclude all our own righteous or virtuous works universally. If it should be asserted concerning any commodity, treasure, or precious jewel, that it could not be procured by money, and not only so, but to make the assertion the more strong, it should be asserted with additional words, that it could not be procured by money that men possess; how unreasonable would it be after all to say, that all that was meant was, that it could not be procured with brass money?</w:t>
      </w:r>
    </w:p>
    <w:p>
      <w:pPr>
        <w:pStyle w:val="BodyText"/>
      </w:pPr>
      <w:r>
        <w:t xml:space="preserve">And what renders the interpreting of this text of works of the ceremonial law, yet more unreasonable is, that these works were indeed no works of righteousness at all, but were only falsely supposed to be so by the Jews; and that our opponents in this doctrine suppose is the very reason why we ben't justified by 'em, because they are not works of righteousness, or because (the ceremonial law being now abrogated) there is no obedience in 'em: but how absurd is it to say, that the Apostle when he says we are not justified by works of righteousness that we have done, meant only works of the ceremonial law, and that for that very reason because they are not works of righteousness. To illustrate this by the forementioned comparison: if it should be asserted that such a thing could not be procured by</w:t>
      </w:r>
    </w:p>
    <w:p>
      <w:pPr>
        <w:pStyle w:val="SourcePage"/>
      </w:pPr>
      <w:r>
        <w:t xml:space="preserve">[p. 179]</w:t>
      </w:r>
    </w:p>
    <w:p>
      <w:pPr>
        <w:pStyle w:val="BodyText"/>
      </w:pPr>
      <w:r>
        <w:t xml:space="preserve">money that men possess, how ridiculous would it be to say that the meaning only, that it could not be procured by counterfeit money, and that for that reason, because it was not money. What Scripture will stand before if they will take liberty to manage Scripture thus? Or what one text is there in the Bible that mayn't at this rate be explained all away, and perverted to any sense men please.</w:t>
      </w:r>
    </w:p>
    <w:p>
      <w:pPr>
        <w:pStyle w:val="BodyText"/>
      </w:pPr>
      <w:r>
        <w:t xml:space="preserve">But then further, if we should allow that the Apostle intends only to oppose justification by works of the ceremonial law in this text, yet 'tis evident by the expression he uses, that he means to oppose it under that notion, or in that quality, of their being works of righteousness of our own doing. But if the Apostle argues against our being justified by works of the ceremonial law under the notion of their being of that nature and kind, viz. works of our own doing; then it will follow that the Apostle's argument is strong against, not only those, but all of that nature and kind, even all that are of our own doing.</w:t>
      </w:r>
    </w:p>
    <w:p>
      <w:pPr>
        <w:pStyle w:val="BodyText"/>
      </w:pPr>
      <w:r>
        <w:t xml:space="preserve">If there were no other text in the Bible about justification but this, this would clearly and invincibly prove that we are not justified by any of our own goodness, virtue, or righteousness or for the excellency or righteousness of anything that we have done in religion; because 'tis here so fully and strongly asserted: but this text does abundantly confirm other texts of the Apostle, where he denies justification by works of the law: there is no doubt can be rationally made but that, when the Apostle here shows that God saves us according to his mercy, in that he don't save us by "works of righteousness that we have done" (Titus 3:5), and that so we are "justified by grace" (Titus 3:7), herein opposing salvation by works, and salvation by grace, he means the same works as he does in other places, where he in like manner opposes works and grace, the same works as in Romans 11:6, "And if by grace then is it no more of works; otherwise grace is no more grace: but if it be of works, then it is no more grace; otherwise work is no more work." And the same works as in Romans 4:4, "Now to him that worketh, is the reward not reckoned of grace but of debt." And the same works that are spoken of in the context of the Romans 3:24 of the foregoing chapter, which the Apostle there calls works of the law "being justified freely by his grace.…" And of the Romans 4:16, "Therefore 'tis of faith, that it might be by grace." Where in the context, the righteousness of faith, is opposed to the righteousness of the law: for here God's saving us according to his mercy, and justifying us by grace, is opposed to saving us by works of righteousness that we have done, in the same manner as in those places justifying us by his grace, is opposed to justifying us by works of the law.</w:t>
      </w:r>
    </w:p>
    <w:p>
      <w:pPr>
        <w:pStyle w:val="SourcePage"/>
      </w:pPr>
      <w:r>
        <w:t xml:space="preserve">[p. 180]</w:t>
      </w:r>
    </w:p>
    <w:p>
      <w:pPr>
        <w:pStyle w:val="ListText"/>
        <w:numPr>
          <w:ilvl w:val="0"/>
          <w:numId w:val="12"/>
        </w:numPr>
      </w:pPr>
      <w:r>
        <w:t xml:space="preserve">The Apostle could not mean only works of the ceremonial law, when he says we are not justified by the works of the law, because 'tis asserted of the saints, under the Old Testament, as well as New. If men are justified by their sincere obedience, it will then follow that formerly, before the ceremonial law was abrogated, men were justified by the works of the ceremonial law, as well as the moral. For if we are justified by our sincere obedience, then it alters not the case, whether the commands be moral, or positive, provided they be God's commands, and our obedience be obedience to God: and so the case must be just the same under the Old Testament, with the works of the moral law, and ceremonial, according to the measure of the virtue of obedience, there was in either. 'Tis true their obedience to the ceremonial law would have nothing to do in the affair of justification, unless it was sincere; and so neither would the works of the moral law: obedience to the moral law would have been concerned in the affair, if sincere; and so would obedience to the ceremonial. If obedience was the thing, then obedience to the ceremonial law, while that stood in force, and obedience to the moral law, had just the same sort of concern, according to the proportion of obedience that consists in each. As now under the New Testament, if obedience is what we are justified by, that obedience must doubtless comprehend obedience to all God's commands now in force, to the positive precepts of attendance on baptism and the Lord's Supper, as well as moral precepts. If obedience be the thing, it is not because 'tis obedience to such a kind of commands, but because 'tis obedience. So that by this supposition, the saints under the Old Testament were justified, at least in part, by their obedience to the ceremonial law.</w:t>
      </w:r>
    </w:p>
    <w:p>
      <w:pPr>
        <w:pStyle w:val="BodyText"/>
      </w:pPr>
      <w:r>
        <w:t xml:space="preserve">But 'tis evident that the saints under the Old Testament were not justified in any measure, by the works of the ceremonial law. This may be proved proceeding on the foot of our adversaries' own interpretation of the Apostle's phrase of "the works of the law"; and supposing him to mean by it only the works of the ceremonial law. To instance in David, 'tis evident that he was not justified in any wise, by the works of the ceremonial law, by Romans 4:6–8. "Even as David also described the blessedness of the man, unto whom God imputeth righteousness without works, saying. Blessed are they whose iniquities are forgiven, and whose sins are covered; blessed is the man to whom the Lord will not impute sin." 'Tis plain that the Apostle is here speaking of justification, by the preceding verse, and by all the context; and the thing spoken of, viz. forgiving iniquities and covering sins, is what our adversaries themselves suppose to be justification, and even the whole of justification. This David, speaking of himself,</w:t>
      </w:r>
    </w:p>
    <w:p>
      <w:pPr>
        <w:pStyle w:val="SourcePage"/>
      </w:pPr>
      <w:r>
        <w:t xml:space="preserve">[p. 181]</w:t>
      </w:r>
    </w:p>
    <w:p>
      <w:pPr>
        <w:pStyle w:val="BodyText"/>
      </w:pPr>
      <w:r>
        <w:t xml:space="preserve">says (by the Apostle's interpretation), that he had without works. For 'tis manifest that David in the words here cited, from the beginning of the Psalms 32, has a special respect to himself: he speaks of his own sins being forgiven and not imputed to him: as appears by the words that nextly follow, "When I kept silence, my bones waxed old, through my roaring all the day long; for day and night thy hand was heavy upon me, my moisture is turned into the drought of summer. I acknowledged my sin unto thee, and mine iniquity have I not hid: I said, I will confess my transgressions unto the Lord; and thou forgavest the iniquity of my sin." Let us therefore understand the Apostle which way we will, by "works," when he says, "David describes the blessedness of the man to whom the Lord imputes righteousness without works," whether of all manner of works, or only works of the ceremonial law, yet 'tis evident at least, that David was not justified by works of the ceremonial law. Therefore here is the argument: if our own obedience be that by which men are justified, then under the Old Testament, men were justified partly by obedience to the ceremonial law (as has been proved); but the saints under the Old Testament were not justified partly by the works of the ceremonial law; therefore men's own obedience is not that by which they are justified.</w:t>
      </w:r>
    </w:p>
    <w:p>
      <w:pPr>
        <w:pStyle w:val="ListText"/>
        <w:numPr>
          <w:ilvl w:val="0"/>
          <w:numId w:val="13"/>
        </w:numPr>
      </w:pPr>
      <w:r>
        <w:t xml:space="preserve">Another argument that the Apostle, when he speaks of the two opposite ways of justification, one by the works of the law, and the other by faith, don't mean only the works of the ceremonial law, may be taken from that place, Romans 10:5–6. "For Moses describeth the righteousness which is of the law, That the man which doth those things shall live by them; but the righteousness which is of faith speaketh on this wise," etc. Here two things are evident,</w:t>
      </w:r>
    </w:p>
    <w:p>
      <w:pPr>
        <w:pStyle w:val="BodyText"/>
      </w:pPr>
      <w:r>
        <w:t xml:space="preserve">(1) That the Apostle here speaks of the same two opposite ways of justification, one by the righteousness which is of the law, the other by faith, that he had treated of in the former part of the epistle; and therefore it must be the same law that is here spoken of: the same law is here meant as in the last verses of the foregoing chapter, where he says the Jews had "not attained to the law of righteousness: Wherefore? Because they sought it not by faith, but as it were by the works of the law." As is plain, because the Apostle is still speaking of the same thing, the words are a continuation of the same discourse, as may be seen at first glance, by anyone that looks on the context.</w:t>
      </w:r>
    </w:p>
    <w:p>
      <w:pPr>
        <w:pStyle w:val="BodyText"/>
      </w:pPr>
      <w:r>
        <w:t xml:space="preserve">(2) 'Tis manifest that Moses when be describes the righteousness which is of the law, or the way of justification by the law, in the words here cited, "He that doth those things shall live in them," don't speak only, nor chiefly, of the works of the ceremonial law; for none will pretend that God</w:t>
      </w:r>
    </w:p>
    <w:p>
      <w:pPr>
        <w:pStyle w:val="SourcePage"/>
      </w:pPr>
      <w:r>
        <w:t xml:space="preserve">[p. 182]</w:t>
      </w:r>
    </w:p>
    <w:p>
      <w:pPr>
        <w:pStyle w:val="BodyText"/>
      </w:pPr>
      <w:r>
        <w:t xml:space="preserve">ever made such a covenant with man, that he that kept the ceremonial law should live in it, or that there ever was a time that it was chiefly by the works of the ceremonial law, that men lived and were justified. Yea, 'tis manifest by the forementioned instance of David, mentioned in the fourth of Romans that there never was a time wherein men were justified in any measure, by the works of the ceremonial law, as has been just now shown. Moses therefore in those words, which the Apostle says, are a description of the righteousness which is of the law, can't mean only the ceremonial law. And therefore it follows that when the Apostle speaks of justification by the works of the law, as opposite to justification by faith, he don't mean only the ceremonial law, but also the works of the moral law, which are the things spoken of by Moses, when he says, "He that doth those things shall live in them"; and which are the things that the Apostle in this very place is arguing that we can't be justified by; as is evident by the context, the last verses of the preceding chapter, "But Israel which followed after the law of righteousness, hath not attained to the law of righteousness: Wherefore? Because they sought it not by faith, but as it were by the works of the law," etc. And in the Romans 10:3 of this chapter, "For they being ignorant of God's righteousness, and going about to establish their own righteousness, have not submitted themselves to the righteousness of God."</w:t>
      </w:r>
    </w:p>
    <w:p>
      <w:pPr>
        <w:pStyle w:val="BodyText"/>
      </w:pPr>
      <w:r>
        <w:t xml:space="preserve">And further, how can the Apostle's description that he here gives from Moses, of this exploded way of justification by the works of the law, consist with the Arminian scheme of a way of justification by the virtue of a sincere obedience, that still remains as the true and only way of justification, under the gospel? 'tis most apparent that 'tis the design of the Apostle to give a description of both the legal rejected, and the evangelical valid ways of justification, in that wherein they differ, or are distinguished the one from the other: but how is that, that "He that doth those things shall live in them," that wherein the way of justification by the works of the law, differs, or is distinguished from that in which Christians under the gospel are justified, according to their scheme; for still, according to them, it may be said, in the same manner, of the precepts of the gospel, he that doth these things shall live in them: the difference lies only in the things to be done, but not at all in that, that the doing of them is not the condition of living in them, just in the one case, as in the other. The words, "He that doth them shall live in them," will serve just as well for a description of the latter as the former. By the Apostle's saying, the righteousness of the law is described thus, he that doth these things shall live in them, but the righteousness of faith, saith thus, plainly intimates that the righteousness of faith saith otherwise, and in an opposite manner. But besides, if these</w:t>
      </w:r>
    </w:p>
    <w:p>
      <w:pPr>
        <w:pStyle w:val="SourcePage"/>
      </w:pPr>
      <w:r>
        <w:t xml:space="preserve">[p. 183]</w:t>
      </w:r>
    </w:p>
    <w:p>
      <w:pPr>
        <w:pStyle w:val="BodyText"/>
      </w:pPr>
      <w:r>
        <w:t xml:space="preserve">words cited from Moses, are actually said by him of the moral law as well as ceremonial as 'tis most evident they are, it renders it still more absurd to suppose them mentioned by the Apostle, as the very note of distinction between justification by a ceremonial obedience, and a moral sincere obedience, as the Arminians must suppose.</w:t>
      </w:r>
    </w:p>
    <w:p>
      <w:pPr>
        <w:pStyle w:val="BodyText"/>
      </w:pPr>
      <w:r>
        <w:t xml:space="preserve">Thus I have spoken to a second argument, to prove that we are not justified by any manner of virtue or goodness of our own, viz. that to suppose otherwise is contrary to the doctrine directly urged, and abundantly insisted on by the apostle Paul, in his epistles. I proceed now to a</w:t>
      </w:r>
    </w:p>
    <w:p>
      <w:pPr>
        <w:pStyle w:val="BodyText"/>
      </w:pPr>
      <w:r>
        <w:rPr>
          <w:i/>
          <w:iCs/>
        </w:rPr>
        <w:t xml:space="preserve">Third</w:t>
      </w:r>
      <w:r>
        <w:t xml:space="preserve"> argument, viz. that to suppose that we are justified by our own sincere obedience, or any of our own virtue or goodness, derogates from gospel grace.</w:t>
      </w:r>
    </w:p>
    <w:p>
      <w:pPr>
        <w:pStyle w:val="BodyText"/>
      </w:pPr>
      <w:r>
        <w:t xml:space="preserve">That scheme of justification that manifestly takes from, or diminishes the grace of God, is undoubtedly to be rejected; for 'tis the declared design of God in the gospel to exalt the freedom and riches of his grace, in that method of justification of sinners, and way of admitting them to his favor, and the blessed fruits of it, which it declares. The Scripture teaches that the way of justification that is appointed in the gospel covenant, is appointed, as it is, for that end, that free grace might be expressed and glorified; Romans 4:16, "Therefore it is of faith, that it might be by grace." The exercising, and magnifying the free grace of God in the gospel contrivance for the justification and salvation of sinners, is evidently the chief design of it; and this freedom and riches of grace of the gospel is everywhere spoken of in Scripture as the chief glory of it. Therefore that doctrine that derogates from the free grace of God in justifying sinners, as it is most opposite to God's design, so it must be exceeding offensive to him.</w:t>
      </w:r>
    </w:p>
    <w:p>
      <w:pPr>
        <w:pStyle w:val="BodyText"/>
      </w:pPr>
      <w:r>
        <w:t xml:space="preserve">Those that maintain that we are justified by our own sincere obedience, do pretend that their scheme does not diminish the grace of the gospel; for they say that the grace of God is wonderfully manifested in appointing such a way and method of salvation, by sincere obedience, in assisting us to perform such an obedience, and in accepting our imperfect obedience, instead of perfect.</w:t>
      </w:r>
    </w:p>
    <w:p>
      <w:pPr>
        <w:pStyle w:val="BodyText"/>
      </w:pPr>
      <w:r>
        <w:t xml:space="preserve">Let us therefore examine that matter, whether their scheme of a man's being justified by his own virtue, and sincere obedience, does derogate from the grace of God or no; or whether free grace is not more exalted in supposing as we do, that we are justified without any manner of goodness of our own. In order to this, I will lay down this self-evident</w:t>
      </w:r>
    </w:p>
    <w:p>
      <w:pPr>
        <w:pStyle w:val="BodyText"/>
      </w:pPr>
      <w:r>
        <w:rPr>
          <w:i/>
          <w:iCs/>
        </w:rPr>
        <w:t xml:space="preserve">Proposition</w:t>
      </w:r>
      <w:r>
        <w:t xml:space="preserve">, that whatsoever that be, by which the abundant benevolence of the giver is expressed, and gratitude in the receiver is obliged, that magnifies free grace. This I suppose none will ever controvert or dispute.</w:t>
      </w:r>
    </w:p>
    <w:p>
      <w:pPr>
        <w:pStyle w:val="SourcePage"/>
      </w:pPr>
      <w:r>
        <w:t xml:space="preserve">[p. 184]</w:t>
      </w:r>
    </w:p>
    <w:p>
      <w:pPr>
        <w:pStyle w:val="BodyText"/>
      </w:pPr>
      <w:r>
        <w:t xml:space="preserve">And it is not much less evident, that it doth both show a more abundant benevolence in the giver when he shows kindness without goodness or excellency in the object, to move him to it; and that it enhances the obligation to gratitude in the receiver.</w:t>
      </w:r>
    </w:p>
    <w:p>
      <w:pPr>
        <w:pStyle w:val="ListText"/>
        <w:numPr>
          <w:ilvl w:val="0"/>
          <w:numId w:val="3"/>
        </w:numPr>
      </w:pPr>
      <w:r>
        <w:t xml:space="preserve">It shows a more abundant goodness in the giver, when he shows kindness without any excellency in our persons or actions that should move the giver to love and beneficence. For it certainly shows the more abundant and overflowing goodness, or disposition, to communicate good by how much the less loveliness or excellency there is to entice beneficence: the less there is in the receiver to draw good will and kindness, it argues the more of the principle of good will and kindness in the giver; for one that has but a little of a principle of love and benevolence, may be drawn to do good, and to show kindness, when there is a great deal to draw him or when there is much excellency and loveliness in the object to move good will; when he whose goodness and benevolence is more abundant, will show kindness, where there is less to draw it forth; for he don't so much need to have it drawn from without, he has enough of the principle within to move him, of itself. Where there is most of the principle, there it is most sufficient for itself; and stands in least need of something without to excite it: for certainly a more abundant goodness, more easily flows forth, with less to impel or draw it than where there is less; or which is the same thing, the more anyone is disposed of himself, the less he needs from without himself, to put him upon it, or stir him up to it. And therefore his kindness and goodness appears the more exceeding great, when it is bestowed without any excellency or loveliness at all in the receiver, or when the receiver is respected in the gift, as wholly without excellency: and much more still when the benevolence of the giver not only finds nothing in the receiver to draw it, but a great deal of hatefulness to repel it: the abundance of goodness is then manifested, not only in flowing forth without anything extrinsic to put it forward, but in overcoming great repulsion in the object. And then does kindness and love appear most triumphant, and wonderfully great, when the receiver is respected in the gift, as not only wholly without all excellency or beauty to attract it, but altogether, yea infinitely vile and hateful.</w:t>
      </w:r>
    </w:p>
    <w:p>
      <w:pPr>
        <w:pStyle w:val="ListText"/>
        <w:numPr>
          <w:ilvl w:val="0"/>
          <w:numId w:val="4"/>
        </w:numPr>
      </w:pPr>
      <w:r>
        <w:t xml:space="preserve">'Tis apparent also that it enhances the obligation to gratitude in the receiver. This is agreeable to the common sense of mankind, that the less worthy or excellent the object of benevolence, or the receiver of kindness is, the more he is obliged, and the greater gratitude is due. He therefore is most of all obliged, that receives kindness without any goodness or excellency in himself, but with a total and universal hatefulness. And as 'tis</w:t>
      </w:r>
    </w:p>
    <w:p>
      <w:pPr>
        <w:pStyle w:val="SourcePage"/>
      </w:pPr>
      <w:r>
        <w:t xml:space="preserve">[p. 185]</w:t>
      </w:r>
    </w:p>
    <w:p>
      <w:pPr>
        <w:pStyle w:val="BodyText"/>
      </w:pPr>
      <w:r>
        <w:t xml:space="preserve">agreeable to the common sense of mankind; so 'tis agreeable to the Word of God: how often does God in the Scripture insist on this argument with men, to move them to love him, and to acknowledge his kindness? How much does he insist on this as an obligation to gratitude, that they are so sinful and undeserving, and ill-deserving.</w:t>
      </w:r>
    </w:p>
    <w:p>
      <w:pPr>
        <w:pStyle w:val="BodyText"/>
      </w:pPr>
      <w:r>
        <w:t xml:space="preserve">Therefore it certainly follows, that that doctrine that teaches that God, when he justifies a man, and shows him that great kindness, as to give him a right to eternal life, don't do it for any obedience, or any manner of goodness of his; but that justification respects a man as ungodly, and wholly without any manner of virtue, beauty, or excellency. I say, this doctrine does certainly more exalt the free grace of God in justification, and man's obligation to gratitude to him, for such a favor, than the contrary doctrine, viz. that God in showing this kindness to man, respects him as sincerely obedient and virtuous, and as having something in him that is truly excellent, and lovely, and acceptable in his sight, and that this goodness or excellency of man is the very fundamental condition of the bestowment of that kindness on him, or of the distinguishing him from others by that benefit. But I hasten to a</w:t>
      </w:r>
    </w:p>
    <w:p>
      <w:pPr>
        <w:pStyle w:val="BodyText"/>
      </w:pPr>
      <w:r>
        <w:rPr>
          <w:i/>
          <w:iCs/>
        </w:rPr>
        <w:t xml:space="preserve">Fourth</w:t>
      </w:r>
      <w:r>
        <w:t xml:space="preserve"> argument, for the truth of the doctrine, that to suppose a man is justified by his own virtue or obedience, derogates from the honor of the Mediator, and ascribes that to man's virtue, that belongs only to the righteousness of Christ: it puts man in Christ's stead, and makes him his own savior, in a respect, in which Christ only is his Savior: and so 'tis a doctrine contrary to the nature, and design of the gospel which is to abase man, and to ascribe all the glory of our salvation to Christ the Redeemer. It is inconsistent with the doctrine of the imputation of Christ's righteousness, which is a gospel doctrine.</w:t>
      </w:r>
    </w:p>
    <w:p>
      <w:pPr>
        <w:pStyle w:val="BodyText"/>
      </w:pPr>
      <w:r>
        <w:t xml:space="preserve">Here I would, first, explain what we mean by the imputation of Christ's righteousness; second, prove the thing intended by it to be true; third, show that this doctrine is utterly inconsistent with the doctrine of our being justified by our own virtue, or sincere obedience.</w:t>
      </w:r>
    </w:p>
    <w:p>
      <w:pPr>
        <w:pStyle w:val="ListText"/>
        <w:numPr>
          <w:ilvl w:val="0"/>
          <w:numId w:val="3"/>
        </w:numPr>
      </w:pPr>
      <w:r>
        <w:t xml:space="preserve">I would explain what we mean by the imputation of Christ's righteousness. Sometimes the expression is taken by our divines in a larger sense, for the imputation of all that Christ did and suffered for our redemption, whereby we are free from guilt, and stand righteous in the sight of God; and so implies the imputation both of Christ's satisfaction, and obedience. But here I intend it in a stricter sense, for the imputation of that righteousness, or moral goodness, that consists in the obedience of Christ. And by that righteousness being imputed to us, is meant no other than this, that that righteousness of Christ is accepted for us, and admitted</w:t>
      </w:r>
    </w:p>
    <w:p>
      <w:pPr>
        <w:pStyle w:val="SourcePage"/>
      </w:pPr>
      <w:r>
        <w:t xml:space="preserve">[p. 186]</w:t>
      </w:r>
    </w:p>
    <w:p>
      <w:pPr>
        <w:pStyle w:val="BodyText"/>
      </w:pPr>
      <w:r>
        <w:t xml:space="preserve">instead of that perfect inherent righteousness that ought to be in ourselves: Christ's perfect obedience shall be reckoned to our account, so that we shall have the benefit of it, as though we had performed it ourselves: and so we suppose that a title to eternal life is given us as the reward of this righteousness. The Scripture uses the word </w:t>
      </w:r>
      <w:r>
        <w:rPr>
          <w:i/>
          <w:iCs/>
        </w:rPr>
        <w:t xml:space="preserve">impute</w:t>
      </w:r>
      <w:r>
        <w:t xml:space="preserve"> in this sense, viz. for reckoning anything belonging to any person, to another person's account: as Philem. Philemon 18, "If he have wronged thee, or oweth thee ought put that on mine account." In the original it is τoύτo έμoί έλλóγα: </w:t>
      </w:r>
      <w:r>
        <w:rPr>
          <w:i/>
          <w:iCs/>
        </w:rPr>
        <w:t xml:space="preserve">impute that to me</w:t>
      </w:r>
      <w:r>
        <w:t xml:space="preserve">. 'Tis a word of the same root with that which is translated </w:t>
      </w:r>
      <w:r>
        <w:rPr>
          <w:i/>
          <w:iCs/>
        </w:rPr>
        <w:t xml:space="preserve">impute.</w:t>
      </w:r>
      <w:r>
        <w:t xml:space="preserve"> Romans 4:6, "To whom God imputeth righteousness without works." And 'tis the very same word that is used, Romans 5:13, that is translated </w:t>
      </w:r>
      <w:r>
        <w:rPr>
          <w:i/>
          <w:iCs/>
        </w:rPr>
        <w:t xml:space="preserve">impute:</w:t>
      </w:r>
      <w:r>
        <w:t xml:space="preserve"> "Sin is not imputed, where there is no law."</w:t>
      </w:r>
    </w:p>
    <w:p>
      <w:pPr>
        <w:pStyle w:val="BodyText"/>
      </w:pPr>
      <w:r>
        <w:t xml:space="preserve">The opposers of this doctrine suppose that there is an absurdity in it: they say that to suppose that God imputes Christ's obedience to us, is to suppose that God is mistaken, and thinks that we performed that obedience that Christ performed. But why can't that righteousness be reckoned to our account, and be accepted for us, without any such absurdity? Why is there any more absurdity in it, than in a merchant's transferring debt or credit from one man's account to another, when one man pays a price for another, so that it shall be accepted as if that other had paid it? Why is there any more absurdity in supposing that Christ's obedience is imputed to us, than that his satisfaction is imputed? If Christ has suffered the penalty of the law for us, and in our stead, then it will follow, that his suffering that penalty is imputed to us, i.e. that it is accepted for us, and in our stead, and is reckoned to our account, as though we had suffered it. But why mayn't his obeying the law of God be as rationally reckoned to our account, as his suffering the penalty of the law? Why may not a price to bring into debt, be as rationally transferred from one person's account to another, as a price to pay a debt? Having thus explained what we mean by the imputation of Christ's righteousness, I proceed,</w:t>
      </w:r>
    </w:p>
    <w:p>
      <w:pPr>
        <w:pStyle w:val="ListText"/>
        <w:numPr>
          <w:ilvl w:val="0"/>
          <w:numId w:val="4"/>
        </w:numPr>
      </w:pPr>
      <w:r>
        <w:t xml:space="preserve">To prove that the righteousness of Christ is thus imputed.</w:t>
      </w:r>
    </w:p>
    <w:p>
      <w:pPr>
        <w:pStyle w:val="BodyText"/>
      </w:pPr>
      <w:r>
        <w:t xml:space="preserve">(1) There is the very same need of Christ's obeying the law in our stead, in order to the reward, as of his suffering the penalty of the law, in our stead, in order to our escaping the penalty; and the same reason why one should be accepted on our account, as the other, there is the same need of one as the other, that the law of God might be answered: one was as requisite to answer the law as the other. This is certain, that that was the reason why there was need that Christ should suffer the penalty for us, even that the law might be answered; for this the Scripture plainly teaches: this is given as the reason why Christ was made a curse for us, that</w:t>
      </w:r>
    </w:p>
    <w:p>
      <w:pPr>
        <w:pStyle w:val="SourcePage"/>
      </w:pPr>
      <w:r>
        <w:t xml:space="preserve">[p. 187]</w:t>
      </w:r>
    </w:p>
    <w:p>
      <w:pPr>
        <w:pStyle w:val="BodyText"/>
      </w:pPr>
      <w:r>
        <w:t xml:space="preserve">the law threatened a curse to us (Galatians 3:10, Galatians 3:13). But the same law that fixes the curse of God, as the consequent of not continuing in all things written in the law to do them (Galatians 3:10), has as much fixed doing those things as an antecedent of living in them (as Galatians 3:12, the next verse but one): there is as much of a connection established in one case as in the other. There is therefore exactly the same need from the law of perfect obedience being fulfilled, in order to our obtaining the reward, as there is of death's being suffered, in order to our escaping the punishment, or the same necessity by the law, of perfect obedience preceding life, as there is of disobedience being succeeded by death: the law is without doubt, as much of an established rule in one case as in the other.</w:t>
      </w:r>
    </w:p>
    <w:p>
      <w:pPr>
        <w:pStyle w:val="BodyText"/>
      </w:pPr>
      <w:r>
        <w:t xml:space="preserve">Christ by suffering the penalty, and so making atonement for us, only removes the guilt of our sins and so sets us in the same state that Adam was in the first moment of his creation: and it is no more fit, that we should obtain eternal life, only on that account, than that Adam should have the reward of eternal life, or of a confirmed and unalterable state of happiness the first moment of his existence, without any obedience at all. Adam was not to have the reward merely on account of his being innocent; if so, he would have had it fixed upon him at once, as soon as ever he was created; for he was as innocent then as he could be: but he was to have the reward on account of his activeness in obedience; not on the account merely of his not having done ill, but on the account of his doing well.</w:t>
      </w:r>
    </w:p>
    <w:p>
      <w:pPr>
        <w:pStyle w:val="BodyText"/>
      </w:pPr>
      <w:r>
        <w:t xml:space="preserve">So on the same account we han't eternal life merely on the account of being void of guilt (as Adam was at first existence), which we have by the atonement of Christ; but on the account of Christ's activeness in obedience, and doing well. Christ is our second federal head, and is called the second Adam (1 Corinthians 15:22), because he acted the part for us, that the first Adam should have done: when he had undertaken to stand in our stead, he was looked upon, and treated as though he were guilty with our guilt; and by his satisfying, or bearing the penalty, he did as it were free himself from this guilt. But by this, the second Adam did only bring himself into the state that the first Adam was in on the first moment of his existence, viz. a state of mere freedom from guilt; and hereby indeed was free from any obligation to suffer punishment: but this being supposed, there was need of something further, even a positive obedience, in order to his obtaining, as our second Adam, the reward of eternal life.</w:t>
      </w:r>
    </w:p>
    <w:p>
      <w:pPr>
        <w:pStyle w:val="BodyText"/>
      </w:pPr>
      <w:r>
        <w:t xml:space="preserve">God saw meet to place man first in a state of trial, and not to give him a title to eternal life, as soon as he had made him; because it was his will that he should first give honor to his authority, by fully submitting to it, in will and act, and perfectly obeying his law. God insisted upon it that his holy</w:t>
      </w:r>
    </w:p>
    <w:p>
      <w:pPr>
        <w:pStyle w:val="SourcePage"/>
      </w:pPr>
      <w:r>
        <w:t xml:space="preserve">[p. 188]</w:t>
      </w:r>
    </w:p>
    <w:p>
      <w:pPr>
        <w:pStyle w:val="BodyText"/>
      </w:pPr>
      <w:r>
        <w:t xml:space="preserve">majesty and law should have their due acknowledgment, and honor from man, such as became the relation he stood in to that Being that created him, before he would bestow the reward of confirmed and everlasting happiness upon him; and therefore God gave him a law when he created him, that he might have opportunity, by giving due honor to his authority in obeying it, to obtain this happiness. It therefore became Christ, seeing that in assuming man to himself, he sought a title to this eternal happiness for him, after he had broken the law, that he himself should become subject to God's authority, and be in the form of a servant, that he might do that honor to God's authority for him, by his obedience which God at first required of man, as the condition of his having a title to that reward. Christ came into the world to that end, to render the honor of God's authority and law, consistent with the salvation and eternal life of sinners; he came to save them, and yet withal to assert and vindicate the honor of the Lawgiver, and his holy law. Now if the sinner after his sin was satisfied for, had eternal life bestowed upon him, without active righteousness, the honor of his law would not be sufficiently vindicated. Supposing this were possible, that the sinner himself could by suffering pay the debt, and afterwards be in the same state that he was in before his probation, that is to say, negatively righteous, or merely without guilt; if he now at last should have eternal life bestowed upon him, without performing that condition of obedience, then God would recede from his law, and would give the promised reward, and his law never have respect and honor shown to it, in that way of being obeyed. But now Christ by subjecting himself to the law and obeying of it, has done great honor to the law, and to the authority of God who gave it: that so glorious a person should become subject to the law, and fulfill it, has done much more to honor it, than if mere man had obeyed it: it was a thing infinitely honorable to God that a person of infinite dignity was not ashamed to call him his God, and to adore and obey him as such: this was more to God's honor than if any mere creature, of any possible degree of excellence and dignity, had so done.</w:t>
      </w:r>
    </w:p>
    <w:p>
      <w:pPr>
        <w:pStyle w:val="BodyText"/>
      </w:pPr>
      <w:r>
        <w:t xml:space="preserve">'Tis absolutely necessary that in order to a sinner's being justified, the righteousness of some other should be reckoned to his account; for 'tis declared that the person justified is looked upon as (in himself) ungodly; but God neither will nor can justify a person without a righteousness; for justification is manifestly a </w:t>
      </w:r>
      <w:r>
        <w:rPr>
          <w:i/>
          <w:iCs/>
        </w:rPr>
        <w:t xml:space="preserve">forensic</w:t>
      </w:r>
      <w:r>
        <w:t xml:space="preserve"> term, as the word is used in Scripture, and the thing a judicial thing, or the act of a judge: so that if a person should be justified without a righteousness, the judgment would not be according to truth: the sentence of justification would be a false sentence,</w:t>
      </w:r>
    </w:p>
    <w:p>
      <w:pPr>
        <w:pStyle w:val="SourcePage"/>
      </w:pPr>
      <w:r>
        <w:t xml:space="preserve">[p. 189]</w:t>
      </w:r>
    </w:p>
    <w:p>
      <w:pPr>
        <w:pStyle w:val="BodyText"/>
      </w:pPr>
      <w:r>
        <w:t xml:space="preserve">unless there be a righteousness performed that is by the judge properly looked upon as his. To say, that God don't justify the sinner without sincere, though an imperfect obedience, don't help the case; for an imperfect righteousness before a judge is no righteousness. To accept of something that falls short of the rule, instead of something else that answers the rule, is no judicial act, or act of a judge, but a pure act of sovereignty, An imperfect righteousness is no righteousness, before a judge; for "righteousness (as one observes) is a relative thing, and has always relation to a law: the formal nature of righteousness, properly understood, lies in a conformity of actions to that which is the rule and measure of them." Therefore that only is righteousness in the sight of a judge that answers the law.</w:t>
      </w:r>
      <w:r>
        <w:rPr>
          <w:rStyle w:val="FootnoteReference"/>
        </w:rPr>
        <w:footnoteReference w:id="149"/>
      </w:r>
      <w:r>
        <w:t xml:space="preserve"> The law is the judge's rule: if he pardons and hides what really</w:t>
      </w:r>
    </w:p>
    <w:p>
      <w:pPr>
        <w:pStyle w:val="SourcePage"/>
      </w:pPr>
      <w:r>
        <w:t xml:space="preserve">[p. 190]</w:t>
      </w:r>
    </w:p>
    <w:p>
      <w:pPr>
        <w:pStyle w:val="BodyText"/>
      </w:pPr>
      <w:r>
        <w:t xml:space="preserve">is, and so don't pass sentence according to what things are in themselves he either don't act the part of a judge, or else judges falsely. The very notion of judging, is to determine what is, and what is not, in anyone's case The judge's work is two-fold: it is to determine first what is fact, and then whether what is in fact be according to rule, or according to the law. If a judge has no rule or law established beforehand, by which he should proceed in judging, he has no foundation to go upon in judging, he has no opportunity to be a judge; nor is it possible that he should do the part of a judge. To judge without a law or rule by which to judge, is impossible for the very notion of judging is to determine whether the object of judgment be according to rule; and therefore God has declared that when he acts as a judge he will not justify the wicked, and cannot clear the guilty; and by parity of reason cannot justify without righteousness.</w:t>
      </w:r>
    </w:p>
    <w:p>
      <w:pPr>
        <w:pStyle w:val="BodyText"/>
      </w:pPr>
      <w:r>
        <w:t xml:space="preserve">And the scheme of the old law's being abrogated, and a new law introduced, won't help at all in this difficulty; for an imperfect righteousness cannot answer the law of God we are under, whether that be an old or a new one; for every law requires perfect obedience to itself: every rule whatsoever requires perfect conformity to itself; 'Tis a contradiction to suppose otherwise; for to say, that there is a law that don't require perfect obedience to itself, is to say that there is a law that don't require all that it requires. That law that now forbids sin, is certainly the law that we are now under (let that be an old one, or a new one); or else it is not sin: that which is not forbidden, and is the breach of no law, is no sin: but if we are now forbidden to commit sin, then 'tis by a law that we are now under, for surely we are neither under the forbiddings, nor commandings of a law that we are not under. Therefore if all sin is now forbidden, then we are now under a law that requires perfect obedience; and therefore nothing can be accepted as a righteousness in the sight of our Judge, but perfect righteousness. So that our Judge cannot justify us, unless he sees a perfect righteousness, some way belonging to us, either performed by ourselves, or by another, and justly and duly reckoned to our account.</w:t>
      </w:r>
    </w:p>
    <w:p>
      <w:pPr>
        <w:pStyle w:val="BodyText"/>
      </w:pPr>
      <w:r>
        <w:t xml:space="preserve">God doth in the sentence of justification pronounce a man perfectly righteous, or else he would need a further justification after he is justified: his sins being removed by Christ's atonement, is not sufficient for his justification;</w:t>
      </w:r>
    </w:p>
    <w:p>
      <w:pPr>
        <w:pStyle w:val="SourcePage"/>
      </w:pPr>
      <w:r>
        <w:t xml:space="preserve">[p. 191]</w:t>
      </w:r>
    </w:p>
    <w:p>
      <w:pPr>
        <w:pStyle w:val="BodyText"/>
      </w:pPr>
      <w:r>
        <w:t xml:space="preserve">for justifying a man, as has been already shown, is not merely pronouncing him innocent or without guilt, but standing right, with regard to the rule that he is under, and righteous unto life; but this, according to the established rule of nature, reason, and divine appointment, is a positive perfect righteousness.</w:t>
      </w:r>
    </w:p>
    <w:p>
      <w:pPr>
        <w:pStyle w:val="BodyText"/>
      </w:pPr>
      <w:r>
        <w:t xml:space="preserve">As there is the same need that Christ's obedience should be reckoned to our account, as that his atonement should; so there is the same reason why it should. As if Adam had persevered, and finished his course of obedience, we should have received the benefit of his obedience, as much as we have the mischief of his disobedience; so in like manner, there is reason that we should receive the benefit of the second Adam's obedience, as of his atonement of our disobedience: believers are represented in Scripture as being so </w:t>
      </w:r>
      <w:r>
        <w:rPr>
          <w:i/>
          <w:iCs/>
        </w:rPr>
        <w:t xml:space="preserve">in</w:t>
      </w:r>
      <w:r>
        <w:t xml:space="preserve"> Christ, as that they are legally one, or accepted as one, by the Supreme Judge: Christ has assumed our nature, and has so assumed all, in that nature, that belong to him, into such an union with himself, that he is become their head, and has taken them to be his members: and therefore what Christ has done in our nature, whereby he did honor to the law and authority of God by his acts, as well as the reparation to the honor of the law, by his sufferings, is reckoned to the believer's account; so as that the believer should be made happy, because it was so well, and worthily done by his head, as well as freed from being miserable, because he has suffered for our ill and unworthy doing.</w:t>
      </w:r>
    </w:p>
    <w:p>
      <w:pPr>
        <w:pStyle w:val="BodyText"/>
      </w:pPr>
      <w:r>
        <w:t xml:space="preserve">When Christ had once undertaken with God, to stand for us, and put himself under our law, by that law he was obliged to suffer, and by the same law he was obliged to obey: by the same law, after he had taken man's guilt upon him, he himself being our surety, could not be acquitted, till he had suffered, nor rewarded till he had obeyed: but he was not acquitted as a private person, but as our head, and believers are acquitted in his acquittance; nor was he accepted to a reward for his obedience as a private person, but as our head, and we are accepted to a reward in his acceptance. The Scripture teaches us, that when Christ was raised from the dead, he was justified; which justification as I have already shown, implies, both his acquittance from our guilt, and his acceptance to the exaltation and glory that was the reward of his obedience: but believers, as soon as they believe are admitted to partake with Christ in this his justification: hence we are told that he was "raised again for our justification" (Romans 4:25). Which is true lot only of that part of his justification that consists in his acquittance but also his acceptance to his reward: the Scripture teaches us that he is exalted, and gone to heaven, to take possession of glory in our name, as our forerunner (Hebrews 6:20). We are as it were both "raised up together</w:t>
      </w:r>
    </w:p>
    <w:p>
      <w:pPr>
        <w:pStyle w:val="SourcePage"/>
      </w:pPr>
      <w:r>
        <w:t xml:space="preserve">[p. 192]</w:t>
      </w:r>
    </w:p>
    <w:p>
      <w:pPr>
        <w:pStyle w:val="BodyText"/>
      </w:pPr>
      <w:r>
        <w:t xml:space="preserve">with Christ, and also made to set together with Christ, in heavenly places, and in him" (Ephesians 2:6).</w:t>
      </w:r>
    </w:p>
    <w:p>
      <w:pPr>
        <w:pStyle w:val="BodyText"/>
      </w:pPr>
      <w:r>
        <w:t xml:space="preserve">If it be objected here, that there is this reason, why what Christ suffered should be accepted on our account rather than the obedience he performed, that he was obliged to obedience for himself, but was not obliged to suffer but only on our account. To this I answer, that Christ was not obliged on his own account, to undertake to obey. Christ in his original circumstances, was in no subjection to the Father, being altogether equal with him: he was under no obligation to put himself in man's stead, and under man's law, or to put himself into any state of subjection to God whatsoever. There was a transaction between the Father and the Son, that was antecedent to Christ's becoming man, and being made under the law wherein he undertook to put himself under the law, and both to obey and to suffer; in which transaction these things were already virtually done in the sight of God; as is evident by this, that God acted on the ground of that transaction, justifying and saving sinners, as if the things undertaken had been actually performed long before they were performed indeed. And therefore, without doubt, in order to the estimating the value, and validity of what Christ did and suffered, we must look back to that transaction, wherein these things were first undertaken, and virtually done in the sight of God, and see what capacity and circumstances Christ acted in then, and then we shall find that Christ was under no manner of obligation, either to obey the law, or to suffer the penalty of it. After this he was equally under obligation to both; for henceforward he stood as our surety or representative: and therefore this consequent obligation may be as much of an objection against the validity of his suffering the penalty, as against his obedience. But if we look to that original transaction between the Father and the Son, wherein both these were undertaken and accepted, as virtually done in the sight of the Father, we shall find Christ acting with regard to both, as one perfectly in his own right, and under no manner of previous obligation, to hinder the validity of either.</w:t>
      </w:r>
    </w:p>
    <w:p>
      <w:pPr>
        <w:pStyle w:val="BodyText"/>
      </w:pPr>
      <w:r>
        <w:t xml:space="preserve">(2) To suppose that all Christ does is only to make atonement for us by suffering, is to make him our Savior but in part. 'Tis to rob him of half his glory as a Savior. For if so, all that he does is to deliver us from hell; he don't purchase heaven for us. The adverse scheme supposes that he purchases heaven for us, in this sense, that he satisfies for the imperfections of our obedience, and so purchases that our sincere imperfect obedience might be accepted as the condition of eternal life; and so purchases an opportunity for us to obtain heaven by our own obedience. But to purchase heaven for us, only in this sense, is to purchase it in no sense at all;</w:t>
      </w:r>
    </w:p>
    <w:p>
      <w:pPr>
        <w:pStyle w:val="SourcePage"/>
      </w:pPr>
      <w:r>
        <w:t xml:space="preserve">[p. 193]</w:t>
      </w:r>
    </w:p>
    <w:p>
      <w:pPr>
        <w:pStyle w:val="BodyText"/>
      </w:pPr>
      <w:r>
        <w:t xml:space="preserve">for all of it comes to no more than a satisfaction for our sins, or removing the penalty by suffering in our stead: for all the purchasing they speak of, that our imperfect obedience should be accepted, is only his satisfying for the sinful imperfection of our obedience, or (which is the same thing) making atonement for the sin that our obedience is attended with. But that is not purchasing heaven, merely to set us at liberty again, that we may go and get heaven by what we do ourselves: all that Christ does is only to pay a debt for us; there is no positive purchase of any good. We are taught in Scripture that heaven is purchased for us, 'tis called "the purchased possession" (Ephesians 1:14). The gospel proposes the eternal inheritance, not to be acquired, as the first covenant did, but as already acquired and purchased: but he that pays a man's debt for him, and so delivers him from slavery, can't be said to purchase an estate for him, merely because he sets him at liberty, so that henceforward he has an opportunity to get an estate by his own hand labor. So that according to this scheme, the saints in heaven have no reason to thank Christ for purchasing heaven for 'em, or redeeming them to God, and making them kings and priests, as we have an account that they do in Revelation 5:10.</w:t>
      </w:r>
    </w:p>
    <w:p>
      <w:pPr>
        <w:pStyle w:val="BodyText"/>
      </w:pPr>
      <w:r>
        <w:t xml:space="preserve">(3) Justification by the righteousness and obedience of Christ, is a doctrine that the Scripture teaches in very full terms. Romans 5:18–19, "By the righteousness of one, the free gift came upon all men unto justification of life. For as by one man's disobedience many were made sinners, so by the obedience of one shall many be made righteous." Here in one verse we are told that we have justification by Christ's righteousness, and that there might be no room to understand the righteousness spoken of merely of Christ's atonement, by his suffering the penalty. In the next verse, 'tis put in other terms, and asserted that 'tis by Christ's obedience that we are made righteous. 'Tis scarce possible anything should be more full and determined: the terms, taken singly, are such as do fix their own meaning, and taken together, they fix the meaning of each other: the words show that we are justified by that righteousness of Christ, that consists in his obedience, and that we are made righteous or justified by that obedience of his, that is his righteousness, or moral goodness before God.</w:t>
      </w:r>
    </w:p>
    <w:p>
      <w:pPr>
        <w:pStyle w:val="BodyText"/>
      </w:pPr>
      <w:r>
        <w:t xml:space="preserve">Here possibly it may be objected, that this text means only that we are justified by Christ's passive obedience.</w:t>
      </w:r>
    </w:p>
    <w:p>
      <w:pPr>
        <w:pStyle w:val="BodyText"/>
      </w:pPr>
      <w:r>
        <w:t xml:space="preserve">To this I answer, whether we call it active or passive, it alters not the case as to the present argument, as long as 'tis evident by the words that 'tis not merely under the notion of an atonement for disobedience, or a satisfaction for unrighteousness, but under the notion of a positive obedience, and a righteousness, or moral goodness, that it justifies us, or makes us</w:t>
      </w:r>
    </w:p>
    <w:p>
      <w:pPr>
        <w:pStyle w:val="SourcePage"/>
      </w:pPr>
      <w:r>
        <w:t xml:space="preserve">[p. 194]</w:t>
      </w:r>
    </w:p>
    <w:p>
      <w:pPr>
        <w:pStyle w:val="BodyText"/>
      </w:pPr>
      <w:r>
        <w:t xml:space="preserve">righteous; because both the words </w:t>
      </w:r>
      <w:r>
        <w:rPr>
          <w:i/>
          <w:iCs/>
        </w:rPr>
        <w:t xml:space="preserve">righteousness</w:t>
      </w:r>
      <w:r>
        <w:t xml:space="preserve">, and </w:t>
      </w:r>
      <w:r>
        <w:rPr>
          <w:i/>
          <w:iCs/>
        </w:rPr>
        <w:t xml:space="preserve">obedience</w:t>
      </w:r>
      <w:r>
        <w:t xml:space="preserve"> are used, and used too as the opposites to </w:t>
      </w:r>
      <w:r>
        <w:rPr>
          <w:i/>
          <w:iCs/>
        </w:rPr>
        <w:t xml:space="preserve">sin</w:t>
      </w:r>
      <w:r>
        <w:t xml:space="preserve"> and </w:t>
      </w:r>
      <w:r>
        <w:rPr>
          <w:i/>
          <w:iCs/>
        </w:rPr>
        <w:t xml:space="preserve">disobedience</w:t>
      </w:r>
      <w:r>
        <w:t xml:space="preserve">, and an </w:t>
      </w:r>
      <w:r>
        <w:rPr>
          <w:i/>
          <w:iCs/>
        </w:rPr>
        <w:t xml:space="preserve">offense</w:t>
      </w:r>
      <w:r>
        <w:t xml:space="preserve">. "Therefore, as by the offense of one, judgment came upon all men to condemnation; even so, by the righteousness of one, the free gift came upon all men to justification of life. For as by one man's disobedience, many were made sinners; so by the obedience of one, shall many be made righteous." Now what can be meant by righteousness, when spoken of as the opposite to sin, or moral evil, but only moral goodness? What is the righteousness that is the opposite of an offense, but only the behavior that is well pleasing? and what can be meant by obedience, when spoken of as the opposite of disobedience, or going contrary to a command, but a positive obeying and an actual complying with the command? So that there is no room for any invented distinction of active and passive, to hurt the argument from this Scripture, as long as 'tis evident by it as anything can be, that believers are justified by the righteousness and obedience of Christ under the notion of his moral goodness, and his positive obeying, and actual complying with the commands of God, and that behavior of his, that, because of its conformity to his commands, was well-pleasing in his sight. This is all that ever any need to desire to have granted in this dispute.</w:t>
      </w:r>
    </w:p>
    <w:p>
      <w:pPr>
        <w:pStyle w:val="BodyText"/>
      </w:pPr>
      <w:r>
        <w:t xml:space="preserve">By this it appears, that if Christ's dying be here included in the words, </w:t>
      </w:r>
      <w:r>
        <w:rPr>
          <w:i/>
          <w:iCs/>
        </w:rPr>
        <w:t xml:space="preserve">righteousness</w:t>
      </w:r>
      <w:r>
        <w:t xml:space="preserve"> and </w:t>
      </w:r>
      <w:r>
        <w:rPr>
          <w:i/>
          <w:iCs/>
        </w:rPr>
        <w:t xml:space="preserve">obedience</w:t>
      </w:r>
      <w:r>
        <w:t xml:space="preserve">, it is not merely as a propitiation, or bearing a penalty of a broken law in our stead, but as his voluntary submitting and yielding himself to those sufferings, was an act of obedience to the Father's commands, and so was a part of his positive righteousness, or moral goodness.</w:t>
      </w:r>
    </w:p>
    <w:p>
      <w:pPr>
        <w:pStyle w:val="BodyText"/>
      </w:pPr>
      <w:r>
        <w:t xml:space="preserve">Indeed all obedience considered under the notion of obedience or righteousness, is something active, something done in active and voluntary compliance with a command; whether that which we do is something easy, and something that may be done without suffering, or whether it be something hard and difficult; yet as 'tis obedience, or righteousness, or moral goodness, it must be considered as something voluntary and active. If anyone is commanded to go through difficulties, and sufferings, and he in compliance with this command voluntarily does it, he properly obeys in so doing; and as he voluntarily does it, in compliance with a command, his obedience is as active as any whatsoever: 'tis the same sort of obedience, a thing of the very same nature, as when a man in compliance with a command, does a piece of hard service, or goes through hard labor; and there is no room to distinguish between such obedience and other that is more easy, and to make a different sort of obedience of it, as if it were a thing of quite a different nature, by such opposite terms as active and passive:</w:t>
      </w:r>
    </w:p>
    <w:p>
      <w:pPr>
        <w:pStyle w:val="SourcePage"/>
      </w:pPr>
      <w:r>
        <w:t xml:space="preserve">[p. 195]</w:t>
      </w:r>
    </w:p>
    <w:p>
      <w:pPr>
        <w:pStyle w:val="BodyText"/>
      </w:pPr>
      <w:r>
        <w:t xml:space="preserve">all the distinction that can be pretended, is that which is between obeying an easy command and a difficult one: but is not the obedience itself of the same nature, because the commands to be obeyed, are some of 'em more difficult than others? Is there from hence any foundation to make two species of obedience, one active and the other passive? There is no appearance of any such distinction ever entering into the hearts of any of the penmen of Scripture.</w:t>
      </w:r>
    </w:p>
    <w:p>
      <w:pPr>
        <w:pStyle w:val="BodyText"/>
      </w:pPr>
      <w:r>
        <w:t xml:space="preserve">'Tis true that of late, when a man refuses to obey the precept of an human law, but patiently yields himself up to suffer the penalty of the law, it is called passive obedience; but this I suppose is only a modern use of the word </w:t>
      </w:r>
      <w:r>
        <w:rPr>
          <w:i/>
          <w:iCs/>
        </w:rPr>
        <w:t xml:space="preserve">obedience;</w:t>
      </w:r>
      <w:r>
        <w:t xml:space="preserve"> besure</w:t>
      </w:r>
      <w:r>
        <w:rPr>
          <w:rStyle w:val="FootnoteReference"/>
        </w:rPr>
        <w:footnoteReference w:id="150"/>
      </w:r>
      <w:r>
        <w:t xml:space="preserve"> it is a sense of the word that the Scripture is a perfect stranger to; and it is improperly called obedience, unless there be such a precept in the law, that he shall yield himself patiently to suffer, to which his so doing shall be an active voluntary conformity. There may in some sense be said to be a conformity to the law in a person's suffering the penalty of the law; but no other conformity to the law is properly called obedience to it, but an active voluntary conformity to the precepts of it: the word </w:t>
      </w:r>
      <w:r>
        <w:rPr>
          <w:i/>
          <w:iCs/>
        </w:rPr>
        <w:t xml:space="preserve">obey</w:t>
      </w:r>
      <w:r>
        <w:t xml:space="preserve"> is often found in Scripture with respect to the law of God to man, but never in any other sense.</w:t>
      </w:r>
    </w:p>
    <w:p>
      <w:pPr>
        <w:pStyle w:val="BodyText"/>
      </w:pPr>
      <w:r>
        <w:t xml:space="preserve">'Tis true that Christ's willingly undergoing those sufferings which he endured, is a great part of that obedience or righteousness by which we are justified. The sufferings of Christ are respected in Scripture under a two-fold consideration, either merely as his being substituted for us, or put into our stead, in suffering the penalty of the law; and so his sufferings are considered as a satisfaction and propitiation for sin: or as he in obedience to a law, or command of the Father, voluntarily submitted himself to those sufferings, and actively yielded himself up to bear them; and so they are considered as his righteousness, and a part of his active obedience. Christ underwent death in obedience to the command of the Father. Psalms 40:6–8, "Sacrifice and offering thou didst not desire: mine ears hast thou bored Burnt-offering and sin-offering hast thou not required: Then said I, Lo, come; in the volume of the book it is written of me: I delight to do thy will, O my God, and thy law is within my heart."</w:t>
      </w:r>
      <w:r>
        <w:rPr>
          <w:rStyle w:val="FootnoteReference"/>
        </w:rPr>
        <w:footnoteReference w:id="151"/>
      </w:r>
      <w:r>
        <w:t xml:space="preserve"> John 10:17–18, "I lay down my life that I might take it again: No man taketh it from me; but I lay it down of myself: I have power to lay it down, and I have power to take it again: This commandment have I received of my Father." John 18:11, "The cup which my Father hath given me to drink, shall I not</w:t>
      </w:r>
    </w:p>
    <w:p>
      <w:pPr>
        <w:pStyle w:val="SourcePage"/>
      </w:pPr>
      <w:r>
        <w:t xml:space="preserve">[p. 196]</w:t>
      </w:r>
    </w:p>
    <w:p>
      <w:pPr>
        <w:pStyle w:val="BodyText"/>
      </w:pPr>
      <w:r>
        <w:t xml:space="preserve">drink it?" And this is part, and indeed the principal part of that active obedience that we are justified by.</w:t>
      </w:r>
    </w:p>
    <w:p>
      <w:pPr>
        <w:pStyle w:val="BodyText"/>
      </w:pPr>
      <w:r>
        <w:t xml:space="preserve">It can be no just objection against this, that that command of the Father to Christ that he should lay down his life, was no part of the law that we had broken, and therefore that his obeying this command could be no part of that obedience that he performed for us, because we needed that he should obey no other law for us, but only that which we had broken or failed of obeying: for although it must be the same legislative authority, whose honor is repaired by Christ's obedience, that we have injured by our disobedience; yet there is no need that the law that Christ obeys should be precisely the same that Adam was to have obeyed, in that sense that there should be no positive precepts wanting, nor any added: there was wanting the precept about the forbidden fruit, and there was added the ceremonial law. The thing required was perfect obedience: it is no matter whether the positive precepts were the same, if they were equivalent. The positive precepts that Christ was to obey, were much more than equivalent to what was wanting, because infinitely more difficult, particularly the command that he had received to lay down his life, which was his principal act of obedience, and which above all others, is concerned in our justification. As that act of disobedience by which we fell, was disobedience to a positive precept that Christ never was under, viz. that of abstaining from the tree of knowledge of good and evil, so that act of obedience by which principally we are redeemed, is obedience to a positive precept that Adam never was under, viz. the precept of laying down his life. It was suitable that it should be a positive precept that should try both Adam's and Christ's obedience: such precepts are the greatest and most proper trial of obedience, because in them, the mere authority and will of the Legislator is the sole ground of the obligation (and nothing in the nature of the things themselves); and therefore they are the greatest trial of any person's respect to that authority and will.</w:t>
      </w:r>
    </w:p>
    <w:p>
      <w:pPr>
        <w:pStyle w:val="BodyText"/>
      </w:pPr>
      <w:r>
        <w:t xml:space="preserve">The law that Christ was subject to, and obeyed, was in some sense the same that was given to Adam: there are innumerable particular duties that are required by the law only conditionally; and in such circumstances, are comprehended in some great and general rule of that law. Thus for instance, there are innumerable acts of respect and obedience to men, which are required by the law of nature (which was a law given to Adam), which yet ben't required absolutely, but upon many prerequisite conditions; as that there be men standing in such relations to us, and that they give forth such commands, and the like: so many acts of respect and obedience to God, are included, in like manner, in the moral law conditionally,</w:t>
      </w:r>
    </w:p>
    <w:p>
      <w:pPr>
        <w:pStyle w:val="SourcePage"/>
      </w:pPr>
      <w:r>
        <w:t xml:space="preserve">[p. 197]</w:t>
      </w:r>
    </w:p>
    <w:p>
      <w:pPr>
        <w:pStyle w:val="BodyText"/>
      </w:pPr>
      <w:r>
        <w:t xml:space="preserve">or such and such things being supposed, as Abraham's going about to sacrifice his son, the Jews circumcising their children when eight days old, and Adam's not eating the forbidden fruit; they are virtually comprehended in that great general rule of the moral law, that we should obey God, and be subject to him in whatsoever he pleases to command us. Certainly the moral law does as much require us to obey God's positive commands, as it requires us to obey the positive commands of our parents. And thus all that Adam, and all that Christ was commanded, even his observing the rites and ceremonies of the Jewish worship, and his laying down his life, was virtually included in this same great law.</w:t>
      </w:r>
      <w:r>
        <w:rPr>
          <w:rStyle w:val="FootnoteReference"/>
        </w:rPr>
        <w:footnoteReference w:id="152"/>
      </w:r>
    </w:p>
    <w:p>
      <w:pPr>
        <w:pStyle w:val="BodyText"/>
      </w:pPr>
      <w:r>
        <w:t xml:space="preserve">'Tis no objection against the last mentioned thing, even Christ's laying down his life, its being included in the moral law given to Adam, because that law itself allowed of no occasion for any such thing; for the moral law virtually includes all right acts, on all possible occasions, even occasions that the law itself allows not: thus we are obliged by the moral law to mortify our lusts, and repent of our sins, though that law allows of no lust to mortify, or sin to repent of.</w:t>
      </w:r>
    </w:p>
    <w:p>
      <w:pPr>
        <w:pStyle w:val="BodyText"/>
      </w:pPr>
      <w:r>
        <w:t xml:space="preserve">There is indeed but one great law of God, and that is the same law that says, "If thou sinnest, thou shalt die," and "Cursed is everyone that continues not in all things contained in this law to do them": all duties of positive institution, are virtually comprehended in this law: and therefore if the Jews brake the ceremonial law, it exposed 'em to the penalty of the law, or covenant of works, which threatened, "Thou shalt surely die." The law is the eternal and unalterable rule of righteousness, between God and man, and therefore is the rule of judgment, by which all that a man does shall be either justified or condemned; and no sin exposes to damnation, but by the law: so now he that refuses to obey the precepts that require</w:t>
      </w:r>
    </w:p>
    <w:p>
      <w:pPr>
        <w:pStyle w:val="SourcePage"/>
      </w:pPr>
      <w:r>
        <w:t xml:space="preserve">[p. 198]</w:t>
      </w:r>
    </w:p>
    <w:p>
      <w:pPr>
        <w:pStyle w:val="BodyText"/>
      </w:pPr>
      <w:r>
        <w:t xml:space="preserve">an attendance on the sacraments of the New Testament, is exposed to damnation, by virtue of the law or covenant of works. It may moreover be argued, that all sins whatsoever, are breaches of the law or covenant of works, because all sins, even breaches of the positive precepts, as well as others, have atonement by the death of Christ: but what Christ died for, was to satisfy the law, or to bear the curse of the law; as appears by Galatians 3:10–13 and Romans 8:3–4.</w:t>
      </w:r>
    </w:p>
    <w:p>
      <w:pPr>
        <w:pStyle w:val="BodyText"/>
      </w:pPr>
      <w:r>
        <w:t xml:space="preserve">So that Christ's laying down his life might be part of that obedience by which we are justified, though it was a positive precept, not given to Adam. It was doubtless Christ's main act of obedience, because it was obedience to a command that was attended with immensely the greatest difficulty, and so to a command that was the greatest trial of his obedience; his respect shown to God in it, and his honor to God's authority, was proportionably great: it is spoken of in Scripture as Christ's principal act of obedience. Philippians 2:7–8, "But made himself of no reputation, and took upon him the form of a servant, and was made in the likeness of man, and being found in fashion as a man, he humbled himself and became obedient unto death, even the death of the cross." Hebrews 5:8, "Though he were a Son, yet learned he obedience by the things that he suffered." It was mainly by this act of obedience, that Christ purchased so glorious a reward for himself; as in that place in Philippians, Philippians 2:8–9, "He became obedient unto death, even the death of the cross; wherefore God also hath highly exalted him, and given him a name, which is above every name." And it therefore follows from what has been already said, that it's mainly by this act of obedience, that believers in Christ also, have the reward of glory, or come to partake with Christ in his glory. We are as much saved by the death of Christ, as his yielding himself to die was an act of obedience, as we are, as it was a propitiation for our sins: for as it was not the only act of obedience that merited, he having performed meritorious acts of obedience through the whole course of his life; so neither was it the only suffering that was propitiatory; all his suffering through the whole course of his life being propitiatory, as well as every act of obedience meritorious: indeed this was his principal suffering; and it was as much his principal act of obedience.</w:t>
      </w:r>
    </w:p>
    <w:p>
      <w:pPr>
        <w:pStyle w:val="BodyText"/>
      </w:pPr>
      <w:r>
        <w:t xml:space="preserve">Hence we may see how that the death of Christ did not only make atonement, but also merited eternal life; and hence we may see how by the blood of Christ we are not only redeemed from sin, but redeemed unto God; and therefore the Scripture seems everywhere to attribute the whole of salvation to the blood of Christ: this precious blood is as much the main price by which heaven is purchased, as 'tis the main price by which we are redeemed from hell. The positive righteousness of Christ, or that price</w:t>
      </w:r>
    </w:p>
    <w:p>
      <w:pPr>
        <w:pStyle w:val="SourcePage"/>
      </w:pPr>
      <w:r>
        <w:t xml:space="preserve">[p. 199]</w:t>
      </w:r>
    </w:p>
    <w:p>
      <w:pPr>
        <w:pStyle w:val="BodyText"/>
      </w:pPr>
      <w:r>
        <w:t xml:space="preserve">by which he merited, was of equal value with that by which he satisfied; for indeed it was the same price: he spilled his blood to satisfy, and by reason of the infinite dignity of his person, his sufferings were looked upon as of infinite value, and equivalent to the eternal sufferings of a finite creature: and he spilled his blood out of respect to the honor of God's majesty, and in submission to his authority, who had commanded him so to do, and his obedience therein was of infinite value; both because of the dignity of the person that performed it, and because he put himself to infinite expense to perform it, whereby the infinite degree of his regard to God's authority appeared.</w:t>
      </w:r>
    </w:p>
    <w:p>
      <w:pPr>
        <w:pStyle w:val="BodyText"/>
      </w:pPr>
      <w:r>
        <w:t xml:space="preserve">One would wonder what Arminians mean by Christ's merits: they talk of Christ's merits as much as anybody, and yet deny the imputation of Christ's positive righteousness: what should there be that anyone should merit or deserve anything by, besides righteousness or goodness? If anything that Christ did or suffered, merited or deserved anything, it was by virtue of the goodness, or righteousness, or holiness of it: if Christ's sufferings and death merited heaven, it must be because there was an excellent righteousness, and transcendent moral goodness in that act of laying down his life: and if by that excellent righteousness he merited heaven for us, then surely that righteousness is reckoned to our account, that we have the benefit of it, or which is the same thing, it is imputed to us.</w:t>
      </w:r>
    </w:p>
    <w:p>
      <w:pPr>
        <w:pStyle w:val="BodyText"/>
      </w:pPr>
      <w:r>
        <w:t xml:space="preserve">Thus I hope I have made it evident, that the righteousness of Christ is indeed imputed to us. I proceed now to the</w:t>
      </w:r>
    </w:p>
    <w:p>
      <w:pPr>
        <w:pStyle w:val="ListText"/>
        <w:numPr>
          <w:ilvl w:val="0"/>
          <w:numId w:val="5"/>
        </w:numPr>
      </w:pPr>
      <w:r>
        <w:t xml:space="preserve">[Third,] and last thing under this argument, that this doctrine of the imputation of Christ's righteousness is utterly inconsistent with the doctrine of our being justified by our own virtue, or sincere obedience. If acceptance to God's favor, and a title to life, be given to believers, as the reward of Christ's obedience, then it is not given as the reward of our own obedience. In what respect soever, Christ is our Savior, that doubtless excludes our being our own saviors, in that same respect. If we can be our own saviors in the same respect that Christ is, it will thence follow that the salvation of Christ is needless, in that respect; according to the Apostle's reasoning. Galatians 5:4, "Christ is rendered of no effect unto you, whosoever of you are justified by the law." Doubtless 'tis Christ's prerogative to be our Savior, in that sense wherein he is our Savior: and therefore if it be by his obedience that we are justified, then it is not by our own obedience.</w:t>
      </w:r>
    </w:p>
    <w:p>
      <w:pPr>
        <w:pStyle w:val="BodyText"/>
      </w:pPr>
      <w:r>
        <w:t xml:space="preserve">Here perhaps it may be said, that a title to salvation is not directly given as the reward of our obedience; for that is not by anything of ours, but only by Christ's satisfaction and righteousness; but yet an interest in that satisfaction and righteousness is given as a reward of our obedience.</w:t>
      </w:r>
    </w:p>
    <w:p>
      <w:pPr>
        <w:pStyle w:val="SourcePage"/>
      </w:pPr>
      <w:r>
        <w:t xml:space="preserve">[p. 200]</w:t>
      </w:r>
    </w:p>
    <w:p>
      <w:pPr>
        <w:pStyle w:val="BodyText"/>
      </w:pPr>
      <w:r>
        <w:t xml:space="preserve">But this don't at all help the case; for this is to ascribe as much to our obedience, as if we ascribed salvation to it directly, without the intervention of Christ's righteousness: for it would be as great a thing for God to give us Christ, and his satisfaction and righteousness, in reward for our obedience, as to give us heaven immediately; it would be as great a reward, and as great a testimony of respect to our obedience. And if God gives as great a thing as salvation, for our obedience, why could he not as well give salvation itself directly? And then there would have been no need of Christ's righteousness. And indeed if God gives us Christ, or an interest in him, properly in reward of our obedience, he does really give us salvation in reward for our obedience; for the former implies the latter; yea it implies it as the greater implies the less. So that indeed it exalts our virtue and obedience more, to suppose that God gives us Christ in reward of that virtue and obedience, than of he should give salvation without Christ.</w:t>
      </w:r>
    </w:p>
    <w:p>
      <w:pPr>
        <w:pStyle w:val="BodyText"/>
      </w:pPr>
      <w:r>
        <w:t xml:space="preserve">The thing that the Scripture guards, and militates against, is our imagining that 'tis our own goodness, virtue, or excellency, that instates us in God's acceptance and favor. But to suppose that God gives us an interest in Christ in reward for our virtue, is as great an argument that it instates us in God's favor, as if he bestowed a title to eternal life, as its direct reward. If God gives us an interest in Christ, as a reward of our obedience, it will then follow, that we are instated in God's acceptance and favor by our own obedience, antecedent to our having an interest in Christ. For a rewarding anyone's excellency, evermore supposes favor and acceptance on the account of that excellency: it is the very notion of a reward, that it is a good thing, bestowed in testimony of respect and favor for the virtue or excellency rewarded. So that it is not by virtue of our interest in Christ and his merits, that we first come into favor with God, according to this scheme; for we are in God's favor before we have any interest in those merits; in that we have an interest in those merits given as a fruit of God's favor for our own virtue, If our interest in Christ be the fruit of God's favor, then it can't be the ground of it. If God did not accept us, and had no favor for us, for our own excellency, he never would bestow so great a reward upon us, as a right in Christ's satisfaction and righteousness. So that such a scheme destroys itself, for it supposes that Christ's satisfaction and righteousness are necessary for us to recommend us to the favor of God; and yet supposes that we have God's favor and acceptance before we have Christ's satisfaction and righteousness, and have these given as a fruit of God's favor.</w:t>
      </w:r>
    </w:p>
    <w:p>
      <w:pPr>
        <w:pStyle w:val="BodyText"/>
      </w:pPr>
      <w:r>
        <w:t xml:space="preserve">Indeed, neither salvation itself, nor Christ the Savior, are given as a reward of anything in man: they are not given as a reward of faith, nor anything else of ours: we are not united to Christ as a reward of our faith, but</w:t>
      </w:r>
    </w:p>
    <w:p>
      <w:pPr>
        <w:pStyle w:val="SourcePage"/>
      </w:pPr>
      <w:r>
        <w:t xml:space="preserve">[p. 201]</w:t>
      </w:r>
    </w:p>
    <w:p>
      <w:pPr>
        <w:pStyle w:val="BodyText"/>
      </w:pPr>
      <w:r>
        <w:t xml:space="preserve">have union with him by faith, only as faith is the very act of uniting, or closing on our part. As when a man offers himself to a woman in marriage, he don't give himself to her as a reward of her receiving him in marriage: her receiving him is not considered as a worthy deed in her, for which he rewards her, by giving himself to her; but 'tis by her receiving him, that the union is made, by which she hath him for her husband: 'tis on her part the unition itself By these things it appears how contrary to the scheme of the gospel of Christ, their scheme is, who say that faith justifies as a principle of obedience, or as a leading act of obedience; or (as others) the sum, and comprehension of all evangelical obedience: for by this 'tis the obedience or virtue that is in faith, that is the thing, that gives it its justifying influence; and that is the same thing as to say, that we are justified by our own obedience, virtue or goodness.</w:t>
      </w:r>
    </w:p>
    <w:p>
      <w:pPr>
        <w:pStyle w:val="BodyText"/>
      </w:pPr>
      <w:r>
        <w:t xml:space="preserve">Having thus considered the evidence of the truth of the doctrine, I proceed now to the</w:t>
      </w:r>
    </w:p>
    <w:p>
      <w:pPr>
        <w:pStyle w:val="BodyText"/>
      </w:pPr>
      <w:r>
        <w:t xml:space="preserve">III. [Third] thing proposed, viz. to show in what sense the acts of a Christian life, or of evangelical obedience, may be looked upon to be concerned in this affair.</w:t>
      </w:r>
    </w:p>
    <w:p>
      <w:pPr>
        <w:pStyle w:val="BodyText"/>
      </w:pPr>
      <w:r>
        <w:t xml:space="preserve">From what has been said already, it is manifest that they cannot have any concern in this affair as good works, or by virtue of any moral goodness in them; no as works of the law, or as that moral excellency, or any part of it, that is he answering or fulfillment of that great, and universal, and everlasting law or covenant of works, that the great Lawgiver has established, as the highest and unalterable rule of judgment; which Christ alone answers, of does anything towards it.</w:t>
      </w:r>
    </w:p>
    <w:p>
      <w:pPr>
        <w:pStyle w:val="BodyText"/>
      </w:pPr>
      <w:r>
        <w:t xml:space="preserve">And it having been shown, out of the Scripture, that 'tis only by faith, or the soul's receiving, and uniting to the Savior, that has wrought our righteousness, that we are justified; it therefore remains that the acts of a Christian life can't be concerned in this affair any otherwise, than as they imply, and are the expressions of faith, and may be looked upon as so many acts of reception of Christ the Savior.</w:t>
      </w:r>
    </w:p>
    <w:p>
      <w:pPr>
        <w:pStyle w:val="BodyText"/>
      </w:pPr>
      <w:r>
        <w:t xml:space="preserve">But the determining what concerns acts of Christian obedience can have in justification in this respect, will depend on the resolving of another point, viz. whether any other act of faith besides the first act, has any concern in our justification, or how far perseverance in faith, or the continued and renewed acts of faith, have influence in this affair.</w:t>
      </w:r>
    </w:p>
    <w:p>
      <w:pPr>
        <w:pStyle w:val="BodyText"/>
      </w:pPr>
      <w:r>
        <w:t xml:space="preserve">And it seems manifest that justification is by the first act of faith, in some respects, in a peculiar manner, because a sinner is actually and finally justified as soon as he has performed one act of faith; and faith in its first act does, virtually at least, depend on God for perseverance, and entitles to</w:t>
      </w:r>
    </w:p>
    <w:p>
      <w:pPr>
        <w:pStyle w:val="SourcePage"/>
      </w:pPr>
      <w:r>
        <w:t xml:space="preserve">[p. 202]</w:t>
      </w:r>
    </w:p>
    <w:p>
      <w:pPr>
        <w:pStyle w:val="BodyText"/>
      </w:pPr>
      <w:r>
        <w:t xml:space="preserve">this among other benefits. But yet the perseverance of faith is not excluded in this affair; it is not only certainly connected with justification, but it is not to be excluded from that on which the justification of a sinner has a dependence, or that by which he is justified.</w:t>
      </w:r>
    </w:p>
    <w:p>
      <w:pPr>
        <w:pStyle w:val="BodyText"/>
      </w:pPr>
      <w:r>
        <w:t xml:space="preserve">I have shown that the way in which justification has a dependence on faith, is that it is the qualification on which the congruity of an interest in the righteousness of Christ depends, or wherein such a fitness consist But the consideration of the perseverance of faith, can't be excluded out of this congruity or fitness, for it is congruous that he that believes in Christ should have an interest in Christ's righteousness, and so in the eternal benefits purchased by it, because faith is that by which the soul hath union or oneness with Christ, and there is a natural congruity in it, that they that are one with Christ, should have a joint interest with him in his eternal benefits; but yet this congruity depends on its being an abiding union. As it is needful that the branch should abide in the vine, in order to its receiving the lasting benefits of the root, so it is necessary that the soul should abide in Christ, in order to its receiving those lasting benefits of God's final acceptance and favor. John 15:6–7, "If a man abide not in me, he is cast forth as a branch. If ye abide in me, and my words abide [in] you, ye shall ask what ye will, and it shall be done unto you." John 15:9–10, "Continue ye in my love: If ye keep (or abide in) my commandments, ye shall abide in my love, even as I have kept my Father's commandments, and abide in his love." There is the same reason why it is necessary that the union with Christ should remain, as why it should be begun, why it should continue to be, as why it should once be: if it should be begun without remaining, the beginning would be in vain. In order to the soul's being now in a justified state, and now free from condemnation, 'tis necessary that it should now be in Christ, and not only that it should once have been in him. Romans 8:1, "There is no condemnation to them [which] are in Christ Jesus." The soul is saved in Christ, as being now in him, when the salvation is bestowed, and not merely as remembering that it once was in him. Philippians 3:9, "That I may be found in him, not having mine own righteousness, which is of the law, but that which is through the faith of Christ, the righteousness which is of God by faith." 1 John 2:28, "And now little children abide in him; that when he shall appear, we may have confidence, and not be ashamed before him at his coming." In order to persons being blessed after death, 'tis necessary not only that they should once be in him, but that they should die in him. Revelation 14:13, "Blessed are the dead that die in the Lord."</w:t>
      </w:r>
    </w:p>
    <w:p>
      <w:pPr>
        <w:pStyle w:val="BodyText"/>
      </w:pPr>
      <w:r>
        <w:t xml:space="preserve">And there is the same reason why faith, the uniting qualification,</w:t>
      </w:r>
    </w:p>
    <w:p>
      <w:pPr>
        <w:pStyle w:val="SourcePage"/>
      </w:pPr>
      <w:r>
        <w:t xml:space="preserve">[p. 203]</w:t>
      </w:r>
    </w:p>
    <w:p>
      <w:pPr>
        <w:pStyle w:val="BodyText"/>
      </w:pPr>
      <w:r>
        <w:t xml:space="preserve">should remain, in order to the union's remaining, as why it should once be, in order to the union's once being.</w:t>
      </w:r>
    </w:p>
    <w:p>
      <w:pPr>
        <w:pStyle w:val="BodyText"/>
      </w:pPr>
      <w:r>
        <w:t xml:space="preserve">So that although the sinner is actually, and finally justified on the first act of faith, yet the perseverance of faith, even then, comes into consideration, as one thing on which the fitness of acceptance to life depends. God the act of justification, which is passed on a sinner's first believing, has respect to perseverance, as being virtually contained in that first act of faith and 'tis looked upon and taken by him that justifies, as being as it were a property in that faith that then is: God has respect to the believer's continuance in faith, and he is justified by that, as though it already were, because by divine establishment it shall follow; and it being by divine constitution connected with that first faith, as much as if it were a property in it, it is then considered as such, and so justification is not suspended; but were it not for this it would be needful that it should be suspended, till the sinner had actually persevered in faith.</w:t>
      </w:r>
    </w:p>
    <w:p>
      <w:pPr>
        <w:pStyle w:val="BodyText"/>
      </w:pPr>
      <w:r>
        <w:t xml:space="preserve">And that it is so, that God in the act of final justification that he passes at the sinner's conversion, has respect to perseverance in faith, and future acts of faith, as being virtually implied in the first act, is further manifest by this, viz. that in a sinner's justification at his conversion, there is virtually contained a forgiveness as to eternal, and deserved punishment, not only of all past sins, but also of all future infirmities and acts of sin, that they shall be guilty of; because that first justification is decisive and final. And yet pardon, in the order of nature, properly follows the crime, and also follows those acts of repentance and faith that respect the crime pardoned, as is manifest both from reason and Scripture. David in the beginning of Psalms 32 speaks of the forgiveness of sins of his, that were doubtless committed long after he was first godly, as being consequent on those sins, and on his repentance and faith with respect to them; and yet this forgiveness is spoken of by the Apostle in the fourth of Romans, as an instance of justification by faith. Probably the sin David there speaks of is the same that he committed in the matter of Uriah, and so the pardon the same with that release from death, or eternal punishment, that the prophet Nathan speaks of. 2 Samuel 12:13, "The Lord also hath put away thy sin; thou shalt not die." Not only does the manifestation of this pardon follow the sin in the order of time, but the pardon itself, in the order of nature, follows David's repentance and faith with respect to this sin; for it is spoken of in the Psalms 32 as depending on it.</w:t>
      </w:r>
      <w:r>
        <w:rPr>
          <w:rStyle w:val="FootnoteReference"/>
        </w:rPr>
        <w:footnoteReference w:id="153"/>
      </w:r>
    </w:p>
    <w:p>
      <w:pPr>
        <w:pStyle w:val="SourcePage"/>
      </w:pPr>
      <w:r>
        <w:t xml:space="preserve">[p. 204]</w:t>
      </w:r>
    </w:p>
    <w:p>
      <w:pPr>
        <w:pStyle w:val="BodyText"/>
      </w:pPr>
      <w:r>
        <w:t xml:space="preserve">But inasmuch as a sinner, in his first justification, is forever justified and freed from all obligation to eternal punishment, it hence of necessity follows, that future faith and repentance are beheld in that justification, as virtually contained in that first faith and repentance; because repentance of those future sins, and faith in a Redeemer, with respect to them, or, at least, the continuance of that habit and principle in the heart, that has such an actual repentance and faith, in its nature and tendency, is now made sure by God's promise.</w:t>
      </w:r>
    </w:p>
    <w:p>
      <w:pPr>
        <w:pStyle w:val="BodyText"/>
      </w:pPr>
      <w:r>
        <w:t xml:space="preserve">If remission of sins, committed after conversion, in the order of nature follows that faith and repentance that is after them, then it follows that future sins are respected in the first justification, no otherwise than as future faith and repentance are respected in it. And future repentance and faith are looked upon by him that justifies, as virtually implied in the first repentance and faith, in the same manner as justification from future sins, is virtually implied in the first justification; which is the thing that was to be proved.</w:t>
      </w:r>
    </w:p>
    <w:p>
      <w:pPr>
        <w:pStyle w:val="BodyText"/>
      </w:pPr>
      <w:r>
        <w:t xml:space="preserve">And besides, if no other act of faith could be concerned in justification but the first act, it will then follow that Christians ought never to seek justification by any other act of faith. For if justification is not to be obtained by after-acts of faith, then surely it is not a duty to seek it by such acts: and so it can never be a duty for persons after they are once converted, by faith to seek to God; or believingly to look to him for the remission of sin, or deliverance from the guilt of it, because deliverance from the guilt of sin is part of what belongs to justification. And if it ben't proper for converts by faith to look to God through Christ for it, then it will follow that it is not proper for them to pray for it, for Christian prayer to God for a blessing is but an expression of faith in God for that blessing; prayer is only the voice of faith. But if these things are so, it will follow that the petition of the Lord's Prayer, "forgive us our debts," is not proper to be put up by disciples of Christ, or to be used in Christian assemblies, and that Christ improperly directed his disciples to use that petition, when they were all of them, except Judas, converted before. The debt that Christ directs his disciples to pray for the forgiveness of, can mean nothing else, but the punishment that sin deserves, or the debt that we owe to divine justice, the ten thousand talents we owe our Lord. To pray that God would forgive our debts, is undoubtedly the same thing as to pray that God would release us from obligation to due punishment; but releasing from obligation to the punishment due to sin, and forgiving the debt that we owe to divine justice, is what appertains to justification.</w:t>
      </w:r>
    </w:p>
    <w:p>
      <w:pPr>
        <w:pStyle w:val="BodyText"/>
      </w:pPr>
      <w:r>
        <w:t xml:space="preserve">And then to suppose that no after-acts of faith are concerned in the</w:t>
      </w:r>
    </w:p>
    <w:p>
      <w:pPr>
        <w:pStyle w:val="SourcePage"/>
      </w:pPr>
      <w:r>
        <w:t xml:space="preserve">[p. 205]</w:t>
      </w:r>
    </w:p>
    <w:p>
      <w:pPr>
        <w:pStyle w:val="BodyText"/>
      </w:pPr>
      <w:r>
        <w:t xml:space="preserve">business of justification, and so that it is not proper for any ever to seek justification by such acts, would be forever to cut off those Christians, that are doubtful concerning their first act of faith, from the joy and peace of believing. As the business of a justifying faith is to obtain pardon and peace with God, by looking to God and trusting in him for these blessings, so the joy and peace of that faith, is in the apprehension of pardon and peace obtained by such trust. This a Christian that is doubtful of his first act of faith, can't have from that act, because, by the supposition, he is doubtful whether it be an act of faith, and so whether he did obtain pardon and peace by that act: the proper remedy, in such a case, is now by faith to look to God in Christ for these blessings; but he is cut off from this remedy, because he is uncertain whether he has warrant so to do, for he don't how but that he has believed already; and if so, then he has no warrant to look to God by faith for these blessings now, because by the supposition no new act of faith is a proper means of obtaining these blessings. And so he can never properly obtain the joy of faith; for there are acts of true faith, that are very weak acts, and the first act may be so as well as others; it may be like the first motion of the infant in the womb, it may be so weak an act that the Christian by examining it, may never be able to determine whether it was a true act of faith or no; and it is evident from fact, and abundant experience, that many Christians are forever at a loss to determine which was their first act of faith. And those saints that have had a good degree of satisfaction concerning their faith, may be subject to great declensions and falls, in which case they are liable to great fears of eternal punishment; and the proper way of deliverance is to forsake their sin by repentance, and by faith now to come to Christ for deliverance from the deserved eternal punishment; but this it would not be, if deliverance from that punishment, was not this way to be obtained.</w:t>
      </w:r>
    </w:p>
    <w:p>
      <w:pPr>
        <w:pStyle w:val="BodyText"/>
      </w:pPr>
      <w:r>
        <w:t xml:space="preserve">But what is a still more plain and direct evidence of what I am now arguing for, is that the act of faith that Abraham exercised in the great promise of the covenant of grace that God made to him, of which it is expressly said, Genesis 15:16, </w:t>
      </w:r>
      <w:r>
        <w:rPr>
          <w:rStyle w:val="FootnoteReference"/>
        </w:rPr>
        <w:footnoteReference w:id="154"/>
      </w:r>
      <w:r>
        <w:t xml:space="preserve"> "It was accounted to him for righteousness"; which is the grand instance and proof, that the Apostle so much insists upon throughout the Romans 4, and Galatians 3</w:t>
      </w:r>
    </w:p>
    <w:p>
      <w:pPr>
        <w:pStyle w:val="SourcePage"/>
      </w:pPr>
      <w:r>
        <w:t xml:space="preserve">[p. 206]</w:t>
      </w:r>
    </w:p>
    <w:p>
      <w:pPr>
        <w:pStyle w:val="BodyText"/>
      </w:pPr>
      <w:r>
        <w:t xml:space="preserve">Galatians 3, to confirm his doctrine of justification by faith alone, was not Abraham's first act of faith, but was exerted long after he had by faith forsaken his own country (Hebrews 11:8), and had been treated as an eminent friend of God.</w:t>
      </w:r>
    </w:p>
    <w:p>
      <w:pPr>
        <w:pStyle w:val="BodyText"/>
      </w:pPr>
      <w:r>
        <w:t xml:space="preserve">Moreover, the apostle Paul in the Philippians 3, tells us how earnestly he sought justification by faith, or to win Christ and obtain that righteousness which was by the faith of him, in what he did after his conversion. Philippians 3:8–9, "For whom I have suffered the loss of all things, and do count them but dung that I may win Christ, and be found in him, not having mine own righteousness, which is of the law, but that which is through the faith of Christ, the righteousness which is of God by faith." And in the two next verses he expresses the same thing in other words, and tells us how he went through sufferings, and became conformable to Christ's death, that he might be a partaker with Christ in the benefit of his resurrection; which the same Apostle elsewhere teaches us, is especially justification: Christ's resurrection was his justification; in this, he that was put to death in the flesh, was justified by the spirit, and he that was delivered for our offenses, rose again for our justification. And the Apostle tells us in the verses that follow, in that Philippians 3, that he thus sought to attain the righteousness which is through the faith of Christ, and so to partake of the benefit of his resurrection, still, as though he had not already attained, but that he continued to follow after it.</w:t>
      </w:r>
    </w:p>
    <w:p>
      <w:pPr>
        <w:pStyle w:val="BodyText"/>
      </w:pPr>
      <w:r>
        <w:t xml:space="preserve">On the whole, it appears that the perseverance of faith is necessary, even to the congruity of justification, and that not the less, because a sinner is justified, and perseverance promised on the first act of faith, but God in that justification has respect not only to the past act of faith, but to his own promise of future acts, and to the fitness of a qualification beheld as yet only in his own promise.</w:t>
      </w:r>
    </w:p>
    <w:p>
      <w:pPr>
        <w:pStyle w:val="BodyText"/>
      </w:pPr>
      <w:r>
        <w:t xml:space="preserve">And, that perseverance in faith is thus necessary to salvation, not merely as a sine qua non, or as an universal concomitant of it, but by reason of such an influence and dependence, seems manifest by many Scriptures; I would mention two or three. Hebrews 3:6, "Whose house are we, if we hold fast the confidence, and the rejoicing of the hope, firm unto the end." Hebrews 3:14, "For we are made partakers of Christ, if we hold the beginning of our confidence, steadfast unto the end." Hebrews 6:12, "Be ye followers of them, who through faith and patience inherit the promises." Romans 11:20, "Well, because of unbelief they were broken off, but thou standest by faith: Be not high-minded, but fear."</w:t>
      </w:r>
    </w:p>
    <w:p>
      <w:pPr>
        <w:pStyle w:val="BodyText"/>
      </w:pPr>
      <w:r>
        <w:t xml:space="preserve">And as the congruity to a final justification depends on perseverance</w:t>
      </w:r>
    </w:p>
    <w:p>
      <w:pPr>
        <w:pStyle w:val="SourcePage"/>
      </w:pPr>
      <w:r>
        <w:t xml:space="preserve">[p. 207]</w:t>
      </w:r>
    </w:p>
    <w:p>
      <w:pPr>
        <w:pStyle w:val="BodyText"/>
      </w:pPr>
      <w:r>
        <w:t xml:space="preserve">in faith, as well as the first act, so oftentimes the manifestation of justification in the conscience, arises a great deal more from after-acts, than the first act. And all the difference whereby the first act of faith has a concern in this affair that is peculiar, seems to be as it were only an accidental difference, arising from the circumstance of time, or its being first in order of time; and not from any peculiar respect that God has to it, or any influence it has of a peculiar nature, in the affair of our salvation.</w:t>
      </w:r>
    </w:p>
    <w:p>
      <w:pPr>
        <w:pStyle w:val="BodyText"/>
      </w:pPr>
      <w:r>
        <w:t xml:space="preserve">And thus it is that a truly Christian walk, and the acts of an evangelical, child-like believing obedience, are concerned in the affair of our justification and seem to be sometimes so spoken of in Scripture, viz. as an expression of a persevering faith in the Son of God, the only Savior. Faith unites to Christ, and so gives a congruity to justification, not merely as remaining a dormant principle in the heart, but as being, and appearing in its active expressions.</w:t>
      </w:r>
    </w:p>
    <w:p>
      <w:pPr>
        <w:pStyle w:val="BodyText"/>
      </w:pPr>
      <w:r>
        <w:t xml:space="preserve">The obedience of a Christian, so far as it is truly evangelical, and performed with the spirit of the Son sent forth into the heart, has all relation to Christ the Mediator, and is but an expression of the soul's believing unition to Christ: all evangelical works are works of that faith that worketh by love; and every such act of obedience, wherein it is inward, and the act of the soul, is only a new effective act of reception of Christ, and adherence to the glorious Savior. Hence that of the Apostle, Galatians 2:20, "I live, yet not I; but Christ liveth in me; and the life that I now live in the flesh, is by the faith of the Son of God." And hence we are directed, in whatever we do, whether in word or deed, to do all in the name of the Lord Jesus Christ (Colossians 3:17).</w:t>
      </w:r>
    </w:p>
    <w:p>
      <w:pPr>
        <w:pStyle w:val="BodyText"/>
      </w:pPr>
      <w:r>
        <w:t xml:space="preserve">And that God in justification has respect, not only to the first act of faith, but also to future persevering acts, in this sense, viz. as expressed in life, seems manifest by Romans 1:17, "For therein is the righteousness of God revealed, from faith to faith: As it is written, The just shall live by faith." And Hebrews 10:38–39, "Now the just shall live by faith; but if any man draw back, my soul shall have no pleasure in him. But we are not of them who draw back unto perdition, but of them that believe to the saving of the soul."</w:t>
      </w:r>
    </w:p>
    <w:p>
      <w:pPr>
        <w:pStyle w:val="BodyText"/>
      </w:pPr>
      <w:r>
        <w:t xml:space="preserve">So that as was before said of faith, so may it be said of a child-like, believing obedience, it has no concern in justification by any virtue, or excellency in it; but only as there is a reception of Christ in it. And this is no more contrary to the Apostle's frequent assertion of our being justified without the works of the law than to say that we justified by faith for faith is as much a work or act of Christian obedience, as the expressions of faith, in spiritual life and walk. And therefore as we say that faith don't justify as a work, so we say of all these effective expressions of faith.</w:t>
      </w:r>
    </w:p>
    <w:p>
      <w:pPr>
        <w:pStyle w:val="SourcePage"/>
      </w:pPr>
      <w:r>
        <w:t xml:space="preserve">[p. 208]</w:t>
      </w:r>
    </w:p>
    <w:p>
      <w:pPr>
        <w:pStyle w:val="BodyText"/>
      </w:pPr>
      <w:r>
        <w:t xml:space="preserve">This is the reverse of the scheme of our modern divines, who hold that faith justifies only as an act, or expression of obedience; whereas in truth, obedience has no concern in justification, any otherwise than as an expression of faith. I now proceed to the</w:t>
      </w:r>
    </w:p>
    <w:p>
      <w:pPr>
        <w:pStyle w:val="BodyText"/>
      </w:pPr>
      <w:r>
        <w:t xml:space="preserve">IV. [Fourth] thing proposed, viz. to answer objections.</w:t>
      </w:r>
    </w:p>
    <w:p>
      <w:pPr>
        <w:pStyle w:val="BodyText"/>
      </w:pPr>
      <w:r>
        <w:rPr>
          <w:i/>
          <w:iCs/>
        </w:rPr>
        <w:t xml:space="preserve">Obj</w:t>
      </w:r>
      <w:r>
        <w:t xml:space="preserve">. 1. We frequently find promises of eternal life and salvation, and sometimes of justification itself, made to our own virtue and obedience. Eternal life is promised to obedience, in Romans 2:7, "To them who by patient continuance in well doing, seek for glory, honor and immortality, eternal life." And the like in innumerable other places. And justification itself is promised to that virtue of a forgiving spirit or temper in us, Matthew 6:14–15, "For if ye forgive men their trespasses, your heavenly Father will also forgive you; but if ye forgive not men their trespasses, neither will your Father forgive your trespasses." All allow that justification in great part consists in the forgiveness of sins. To this I answer,</w:t>
      </w:r>
    </w:p>
    <w:p>
      <w:pPr>
        <w:pStyle w:val="BodyText"/>
      </w:pPr>
      <w:r>
        <w:t xml:space="preserve">(1) These things being promised to our virtue and obedience, argues no more, than that there is a connection between them and evangelical obedience; which I have already observed is not the thing in dispute. All that can be proved by obedience and salvation being connected in the promise, is that obedience and salvation are connected in fact; which nobody denies, and whether it be owned or denied, is as has been shown, nothing to the purpose. There is no need that an admission to a title to salvation, should be given on the account of our obedience, in order to the promises being true. If we find such a promise, that he that obeys shall he saved, or he that is holy shall be justified, all that is needful in order to such promises being true, is that it be really so, that he that obeys shall be saved, and that holiness and justification shall indeed go together: that proposition may be a truth, that he that obeys shall be saved, because obedience and salvation are connected together in fact; and yet an acceptance to a title to salvation not be granted upon the account of any of our own virtue or obedience. What is a promise, but only a declaration of future truth, for the comfort and encouragement of the person to whom it is declared? Promises are conditional propositions; and as has been already observed, it is not the thing in dispute, whether other things besides faith mayn't have the place of the condition in such propositions wherein pardon and salvation are the consequent.</w:t>
      </w:r>
    </w:p>
    <w:p>
      <w:pPr>
        <w:pStyle w:val="BodyText"/>
      </w:pPr>
      <w:r>
        <w:t xml:space="preserve">(2) Promises may rationally be made to signs and evidences of faith, and yet the thing promised not be upon the account of the sign, but the thing signified. Thus for instance, human government may rationally make promises of such and such privileges, to those that can show such</w:t>
      </w:r>
    </w:p>
    <w:p>
      <w:pPr>
        <w:pStyle w:val="SourcePage"/>
      </w:pPr>
      <w:r>
        <w:t xml:space="preserve">[p. 209]</w:t>
      </w:r>
    </w:p>
    <w:p>
      <w:pPr>
        <w:pStyle w:val="BodyText"/>
      </w:pPr>
      <w:r>
        <w:t xml:space="preserve">evidences of their being free of such a city, or members of such a corporation, or descended of such a family; when it is not at all for the sake of that which is the evidence or sign, in itself considered, that they are admitted to such a privilege, but only, and purely, for the sake of that which it is an evidence of.</w:t>
      </w:r>
    </w:p>
    <w:p>
      <w:pPr>
        <w:pStyle w:val="BodyText"/>
      </w:pPr>
      <w:r>
        <w:t xml:space="preserve">And though God don't stand in need of signs to know whether we have true faith or not, yet our own consciences do; so that 'tis much for our comfort that promises are made to signs of faith. A finding in ourselves a forgiving temper and disposition, may be a most proper and natural evidence to our consciences that our hearts have, in a sense of our own utter unworthiness, truly closed, and fallen in, with the way of free, and infinitely gracious forgiveness of our sins, by Jesus Christ; whence we may be enabled, with the greater comfort to apply to ourselves the promises of forgiveness by Christ.</w:t>
      </w:r>
    </w:p>
    <w:p>
      <w:pPr>
        <w:pStyle w:val="BodyText"/>
      </w:pPr>
      <w:r>
        <w:t xml:space="preserve">(3) It has been just now shown how that acts of evangelical obedience are indeed concerned in our justification itself, and are not excluded from that condition that justification depends upon, without the least prejudice to that doctrine of justification by faith, without any goodness of our own, that has been maintained, and therefore it can be no objection against this doctrine, that we have sometimes in Scripture, promises of pardon and acceptance, made to such acts of obedience.</w:t>
      </w:r>
    </w:p>
    <w:p>
      <w:pPr>
        <w:pStyle w:val="BodyText"/>
      </w:pPr>
      <w:r>
        <w:t xml:space="preserve">(4) Promises of particular benefits implied in justification and salvation, may especially be fitly made to such expressions and evidences of faith, as they have a peculiar natural likeness and suitableness to: as forgiveness is promised to a forgiving spirit in us; obtaining mercy is fitly promised to mercifulness in us, and the like: and that upon several accounts; they are the most natural evidences of our heart's closing with those benefits by faith; for they do especially show the sweet accord and consent that there is between the heart and these benefits; and by reason of the natural likeness that there is between the virtue and the benefit, the one has the greater tendency to bring the other to mind; the practice of the virtue tends the more to renew the sense, and refresh the hope of the blessing promised; and also to convince the conscience of the justice of being denied the benefit, if the duty be neglected.</w:t>
      </w:r>
    </w:p>
    <w:p>
      <w:pPr>
        <w:pStyle w:val="BodyText"/>
      </w:pPr>
      <w:r>
        <w:t xml:space="preserve">And besides the sense and manifestation of divine forgiveness in our own consciences; yea and many exercises of God's forgiving mercy, as it respects God's fatherly displeasure, that are granted after justification through the course of a Christian's life, may be given as the proper rewards of the virtue of a forgiving spirit, and yet this not be at all to the prejudice of the doctrine we have maintained; as will more fully</w:t>
      </w:r>
    </w:p>
    <w:p>
      <w:pPr>
        <w:pStyle w:val="SourcePage"/>
      </w:pPr>
      <w:r>
        <w:t xml:space="preserve">[p. 210]</w:t>
      </w:r>
    </w:p>
    <w:p>
      <w:pPr>
        <w:pStyle w:val="BodyText"/>
      </w:pPr>
      <w:r>
        <w:t xml:space="preserve">appear, when we come to answer another objection hereafter to be mentioned.</w:t>
      </w:r>
    </w:p>
    <w:p>
      <w:pPr>
        <w:pStyle w:val="BodyText"/>
      </w:pPr>
      <w:r>
        <w:rPr>
          <w:i/>
          <w:iCs/>
        </w:rPr>
        <w:t xml:space="preserve">Obj</w:t>
      </w:r>
      <w:r>
        <w:t xml:space="preserve">. 2. Our own obedience, and inherent holiness, is necessary to prepare men for heaven; and therefore is doubtless what recommends persons to God's acceptance, as the heirs of heaven. To this I answer,</w:t>
      </w:r>
    </w:p>
    <w:p>
      <w:pPr>
        <w:pStyle w:val="BodyText"/>
      </w:pPr>
      <w:r>
        <w:t xml:space="preserve">(1) Our own obedience being necessary, in order to a preparation for an actual bestowment of glory, is no argument that 'tis the thing, upon the account of which we are accepted to a right to it. God may, and does, do many things to prepare the saints for glory, after he has accepted them as the heirs of glory. A parent may do much to prepare a child for an inheritance in its education, after the child is an heir: yea there are many things necessary to fit a child for the actual possession of the inheritance, that ben't necessary in order to its having a right to the inheritance.</w:t>
      </w:r>
    </w:p>
    <w:p>
      <w:pPr>
        <w:pStyle w:val="BodyText"/>
      </w:pPr>
      <w:r>
        <w:t xml:space="preserve">(2) If everything, that is necessary to prepare men for glory, must be the proper condition of justification, then perfect holiness is the condition of justification. Men must be made perfectly holy, before they are admitted to the enjoyment of the blessedness of heaven; for there must in no wise enter in there any spiritual defilement: and therefore when a saint dies he leaves all his sin and corruption, when he leaves the body.</w:t>
      </w:r>
    </w:p>
    <w:p>
      <w:pPr>
        <w:pStyle w:val="BodyText"/>
      </w:pPr>
      <w:r>
        <w:rPr>
          <w:i/>
          <w:iCs/>
        </w:rPr>
        <w:t xml:space="preserve">Obj</w:t>
      </w:r>
      <w:r>
        <w:t xml:space="preserve">. 3. Our obedience is not only indissolubly connected with salvation, and preparatory to it, but the Scripture expressly speaks of bestowing eternal blessings as rewards for the good deeds of the saints. Matthew 10:42, "Whosoever shall give to drink, unto one of these little ones, a cup of cold water, only in the name of a disciple, he shall in no wise lose his reward." 1 Corinthians 3:8, "Every man shall receive his own reward, according to his own labor." And in many other places. This seems to militate against the doctrine that has been maintained, two ways. First, the bestowing a reward carries in it a respect to a moral fitness, in the thing rewarded, to the reward: the very notion of a reward being a benefit bestowed in testimony of acceptance of, and respect to, the goodness or amiableness of some qualification or work, in the person rewarded. And besides the Scripture seems to explain itself in this matter, in Revelation 3:4, "Thou hast a few names, even in Sardis, which have not defiled their garments; and they shall walk with me in white: for they are worthy." This is here given as the reason why they should have such a reward, "because they were worthy": which, though we suppose it to imply no proper merit, yet it at least implies a moral fitness, or that the excellency of their virtue in God's sight, recommends them to such a reward; which seems directly repugnant to what has been supposed, viz. that we are accepted, and approved of God, as the heirs of salvation, not out of regard to the excellency of our own virtue or</w:t>
      </w:r>
    </w:p>
    <w:p>
      <w:pPr>
        <w:pStyle w:val="SourcePage"/>
      </w:pPr>
      <w:r>
        <w:t xml:space="preserve">[p. 211]</w:t>
      </w:r>
    </w:p>
    <w:p>
      <w:pPr>
        <w:pStyle w:val="BodyText"/>
      </w:pPr>
      <w:r>
        <w:t xml:space="preserve">goodness, or any moral fitness therein to such a reward, but only on account of the dignity, and moral fitness of Christ's righteousness. Second, our being eternally rewarded for our own holiness, and good works, necessarily supposes that our future happiness will be greater or smaller, in some proportion, as our own holiness and obedience is more or less; and that there are different degrees of glory, according to different degrees of virtue and good works, is a doctrine very expressly and frequently taught us in Scripture. But this seems quite inconsistent with the saints all having their future blessedness as a reward of Christ's righteousness: for if Christ's righteousness be imputed to all, and this be what entitles each one to glory, then 'tis the same righteousness that entitles one to glory, which entitles another: but if all have glory as the reward of the same righteousness, why han't all the same glory? Don't the same righteousness merit as much glory, when imputed to one, as when imputed to another?</w:t>
      </w:r>
    </w:p>
    <w:p>
      <w:pPr>
        <w:pStyle w:val="BodyText"/>
      </w:pPr>
      <w:r>
        <w:t xml:space="preserve">In answer to the first part of this objection, I would observe, that it don't argue that we are justified by our good deeds, that we shall have eternal blessings in reward for them; for 'tis in consequence of our justification, that our good deeds become rewardable, with spiritual and eternal rewards. The acceptableness, and so the rewardableness of our virtue is not antecedent to justification, but follows it, and is built entirely upon it; which is the reverse of what those in the adverse scheme of justification suppose, viz. that justification is built on the acceptableness and rewardableness of our virtue. They suppose that a saving interest in Christ is given as a reward of our virtue, or (which is the same thing), as a testimony of God's acceptance of our excellency, in our virtue. But the contrary is true; that God's respect to our virtue, as our amiableness in his sight, and his acceptance of it as rewardable, is entirely built on interest in Christ already established. So that the relation to Christ, whereby believers in Scripture language, are said to be </w:t>
      </w:r>
      <w:r>
        <w:rPr>
          <w:i/>
          <w:iCs/>
        </w:rPr>
        <w:t xml:space="preserve">in</w:t>
      </w:r>
      <w:r>
        <w:t xml:space="preserve"> Christ, is the very foundation of our virtues, and good deeds, being accepted of God, and so of their being rewarded; for a reward is a testimony of acceptance. For we, and all that we do, are accepted only "in the beloved" (Ephesians 1:6). Our sacrifices are acceptable, only through our interest him, and through his worthiness, and preciousness, being as it were made ours. 1 Peter 2:4–5, "To whom coming as unto a living stone, disallowed indeed of men, but chosen of God and precious; ye also as lively stones, are built up a spiritual house, an holy priesthood, to offer up spiritual sacrifices, acceptable to God by Jesus Christ." Here a being actually built on this stone, precious to God, is mentioned as all the ground of the acceptableness of our good works to God, and their becoming, also precious in his eyes. So Hebrews 13:21, "Make you perfect</w:t>
      </w:r>
    </w:p>
    <w:p>
      <w:pPr>
        <w:pStyle w:val="SourcePage"/>
      </w:pPr>
      <w:r>
        <w:t xml:space="preserve">[p. 212]</w:t>
      </w:r>
    </w:p>
    <w:p>
      <w:pPr>
        <w:pStyle w:val="BodyText"/>
      </w:pPr>
      <w:r>
        <w:t xml:space="preserve">in every good work, to do his will, working in you that which is well pleasing in his sight, through Jesus Christ." And hence are we directed, whatever we offer to God, to offer it in Christ's name, as expecting to have it accepted no other way, than from the value that God has to that name. Colossians 3:17, "And whatsoever ye do, in word or deed, do all in the name of the Lord Jesus, giving thanks to God, and the Father by him." To act in Christ's name, is to act under him, as our head, and as having him to stand for us, and represent us to God-ward.</w:t>
      </w:r>
    </w:p>
    <w:p>
      <w:pPr>
        <w:pStyle w:val="BodyText"/>
      </w:pPr>
      <w:r>
        <w:t xml:space="preserve">The reason of this may be seen, from what has been already said, to show that it is not meet that anything in us, should be accepted of God, as any excellency of our persons, until we are actually in Christ, and justified through him. The loveliness of the virtue of fallen creatures, is nothing in the sight of God, till he beholds them in Christ, and clothed with his righteousness. First, because till then we stand condemned before God, by his own holy law, to his utter rejection, and abhorrence. And, second, because we are infinitely guilty before him, and the loveliness of our virtue bears no proportion to our guilt; and must therefore pass for nothing before a strict judge. And, third, because our good deeds, and virtuous acts themselves, are in a sense corrupt, and the hatefulness of the corruption of them, if we are beheld as we are in ourselves, or separate from Christ, infinitely outweighs the loveliness of the good that is in them: so that if no other sin was considered, but only that which attends the act of virtue itself, the loveliness vanishes into nothing in comparison of it: and therefore the virtue must pass for nothing, out of Christ. Not only are our best duties defiled, in being attended with the exercises of sin and corruption, that precede them and follow them, and are intermingled with holy acts; but even the holy acts themselves, and the gracious exercises of the godly, though the act most simply considered is good, yet take the acts in their measure, and dimensions, and the manner in which they are exerted, and they are corrupt acts; that is, they are defectively corrupt, or sinfully defective; there is that defect in them, that may well be called the corruption of them; that defect is properly sin, an expression of a vile sinfulness of heart, and what tends to provoke the just anger of God; not because the exercise of love and other grace, is not equal to God's loveliness; for 'tis impossible the love of creatures (men or angels) should be so; but because the act is so very disproportionate to the occasion given for love or other grace, considering God's loveliness, and the manifestation that is made of it, and the exercises of kindness, and the capacity of human nature, and our advantages (and the like) together. A negative expression of corruption may be as truly sin, and as just cause of provocation, as a</w:t>
      </w:r>
    </w:p>
    <w:p>
      <w:pPr>
        <w:pStyle w:val="SourcePage"/>
      </w:pPr>
      <w:r>
        <w:t xml:space="preserve">[p. 213]</w:t>
      </w:r>
    </w:p>
    <w:p>
      <w:pPr>
        <w:pStyle w:val="BodyText"/>
      </w:pPr>
      <w:r>
        <w:t xml:space="preserve">positive. Thus if a man, a worthy and excellent person, should from mere generosity and goodness, exceedingly lay out himself, and should with great expense and suffering, save another's life, or redeem him from some extreme calamity; and when he had done all, that other person should never thank him for it, or express the least gratitude any way; this would be a negative expression of his ingratitude and baseness; but is equivalent to an act of ingratitude, or positive exercise of a base unworthy spirit; and is truly an expression of it, and brings as much blame, as if he by some positive act, had much injured another person. And so it would be (only in a lesser degree), if the gratitude was but very small, bearing no proportion to the benefit and obligation; as if for so great and extraordinary a kindness, he should express no more gratitude than would have been becoming towards a person that had only given him a cup of water when thirsty, or shown him the way in a journey, when at a loss or had done him some such small kindness: if he should come to his benefactor to express his gratitude, and should do after this manner, he might truly be said to act unworthily and odiously; he would show a most ungrateful spirit: and his doing after such a manner might justly be abhorred by all: and yet the gratitude, that little there is of it, most simply considered, and so far as it goes, is good. And so it is with respect to our exercise of love, and gratitude, and other graces towards God, they are defectively corrupt and sinful, and take 'em as they are, in their manner, and measure, might justly be odious, and provoking to God, and would necessarily be so, were we beheld out of Christ: for in that this defect is sin, it is infinitely hateful; and so the hatefulness of the very act, infinitely outweighs the loveliness of it; because all sin has infinite hatefulness and heinousness; but our holiness has but little value and loveliness, as has been elsewhere demonstrated.</w:t>
      </w:r>
    </w:p>
    <w:p>
      <w:pPr>
        <w:pStyle w:val="BodyText"/>
      </w:pPr>
      <w:r>
        <w:t xml:space="preserve">Hence, though it be true that the saints are rewarded for their good works, yet it is for Christ's sake only, and not for the excellency of their works in themselves considered, or beheld separately from Christ; for so they have no excellency in God's sight, or acceptableness to him, as has now been shown. 'Tis acknowledged that God in rewarding the holiness and good works of believers, does in some respect give them happiness as a testimony of his respect to the loveliness of their holiness and good works in his sight; for that is the very notion of a reward: but in a very different sense from what would have been, if man had not fallen; which would have been to bestow eternal life on man, as a testimony of God's respect to the loveliness of what man did, considered as in itself, and as in man, separately by himself, and not beheld as a member of Christ: in</w:t>
      </w:r>
    </w:p>
    <w:p>
      <w:pPr>
        <w:pStyle w:val="SourcePage"/>
      </w:pPr>
      <w:r>
        <w:t xml:space="preserve">[p. 214]</w:t>
      </w:r>
    </w:p>
    <w:p>
      <w:pPr>
        <w:pStyle w:val="BodyText"/>
      </w:pPr>
      <w:r>
        <w:t xml:space="preserve">which sense also, the scheme of justification we are opposing, necessarily supposes, the excellency of our virtue to be respected and rewarded; for it supposes a saving interest in Christ itself to be given as a reward of it.</w:t>
      </w:r>
    </w:p>
    <w:p>
      <w:pPr>
        <w:pStyle w:val="BodyText"/>
      </w:pPr>
      <w:r>
        <w:t xml:space="preserve">Two things come to pass, relating to the saints' reward for their inherent righteousness, by virtue of their relation to Christ. First, the guilt of their persons is all done away, and the pollution and hatefulness that attends, and is in, their good works, is hid. Second, their relation to Christ adds a positive value and dignity to their good works, in God's sight. That little holiness, and those faint and feeble acts of love, and other grace, receive an exceeding value in the sight of God, by virtue of God's beholding them as in Christ, and as it were members of one so infinitely worthy in his eyes; and that because God looks upon the persons, as persons of greater dignity on this account. Isaiah 43:4, "Since thou wast precious in my sight, thou hast been honorable." God, for Christ's sake, and because they are members of his own righteous and dear Son, sets an exceeding value upon their persons; and hence it follows, that he also sets a great value upon their good acts and offerings. The same love and obedience, in a person of greater dignity and value in God's sight, is more valuable in his eyes, than in one of less dignity. Love and respect (as has been before observed), is valuable, in proportion to the dignity of the person, whose love it is; because, so far as anyone gives his love to another, he gives himself, in that he gives his heart: but this is a more excellent offering, in proportion as the person whose self is offered, is more worthy. Believers are become immensely more honorable in God's esteem, by virtue of their relation to Christ, than man would have been, considered as by himself, though he had been free from sin; as a mean person becomes more honorable when married to a king. Hence God will probably reward the little weak love, and poor and exceeding imperfect obedience of believers in Christ, with a more glorious reward, than he would have done Adam's perfect obedience. According to the tenor of the first covenant, the person was to be accepted and rewarded, only for the work's sake; but by the covenant of grace, the work is accepted and rewarded, only for the person's sake; the person being beheld antecedently, as a member of Christ, and clothed with his righteousness. So that though the saints' inherent holiness is rewarded, yet this very reward is indeed, not the less founded on the worthiness and righteousness of Christ: none of the value that their works have in his sight, nor any of the acceptance they have with him, is out of Christ, and out of his righteousness; but his worthiness as Mediator, is the prime and only foundation on which all is built, and the universal source whence all arises. God indeed doth great things out of regard</w:t>
      </w:r>
    </w:p>
    <w:p>
      <w:pPr>
        <w:pStyle w:val="SourcePage"/>
      </w:pPr>
      <w:r>
        <w:t xml:space="preserve">[p. 215]</w:t>
      </w:r>
    </w:p>
    <w:p>
      <w:pPr>
        <w:pStyle w:val="BodyText"/>
      </w:pPr>
      <w:r>
        <w:t xml:space="preserve">to the saints' loveliness, but 'tis only as a secondary and derivative loveliness, as it were. When I speak of a derivative loveliness, I do not mean only, that the qualifications themselves, that are accepted as lovely, are derived from Christ, and are from his power and purchase; but that the acceptance of them as a loveliness, and all the value that is set upon them, and all their connection with the reward, is founded in, and derived from Christ's righteousness and worthiness.</w:t>
      </w:r>
    </w:p>
    <w:p>
      <w:pPr>
        <w:pStyle w:val="BodyText"/>
      </w:pPr>
      <w:r>
        <w:t xml:space="preserve">If we suppose that not only higher degrees of glory in heaven, but heaven itself, is in some respect given in reward for the holiness, and good works of the saints, in this secondary and derivative sense, it won't prejudice the doctrine we have maintained. 'Tis no way impossible that God may bestow heaven's glory wholly out of respect to Christ's righteousness, and yet in reward for man's inherent holiness, in different respects, and different ways. It may be only Christ's righteousness, that God has respect to, for its own sake, the independent acceptableness, and dignity of it being sufficient of itself, to recommend all that believe in Christ, to a title to this glory; and so it may be only by this that persons enter into a title to heaven, or have their prime right to it: and yet God may also have respect to the saints' own holiness, for Christ's sake, and as deriving a value from Christ's merit, which he may testify in, bestowing heaven upon them. The saints, being beheld as members of Christ, their obedience is looked upon by God, as something of Christ's, it being the obedience of the members of Christ; as the sufferings of the members of Christ, are looked upon, in some respect, as the sufferings of Christ. Hence the Apostle, speaking of his suffering, says, Colossians 1:24, "Who now rejoice in my sufferings for you, and fill up that which is behind of the afflictions of Christ in my flesh." To the same purpose is Matthew 25:35, etc. "I was an hungered, naked, sick, and in prison," etc. And so that in Revelation 11:8, "And their dead bodies shall lie in the street of the great city, which spiritually is called Sodom, and Egypt, where also our Lord was crucified."</w:t>
      </w:r>
    </w:p>
    <w:p>
      <w:pPr>
        <w:pStyle w:val="BodyText"/>
      </w:pPr>
      <w:r>
        <w:t xml:space="preserve">By the merit and righteousness of Christ, such favor of God towards the believer may be obtained, as that God may hereby, be already, as it were disposed to make them perfectly and eternally happy: but yet this don't hinder, but that God in his wisdom, may choose to bestow this perfect and eternal happiness, in this way, viz. in some respect, as a reward of their holiness, and obedience: 'tis not impossible but that the blessedness may be bestowed as a reward for that which is done after that an interest is already obtained in that favor, which (to speak of God after the manner of men) disposes God to bestow the blessedness. Our heavenly Father may already have that favor for a child, whereby he may be thoroughly ready to give</w:t>
      </w:r>
    </w:p>
    <w:p>
      <w:pPr>
        <w:pStyle w:val="SourcePage"/>
      </w:pPr>
      <w:r>
        <w:t xml:space="preserve">[p. 216]</w:t>
      </w:r>
    </w:p>
    <w:p>
      <w:pPr>
        <w:pStyle w:val="BodyText"/>
      </w:pPr>
      <w:r>
        <w:t xml:space="preserve">the child an inheritance because he is his child; which he is by the purchase of Christ's righteousness; and yet that don't hinder but that it should be possible, that the Father may choose to bestow the inheritance on the child, in a way of reward for his dutifulness, and behavior</w:t>
      </w:r>
      <w:r>
        <w:rPr>
          <w:rStyle w:val="FootnoteReference"/>
        </w:rPr>
        <w:footnoteReference w:id="155"/>
      </w:r>
      <w:r>
        <w:t xml:space="preserve"> becoming a child. And so great and exceeding a reward, may not be judged more than a meet reward for his dutifulness; but that so great a reward is judged meet, don't arise from the excellency of the obedience, absolutely considered, but from his standing in so near, and honorable a relation to God, as that of a child, which is obtained only by the righteousness of Christ. And thus the reward, and the greatness of it, arises properly from the righteousness of Christ; though it be indeed in some sort the reward of their obedience. As a father might justly esteem the inheritance, no more than a meet reward for the obedience of his child, and yet esteem it more than a meet reward for the obedience of a servant. The favor whence a believer's heavenly Father bestows the eternal inheritance, and his title as an heir, is founded in that relation he stands in to him as a child, purchased by Christ's righteousness; though he in wisdom, chooses to bestow it in such away, and therein to testify his acceptance of the amiableness of his obedience in Christ.</w:t>
      </w:r>
    </w:p>
    <w:p>
      <w:pPr>
        <w:pStyle w:val="BodyText"/>
      </w:pPr>
      <w:r>
        <w:t xml:space="preserve">Believers having a title to heaven by faith antecedent to their obedience, or its being absolutely promised to them before, don't hinder but that the actual bestowment of heaven may also be a testimony of God's regard to their obedience, though performed afterwards. Thus it was with Abraham, the father and pattern of all believers: God bestowed upon him that blessing of multiplying his seed as the stars of heaven, and causing that in his seed all the families of the earth should be blessed, in reward for his obedience, in offering up his son Isaac. Genesis 22:16–18, "And said, By myself have I sworn, saith the Lord; for because thou hast done this thing, and hast not withheld thy son, thine only son, that in blessing I will bless thee; and in multiplying I will multiply thy seed, as the stars of heaven, and as the sand which is upon the seashore, and thy seed shall possess the gate of his enemies, and in thy seed shall all the nations of the earth be blessed; because thou hast obeyed my voice." And yet the very same blessings had been from time to time promised to Abraham, in the most positive terms, and the promise with great solemnity, confirmed and sealed to him; as Genesis 12:2–3; Genesis 13:16; Genesis 15:1, Genesis 15:4–7, etc.; Genesis 15:17, throughout; Genesis 18:10, Genesis 18:18.</w:t>
      </w:r>
    </w:p>
    <w:p>
      <w:pPr>
        <w:pStyle w:val="SourcePage"/>
      </w:pPr>
      <w:r>
        <w:t xml:space="preserve">[p. 217]</w:t>
      </w:r>
    </w:p>
    <w:p>
      <w:pPr>
        <w:pStyle w:val="BodyText"/>
      </w:pPr>
      <w:r>
        <w:t xml:space="preserve">From what has been said we may easily solve the difficulty arising from that text, in Revelation 3:4, "They shall walk with me in white, for they are worthy." Which is parallel with that text in Luke 20:35, "But they which shall be accounted worthy to obtain that world, and the resurrection from the dead.…" I allow (as in the objection) that this worthiness does doubtless denote a moral fitness to the reward, or that God looks on these glorious benefits as a meet testimony of his regard to the value which their persons and performances have in his sight.</w:t>
      </w:r>
    </w:p>
    <w:p>
      <w:pPr>
        <w:pStyle w:val="BodyText"/>
      </w:pPr>
      <w:r>
        <w:t xml:space="preserve">(1) God looks on these glorious benefits as a meet testimony of his regard to the value which their persons have in his sight. But he sets this value upon their persons purely for Christ's sake: they are such jewels, and have such preciousness in his eyes, only because they are beheld in Christ, and by reason of the worthiness of the head, they are the members of, and the stock they are grafted into. And this value that God sets upon them on this account is so great, that God thinks meet from regard to it to admit them to such exceeding glory. The saints on the account of their relation to Christ are such precious jewels in God's sight, that they are thought worthy of a place in his own crown (Malachi 3:17; Zechariah 9:16). So far as the saints are said to be valuable in God's sight, upon whatever account they are so, so far may they properly be said to be worthy, or meet for that honor that is answerable to that value or price which God sets upon them. A child, or wife of a prince, is worthy to be treated with great honor, and therefore if a mean person should be adopted to be a child of a prince, or should be espoused to a prince, it would be proper to say that she was worthy of such and such honor and respect, and there would be no force upon the words in saying that she ought to have such respect paid her, for she is worthy, though it be only on account of her relation to the prince that she is so.</w:t>
      </w:r>
    </w:p>
    <w:p>
      <w:pPr>
        <w:pStyle w:val="BodyText"/>
      </w:pPr>
      <w:r>
        <w:t xml:space="preserve">(2) From the value God sets upon their persons, for the sake of Christ's worthiness, he also sets a high value on their virtues and performances. Their meek and quiet spirit is of great price in his sight. Their fruits are pleasant fruits, their offerings are an odor of sweet smell to him: and that because of the value he sets on their persons, as has been already observed and explained. This preciousness, or high valuableness of believers is a moral fitness to a reward, and yet this valuableness is all in the righteousness of Christ, that is the foundation of it. The thing that respect is had to, is nor excellency in them, separately by themselves, or in their virtue by itself, but to the value that in God's account arises thereto on other considerations; which is the natural import of the manner of expression in Luke 20:35, "They which shall be accounted worthy, to obtain that</w:t>
      </w:r>
    </w:p>
    <w:p>
      <w:pPr>
        <w:pStyle w:val="SourcePage"/>
      </w:pPr>
      <w:r>
        <w:t xml:space="preserve">[p. 218]</w:t>
      </w:r>
    </w:p>
    <w:p>
      <w:pPr>
        <w:pStyle w:val="BodyText"/>
      </w:pPr>
      <w:r>
        <w:t xml:space="preserve">world," etc. And Luke 21:36, "That ye may be accounted worthy to escape all these things that shall come to pass, and to stand before the Son of man." 2 Thessalonians 1:5, "That ye may be counted worthy of the kingdom of God, for which ye also suffer."</w:t>
      </w:r>
    </w:p>
    <w:p>
      <w:pPr>
        <w:pStyle w:val="BodyText"/>
      </w:pPr>
      <w:r>
        <w:t xml:space="preserve">There is a vast difference between this scheme, and what is supposed in the scheme of those that oppose the doctrine of justification by faith alone. This lays the foundation of first acceptance with God, and all actual salvation consequent upon it, wholly in Christ and his righteousness. On the contrary, in their scheme, a regard to man's own excellency of virtue is supposed to be first, and to have the place of the first foundation in actual salvation, though not in that ineffectual redemption, which they suppose common to all: they lay the foundation of all discriminating salvation in man's own virtue and moral excellency: this is the very bottom stone in this affair; for they suppose that it is from regard to our virtue, that even a special interest in Christ itself is given. The foundation being thus contrary, the whole scheme becomes exceeding diverse and contrary: the one is an evangelical scheme, the other a legal one; the one is utterly inconsistent with our being justified by Christ's righteousness, the other not at all.</w:t>
      </w:r>
    </w:p>
    <w:p>
      <w:pPr>
        <w:pStyle w:val="BodyText"/>
      </w:pPr>
      <w:r>
        <w:t xml:space="preserve">From what has been said we may understand what has been before mentioned, viz. how that not only is that forgiveness of sin that is granted in justification indissolubly connected with a forgiving spirit in us, but there may be many exercises of forgiving mercy that may properly be granted in reward for our forgiving those who trespass against us: for none will deny but that there are many acts of divine forgiveness towards the saints, that don't presuppose an unjustified state immediately preceding that forgiveness; none will deny that saints, that never fell from grace or a justified state, do yet commit many sins which God forgives afterwards, by laying aside his fatherly displeasure. This forgiveness may be in reward for our forgiveness, without any prejudice to the doctrine that has been maintained, as well as other mercies and blessings consequent on justification.</w:t>
      </w:r>
    </w:p>
    <w:p>
      <w:pPr>
        <w:pStyle w:val="BodyText"/>
      </w:pPr>
      <w:r>
        <w:t xml:space="preserve">With respect to the second part of the objection, that relates to the different degrees of glory, and the seeming inconsistence there is in it, that the degrees of glory in different saints should be greater or lesser according to their inherent holiness and good works, and yet that everyone's glory should be purchased with the price of the very same imputed righteousness.</w:t>
      </w:r>
    </w:p>
    <w:p>
      <w:pPr>
        <w:pStyle w:val="BodyText"/>
      </w:pPr>
      <w:r>
        <w:t xml:space="preserve">I answer, that Christ by his righteousness purchased for everyone, complete and perfect happiness according to his capacity: but this don't hinder but that the saints being of various capacities, may have various degrees</w:t>
      </w:r>
    </w:p>
    <w:p>
      <w:pPr>
        <w:pStyle w:val="SourcePage"/>
      </w:pPr>
      <w:r>
        <w:t xml:space="preserve">[p. 219]</w:t>
      </w:r>
    </w:p>
    <w:p>
      <w:pPr>
        <w:pStyle w:val="BodyText"/>
      </w:pPr>
      <w:r>
        <w:t xml:space="preserve">of happiness, and yet all their happiness be the fruit of Christ's purchase. Indeed it can't be properly said that Christ purchased any particular degree of happiness, so that the value of Christ's righteousness in the sight of God, is sufficient to raise a believer so high, in happiness, and no higher; and so that if the believer were made happier, it would exceed the value of Christ's righteousness: but in general, Christ purchased eternal life, or perfect happiness for all, according to their several capacities. The saints are as so many vessels, of different sizes, cast into a sea of happiness, where every vessel is full; this Christ purchased for all: but after all 'tis left to God's sovereign pleasure to determine the largeness of the vessel; Christ's righteousness meddles not with this matter. Ephesians 4:4–7, "There is one body, and one spirit; even as ye are called in one hope of your calling; one Lord, one faith, one baptism, etc.…But unto everyone of us is given grace according to the measure of the gift of Christ." God may dispense in this matter according to what rule he pleases, not the less for what Christ has done: he may dispense either without condition, or upon what condition he pleases to fix. 'Tis evident that Christ's righteousness meddles not with this matter; for what Christ did, was to fulfill the covenant of works; but the covenant of works did not meddle at all with this: if Adam had persevered in perfect obedience, he and his posterity would have had perfect and full happiness; everyone's happiness would have so answered his capacity, that he would have been completely blessed; but God would have been at liberty to have made some of one capacity, and others of another as he pleased. The angels have obtained eternal life, or a state of confirmed glory by a covenant of works, whose condition was perfect obedience; but yet some are higher in glory than others, according to the several capacities </w:t>
      </w:r>
      <w:r>
        <w:rPr>
          <w:rStyle w:val="FootnoteReference"/>
        </w:rPr>
        <w:footnoteReference w:id="156"/>
      </w:r>
      <w:r>
        <w:t xml:space="preserve"> that God, according to his sovereign pleasure, hath given them. So that it being still left with God, notwithstanding the perfect obedience of the second Adam, to fix the degree of each one's capacity, by what rule he pleases,</w:t>
      </w:r>
      <w:r>
        <w:rPr>
          <w:rStyle w:val="FootnoteReference"/>
        </w:rPr>
        <w:footnoteReference w:id="157"/>
      </w:r>
      <w:r>
        <w:t xml:space="preserve"> he hath been pleased to fix the degree of capacity, and so of glory, by the proportion of the saint's grace and fruitfulness here. He gives higher degrees of glory, in reward for higher degrees of holiness and good works, because it pleases him; and yet all the happiness of each saint is indeed the fruit of the purchase of Christ's obedience. If it had been but one man, that Christ had obeyed and died for, and it had pleased God to make him of a very large capacity, Christ's perfect obedience would have purchased that his capacity</w:t>
      </w:r>
    </w:p>
    <w:p>
      <w:pPr>
        <w:pStyle w:val="SourcePage"/>
      </w:pPr>
      <w:r>
        <w:t xml:space="preserve">[p. 220]</w:t>
      </w:r>
    </w:p>
    <w:p>
      <w:pPr>
        <w:pStyle w:val="BodyText"/>
      </w:pPr>
      <w:r>
        <w:t xml:space="preserve">should be filled, and then all his happiness might properly be said to be the fruit of Christ's perfect obedience; though if he had been of a less capacity, he would not have had so much happiness, by the same obedience; and yet would have</w:t>
      </w:r>
      <w:r>
        <w:rPr>
          <w:rStyle w:val="FootnoteReference"/>
        </w:rPr>
        <w:footnoteReference w:id="158"/>
      </w:r>
      <w:r>
        <w:t xml:space="preserve"> had as much as Christ merited for him. Christ's righteousness meddles not with the degree of happiness, any otherwise than as he merits that it should be full, and perfect, according to the capacity: and so it may be said to be concerned in the degree of happiness, as perfect is a degree, with respect to imperfect; but it meddles not with degrees of perfect happiness.</w:t>
      </w:r>
    </w:p>
    <w:p>
      <w:pPr>
        <w:pStyle w:val="BodyText"/>
      </w:pPr>
      <w:r>
        <w:t xml:space="preserve">This matter may be yet better understood, if we consider that Christ and the whole church of saints, are as it were, one body, of which he is the head and they members, of different place and capacity: now the whole body, head and members, have communion in Christ's righteousness, they are all partakers of the benefit of it; Christ himself the head is rewarded for it, and every member is partaker of the benefit and reward: but it does by no means follow, that every part should equally partake of the benefit; but every part in proportion to its place and capacity; the head partakes of far more than other parts, because it is of a far greater capacity; and the more noble members partake of more than the inferior. As it is in a natural body that enjoys perfect health, the head, and the heart, and lungs have greater share of this health, they have it more seated in them, than the hands and feet, because they are parts of greater capacity; though the hands and feet are as much in perfect health as those nobler parts of the body: so it is in the mystical body of Christ, all the members are partakers of the benefit of the righteousness of the head; but 'tis according to the different capacity and place they have in the body; and God determines that place and capacity as he pleases; he makes whom he pleases the foot, and whom he pleases the hand, and whom he pleases the lungs, etc. 1 Corinthians 12:18, "God hath set the members, every one of them, in the body, as it hath pleased him." God efficaciously determines the place, and capacity of every member, by the different degrees of grace, and assistance in the improvement of it, here in this world: those that he intends for the highest place in the body, he gives them most of his spirit, the greatest share of the divine nature, the spirit and nature of Christ Jesus the head, and that assistance whereby they perform the most excellent works, and do most abound in them.</w:t>
      </w:r>
    </w:p>
    <w:p>
      <w:pPr>
        <w:pStyle w:val="BodyText"/>
      </w:pPr>
      <w:r>
        <w:rPr>
          <w:i/>
          <w:iCs/>
        </w:rPr>
        <w:t xml:space="preserve">Obj</w:t>
      </w:r>
      <w:r>
        <w:t xml:space="preserve">. 4. It may be objected against what has been supposed, viz. that rewards are given to our good works only in consequence of an interest in</w:t>
      </w:r>
    </w:p>
    <w:p>
      <w:pPr>
        <w:pStyle w:val="SourcePage"/>
      </w:pPr>
      <w:r>
        <w:t xml:space="preserve">[p. 221]</w:t>
      </w:r>
    </w:p>
    <w:p>
      <w:pPr>
        <w:pStyle w:val="BodyText"/>
      </w:pPr>
      <w:r>
        <w:t xml:space="preserve">Christ, or in testimony of God's respect to the excellency or value of them in his sight, as built on an interest in Christ's righteousness already obtained, that the Scripture speaks of an interest in Christ itself, as being given out of respect to our moral fitness. Matthew 10:37–39, "He that loveth father or mother more than me, is not worthy of me: He that loveth son or daughter more than me, is not worthy of me: He that taketh not up his cross, and followeth after me, is not worthy of me. He that findeth his life shall lose it," etc. </w:t>
      </w:r>
      <w:r>
        <w:rPr>
          <w:i/>
          <w:iCs/>
        </w:rPr>
        <w:t xml:space="preserve">Worthiness</w:t>
      </w:r>
      <w:r>
        <w:t xml:space="preserve"> here, at least signifies a moral fitness, or an excellency or virtue that recommends: and this place seems to intimate as though it were from respect to a moral fitness that men are admitted, even to an union with Christ, and interest in him: and therefore this worthiness cannot be consequent on a being in Christ, and by the imputation of his worthiness, or from any value that is in us, or in our actions in God's sight, as beheld in Christ.</w:t>
      </w:r>
    </w:p>
    <w:p>
      <w:pPr>
        <w:pStyle w:val="BodyText"/>
      </w:pPr>
      <w:r>
        <w:t xml:space="preserve">To this I answer, that though persons when they are accepted, are not accepted as worthy, yet when they are rejected, they are rejected as unworthy. He that don't love Christ above other things, that treats him with such indignity, as to set him below earthly things, shall be treated as unworthy of Christ; his unworthiness of Christ, especially in that particular, shall be marked against him, and imputed to him: and though he be a professing Christian, and live in the enjoyment of the gospel, and has been visibly ingrafted into Christ, and admitted as one of his disciples, as Judas was, yet he shall be thrust out in wrath, as a punishment of his vile treatment of Christ. The forementioned words don't imply that if a man does love Christ above father and mother, etc. that he would be worthy; the most they imply is, that such a visible Christian shall be treated, and thrust out, as unworthy. He that believes is not received for the worthiness, or moral fitness of faith; but yet the visible Christian is cast out by God, for the unworthiness and moral unfitness of unbelief. A being accepted as one of Christ's, is not the reward of believing; but being thrust out from being one of Christ's disciples, after a visible admission as such, is properly a punishment of unbelief. John 3:18–19, "He that believeth on him is not condemned; but he that believeth not is condemned already, because he hath not believed in the name of the only begotten Son of God: and this is the condemnation, that light is come into the world, and men loved darkness rather than light, because their deeds were evil." Salvation is promised to faith as a free gift, but damnation is threatened to unbelief as a debt, or punishment due to unbelief. They that believed in the wilderness, did not enter into Canaan, because of the worthiness of their faith; but God sware in his wrath that they that believed not should</w:t>
      </w:r>
    </w:p>
    <w:p>
      <w:pPr>
        <w:pStyle w:val="SourcePage"/>
      </w:pPr>
      <w:r>
        <w:t xml:space="preserve">[p. 222]</w:t>
      </w:r>
    </w:p>
    <w:p>
      <w:pPr>
        <w:pStyle w:val="BodyText"/>
      </w:pPr>
      <w:r>
        <w:t xml:space="preserve">not enter in, because of the unworthiness of their unbelief. The admitting a soul to an union with Christ is an act of free and sovereign grace; but excluding at death, and at the day of judgment, those professors of Christianity that have had the offers of a Savior, and enjoyed great privileges as God's people, is a judicial proceeding, and a just punishment of their unworthy treatment of Christ. The design of this saying of Christ is to make them sensible of the unworthiness of their treatment of Christ, that professed him to be their Lord and Savior, and set him below father and mother, etc. and not to persuade of the worthiness of loving him above father and mother. If a beggar should be offered any great and precious gift, but as soon as offered, should trample it under his feet, it might be taken from him, as unworthy to have it: or if a malefactor should have his pardon offered him, that he might be freed from execution, and should only scoff at it, his pardon might be refused him, as unworthy of it; though if he had received it, he would not have had it for his worthiness, or as being recommended to it by his virtue; for his being a malefactor supposes him unworthy, and its being offered him to have it only on accepting, supposes that the king looks for no worthiness, nothing in him for which he should bestow pardon as a reward. This may teach us how to understand Acts 13:46, "It was necessary that the word of God should first be spoken to you; but seeing ye put it from you, and judge yourselves unworthy of everlasting life, lo we turn to the Gentiles."</w:t>
      </w:r>
    </w:p>
    <w:p>
      <w:pPr>
        <w:pStyle w:val="BodyText"/>
      </w:pPr>
      <w:r>
        <w:rPr>
          <w:i/>
          <w:iCs/>
        </w:rPr>
        <w:t xml:space="preserve">Obj</w:t>
      </w:r>
      <w:r>
        <w:t xml:space="preserve">. 5. 'Tis objected against the doctrine of justification by faith alone, that repentance is evidently spoken of in Scripture as that which is in a special manner the condition of remission of sins: but remission of sins is by all allowed to be that wherein justification does (at least) in great part consist.</w:t>
      </w:r>
    </w:p>
    <w:p>
      <w:pPr>
        <w:pStyle w:val="BodyText"/>
      </w:pPr>
      <w:r>
        <w:t xml:space="preserve">But it must certainly arise from a misunderstanding of what the Scripture says about repentance, to suppose that faith and repentance are two distinct things, that in like manner are the conditions of justification. For 'tis most plain from the Scripture that the condition of justification, or that in us by which we are justified, is but one, and that is faith. Faith and repentance are not two distinct conditions of justification, nor are they two distinct things, that together make one condition of justification; but faith comprehends the whole of that by which we are justified, or by which we come to have an interest in Christ, and there is nothing else has a parallel concern with it, in the affair of our salvation. And this the divines on the other side themselves are sensible of, and therefore they suppose that that faith that the apostle Paul speaks of, which he says we are justified by alone, comprehends in it repentance.</w:t>
      </w:r>
    </w:p>
    <w:p>
      <w:pPr>
        <w:pStyle w:val="SourcePage"/>
      </w:pPr>
      <w:r>
        <w:t xml:space="preserve">[p. 223]</w:t>
      </w:r>
    </w:p>
    <w:p>
      <w:pPr>
        <w:pStyle w:val="BodyText"/>
      </w:pPr>
      <w:r>
        <w:t xml:space="preserve">And therefore, in answer to the objection, I would say, that when repentance is spoken of in Scripture as the condition of pardon, thereby is not intended any particular grace, or act, properly distinct from faith, that has a parallel influence with it, in the affair of our pardon or justification; but by repentance is intended nothing distinct from active conversion (or conversion actively considered), as it respects the term </w:t>
      </w:r>
      <w:r>
        <w:rPr>
          <w:i/>
          <w:iCs/>
        </w:rPr>
        <w:t xml:space="preserve">from which</w:t>
      </w:r>
      <w:r>
        <w:t xml:space="preserve">. Active conversion is a motion or exercise of the mind, that respects two terms, viz. sin and God: and by repentance is meant this conversion, or active change of the mind, so far as it is conversant about the term </w:t>
      </w:r>
      <w:r>
        <w:rPr>
          <w:i/>
          <w:iCs/>
        </w:rPr>
        <w:t xml:space="preserve">from which</w:t>
      </w:r>
      <w:r>
        <w:t xml:space="preserve">, or about sin. This is what the word </w:t>
      </w:r>
      <w:r>
        <w:rPr>
          <w:i/>
          <w:iCs/>
        </w:rPr>
        <w:t xml:space="preserve">repentance</w:t>
      </w:r>
      <w:r>
        <w:t xml:space="preserve"> properly signifies; which in the original of the New Testament is </w:t>
      </w:r>
      <w:r>
        <w:rPr>
          <w:i/>
          <w:iCs/>
        </w:rPr>
        <w:t xml:space="preserve">metanoia</w:t>
      </w:r>
      <w:r>
        <w:t xml:space="preserve"> which signifies a change of the mind, or which is the same thing, the turning or the conversion of the mind. Repentance is this turning, as it respects what is turned from. Acts 26:19–20, "Whereupon, O King Agrippa, I showed unto them of Damascus, and at Jerusalem, and throughout all the coasts of Judea, and then to the Gentiles, that they should repent and turn to God." Both these are the same turning, but only with respect to opposite terms; in the former is expressed the exercise of mind that there is about sin in this turning, in the other the exercise of mind towards God.</w:t>
      </w:r>
    </w:p>
    <w:p>
      <w:pPr>
        <w:pStyle w:val="BodyText"/>
      </w:pPr>
      <w:r>
        <w:t xml:space="preserve">If we look over the Scriptures that speak of evangelical repentance, we shall presently see that repentance is to be understood in this sense; as Matthew 9:13, "I am not come to call the righteous, but sinners to repentance." Luke 13:3, "Except ye repent, ye shall all likewise perish." And Luke 15:7, Luke 15:10, "There is joy in heaven over one sinner that repenteth," i.e. over one sinner that is converted. Acts 11:18, "Then hath God, also to the Gentiles, granted repentance unto life." This is said by the Christians of the circumcision at Jerusalem, upon Peter's giving an account of the conversion of Cornelius and his family, and their embracing the gospel, though Peter had said nothing expressly about their sorrow for sin. And again, Acts 17:30, "But now commandeth all men, everywhere, to repent." And Luke 16:30, "Nay Father Abraham, but if one went to them from the dead, they would repent." 2 Peter 3:9, "The Lord is not slack concerning his promise, as some men count slackness, but is long-suffering to us-ward, not willing that any should perish, but that all should come to repentance." 'Tis plain that in these and other places, by repentance is meant conversion.</w:t>
      </w:r>
    </w:p>
    <w:p>
      <w:pPr>
        <w:pStyle w:val="BodyText"/>
      </w:pPr>
      <w:r>
        <w:t xml:space="preserve">Now, 'tis true, that conversion is the condition of pardon and justification: but if it be so, how absurd is it to say that conversion is one condition of justification, and faith another; as though they were two distributively distinct and parallel conditions? Conversion is the condition of justification,</w:t>
      </w:r>
    </w:p>
    <w:p>
      <w:pPr>
        <w:pStyle w:val="SourcePage"/>
      </w:pPr>
      <w:r>
        <w:t xml:space="preserve">[p. 224]</w:t>
      </w:r>
    </w:p>
    <w:p>
      <w:pPr>
        <w:pStyle w:val="BodyText"/>
      </w:pPr>
      <w:r>
        <w:t xml:space="preserve">because it is that great change by which we are brought from sin Christ, and by which we become believers in him: agreeable to Matthew 21:32, "And ye when ye had seen it, repented not afterwards that ye might believe him." When we are directed to repent that our sins may be blotted out, it is as much as to say, "Let your minds and hearts be changed that your sins may be blotted out": but if it be said," Let your hearts be changed that you may be justified"; and also said, "Believe that you may be justified"; does it therefore follow that the heart's being changed is one condition of justification, and believing another? But our minds must be changed, that we may believe, and so may be justified.</w:t>
      </w:r>
    </w:p>
    <w:p>
      <w:pPr>
        <w:pStyle w:val="BodyText"/>
      </w:pPr>
      <w:r>
        <w:t xml:space="preserve">And besides, evangelical repentance, being active conversion, is not to be treated of as a particular grace, properly and entirely distinct from faith, as by some it seems to have been. What is conversion, but the sinful alienated soul's closing with Christ, or the sinner's being brought to believe in Christ? That exercise of soul that there is in conversion, that respects sin, cannot be excluded out of the nature of faith in Christ: there is something in faith, or closing with Christ that respects sin, and that is evangelical repentance: that repentance which in Scripture is called "repentance for the remission of sins," is that very principle or operation of the mind itself, that is called faith, so far as it is conversant about sin. Justifying faith in a Mediator, is conversant about two things: it is conversant about sin or evil, to be rejected and to be delivered from by the Mediator, and about positive good to be accepted and obtained by the Mediator; as conversant about the former of these, it is evangelical repentance or repentance for remission of sins. Surely they must be very ignorant, or at least very inconsiderate, of the whole tenor of the gospel, that think that that repentance by which remission of sins is obtained, can be completed, as to all that is essential to it, without any respect to Christ, or application of the mind to the Mediator, who alone has made atonement for sin: surely so great a part of salvation as remission of sins, is not to be obtained, without looking, or coming, to the great and only Savior. 'Tis true repentance in its more general abstracted nature, is only a sorrow for sin, and forsaking of it, which is a duty of natural religion; but evangelical repentance, or repentance for remission of sins, hath more than this essential to it; a dependence of soul on the Mediator for deliverance from sin is of the essence of it.</w:t>
      </w:r>
    </w:p>
    <w:p>
      <w:pPr>
        <w:pStyle w:val="BodyText"/>
      </w:pPr>
      <w:r>
        <w:t xml:space="preserve">That justifying repentance has the nature of faith seems evident by Acts 19:4, "Then said Paul, John verily baptized with the baptism of repentance, saying unto the people, that they should believe on him that should come after him, that is on Christ Jesus." The latter words, "saying unto the</w:t>
      </w:r>
    </w:p>
    <w:p>
      <w:pPr>
        <w:pStyle w:val="SourcePage"/>
      </w:pPr>
      <w:r>
        <w:t xml:space="preserve">[p. 225]</w:t>
      </w:r>
    </w:p>
    <w:p>
      <w:pPr>
        <w:pStyle w:val="BodyText"/>
      </w:pPr>
      <w:r>
        <w:t xml:space="preserve">people, that they should believe on him," etc. are evidently exegetical of the former, and explain how he preached repentance for the remission of sins: when it is said that he preached repentance for the remission of sins, saying that they should believe on Christ, it can't be supposed but that 'tis intended, that his saying that they should believe on Christ, was as directing them what to do that they might obtain the remission of sins. So 2 Timothy 2:25, "In meekness instructing those that oppose themselves, if God peradventure will give them repentance, to the acknowledging of the truth." That acknowledging of the truth which there is in believing, is here spoken of as what is attained in repentance. And on the other hand, faith includes repentance in its nature, is evident by the Apostle's speaking of sin as destroyed in faith (Galatians 2:18). In the preceding verses, the Apostle mentions an objection against the doctrine of justification by faith alone, viz. that it tends to encourage men in sin, and so to make Christ the minister of sin: this objection he rejects and refutes with this, "If I build again the things that I destroyed, I make myself a transgressor." If sin be destroyed by faith, it must be by repentance of sin included in it; for we know that it is our repentance of sin, or the </w:t>
      </w:r>
      <w:r>
        <w:rPr>
          <w:i/>
          <w:iCs/>
        </w:rPr>
        <w:t xml:space="preserve">metanoia</w:t>
      </w:r>
      <w:r>
        <w:t xml:space="preserve">, or turning of the mind from sin, that is our destroying our sin.</w:t>
      </w:r>
    </w:p>
    <w:p>
      <w:pPr>
        <w:pStyle w:val="BodyText"/>
      </w:pPr>
      <w:r>
        <w:t xml:space="preserve">That in justifying faith, that directly respects sin, or the evil to be delivered from by the Mediator, is as follows: a sense of our own sinfulness, and the hatefulness of it, and a hearty acknowledgment of its desert of the threatened punishment, looking to the free mercy of God in a Redeemer, for deliverance from it and its punishment.</w:t>
      </w:r>
    </w:p>
    <w:p>
      <w:pPr>
        <w:pStyle w:val="BodyText"/>
      </w:pPr>
      <w:r>
        <w:t xml:space="preserve">Concerning this, here described, three things may be noted: first, that 'tis the very same with that evangelical repentance to which remission of sins is promised in Scripture; second, that 'tis all of it of the essence of justifying faith, and is the same with that faith, so far as it is conversant about the evil to be delivered from by the Mediator; third, that this is indeed the proper and peculiar condition of remission of sins.</w:t>
      </w:r>
    </w:p>
    <w:p>
      <w:pPr>
        <w:pStyle w:val="BodyText"/>
      </w:pPr>
      <w:r>
        <w:t xml:space="preserve">(1) All of it is essential to evangelical repentance, and is indeed the very thing meant by that repentance, to which remission of sins is promised in the gospel. As to the former part of the description, viz. a sense of our own sinfulness, and the hatefulness of it, and an hearty acknowledgment of its desert of wrath, none will deny it to be included in repentance: but this don't comprehend the whole essence of evangelical repentance; but what follows does also properly and essentially belong to its nature, looking to the free mercy of God in a Redeemer, for deliverance from it, and the punishment of it. That repentance to which remission is promised not only always has this with it, but it is contained in it, as what is of the proper nature</w:t>
      </w:r>
    </w:p>
    <w:p>
      <w:pPr>
        <w:pStyle w:val="SourcePage"/>
      </w:pPr>
      <w:r>
        <w:t xml:space="preserve">[p. 226]</w:t>
      </w:r>
    </w:p>
    <w:p>
      <w:pPr>
        <w:pStyle w:val="BodyText"/>
      </w:pPr>
      <w:r>
        <w:t xml:space="preserve">and essence of it: and respect is ever had to this in the nature of repentance, whenever remission is promised to it; and it is especially from respect to this in the nature of repentance, that it has that promise made to it: if this latter part be missing, it fails of the nature of that evangelical repentance to which remission of sins is promised: if repentance remains in sorrow for sin, and don't reach to a looking to the free mercy of God in Christ for pardon, 'tis not that which is the condition of pardon neither shall pardon be obtained by it. Evangelical repentance is an humiliation for sin before God; but the sinner never comes and humbles himself before God, in any other repentance, but that which includes an hoping in his mercy for remission: if his sorrow be not accompanied with that, there will be no coming to God in it, but a flying further from him There is some worship of God in justifying repentance; but there is not in any other repentance, but that which has a sense of, and faith in the divine mercy to forgive sin. Psalms 130:4, "There is forgiveness with thee, that thou mayest be feared." The promise of mercy to a true penitent, in Proverbs 28:13, is expressed in these terms, "Whoso confesseth, and forsaketh his sins, shall have mercy." But there is faith in God's mercy in that confessing. The Psalmist in Psalms 32, speaking of the blessedness of the man whose transgression is forgiven, and whose sin is covered, to whom the Lord imputes not sin, says, that while he kept silent, his bones waxed old, but then he acknowledged his sin unto God, his iniquity he did not hide; he said he would confess his transgression to the Lord, and then God forgave the iniquity of his sin. The manner of expression plainly holds forth that then he began to encourage himself in the mercy of God, when before his bones waxed old, while he kept silence; and therefore the apostle Paul, in the fourth of Romans brings this instance, to confirm the doctrine of justification by faith alone, that he had been insisting on. When sin is aright confessed to God, there is always faith in that act: that confessing of sin that is joined with despair, such as was in Judas, is not the confession to which the promise is made. In Acts 2:38 the direction that was given to those that were pricked in their heart, with a sense of the guilt of sin, was to repent and be baptized in the name of Jesus Christ for the remission of their sins. A being baptized in the name of Christ for the remission of sins, implied faith in Christ for the remission of sins. Repentance for the remission of sins, was typified of old by the priest's confessing the sins of the people over the scapegoat, laying his hands on him (Leviticus 16:21), denoting that 'tis that repentance and confession of sin only that obtains remission, that is made over the scapegoat, over Christ the great sacrifice, and with dependence on him. Many other things might be produced</w:t>
      </w:r>
    </w:p>
    <w:p>
      <w:pPr>
        <w:pStyle w:val="SourcePage"/>
      </w:pPr>
      <w:r>
        <w:t xml:space="preserve">[p. 227]</w:t>
      </w:r>
    </w:p>
    <w:p>
      <w:pPr>
        <w:pStyle w:val="BodyText"/>
      </w:pPr>
      <w:r>
        <w:t xml:space="preserve">from the Scripture that do in like manner confirm this point, but these may be sufficient.</w:t>
      </w:r>
    </w:p>
    <w:p>
      <w:pPr>
        <w:pStyle w:val="BodyText"/>
      </w:pPr>
      <w:r>
        <w:t xml:space="preserve">(2) All the forementioned description is of the essence of justifying faith and not different from it, so far as it is conversant about sin, or the evil to be delivered from, by the Mediator. For it is doubtless of the essence of justifying faith, to embrace Christ as a Savior from sin and its punishment, and all that is contained in that act is contained in the nature of faith itself: but in the act of embracing Christ as a Savior from our sin and its punishment, is implied a sense of our sinfulness, and a hatred of our sins, or a rejecting them with abhorrence, and a sense of our desert of their punishment. An embracing Christ as a Savior from sin implies the contrary act towards sin, viz. rejecting of sin: if we fly to the light to be delivered from darkness, the same act is contrary towards darkness, viz. a rejecting of it. In proportion to the earnestness or appetite with which we embrace Christ as a Savior from sin, in the same proportion is the abhorrence with which we reject sin, in the same act. Yea if we suppose there to be in the nature of faith as conversant about sin, no more than the hearty embracing of Christ as a Savior from the punishment of sin, this act will imply in it the whole of the above mentioned description. It implies a sense of our own sinfulness: certainly in the hearty embracing a Savior from punishment of our sinfulness, there is the exercise of a sense of our sinfulness, or that we be sinful: we can't heartily embrace Christ as a Savior from the punishment of that which we are not sensible we are guilty of. There is also in the same act, a sense of our desert of the threatened punishment: we can't heartily embrace Christ as a Savior from that which we be not sensible that we have deserved: for if we are not sensible that we have deserved the punishment, we shall not be sensible that we have any need of a Savior from it, or at least, shall not be convinced but that God that offers the Savior, unjustly makes him needful; and we can't heartily embrace such an offer. And further, there is implied in a hearty embracing Christ as a Savior from punishment, not only a conviction of conscience, that we have deserved the punishment, such as the devils and damned have; but there is a hearty acknowledgment of it, with the submission of the soul, so as with the accord of the heart, to own that God might be just, and worthy in the punishment. If the heart rises against the act or judgment of God, in holding us obliged to the punishment, when he offers us his Son as a Savior from the punishment, we cannot with the consent of the heart receive him in that character: but if persons thus submit to the righteousness of so dreadful a punishment of sin, this carries in it an hatred of sin.</w:t>
      </w:r>
    </w:p>
    <w:p>
      <w:pPr>
        <w:pStyle w:val="SourcePage"/>
      </w:pPr>
      <w:r>
        <w:t xml:space="preserve">[p. 228]</w:t>
      </w:r>
    </w:p>
    <w:p>
      <w:pPr>
        <w:pStyle w:val="BodyText"/>
      </w:pPr>
      <w:r>
        <w:t xml:space="preserve">That such a sense of our sinfulness, and utter unworthiness, and desert of punishment, belongs to the nature of saving faith, is what the Scripture from time to time seems to hold forth; as particularly in Matthew 15:26–28 "But he answered and said, It is not meet to take the children's bread and to cast it to dogs. And she said, Truth Lord: yet the dogs eat of the crumbs which fall from their master's table: Then Jesus answered, and said unto her, O woman, great is thy faith." And Luke 7:6–9, "The centurion sent friends to him, saying unto him, Lord trouble not thyself, for I am not worthy that thou shouldest enter under my roof: wherefore neither thought I myself worthy to come unto thee, but say in a word, and my servant shall be healed: for I am a man set under authority," etc. "When Jesus heard these things, he marvelled at him, and turned him about and said unto the people that followed him, I say unto you, I have not found so great faith, no not in Israel." And also Luke 7:37–38, "And behold a woman in the city, which was a sinner, when she knew that Jesus sat at meat in the Pharisee's house, brought an alabaster box of ointment, and stood at his feet behind him weeping, and began to wash his feet with tears, and did wipe them with the hairs of her head, and kissed his feet, and anointed them with the ointment." Together with Luke 7:50, "He said unto the woman, Thy faith hath saved thee; go in peace."</w:t>
      </w:r>
    </w:p>
    <w:p>
      <w:pPr>
        <w:pStyle w:val="BodyText"/>
      </w:pPr>
      <w:r>
        <w:t xml:space="preserve">These things don't necessarily suppose that repentance and faith are words of just the same signification; for 'tis only so much in justifying faith, as respects the evil to be delivered from, by the Savior, that is called repentance: and besides, both repentance and faith, take them only in their general nature, and they are entirely distinct; repentance is a sorrow for sin, and forsaking of it; and faith is a trusting in God's sufficiency and truth: but faith and repentance, as evangelical duties, or justifying faith, and repentance for remission of sins, contain more in them, and imply a respect to a Mediator, and involve each other's nature;</w:t>
      </w:r>
      <w:r>
        <w:rPr>
          <w:rStyle w:val="FootnoteReference"/>
        </w:rPr>
        <w:footnoteReference w:id="159"/>
      </w:r>
      <w:r>
        <w:t xml:space="preserve"> though it be true, that they still bear the name of faith and repentance, from those general moral virtues, that repentance which is a duty of natural religion, and that faith that was a duty required under the first covenant, that are contained in this evangelical act; which severally appear, when this act is considered with respect to its different terms and objects, that it is conversant about.</w:t>
      </w:r>
    </w:p>
    <w:p>
      <w:pPr>
        <w:pStyle w:val="BodyText"/>
      </w:pPr>
      <w:r>
        <w:t xml:space="preserve">It may be objected here, that the Scripture sometimes mentions faith and repentance together, as if they were entirely distinct things; as in Mark 1:15</w:t>
      </w:r>
    </w:p>
    <w:p>
      <w:pPr>
        <w:pStyle w:val="SourcePage"/>
      </w:pPr>
      <w:r>
        <w:t xml:space="preserve">[p. 229]</w:t>
      </w:r>
    </w:p>
    <w:p>
      <w:pPr>
        <w:pStyle w:val="BodyText"/>
      </w:pPr>
      <w:r>
        <w:t xml:space="preserve">Mark 1:15 "Repent ye, and believe the gospel." But there is no need of understanding these as two distinct conditions of salvation, but the words are exegetical one of another: it is to teach us after what manner we must repent, viz. as believing the gospel, and after what manner we must believe gospel, viz. as repenting: these words no more prove faith and repentance to be entirely distinct, than those forementioned. Matthew 21:32, "And ye when ye had seen it, repented not afterwards, that ye might believe him." Or those 2 Timothy 2:25, "If peradventure God will give them repentance, to the acknowledging of the truth." The Apostle in Acts 19:4 seems to have reference to these words of John the Baptist, "John baptized with the baptism of repentance, saying unto the people, that they should believe," etc. where the latter words, as we have already observed, are to explain how he preached repentance.</w:t>
      </w:r>
    </w:p>
    <w:p>
      <w:pPr>
        <w:pStyle w:val="BodyText"/>
      </w:pPr>
      <w:r>
        <w:t xml:space="preserve">Another Scripture, where faith and repentance are mentioned together, is Acts 20:21, "Testifying both to the Jews, and also to the Greeks, repentance towards God, and faith towards the Lord Jesus Christ." It may be objected, that in this place, faith and repentance are not only spoken of as distinct things, but having distinct objects.</w:t>
      </w:r>
    </w:p>
    <w:p>
      <w:pPr>
        <w:pStyle w:val="BodyText"/>
      </w:pPr>
      <w:r>
        <w:t xml:space="preserve">To this I answer, that 'tis true that faith and repentance in their general nature, are distinct things: and repentance for the remission of sins, or that in justifying faith that respects the evil to be delivered from, so far as it regards that term, which is what especially denominates it repentance, has respect to God as the object, because he is the Being offended by sin, and to be reconciled, but that in this justifying act, whence it is denominated faith, does more especially respect Christ. But let us interpret it how we will, the objection of faith being here so distinguished from repentance, is as much of an objection against the scheme of those that oppose justification by faith alone, as against this scheme; for they hold that the justifying faith that the apostle Paul speaks of, includes repentance, as has been already observed.</w:t>
      </w:r>
    </w:p>
    <w:p>
      <w:pPr>
        <w:pStyle w:val="BodyText"/>
      </w:pPr>
      <w:r>
        <w:t xml:space="preserve">(3) This repentance that has been described, is indeed the special condition of remission of sins. This seems very evident by the Scripture, as particularly, Mark 1:4, "John did baptize in the wilderness, and preach the baptism of repentance, for the remission of sins." So Luke 3:3, "And he came into all the country about Jordan, preaching the baptism of repentance for the remission of sins." Luke 24:47, "And that repentance, and remission of sins, should be preached in his name among all nations." Acts 5:31, "Him hath God exalted with his own right hand to be a Prince and a Savior, for to give repentance unto Israel, and forgiveness of sins"; Acts 2:38, "Repent, and be baptized every one of you, in the name of Jesus</w:t>
      </w:r>
    </w:p>
    <w:p>
      <w:pPr>
        <w:pStyle w:val="SourcePage"/>
      </w:pPr>
      <w:r>
        <w:t xml:space="preserve">[p. 230]</w:t>
      </w:r>
    </w:p>
    <w:p>
      <w:pPr>
        <w:pStyle w:val="BodyText"/>
      </w:pPr>
      <w:r>
        <w:t xml:space="preserve">Christ, for the remission of sins"; and Acts 3:19, "Repent, ye therefore and be converted, that your sins may be blotted out." The like is evident by Leviticus 26:40–42, Job 33:27–28, Psalms 32:5, Proverbs 28:13, Jeremiah 3:13, and 1 John 1:9, and other places.</w:t>
      </w:r>
    </w:p>
    <w:p>
      <w:pPr>
        <w:pStyle w:val="BodyText"/>
      </w:pPr>
      <w:r>
        <w:t xml:space="preserve">And the reason may be plain from what has been said. We need not wonder that that in faith, that especially respects sin, should be especially the condition of remission of sins; or that this motion, or exercise of the soul, as it rejects and flies from evil, and embraces Christ as a Savior from it, should especially be the condition of being free from that evil; in like manner as the same principle or motion, as it seeks good, and cleaves to Christ as the procurer of that good, should be the condition of obtaining that good. Faith with respect to good is accepting, and with respect to evil it is rejecting. Yea this rejecting evil, is itself an act of acceptance; 'tis accepting freedom or separation from that evil; and this freedom or separation is the benefit bestowed in remission. No wonder that that in faith which immediately respects this benefit, and is our acceptance of this benefit, should be the special condition of our having it: 'tis so with respect to all the benefits that Christ has purchased. Trusting in God through Christ for such a particular benefit that we need, is the special condition of obtaining that benefit. When we need protection from enemies, the exercise of faith with respect to such a benefit, or trusting in Christ for protection from enemies, is especially the way to obtain that particular benefit, rather than trusting in Christ for something else; and so of any other benefit that might be mentioned. So prayer (which is the expression of faith) for a particular mercy needed, is especially the way to obtain that mercy.</w:t>
      </w:r>
      <w:r>
        <w:rPr>
          <w:rStyle w:val="FootnoteReference"/>
        </w:rPr>
        <w:footnoteReference w:id="160"/>
      </w:r>
    </w:p>
    <w:p>
      <w:pPr>
        <w:pStyle w:val="BodyText"/>
      </w:pPr>
      <w:r>
        <w:t xml:space="preserve">So that we see that no argument can be drawn from hence against the doctrine of justification by faith alone. And there is that in the nature of repentance, which peculiarly tends to establish the contrary of justification by works: for nothing so much renounces our own worthiness and excellency, as repentance; the very nature of it is to acknowledge our own utter sinfulness and unworthiness, and to renounce our own goodness, and all confidence in self; and so to trust in the propitiation of the Mediator, and ascribe all the glory of forgiveness to him.</w:t>
      </w:r>
    </w:p>
    <w:p>
      <w:pPr>
        <w:pStyle w:val="BodyText"/>
      </w:pPr>
      <w:r>
        <w:rPr>
          <w:i/>
          <w:iCs/>
        </w:rPr>
        <w:t xml:space="preserve">Obj</w:t>
      </w:r>
      <w:r>
        <w:t xml:space="preserve">. 6. The last objection I shall mention, is that paragraph in the James 2, where persons are said expressly to be justified by</w:t>
      </w:r>
    </w:p>
    <w:p>
      <w:pPr>
        <w:pStyle w:val="SourcePage"/>
      </w:pPr>
      <w:r>
        <w:t xml:space="preserve">[p. 231]</w:t>
      </w:r>
    </w:p>
    <w:p>
      <w:pPr>
        <w:pStyle w:val="BodyText"/>
      </w:pPr>
      <w:r>
        <w:t xml:space="preserve">works; James 2:21, "Was not Abraham our father justified by works?" James 2:24, "Ye see then how that by works a man is justified, and not by faith only." James 2:25, "Was not Rahab the harlot justified by works?" In answer to this objection, I would</w:t>
      </w:r>
    </w:p>
    <w:p>
      <w:pPr>
        <w:pStyle w:val="BodyText"/>
      </w:pPr>
      <w:r>
        <w:t xml:space="preserve">(1) Take notice of the great unfairness of the divines that oppose us, in the improvement they make of this passage against us. All will allow that in that proposition of St. James, "By works a man is justified, and not by faith only," one of the terms, either the word </w:t>
      </w:r>
      <w:r>
        <w:rPr>
          <w:i/>
          <w:iCs/>
        </w:rPr>
        <w:t xml:space="preserve">faith</w:t>
      </w:r>
      <w:r>
        <w:t xml:space="preserve">, or else the word </w:t>
      </w:r>
      <w:r>
        <w:rPr>
          <w:i/>
          <w:iCs/>
        </w:rPr>
        <w:t xml:space="preserve">justify, is</w:t>
      </w:r>
      <w:r>
        <w:t xml:space="preserve"> not to be understood precisely in the same sense, as the same terms when used by St. Paul; because our opponents, as well as we, suppose</w:t>
      </w:r>
      <w:r>
        <w:rPr>
          <w:rStyle w:val="FootnoteReference"/>
        </w:rPr>
        <w:footnoteReference w:id="161"/>
      </w:r>
      <w:r>
        <w:t xml:space="preserve"> that it was not the intent of the apostle James to contradict St. Paul, in that doctrine of justification by faith alone, that he had instructed the churches in: but if we understand both the terms, as used by each apostle, in precisely the same sense, then what one asserts is a precise, direct, and full contradiction of the other, the one affirming and the other denying the very same thing. So that all the controversy from this text comes to this, viz. which of these two terms, shall be understood in a diversity from St. Paul. They say that it is the word </w:t>
      </w:r>
      <w:r>
        <w:rPr>
          <w:i/>
          <w:iCs/>
        </w:rPr>
        <w:t xml:space="preserve">faith;</w:t>
      </w:r>
      <w:r>
        <w:t xml:space="preserve"> for they suppose, that when the apostle Paul uses the word, and makes faith that by which alone we are justified, that then by it is understood a compliance with, and practice of Christianity in general; so as to include all saving Christian virtue and obedience. But as the apostle James uses the word </w:t>
      </w:r>
      <w:r>
        <w:rPr>
          <w:i/>
          <w:iCs/>
        </w:rPr>
        <w:t xml:space="preserve">faith</w:t>
      </w:r>
      <w:r>
        <w:t xml:space="preserve"> in this place, they suppose thereby is to be understood only an assent of the understanding to the truth of gospel doctrines, as distinguished from good works, and that may exist separate from them, and from all saving grace. We on the other hand suppose that the word </w:t>
      </w:r>
      <w:r>
        <w:rPr>
          <w:i/>
          <w:iCs/>
        </w:rPr>
        <w:t xml:space="preserve">justify</w:t>
      </w:r>
      <w:r>
        <w:t xml:space="preserve"> is to be understood in a different sense from the apostle Paul. So that they are forced to go as far, in their scheme, in altering the sense of terms from Paul's use of them, as we. But yet at the same time, that they freely vary the sense of the former of them, viz. </w:t>
      </w:r>
      <w:r>
        <w:rPr>
          <w:i/>
          <w:iCs/>
        </w:rPr>
        <w:t xml:space="preserve">faith</w:t>
      </w:r>
      <w:r>
        <w:t xml:space="preserve">, yet when we understand the latter, viz. </w:t>
      </w:r>
      <w:r>
        <w:rPr>
          <w:i/>
          <w:iCs/>
        </w:rPr>
        <w:t xml:space="preserve">justify</w:t>
      </w:r>
      <w:r>
        <w:t xml:space="preserve">, in a different sense from St. Paul, they cry out of us, "What necessity of framing this distinction, but only to serve an opinion? At this rate a man may maintain anything, though never so contrary to Scripture, and elude the clearest text in the Bible!" Though they don't show us why we have not as good warrant to understand the </w:t>
      </w:r>
      <w:r>
        <w:rPr>
          <w:i/>
          <w:iCs/>
        </w:rPr>
        <w:t xml:space="preserve">word justify</w:t>
      </w:r>
      <w:r>
        <w:t xml:space="preserve"> in a diversity from St. Paul, as they the word </w:t>
      </w:r>
      <w:r>
        <w:rPr>
          <w:i/>
          <w:iCs/>
        </w:rPr>
        <w:t xml:space="preserve">faith</w:t>
      </w:r>
      <w:r>
        <w:t xml:space="preserve">. If the sense of one of the words must be varied on either scheme, to make the apostle James's doctrine consistent with the apostle Paul's, and</w:t>
      </w:r>
    </w:p>
    <w:p>
      <w:pPr>
        <w:pStyle w:val="SourcePage"/>
      </w:pPr>
      <w:r>
        <w:t xml:space="preserve">[p. 232]</w:t>
      </w:r>
    </w:p>
    <w:p>
      <w:pPr>
        <w:pStyle w:val="BodyText"/>
      </w:pPr>
      <w:r>
        <w:t xml:space="preserve">the varying the sense of one term or the other, be all that stands in the way of their agreeing with either scheme, and the varying the sense of the latter be in itself as fair as of the former, then the text lies as fair for one scheme as the other, and can no more fairly be an objection against our scheme than theirs. And if so, what becomes of all this great objection from this passage in James?</w:t>
      </w:r>
    </w:p>
    <w:p>
      <w:pPr>
        <w:pStyle w:val="BodyText"/>
      </w:pPr>
      <w:r>
        <w:t xml:space="preserve">(2) If there be no more difficulty in varying the sense of one of these terms than another, from anything in the text itself, so as to make the words suit with either scheme, then certainly that is to be chosen, that is most agreeable to the current of Scripture, and other places where the same matter is more particularly and fully treated of; and therefore that we should understand the word </w:t>
      </w:r>
      <w:r>
        <w:rPr>
          <w:i/>
          <w:iCs/>
        </w:rPr>
        <w:t xml:space="preserve">justify</w:t>
      </w:r>
      <w:r>
        <w:t xml:space="preserve">, in this passage of James, in a sense in some respect diverse from that in which St. Paul uses it. For by what has been already said it may appear, that there is no one doctrine in the whole Bible is more fully asserted, explained, and urged than the doctrine of justification by faith alone, without any of our own righteousness.</w:t>
      </w:r>
    </w:p>
    <w:p>
      <w:pPr>
        <w:pStyle w:val="BodyText"/>
      </w:pPr>
      <w:r>
        <w:t xml:space="preserve">(3) There is a very fair interpretation of this passage of St. James, that is no way inconsistent with this doctrine of justification, which I have shown that other Scriptures do so abundantly teach, which interpretation the words themselves will as well allow of, as that which the objectors put upon them, and much better agrees with the context; and that is, that works are here spoken of as justifying as evidences. A man may be said to be justified by that which clears him, or vindicates him, or makes the goodness of his cause manifest. When a person has a cause tried in a civil court, and is justified or cleared, he may be said in different senses to be justified or cleared, by the goodness of his cause, and by the goodness of the evidences of it. He may be said to be cleared by what evidences his cause to be good; but not in the same sense as he is by that which makes his cause to be good. That which renders his cause good, is the proper ground of his justification; 'tis by that that he is himself a proper subject of it; but evidences justify, only as they manifest that his cause is good in fact, whether they are of such a nature as to have any influence to render it so or no. 'Tis by works that our cause appears to be good; but by faith our cause not only appears to be good, but becomes good; because thereby we are united to Christ. That the word </w:t>
      </w:r>
      <w:r>
        <w:rPr>
          <w:i/>
          <w:iCs/>
        </w:rPr>
        <w:t xml:space="preserve">justify</w:t>
      </w:r>
      <w:r>
        <w:t xml:space="preserve"> should be sometimes understood to signify the former of these, as well as the latter, is agreeable to the use of the word in common speech; as we say such an one stood up to justify another, i.e. he endeavored to show or manifest his cause to be good. And 'tis certain that the word is sometimes used in this sense in Scripture, when speaking of our being justified before God: as where it is said we shall be justified</w:t>
      </w:r>
    </w:p>
    <w:p>
      <w:pPr>
        <w:pStyle w:val="SourcePage"/>
      </w:pPr>
      <w:r>
        <w:t xml:space="preserve">[p. 233]</w:t>
      </w:r>
    </w:p>
    <w:p>
      <w:pPr>
        <w:pStyle w:val="BodyText"/>
      </w:pPr>
      <w:r>
        <w:t xml:space="preserve">by our words; Matthew 12:37, "For by thy words thou shalt be justified, and by thy words thou shalt be condemned." It can't be meant that men are accepted before God, on the account of their words; for God has told us nothing more plainly, than that 'tis the heart that he looks at, and that when he acts as judge towards men, in order to justifying or condemning, he tries the heart. Jeremiah 11:20, "But, O Lord of Hosts, that judgest righteously, that triest the reins and the heart, let me see thy vengeance on them; for unto thee have I revealed my cause." Psalms 7:8–9, "The Lord shall judge people: judge me, O Lord, according to my righteousness, and according to mine integrity that is in me. O let the wickedness of the wicked come to an end; but establish the just; for the righteous God trieth the hearts and reins." Psalms 7:11, "God judgeth the righteous." And many other places to the like purpose. And therefore men can be justified by their words, no otherwise than as evidences or manifestations of what is in the heart. And 'tis thus that Christ speaks of words in this very place, as is evident by the context.</w:t>
      </w:r>
      <w:r>
        <w:rPr>
          <w:rStyle w:val="FootnoteReference"/>
        </w:rPr>
        <w:footnoteReference w:id="162"/>
      </w:r>
      <w:r>
        <w:t xml:space="preserve"> Matthew 12:34–35, "Out of the abundance of the heart the mouth speaketh. A good man out of the good treasure of the heart," etc. The words, or sounds themselves, are neither parts of godliness, nor evidences of godliness, but as signs of what is inward.</w:t>
      </w:r>
    </w:p>
    <w:p>
      <w:pPr>
        <w:pStyle w:val="BodyText"/>
      </w:pPr>
      <w:r>
        <w:t xml:space="preserve">God himself when he acts towards men as judge, in order to a declarative judgment, makes use of evidences, and so judges men by their works. And therefore at the day of judgment, God will judge men according to their works: for though God will stand in no need of evidence to inform him what is right, yet 'tis to be considered that he will then sit in judgment; not as earthly judges do, to find out what is right in a cause, but to declare and manifest what is right; and therefore that day is called by the Apostle, "the day of the revelation of the righteous judgment of God" (Romans 2:5).</w:t>
      </w:r>
    </w:p>
    <w:p>
      <w:pPr>
        <w:pStyle w:val="BodyText"/>
      </w:pPr>
      <w:r>
        <w:t xml:space="preserve">To be justified is to be approved and accepted: but a man may be said to be approved and accepted in two respects; the one is to be approved really, and the other to be approved and accepted declaratively. Justification is two-fold; 'tis either the acceptance and approbation of the judge itself, or the manifestation of that approbation, by a sentence or judgment declared by the judge, either to our own consciences, or to the world. If justification be understood in the former sense, for the approbation itself, that is only that by which we become fit to be approved: but if it be understood in the latter sense, for the manifestation of this approbation, it is by whatever is a proper evidence of that fitness. In the former, only faith is concerned; because 'tis by that only in us, that we become fit to be</w:t>
      </w:r>
    </w:p>
    <w:p>
      <w:pPr>
        <w:pStyle w:val="SourcePage"/>
      </w:pPr>
      <w:r>
        <w:t xml:space="preserve">[p. 234]</w:t>
      </w:r>
    </w:p>
    <w:p>
      <w:pPr>
        <w:pStyle w:val="BodyText"/>
      </w:pPr>
      <w:r>
        <w:t xml:space="preserve">accepted and approved: in the latter, whatever is an evidence of our fitness, is alike concerned. And therefore take justification in this sense and then faith, and all other graces, and good works, have a common and equal concern in it: for any other grace, or holy act, is equally an evidence of a qualification for acceptance or approbation, as faith.</w:t>
      </w:r>
    </w:p>
    <w:p>
      <w:pPr>
        <w:pStyle w:val="BodyText"/>
      </w:pPr>
      <w:r>
        <w:t xml:space="preserve">To justify has always, in common speech, signified indifferently, either simply approbation, or testifying that approbation; sometimes one and sometimes the other: and that because they are both the same, only as one is outwardly, what the other is inwardly. So we, and it may be all nations, are wont to give the same names to two things, when one is only declarative of the other. Thus sometimes judging, intends only judging in our thoughts; at other times, testifying and declaring judgment. So such words as </w:t>
      </w:r>
      <w:r>
        <w:rPr>
          <w:i/>
          <w:iCs/>
        </w:rPr>
        <w:t xml:space="preserve">justify, condemn, accept, reject, prize, slight, approve, renounce</w:t>
      </w:r>
      <w:r>
        <w:t xml:space="preserve">, are sometimes put for mental acts, at other times for an outward treatment So in the sense in which the apostle James seems to use the word </w:t>
      </w:r>
      <w:r>
        <w:rPr>
          <w:i/>
          <w:iCs/>
        </w:rPr>
        <w:t xml:space="preserve">justify</w:t>
      </w:r>
      <w:r>
        <w:t xml:space="preserve">, for manifestative justification, a man is justified not only by faith, but also by works; as a tree is manifested to be good, not only by immediately examining the tree, but also by the fruit. Proverbs 20:11, "Even a child is known by his doings, whether his work be pure, and whether it be right."</w:t>
      </w:r>
    </w:p>
    <w:p>
      <w:pPr>
        <w:pStyle w:val="BodyText"/>
      </w:pPr>
      <w:r>
        <w:t xml:space="preserve">The drift of the Apostle don't require that he should be understood in any other sense: for all that he aims at, as appears by a view of the context, is to prove that good works are necessary. The error of those that he opposed was this, that good works were not necessary to salvation; that if they did but believe that there was but one God, and that Christ was the Son of God, and the like; and were baptized, they were safe, let them live how they would: which doctrine greatly tended to licentiousness. The evincing the contrary of this, is evidently the Apostle's scope.</w:t>
      </w:r>
    </w:p>
    <w:p>
      <w:pPr>
        <w:pStyle w:val="BodyText"/>
      </w:pPr>
      <w:r>
        <w:t xml:space="preserve">And that we should understand the Apostle of works justifying as an evidence, and in a declarative judgment, is what a due consideration of the context will naturally lead us to. For 'tis plain that the Apostle is here insisting on works in the quality of a necessary manifestation and evidence of faith, or as what the truth of faith is showed or made to appear by: as James 2:18, "Show me thy faith without thy works, and I will show thee thy faith by my works." And when he says, James 2:26, "As the body without the spirit is dead, so faith without works is dead also." 'Tis much more rational and natural, to understand him as speaking of works as the proper signs and evidences of the reality, life and goodness of faith. Not that the very works or actions are properly the life of faith, as the spirit in the body; but 'tis the active, working nature of faith, of which the actions or works done are the signs, that is itself the life and spirit of faith. The sign of a thing is often in scripture</w:t>
      </w:r>
    </w:p>
    <w:p>
      <w:pPr>
        <w:pStyle w:val="SourcePage"/>
      </w:pPr>
      <w:r>
        <w:t xml:space="preserve">[p. 235]</w:t>
      </w:r>
    </w:p>
    <w:p>
      <w:pPr>
        <w:pStyle w:val="BodyText"/>
      </w:pPr>
      <w:r>
        <w:t xml:space="preserve">language said to be that thing. As it is in that comparison by which the Apostle illustrates it. 'Tis not the actions themselves of a body, that is properly the life or spirit of the body; but 'tis the active nature, of which those actions or motions are the signs, that are the life of the body. That which makes men call anything alive, is that they observe it has an active operative nature in it; which they observe no otherwise than by the actions or motions that are the signs of it. 'Tis plainly the Apostle's aim to prove that works are necessary from that, that if faith hath not works, 'tis a sign that 'tis not a good sort of faith; which would not have been to his purpose, if it was his design to show that it is not by faith alone, though of a right sort, that we have acceptance with God, but that we are accepted on the account of obedience as well as faith. 'Tis evident by the Apostle's reasoning, that the necessity of works that he speaks of, is not as having a parallel concern in our salvation with faith; but he speaks of works only as related to faith, and expressive of it; which after all leaves faith the alone fundamental condition, without anything else having a parallel concern with it in this affair, and other things conditions, only as several expressions, and evidences of it.</w:t>
      </w:r>
    </w:p>
    <w:p>
      <w:pPr>
        <w:pStyle w:val="BodyText"/>
      </w:pPr>
      <w:r>
        <w:t xml:space="preserve">That the Apostle speaks of works justifying only as a sign, or evidence, and in God's declarative judgment, is further confirmed by James 2:21, "Was not Abraham our father justified by works, when he had offered up Isaac his son upon the altar?" Here the Apostle seems plainly to refer to that declarative judgment of God, concerning Abraham's sincerity, manifested to him for the peace and assurance of his own conscience, after his offering up Isaac his son on the altar, that we have account of, Genesis 22:12, "Now I know the thou fearest God; seeing thou hast not withheld thy son, thine only son from me." But here it is plain, and expressed in the very words of justification or approbation, that this work of Abraham's, his offering up his son on the altar, justified him as an evidence. When the apostle James says we are justified by works, he may, and ought to be understood a sense agreeable to the instance he brings for the proof of it: but justification in that instance appears by the words of justification themselves referred to, to be by works as an evidence. And where this instance of Abraham's obedience is elsewhere mentioned, in the New Testament, 'tis mentioned as a fruit and evidence of his faith. Hebrews 11:17, "By faith Abraham, when he was tried, offered up Isaac, and he that had received the promises, offered up his only begotten son."</w:t>
      </w:r>
    </w:p>
    <w:p>
      <w:pPr>
        <w:pStyle w:val="BodyText"/>
      </w:pPr>
      <w:r>
        <w:t xml:space="preserve">And in the other instance which the Apostle mentions, James 2:25, "Likewise also was not Rahab the harlot justified by works, when she had received the messengers, and had sent them out another way?" The Apostle refers</w:t>
      </w:r>
    </w:p>
    <w:p>
      <w:pPr>
        <w:pStyle w:val="SourcePage"/>
      </w:pPr>
      <w:r>
        <w:t xml:space="preserve">[p. 236]</w:t>
      </w:r>
    </w:p>
    <w:p>
      <w:pPr>
        <w:pStyle w:val="BodyText"/>
      </w:pPr>
      <w:r>
        <w:t xml:space="preserve">to a declarative judgment, in that particular testimony which was given of God's approbation of her as a believer, in directing Joshua to save her, when the rest of Jericho was destroyed. Joshua 6:25, "And Joshua saved Rahab the harlot alive, and her father's household, and all that she had; and she dwelleth in Israel even unto this day; because she hid the messengers which Joshua sent to spy out Jericho." This was accepted as an evidence and expression of her faith. Hebrews 11:31, "By faith the harlot Rahab perished not with them that believed not, when she had received the spies with peace." The Apostle in saying, "Was not Rahab the harlot justified by works?" by the manner of his speaking has reference to something in her history; but we have no account in her history of any other justification of her but this.</w:t>
      </w:r>
    </w:p>
    <w:p>
      <w:pPr>
        <w:pStyle w:val="BodyText"/>
      </w:pPr>
      <w:r>
        <w:t xml:space="preserve">(4) If notwithstanding, any choose to take justification in St. James's, precisely as we do in Paul's epistles, for God's acceptance or approbation itself, and not any expression of that approbation, what has been already said concerning the manner in which acts of evangelical obedience are concerned in the affair of our justification, affords a very easy, clear, and full answer: for if we take works as acts or expressions of faith, they are not excluded; so a man is not justified by faith only, but also by works; i.e. he is not justified only by faith as a principle in the heart, or in its first and more immanent acts, but also by the effective acts of it in life, which are the expressions of the life of faith, as the operations and actions of the body are of the life of that; agreeable to James 2:26.</w:t>
      </w:r>
    </w:p>
    <w:p>
      <w:pPr>
        <w:pStyle w:val="BodyText"/>
      </w:pPr>
      <w:r>
        <w:t xml:space="preserve">What has been said in answer to these objections, may also, I hope, abundantly serve for an answer to that objection, that is often made against this doctrine, viz. that it encourages licentiousness in life. For, from what has been said, we may see, that the Scripture doctrine of justification by faith alone, without any manner of goodness or excellency of ours, does in no wise diminish, either the necessity, or benefit of a sincere evangelical universal obedience: in that man's salvation is not only indissolubly connected with it, and damnation with the want of it, in those that have opportunity for it, but that it depends upon it in many respects; as 'tis the way to it, and the necessary preparation for it, and also as eternal blessings are bestowed in reward for it, and as our justification in our own consciences, and at the day of judgment, depends on it, as the proper evidence of our acceptable state, and that, even in accepting of us as entitled to life in our justification, God has respect to this, as that on which the fitness of such an act of justification depends: so that our salvation does as truly depend upon it, as if we were justified for the moral excellency of it. And besides all this, the degree of our happiness to all eternity</w:t>
      </w:r>
    </w:p>
    <w:p>
      <w:pPr>
        <w:pStyle w:val="SourcePage"/>
      </w:pPr>
      <w:r>
        <w:t xml:space="preserve">[p. 237]</w:t>
      </w:r>
    </w:p>
    <w:p>
      <w:pPr>
        <w:pStyle w:val="BodyText"/>
      </w:pPr>
      <w:r>
        <w:t xml:space="preserve">is suspended on, and determined by the degree of this. So that this gospel scheme of justification is as far from encouraging licentiousness, and contains as much to encourage and excite to strict and universal obedience, and the utmost possible eminency of holiness, as any scheme that can be devised, and indeed unspeakably more. I come now to the</w:t>
      </w:r>
    </w:p>
    <w:p>
      <w:pPr>
        <w:pStyle w:val="BodyText"/>
      </w:pPr>
      <w:r>
        <w:t xml:space="preserve">V. [Fifth] and last thing proposed, which is to consider the importance of this doctrine.</w:t>
      </w:r>
    </w:p>
    <w:p>
      <w:pPr>
        <w:pStyle w:val="BodyText"/>
      </w:pPr>
      <w:r>
        <w:t xml:space="preserve">I know there are many that make as though this controversy was of no great importance; that it is chiefly a matter of nice speculation, depending on certain subtile distinctions, which many that make use of them don't understand themselves; and that the difference is not of such consequence, as to be worth being zealous about; and that more hurt is done by raising disputes about it, than good.</w:t>
      </w:r>
    </w:p>
    <w:p>
      <w:pPr>
        <w:pStyle w:val="BodyText"/>
      </w:pPr>
      <w:r>
        <w:t xml:space="preserve">Indeed I am far from thinking that it is of absolute necessity that persons should understand, and be agreed upon, all the distinctions needful particularly to explain and defend this doctrine, against all cavils and objections (though all Christians should strive after an increase of knowledge; and none should content themselves without some clear and distinct understanding in this point): but that we should believe in the general, according to the clear and abundant revelations of God's Word, that 'tis none of our own excellency, virtue, or righteousness, that is the ground of our being received from a state of condemnation into a state of acceptance in God's sight, but only Jesus Christ, and his righteousness, and worthiness, received by faith. This I think to be of great importance, at least in application to ourselves; and that for the following reasons.</w:t>
      </w:r>
    </w:p>
    <w:p>
      <w:pPr>
        <w:pStyle w:val="BodyText"/>
      </w:pPr>
      <w:r>
        <w:rPr>
          <w:i/>
          <w:iCs/>
        </w:rPr>
        <w:t xml:space="preserve">First</w:t>
      </w:r>
      <w:r>
        <w:t xml:space="preserve">. The Scripture treats of this doctrine, as a doctrine of very great importance. That there is a certain doctrine of justification by faith, in opposition to justification by the works of the law, that the apostle Paul insists upon as of the greatest importance, none will deny; because there is nothing in the Bible more apparent. The Apostle under the infallible conduct of the Spirit of God, thought it worth his most strenuous and zealous disputing about and defending. He speaks of the contrary doctrine as fatal and ruinous to the souls of men, in the latter end of the Romans 9–10. He speaks of it as subversive of the gospel of Christ, and calls it another gospel, and says concerning it, if anyone, "though an angel from heaven preach it, let him be accursed" (Galatians 1:6–9, compared with the following part of the epistle). Certainly we must allow the Apostles to be good judges of the importance and tendency of doctrines; at least the Holy Ghost in them. And doubtless we are safe, and in no danger of harshness and censoriousness, if we only follow</w:t>
      </w:r>
    </w:p>
    <w:p>
      <w:pPr>
        <w:pStyle w:val="SourcePage"/>
      </w:pPr>
      <w:r>
        <w:t xml:space="preserve">[p. 238]</w:t>
      </w:r>
    </w:p>
    <w:p>
      <w:pPr>
        <w:pStyle w:val="BodyText"/>
      </w:pPr>
      <w:r>
        <w:t xml:space="preserve">him, and keep close to his express teachings, in what we believe and say of the hurtful and pernicious tendency of any error. Why are we to blame or to be cried out of, for saying what the Bible has taught us to say, or for believing what the Holy Ghost has taught us to that end that we might believe it?</w:t>
      </w:r>
    </w:p>
    <w:p>
      <w:pPr>
        <w:pStyle w:val="BodyText"/>
      </w:pPr>
      <w:r>
        <w:rPr>
          <w:i/>
          <w:iCs/>
        </w:rPr>
        <w:t xml:space="preserve">Second</w:t>
      </w:r>
      <w:r>
        <w:t xml:space="preserve">. The adverse scheme lays another foundation of man's salvation than God hath laid. I don't now speak of that ineffectual redemption that they suppose to be universal, and what all mankind are equally the subjects of; but, I say, it lays entirely another foundation of man's actual, discriminating salvation, or that salvation wherein true Christians differ from wicked men. We suppose the foundation of this to be Christ's worthiness and righteousness: on the contrary, that scheme supposes it to be men's own virtue; even so, that this is the ground of a saving interest in Christ itself. It takes away Christ out of the place of the bottom stone, and puts in men's own virtue in the room of him: so that Christ himself in the affair of distinguishing actual salvation, is laid upon this foundation. And the foundation being so different, I leave it to everyone to judge whether the difference between the two schemes consists only in punctilios of small consequence. The foundations being contrary makes the whole scheme exceeding diverse and opposite; the one is a gospel scheme, the other a legal one.</w:t>
      </w:r>
    </w:p>
    <w:p>
      <w:pPr>
        <w:pStyle w:val="BodyText"/>
      </w:pPr>
      <w:r>
        <w:rPr>
          <w:i/>
          <w:iCs/>
        </w:rPr>
        <w:t xml:space="preserve">Third</w:t>
      </w:r>
      <w:r>
        <w:t xml:space="preserve">. 'Tis in this doctrine, that the most essential difference lies, between the covenant of grace, and the first covenant. The adverse scheme of justification supposes that we are justified by our works, in the very same sense wherein man was to have been justified by his works under the first covenant. By that covenant our first parents were not to have had eternal life given them, for any proper merit in their obedience; because their perfect obedience was a debt that they owed God: nor was it to be bestowed for any proportion between the dignity of their obedience, and the value of the reward; but only it was to be bestowed from a regard to a moral fitness in the virtue of their obedience, to the reward of God's favor; and a title to eternal life was to be given them, as a testimony of God's pleasedness with their works, or his regard to the inherent beauty of their virtue. And so it is the very same way that those in the adverse scheme suppose that we are received into God's special favor now, and to those saving benefits that are the testimonies of it. I am sensible the divines of that side, entirely disclaim the popish doctrine of merit; and are free to speak of our utter unworthiness, and the great imperfection of all our services: but after all, 'tis our virtue as imperfect as it is, that recommends men to God, by which good men come to have a saving interest in Christ, and</w:t>
      </w:r>
    </w:p>
    <w:p>
      <w:pPr>
        <w:pStyle w:val="SourcePage"/>
      </w:pPr>
      <w:r>
        <w:t xml:space="preserve">[p. 239]</w:t>
      </w:r>
    </w:p>
    <w:p>
      <w:pPr>
        <w:pStyle w:val="BodyText"/>
      </w:pPr>
      <w:r>
        <w:t xml:space="preserve">God's favor, rather than others; and these things are bestowed in testimony of God's respect to their goodness. So that whether they will allow the term </w:t>
      </w:r>
      <w:r>
        <w:rPr>
          <w:i/>
          <w:iCs/>
        </w:rPr>
        <w:t xml:space="preserve">merit</w:t>
      </w:r>
      <w:r>
        <w:t xml:space="preserve"> or no, yet they hold that we are accepted by our own merit, in the same sense, though not in the same degree, as under the first covenant</w:t>
      </w:r>
    </w:p>
    <w:p>
      <w:pPr>
        <w:pStyle w:val="BodyText"/>
      </w:pPr>
      <w:r>
        <w:t xml:space="preserve">But the great and most distinguishing difference between that covenant and the covenant of grace is, that by the covenant or grace we are not thus justified by our own works, but only by faith in Jesus Christ. 'Tis on this account chiefly that the new covenant deserves the name of a covenant of grace, as is evident by Romans 4:16, "Therefore it is of faith, that it might be by grace." And Romans 3:20, Romans 3:24, "Therefore by the deeds of the law there shall no flesh be justified in his sight;…being justified freely by his grace, trough the redemption that is in Jesus Christ." And Romans 11:6, "And if by grace then is it no more of works: otherwise grace is no more grace: But if it be of works, then is it no more grace: otherwise work is no more work." Galatians 5:4, "Whosoever of you are justified by the law, ye are fallen from grace." And therefore the Apostle when he in the same epistle to the Galatians, speaks of the doctrine of justification by works as another gospel, he adds, "which is not another" (Galatians 1:6–7). 'Tis no gospel at all; 'tis law: 'tis no covenant of grace, but of works: 'tis not an evangelical, but a legal doctrine. Certainly that doctrine wherein consists the greatest and most essential difference between the covenant of grace and the first covenant, must be a doctrine of great importance. That doctrine of the gospel by which above all others it is worthy of the name of gospel, is doubtless a very important doctrine of the gospel.</w:t>
      </w:r>
    </w:p>
    <w:p>
      <w:pPr>
        <w:pStyle w:val="BodyText"/>
      </w:pPr>
      <w:r>
        <w:rPr>
          <w:i/>
          <w:iCs/>
        </w:rPr>
        <w:t xml:space="preserve">Fourth</w:t>
      </w:r>
      <w:r>
        <w:t xml:space="preserve">. This is the main thing for which fallen men stood in need of divine revelation for, to teach us how we that have sinned, may come to be again accepted of God; or which is the same thing, how the sinner may be justified. Something beyond the light of nature is necessary to salvation, chiefly on this account. Mere natural reason afforded no means by which we could come to the knowledge of this, it depending on the sovereign pleasure of the Being that we had offended by sin. This seems to be the great drift of that revelation that God has given, and of all those mysteries it reveals, all those great doctrines that are peculiarly doctrines of revelation, and above the light of nature. It seems to have been very much on this account that it was requisite that the doctrine of the Trinity itself should be revealed to us; that by a discovery of the concern of the several divine persons, in the great affair of our salvation, we might the better understand and see how all our dependence in this affair is on God, and our sufficiency all in him, and not in ourselves; that he is all in all in this business,</w:t>
      </w:r>
    </w:p>
    <w:p>
      <w:pPr>
        <w:pStyle w:val="SourcePage"/>
      </w:pPr>
      <w:r>
        <w:t xml:space="preserve">[p. 240]</w:t>
      </w:r>
    </w:p>
    <w:p>
      <w:pPr>
        <w:pStyle w:val="BodyText"/>
      </w:pPr>
      <w:r>
        <w:t xml:space="preserve">agreeable to 1 Corinthians 1:29–31, "That no flesh should glory in his presence: but of him, are ye in Christ Jesus, who of God, is made unto us, wisdom, and righteousness, and sanctification, and redemption. That, according as it is written, he that glorieth let him glory in the Lord." What is the gospel, but only the glad tidings of a new way of acceptance with God, unto life, a way wherein sinners may come to be free from the guilt of sin, and obtain a title to eternal life? And if when this way is revealed is rejected, and another of man's devising be put in the room of it, without doubt, it must be an error of great importance, and the Apostle might well say it was another gospel.</w:t>
      </w:r>
    </w:p>
    <w:p>
      <w:pPr>
        <w:pStyle w:val="BodyText"/>
      </w:pPr>
      <w:r>
        <w:rPr>
          <w:i/>
          <w:iCs/>
        </w:rPr>
        <w:t xml:space="preserve">Fifth</w:t>
      </w:r>
      <w:r>
        <w:t xml:space="preserve">. The contrary scheme of justification derogates much from the honor of God, and the Mediator. I have already shown how it diminishes the glory of the Mediator, in ascribing that to man's virtue and goodness, which belongs alone to his worthiness and righteousness. By the Apostle's sense of the matter it renders Christ needless. Galatians 5:4, "Christ is become of no effect to you, whosoever of you are justified by the law." If that scheme of justification be followed in its consequences, it utterly overthrows the glory of all the great things that have been contrived, and done, and suffered in the work of redemption. Galatians 2:21, "If righteousness come by the law, Christ is dead in vain." It has also been already shown, how it diminishes the glory of divine grace (which is the attribute God hath especially set himself to glorify in the work of redemption); and so that it greatly diminishes the obligation to gratitude in the sinner that is saved: yea that, in the sense of the Apostle, it makes void the distinguishing grace of the gospel. Galatians 5:4, "Whosoever of you are justified by the law, are fallen from grace." It diminishes the glory of the grace of God and the Redeemer, and proportionably magnifies man: it makes him something before God, when indeed he is nothing: it makes the goodness and excellency of fallen man to be something, which I have shown are nothing. I have also already shown that 'tis contrary to the truth of God in the threatening of his holy law, to justify the sinner for his virtue. And whether it were contrary to God's truth or no, it is a scheme of things very unworthy of God, that supposes that God, when about to lift up a poor forlorn malefactor, condemned to eternal misery, for sinning against his majesty, out of his misery, and to make him unspeakably and eternally happy, by bestowing his Son and himself upon him, as it were sets all this to sale, for the price of his virtue and excellency. I know that those that we oppose do acknowledge that the price is very disproportionate to the benefit bestowed; and say that God's grace is wonderfully manifested in accepting so little virtue, and bestowing so glorious a reward, for such imperfect</w:t>
      </w:r>
    </w:p>
    <w:p>
      <w:pPr>
        <w:pStyle w:val="SourcePage"/>
      </w:pPr>
      <w:r>
        <w:t xml:space="preserve">[p. 241]</w:t>
      </w:r>
    </w:p>
    <w:p>
      <w:pPr>
        <w:pStyle w:val="BodyText"/>
      </w:pPr>
      <w:r>
        <w:t xml:space="preserve">righteousness. But seeing we are such infinitely sinful and abominable creatures in God's sight, and by our infinite guilt have brought ourselves into such wretched and deplorable circumstances, and all our righteousness are nothing, and ten thousand times worse than nothing (if God looks upon them as they are in themselves) is it not immensely more worthy of the infinite majesty and glory of God, to deliver and make happy such poor filthy worms, such wretched vagabonds and captives, without any money or price of theirs, or any manner of expectation of any excellency or virtue in them, in any wise to recommend them? Will it not betray a foolish exalting opinion of ourselves, and a mean one of God, to have a thought of offering anything of ours, to recommend us to the favor of being brought from wallowing like filthy swine in the mire of our sins, and from the enmity and misery of devils in the lowest hell, to the state of God's dear children, in the everlasting arms of his love, in heavenly glory; or to imagine that that is the constitution of God, that we should bring our filthy rags, and offer them to him as the price of this?</w:t>
      </w:r>
    </w:p>
    <w:p>
      <w:pPr>
        <w:pStyle w:val="BodyText"/>
      </w:pPr>
      <w:r>
        <w:rPr>
          <w:i/>
          <w:iCs/>
        </w:rPr>
        <w:t xml:space="preserve">Sixth</w:t>
      </w:r>
      <w:r>
        <w:t xml:space="preserve">. The opposite scheme does most directly tend to lead men to trust in their own righteousness for justification, which is a thing fatal to the soul. This is what men are of themselves exceeding prone to do (and that though they are never so much taught the contrary) through the exceeding partial and high thoughts they have of themselves, and their exceeding dullness of apprehending any such mystery, as our being accepted for the righteousness of another. But this scheme does directly teach men to trust in their own righteousness for justification; in that it teaches them that this is indeed what they must be justified by, being the way of justification that God himself has appointed. So that if a man had naturally no disposition to trust in his own righteousness, yet if he embraced this scheme, and acted consistent with it, it would lead him to it. But that trusting in our own righteousness, is a thing fatal to the soul, is what the Scripture plainly teaches us: it tells us that it will cause that Christ shall profit us nothing, and be of no effect to us (Galatians 5:2–4). For though the Apostle speaks there particularly of circumcision, yet (I have shown already, that) it is not merely being circumcised, but trusting in circumcision as a righteousness, that the Apostle has respect to. He could not mean that merely being circumcised would render Christ of no profit or effect to a person; for we read that he himself for certain reasons, took Timothy and circumcised him (Acts 16:3). And the same is evident by the context, and by the rest of the epistle. And the Apostle speaks of trusting in their own righteousness, as fatal to the Jews. Romans 9:31–32, "But Israel, which followed after the law of righteousness, hath not attained to the law</w:t>
      </w:r>
    </w:p>
    <w:p>
      <w:pPr>
        <w:pStyle w:val="SourcePage"/>
      </w:pPr>
      <w:r>
        <w:t xml:space="preserve">[p. 242]</w:t>
      </w:r>
    </w:p>
    <w:p>
      <w:pPr>
        <w:pStyle w:val="BodyText"/>
      </w:pPr>
      <w:r>
        <w:t xml:space="preserve">of righteousness: wherefore? Because they sought it not by faith, but as it were by the works of the law; for they stumbled at that stumbling-stone." Together with Romans 10:3, "For they being ignorant of God's righteousness, and going about to establish their own righteousness, have not submitted themselves unto the righteousness of God." And this is spoken of as fatal to the Pharisees, in the parable of the Pharisee and the publican, that Christ spake to them, to reprove them for trusting in themselves, that they were righteous. The design of the parable is to show them that the very publicans shall be justified, rather than they; as appears by the reflection Christ makes upon it. Luke 18:14, "I tell you this man went down to his house justified, rather than the other." That is, this and not the other. The fatal tendency of it might also be proved from its inconsistence with the nature of justifying faith, and also its inconsistence with the nature of that humiliation that the Scripture often speaks of, as absolutely necessary to salvation; but these Scriptures are so express, that it is needless to bring any further arguments.</w:t>
      </w:r>
    </w:p>
    <w:p>
      <w:pPr>
        <w:pStyle w:val="BodyText"/>
      </w:pPr>
      <w:r>
        <w:t xml:space="preserve">How far a wonderful and mysterious agency of God's Spirit, may so influence some men's hearts, that their practice in this regard may be contrary to their own principles, so that they shall not trust in their own righteousness, though they profess that men are justified by their own righteousness; or how far they may believe the doctrine of justification by men's own righteousness in general, and yet not believe it in a particular application of it to themselves; or how far that error, which they may have been led into by education, or cunning sophistry of others, may yet be indeed contrary to the prevailing disposition of their hearts, and contrary to their practice: or how far some may seem to maintain a doctrine contrary to this gospel doctrine of justification, that really do not, but only express themselves differently from others; or seem to oppose it through their misunderstanding of our expressions, or we of theirs, when indeed our real sentiments are the same in the main; or may seem to differ more than they do, by using terms that are without a precisely fixed and determinate meaning; or to be wide in their sentiments from this doctrine, for want of a distinct understanding of it; whose hearts at the same time entirely agree with it, and if once it was clearly explained to their understandings, would immediately close with it, and embrace it: how far these things may be I won't determine, but am fully persuaded that great allowances are to be made, on these, and such like accounts, in innumerable instances; though it is manifest from what has been said, that the teaching and propagating contrary doctrines and schemes is of a pernicious and fatal tendency.</w:t>
      </w:r>
    </w:p>
    <w:p>
      <w:pPr>
        <w:pStyle w:val="SourcePage"/>
      </w:pPr>
      <w:r>
        <w:t xml:space="preserve">[p. 243]</w:t>
      </w:r>
    </w:p>
    <w:p>
      <w:pPr>
        <w:pStyle w:val="Heading1"/>
        <w:pageBreakBefore/>
      </w:pPr>
      <w:bookmarkStart w:name="heading_the_preciousness_of_time" w:id="47"/>
      <w:r>
        <w:t xml:space="preserve">THE PRECIOUSNESS OF TIME</w:t>
      </w:r>
      <w:bookmarkEnd w:id="47"/>
    </w:p>
    <w:p>
      <w:pPr>
        <w:pStyle w:val="BodyText"/>
      </w:pPr>
      <w:r>
        <w:t xml:space="preserve">Sometime in 1722, probably after his appointment in August as supply minister to the small English Presbyterian church near Wall Street in New York, Edwards began a diary, now lost, of almost daily confessions of self-doubt and spiritual decay. On a sabbath evening in early January he recorded that he was "Much concerned about the improvement of precious time"; three nights later, on the 9th, he added, "I do not seem to be half so careful to improve time"; at noon on the 10th, he vowed "to make a resolution how to improve the day." And so he does. In the fifth of a series of seventy resolutions, designed to complement his diary and dedicated to do "whatsoever I think to be most to the glory of God and my own good," Edwards resolved "never to lose one moment of time, but to improve it the most profitable way I possibly can."</w:t>
      </w:r>
      <w:r>
        <w:rPr>
          <w:rStyle w:val="FootnoteReference"/>
        </w:rPr>
        <w:footnoteReference w:id="163"/>
      </w:r>
      <w:r>
        <w:t xml:space="preserve"> Now, a dozen years later, perhaps remembering those days when he was a young man starting out, he tells his parishioners that "the time of youth is more precious upon many accounts than other time"; that they must not let "the precious days and years of youth slip without improvement"; that "the time of the strivings of God's spirit is more precious than other time," a time "when God is near," and "especially an accepted time and day of salvation." That was in December 1734; earlier, in February, he had suggested that young people might better spend their time in religious societies than in taverns, and in May that they embrace religion then rather than wait for an uncertain tomorrow. "And then it was, in the latter part of December," he was later to recall, "that the Spirit of God began extraordinarily to set in, and wonderfully to work among us. The news of it seemed to be almost like a flash of lightning, upon the hearts of young people all over the town." And it ignited many of them into surprising conversions.</w:t>
      </w:r>
      <w:r>
        <w:rPr>
          <w:rStyle w:val="FootnoteReference"/>
        </w:rPr>
        <w:footnoteReference w:id="164"/>
      </w:r>
    </w:p>
    <w:p>
      <w:pPr>
        <w:pStyle w:val="BodyText"/>
      </w:pPr>
      <w:r>
        <w:t xml:space="preserve">Young people so force Edwards' thoughts on time that even his comments</w:t>
      </w:r>
    </w:p>
    <w:p>
      <w:pPr>
        <w:pStyle w:val="SourcePage"/>
      </w:pPr>
      <w:r>
        <w:t xml:space="preserve">[p. 244]</w:t>
      </w:r>
    </w:p>
    <w:p>
      <w:pPr>
        <w:pStyle w:val="BodyText"/>
      </w:pPr>
      <w:r>
        <w:t xml:space="preserve">on their elders, those who have "lost the best" of their time, are predicated on youth. "What have you done with the whole time of your youth," he asks, "you that are past your youth? What is become of all that precious season of life?" Satan himself makes such a division, goading the young to put off doing anything now because "there is time enough hereafter" and counseling the not-so-young that "the best of their time" to do anything is gone. Even so, the abstract nature of Edwards' subject shapes the text. In a brief explication of the briefest of scriptures, "Redeeming the time," he speculates on four possible meanings of </w:t>
      </w:r>
      <w:r>
        <w:rPr>
          <w:i/>
          <w:iCs/>
        </w:rPr>
        <w:t xml:space="preserve">redeeming,</w:t>
      </w:r>
      <w:r>
        <w:t xml:space="preserve"> and then repairs to metaphor to anchor the Doctrine, "Time is a thing that is exceeding precious." Time is precious because eternity depends upon the improvement of it, much as gold and silver are precious only by "avoiding any sort of evil or procuring any good"; time is precious because it is short, as people set a high value on bread when it is scarce "because bread is what they must have or perish"; time is precious because it is indeterminate just as laid up provisions may fail a man on a journey if he is not "more choice of his store"; time is precious, finally, because it is irrecoverable, unlike goods "bartered away or sold," which may be released from the bargain and returned.</w:t>
      </w:r>
    </w:p>
    <w:p>
      <w:pPr>
        <w:pStyle w:val="BodyText"/>
      </w:pPr>
      <w:r>
        <w:t xml:space="preserve">The Improvement, at more than twice the length of the Doctrine, extends the metaphors of time, but here, of necessity, they engage the people as well as the idea. For example, Edwards reminds those congregants who have lost "that precious season of life, even the time of youth," that the "golden sands" of their glass are "more than half run," that their "sun is past the meridian, and perhaps just a-setting, or going into an everlasting eclipse." He compares profligates of time to those who throw away their money, "persons beside themselves," and likens idlers who spend their time viciously—in drinking, revelling, company-keeping, corrupting, backbiting—to those who "make a sword of this precious metal to stab themselves withal." He exhorts them all, God's servants, to be accountable to time as a servant is to a master, and to "wake out of sleep, thoroughly to rouse up" to work toward eternity, "though it be late in the day." As it turned out, many were to spend the "long winter evenings" of 1734 not in idle talk at their "neighbor's firesides" but in "prayer and meditation, and reading profitable books," just as Edwards had advised, and hoped.</w:t>
      </w:r>
    </w:p>
    <w:p>
      <w:pPr>
        <w:pStyle w:val="SceneBreak"/>
      </w:pPr>
      <w:r>
        <w:t xml:space="preserve">* * *</w:t>
      </w:r>
    </w:p>
    <w:p>
      <w:pPr>
        <w:pStyle w:val="BodyText"/>
      </w:pPr>
      <w:r>
        <w:t xml:space="preserve">Hardly a leaf of the eighteen that comprise this duodecimo manuscript escapes Edwards' editorial hand, almost a hundred emendations in different</w:t>
      </w:r>
    </w:p>
    <w:p>
      <w:pPr>
        <w:pStyle w:val="SourcePage"/>
      </w:pPr>
      <w:r>
        <w:t xml:space="preserve">[p. 245]</w:t>
      </w:r>
    </w:p>
    <w:p>
      <w:pPr>
        <w:pStyle w:val="BodyText"/>
      </w:pPr>
      <w:r>
        <w:t xml:space="preserve">ink(s). He exchanges one word or phrase for another—"recover it" for "fetch it back," for example—and strikes whole sentences and successive paragraphs, often drawing a line down the center to mark the excision. Sometimes, to highlight passages, he draws a line down the left or right margins or brackets several passages (LL. 2v.–4r., 4v., 5r.–9r., 9v.–10r., 13r–14v., 15r–17r., and 17r.–17v.). By these means, he effectively reduces two Preaching units to one. Notes to the first leaf may account for the extensive revisions, for in addition to "December 1734," the date of the original preaching at Northampton, the sermon was "preached a second time from John 9:4" (at an unspecified time and place), again in "January 1752," and three times in 1753: "at Windsor [in] May," "Pantoosuck [in] July," and to the "Stockbridge Indians" sometime that year. Few other surviving sermons were preached as often.</w:t>
      </w:r>
      <w:r>
        <w:rPr>
          <w:rStyle w:val="FootnoteReference"/>
        </w:rPr>
        <w:footnoteReference w:id="165"/>
      </w:r>
      <w:r>
        <w:t xml:space="preserve"> What accounts for that may be the simplicity of the text, "Redeeming the time"—that and the vagrant hope that the work it signaled years before might be generated again.</w:t>
      </w:r>
    </w:p>
    <w:p>
      <w:pPr>
        <w:pStyle w:val="SourcePage"/>
      </w:pPr>
      <w:r>
        <w:t xml:space="preserve">[p. 246]</w:t>
      </w:r>
    </w:p>
    <w:p>
      <w:pPr>
        <w:pStyle w:val="Heading2"/>
      </w:pPr>
      <w:bookmarkStart w:name="heading_the_preciousness_of_tim_2" w:id="48"/>
      <w:r>
        <w:t xml:space="preserve">THE PRECIOUSNESS OF TIME</w:t>
      </w:r>
      <w:bookmarkEnd w:id="48"/>
    </w:p>
    <w:p>
      <w:pPr>
        <w:pStyle w:val="BlockQuote"/>
      </w:pPr>
      <w:r>
        <w:rPr>
          <w:i/>
          <w:iCs/>
        </w:rPr>
        <w:t xml:space="preserve">Redeeming the time.</w:t>
      </w:r>
    </w:p>
    <w:p>
      <w:pPr>
        <w:pStyle w:val="BodyText"/>
      </w:pPr>
      <w:r>
        <w:t xml:space="preserve">Ephesians 5:16REDEEMING has ever more a relation to something that is either lost or some way gone out of our possession, or at least that is ready to be lost, or that is about to be taken from us.</w:t>
      </w:r>
    </w:p>
    <w:p>
      <w:pPr>
        <w:pStyle w:val="BodyText"/>
      </w:pPr>
      <w:r>
        <w:t xml:space="preserve">The words here may be interpreted in various senses. The Apostle may have respect to others' misspending of time. He says, "Redeem the time, because the days are evil. The days being evil, ye see others lavish away precious time; but do you endeavor to redeem it?"</w:t>
      </w:r>
    </w:p>
    <w:p>
      <w:pPr>
        <w:pStyle w:val="BodyText"/>
      </w:pPr>
      <w:r>
        <w:t xml:space="preserve">Or it may have respect to their past loss of time. The Apostle puts the Christian Ephesians in mind, how they in time past misspent their precious time. [The] Ephesians 5:8, "For ye were sometime darkness, but now are ye light in the Lord." He may advise 'em now to redeem [it].</w:t>
      </w:r>
    </w:p>
    <w:p>
      <w:pPr>
        <w:pStyle w:val="BodyText"/>
      </w:pPr>
      <w:r>
        <w:t xml:space="preserve">Or he may have respect to the great danger of time's being lost, by reason of the days being so evil. It being so, there was abundant temptation to an ill improvement of time. If they had not a great care, time would slip out of their hands, and they would have no benefit by it. They had need therefore to "walk circumspectly, not as fools, but as wise," as 'tis found in the foregoing verse, that they might save their time.</w:t>
      </w:r>
    </w:p>
    <w:p>
      <w:pPr>
        <w:pStyle w:val="BodyText"/>
      </w:pPr>
      <w:r>
        <w:t xml:space="preserve">Or, lastly, it may have respect to the redeeming the time from those awful calamities that God was about to bring upon the wicked. The apostles often were foretelling of terrible judgments that were coming. He perhaps advises Christians to [take] the greater care to live holily, and to labor to reclaim others from their bad courses, that so God might defer his anger; and so time might be redeemed and as it were saved from that terrible destruction that, when it came, would put an end to the time of God's patience. And it may be upon this account that this reason is added, "because the days are evil." The corruption of the times tends to hasten threatened judgments; but your holy and circumspect walk will tend to redeem time from the devouring jaws of these calamities.</w:t>
      </w:r>
    </w:p>
    <w:p>
      <w:pPr>
        <w:pStyle w:val="SourcePage"/>
      </w:pPr>
      <w:r>
        <w:t xml:space="preserve">[p. 247]</w:t>
      </w:r>
    </w:p>
    <w:p>
      <w:pPr>
        <w:pStyle w:val="BodyText"/>
      </w:pPr>
      <w:r>
        <w:t xml:space="preserve">But in which sense soever the expression be understood, this much is certainly held forth to us in the words, viz. that time is a thing that we should set an high value upon; that we should be so careful that it ben't lost, and are exhorted to such wisdom and circumspection to redeem it. That which is little worth, 'tis not worth our while to be at much pains or cost to redeem, when it is ready to be lost. Therefore the</w:t>
      </w:r>
    </w:p>
    <w:p>
      <w:pPr>
        <w:pStyle w:val="Heading3"/>
      </w:pPr>
      <w:bookmarkStart w:name="heading_doctrine_8" w:id="49"/>
      <w:r>
        <w:t xml:space="preserve">DOCTRINE.</w:t>
      </w:r>
      <w:bookmarkEnd w:id="49"/>
    </w:p>
    <w:p>
      <w:pPr>
        <w:pStyle w:val="BodyText"/>
      </w:pPr>
      <w:r>
        <w:rPr>
          <w:i/>
          <w:iCs/>
        </w:rPr>
        <w:t xml:space="preserve">Time is a thing that is exceeding precious.</w:t>
      </w:r>
    </w:p>
    <w:p>
      <w:pPr>
        <w:pStyle w:val="BodyText"/>
      </w:pPr>
      <w:r>
        <w:t xml:space="preserve">For the following reasons:</w:t>
      </w:r>
    </w:p>
    <w:p>
      <w:pPr>
        <w:pStyle w:val="BodyText"/>
      </w:pPr>
      <w:r>
        <w:t xml:space="preserve">I. Because eternity depends on the improvement of time. Things are precious in proportion to the importance of them, or according to the degree wherein they concern our welfare. Men are wont to set the highest value on those things that they are sensible, and that they have their chief dependence upon. Other things they may easily part with, but they won't very easily part with such things. And this renders time so exceeding precious, because our welfare, and interest of it, depends upon the improvement of it.</w:t>
      </w:r>
    </w:p>
    <w:p>
      <w:pPr>
        <w:pStyle w:val="BodyText"/>
      </w:pPr>
      <w:r>
        <w:t xml:space="preserve">Time is precious upon other accounts. It is precious, because our welfare in this world depends upon the improvement of it. It is precious, because, if we don't improve it, we shall be in danger of coming to poverty and disgrace. It is precious, because, by the good improvement of it, we may obtain those things that will be comfortable to us here. But it is above all things precious, as eternity depends upon it. The importance of the improvement of time upon other accounts is in subordination to this, and is little [or] nothing in comparison of this. According as we either improve or lose our time, so shall we be happy or miserable to all eternity: without the improvement of time, our eternity will be miserable; and with a good improvement of time, our eternity will be happy. Gold and silver are esteemed precious by men, but they are nothing worth to any man, but only as he thereby has an opportunity, either of avoiding or removing some evil, or possessing himself of some good: if a man has never so much silver or gold, if it gives him no opportunity, either of avoiding any sort of evil or procuring any good, it is nothing worth to him.</w:t>
      </w:r>
    </w:p>
    <w:p>
      <w:pPr>
        <w:pStyle w:val="BodyText"/>
      </w:pPr>
      <w:r>
        <w:t xml:space="preserve">And the greater the evil is that any man has advantage to escape, or the good that he has opportunity to obtain, by anything that he has, by so much of the greater worth or value is that thing to him. Thus if a man, by</w:t>
      </w:r>
    </w:p>
    <w:p>
      <w:pPr>
        <w:pStyle w:val="SourcePage"/>
      </w:pPr>
      <w:r>
        <w:t xml:space="preserve">[p. 248]</w:t>
      </w:r>
    </w:p>
    <w:p>
      <w:pPr>
        <w:pStyle w:val="BodyText"/>
      </w:pPr>
      <w:r>
        <w:t xml:space="preserve">anything that he had, might save his life, he would look upon that thing, by which he had opportunity of escaping so great an evil or death, to be very precious. So if by anything he had, he had opportunity to obtain a kingdom, it would be of great value to him.</w:t>
      </w:r>
    </w:p>
    <w:p>
      <w:pPr>
        <w:pStyle w:val="BodyText"/>
      </w:pPr>
      <w:r>
        <w:t xml:space="preserve">And hence it is that time is a thing so exceeding precious, because 'tis by that that we have opportunity of escaping everlasting misery and of obtaining eternal blessedness and glory. 'Tis upon the improvement of time that there depends an escape from an infinite evil and an obtaining an infinite good. And this puts an infinite value upon time.</w:t>
      </w:r>
    </w:p>
    <w:p>
      <w:pPr>
        <w:pStyle w:val="BodyText"/>
      </w:pPr>
      <w:r>
        <w:t xml:space="preserve">Eternity depends upon it, for eternity is an infinite or endless duration. And to be miserable through eternity is an infinite evil; 'tis infinitely dreadful. And so to be happy through {eternity is an infinite good}.</w:t>
      </w:r>
    </w:p>
    <w:p>
      <w:pPr>
        <w:pStyle w:val="BodyText"/>
      </w:pPr>
      <w:r>
        <w:t xml:space="preserve">II. Time is very short, which is another thing that renders it very precious: the scarcity of any commodity occasions men to set an higher value upon it, especially if it be a thing that is necessary to be had and that they can't do without, or be that which their interest much depends upon.</w:t>
      </w:r>
    </w:p>
    <w:p>
      <w:pPr>
        <w:pStyle w:val="BodyText"/>
      </w:pPr>
      <w:r>
        <w:t xml:space="preserve">Thus when Samaria was besieged by the Syrians, "an ass's head was sold for fourscore pieces of silver, and a fourth part of a cab of dove's dung for five pieces of silver" (2 Kings 6:25).</w:t>
      </w:r>
    </w:p>
    <w:p>
      <w:pPr>
        <w:pStyle w:val="BodyText"/>
      </w:pPr>
      <w:r>
        <w:t xml:space="preserve">When bread is very scarce, they that have bread have but a little of it. They will be more choice of it, and will set an higher value upon it, because bread is what they must have or perish.</w:t>
      </w:r>
    </w:p>
    <w:p>
      <w:pPr>
        <w:pStyle w:val="BodyText"/>
      </w:pPr>
      <w:r>
        <w:t xml:space="preserve">So time is the more to be prized by men, because an whole eternity depends upon it; and yet we have but a little of it. When a few days are gone, then we must go where we shall not return (Job 16:22). Our "days are swifter than a post. They are passed away as the swift ships, and as the eagle that hasteth to the prey" (Job 9:25–26). Our life, what is it? "It is but a vapor, that continues a little while, and then vanishes away" (James 4:14) 'Tis but a moment to eternity, and bears no proportion to it.</w:t>
      </w:r>
    </w:p>
    <w:p>
      <w:pPr>
        <w:pStyle w:val="BodyText"/>
      </w:pPr>
      <w:r>
        <w:t xml:space="preserve">Time is so short, and the work is so great that we have to do in it, that we have none of it to spare. The work that we have to do to prepare for eternity must be done in time, or it never can be done; and 'tis found to be a work of great difficulty and labor.</w:t>
      </w:r>
    </w:p>
    <w:p>
      <w:pPr>
        <w:pStyle w:val="BodyText"/>
      </w:pPr>
      <w:r>
        <w:t xml:space="preserve">We read of silver being so plenty in Solomon's time that it was as the stones of the street: it was nothing accounted of; they had more of it than they needed, or knew what to do with. But this is not the case with us with respect to time. And.'tis but a little time that God hath allotted to us, a short space that is soon all of it gone.</w:t>
      </w:r>
    </w:p>
    <w:p>
      <w:pPr>
        <w:pStyle w:val="BodyText"/>
      </w:pPr>
      <w:r>
        <w:t xml:space="preserve">If a man loses any of that that he has but little of, and yet is absolutely</w:t>
      </w:r>
    </w:p>
    <w:p>
      <w:pPr>
        <w:pStyle w:val="SourcePage"/>
      </w:pPr>
      <w:r>
        <w:t xml:space="preserve">[p. 249]</w:t>
      </w:r>
    </w:p>
    <w:p>
      <w:pPr>
        <w:pStyle w:val="BodyText"/>
      </w:pPr>
      <w:r>
        <w:t xml:space="preserve">necessary to him, his loss is the greater. [It is] as if he has but a little food wherewith [to] support his life: if he loses some of it, his loss is greater than if had an abundance. So we ought to prize our time the more highly, and to be careful that we don't lose any of it, because it is so short, and yet what is so necessary to us.</w:t>
      </w:r>
    </w:p>
    <w:p>
      <w:pPr>
        <w:pStyle w:val="BodyText"/>
      </w:pPr>
      <w:r>
        <w:t xml:space="preserve">III. Time ought to be looked upon as very precious by us upon this account also, that we are uncertain of the continuance of it. We know that 'tis very short, but we don't know how short: we don't know how little there is of it remaining, whether a year or several years, or only a month, or a week, or a day.</w:t>
      </w:r>
    </w:p>
    <w:p>
      <w:pPr>
        <w:pStyle w:val="BodyText"/>
      </w:pPr>
      <w:r>
        <w:t xml:space="preserve">We don't know but that every day be not the last, or how little of the day we are to have. There is nothing that experience doth more verify than this.</w:t>
      </w:r>
    </w:p>
    <w:p>
      <w:pPr>
        <w:pStyle w:val="BodyText"/>
      </w:pPr>
      <w:r>
        <w:t xml:space="preserve">This is another thing that makes time precious, and upon the account of which we ought to be the more careful not to lose the least part of it, seeing that our everlasting welfare depends on the improvement of time. If a man had provision laid up for a journey, and knew that he had but a little, and he knew not how little, and at the same time knew that if his provision failed, he must perish upon his journey; he would be the more choice of his store, for his not knowing what there was of it. He would be the more careful not to throw any of it away, not to lose any of it. This thought would make him the more careful that he did not know how much there was; and therefore if he parted with but little, it may be there would not be enough to support him through his journey.</w:t>
      </w:r>
    </w:p>
    <w:p>
      <w:pPr>
        <w:pStyle w:val="BodyText"/>
      </w:pPr>
      <w:r>
        <w:t xml:space="preserve">How much more would many men prize their time, if they knew that they had but a few months, or a few days more in the world; and certainly a wise man would prize his time the more, because he does not know but hat it is so. This is the case with multitudes now in the world that now are in health, and so [see] no signs of approaching death. Many without doubt are to die the next month, and many are to die the next week; many are to die tomorrow that now know nothing of it, and think nothing about it. And neither they nor their neighbors can say [they] are any more likely soon to be taken out of the world than others. How many have died out of this town at one time and another, when neither they nor their neighbors saw any signs of death a week beforehand. And probably there are various persons now here present, hearing what I now say, that are to die in a very little time, that have no apprehension of it.</w:t>
      </w:r>
    </w:p>
    <w:p>
      <w:pPr>
        <w:pStyle w:val="BodyText"/>
      </w:pPr>
      <w:r>
        <w:t xml:space="preserve">This teaches us how we ought to prize our time, and be careful that we don't lose any of it.</w:t>
      </w:r>
    </w:p>
    <w:p>
      <w:pPr>
        <w:pStyle w:val="BodyText"/>
      </w:pPr>
      <w:r>
        <w:t xml:space="preserve">IV. Time is very precious, because when it is past, it can't be recovered.</w:t>
      </w:r>
    </w:p>
    <w:p>
      <w:pPr>
        <w:pStyle w:val="SourcePage"/>
      </w:pPr>
      <w:r>
        <w:t xml:space="preserve">[p. 250]</w:t>
      </w:r>
    </w:p>
    <w:p>
      <w:pPr>
        <w:pStyle w:val="BodyText"/>
      </w:pPr>
      <w:r>
        <w:t xml:space="preserve">There are many things that men possess which, if they part with, they can obtain 'em again. If a man has parted with something he had, not knowing the worth of it, or the need he should have of it, he oftentimes can get it again, at least with pains and cost. If a man has been overseen in a bargain, and bartered away or sold something that he had, and afterwards repents of it, he may oftentimes get a release, and recover what he has parted with.</w:t>
      </w:r>
    </w:p>
    <w:p>
      <w:pPr>
        <w:pStyle w:val="BodyText"/>
      </w:pPr>
      <w:r>
        <w:t xml:space="preserve">But it is not so with respect to time. When once that is gone, it is gone forever. No pains, no cost will fetch it back. If we repent never so much that we have let it go, and did not improve it while we had it, it will signify nothing.</w:t>
      </w:r>
    </w:p>
    <w:p>
      <w:pPr>
        <w:pStyle w:val="BodyText"/>
      </w:pPr>
      <w:r>
        <w:t xml:space="preserve">Therefore we should be the more choice of it, while we have it; for that which is well improved is not lost; though the time itself be gone, yet the benefit of it abides with us.</w:t>
      </w:r>
    </w:p>
    <w:p>
      <w:pPr>
        <w:pStyle w:val="BodyText"/>
      </w:pPr>
      <w:r>
        <w:t xml:space="preserve">It is so with our time, both in whole and in every particular part. When any part of time is lost, 'tis irrecoverably gone. The offer is never but once made us, whether we will improve it or no. Every part of our time is as it were successively offered to us, that we may choose whether we will make it our own or no; but there is no tarry</w:t>
      </w:r>
      <w:r>
        <w:rPr>
          <w:rStyle w:val="FootnoteReference"/>
        </w:rPr>
        <w:footnoteReference w:id="166"/>
      </w:r>
      <w:r>
        <w:t xml:space="preserve"> to wait upon us, to see whether we will or not. But if we refuse, 'tis immediately taken away, and never offered more. As to that part of time that is gone, if we han't well improved it, 'tis out of our possession, and out of our reach. 'Tis only what is yet before us that we have any opportunity to make our own, whether that be less or more.</w:t>
      </w:r>
    </w:p>
    <w:p>
      <w:pPr>
        <w:pStyle w:val="BodyText"/>
      </w:pPr>
      <w:r>
        <w:t xml:space="preserve">If we have lived fifty, or sixty, or seventy years, and han't improved them, it now can't be helped. 'Tis all eternally gone from us. All that we can do, is to improve the little that remains. Yea, if we have spent all our lives, but a few minutes was improved, all that is gone is lost; and 'tis only those few remaining minutes that 'tis possible should be made his own.</w:t>
      </w:r>
    </w:p>
    <w:p>
      <w:pPr>
        <w:pStyle w:val="BodyText"/>
      </w:pPr>
      <w:r>
        <w:t xml:space="preserve">And if the whole of our time be gone and it be all lost, 'tis irrecoverable. Eternity depends on the improvement of time; but when once the time of life is gone, when once death is come, we have no more to do with time. There is no fetching of it back: there is no obtaining of a repetition of it, or another space to prepare for eternity in. For this reason we ought to set the higher value upon time, while we have it. If a man loses his money, oftentimes he can get more, and so make up his loss. If a man should lose the whole of his worldly substance, and becomes a bankrupt, 'tis possible that his loss may be made up; he may have another estate as good. But</w:t>
      </w:r>
    </w:p>
    <w:p>
      <w:pPr>
        <w:pStyle w:val="SourcePage"/>
      </w:pPr>
      <w:r>
        <w:t xml:space="preserve">[p. 251]</w:t>
      </w:r>
    </w:p>
    <w:p>
      <w:pPr>
        <w:pStyle w:val="BodyText"/>
      </w:pPr>
      <w:r>
        <w:t xml:space="preserve">when the time of life is gone, it is impossible that we should ever obtain another such time. 'Tis utterly and everlastingly gone.</w:t>
      </w:r>
    </w:p>
    <w:p>
      <w:pPr>
        <w:pStyle w:val="Heading3"/>
      </w:pPr>
      <w:bookmarkStart w:name="heading_improvement" w:id="50"/>
      <w:r>
        <w:t xml:space="preserve">IMPROVEMENT.</w:t>
      </w:r>
      <w:bookmarkEnd w:id="50"/>
    </w:p>
    <w:p>
      <w:pPr>
        <w:pStyle w:val="BodyText"/>
      </w:pPr>
      <w:r>
        <w:rPr>
          <w:i/>
          <w:iCs/>
        </w:rPr>
        <w:t xml:space="preserve">Use</w:t>
      </w:r>
      <w:r>
        <w:t xml:space="preserve"> I may be of </w:t>
      </w:r>
      <w:r>
        <w:rPr>
          <w:i/>
          <w:iCs/>
        </w:rPr>
        <w:t xml:space="preserve">Self-Reflection,</w:t>
      </w:r>
      <w:r>
        <w:t xml:space="preserve"> to put persons upon reflections and inquiring what they have done with their time. You have heard now of the preciousness of time, and you are a person concerned. You are one to whom God has committed that precious talent. You have had a great deal of time. You have had a great deal [of] time that is past. And time is as much worth to you as to others whether you are so sensible of the worth of it or no. You are one that has an eternity before you. When God created you and gave you a reasonable soul, he made you for an eternity; and he gave you time here in order to a preparation for eternity. And your future eternity depends on the improvement of time.</w:t>
      </w:r>
    </w:p>
    <w:p>
      <w:pPr>
        <w:pStyle w:val="BodyText"/>
      </w:pPr>
      <w:r>
        <w:t xml:space="preserve">Consider therefore what you have done with your past time. You are not now beginning of time; but a great deal of your time is past and gone, and all the wit and power of the universe can't recover it. How have you spent it? Let your own consciences make answer.</w:t>
      </w:r>
    </w:p>
    <w:p>
      <w:pPr>
        <w:pStyle w:val="BodyText"/>
      </w:pPr>
      <w:r>
        <w:t xml:space="preserve">There are many of you that may well conclude that half your time is gone. If you should live to the ordinary age of man, your glass is more than half run, and perhaps there may be but few sands remaining: your sun is past the meridian, and perhaps just a-setting, or going into an everlasting eclipse. Consider therefore what account can you give of your improvement of your past time. How have you let the precious golden sands of your glass run?</w:t>
      </w:r>
    </w:p>
    <w:p>
      <w:pPr>
        <w:pStyle w:val="BodyText"/>
      </w:pPr>
      <w:r>
        <w:t xml:space="preserve">Every day that you have had, has been precious; yea, your moments have been precious. But have you not wasted your precious moments and precious days, yea, and precious years? If you should go to reckon up how many days you have lived, what a sum would there be? And how precious has every one of those days been, and what have you done with them? What is become of 'em all? What can you show of any improvement, or good done, or benefit obtained, answerable to all this time that you have lived? When you look back and search, don't you find this past time of your life in a great measure empty, having not been filled up with any good improvement? And if God that has given you your time, should now call you to an account, what account could you give to him?</w:t>
      </w:r>
    </w:p>
    <w:p>
      <w:pPr>
        <w:pStyle w:val="BodyText"/>
      </w:pPr>
      <w:r>
        <w:t xml:space="preserve">How much may be done in a year? How much good is there opportunity for doing in such a space of time? How much service may persons do for God, and how much for their own souls, if persons do their utmost to</w:t>
      </w:r>
    </w:p>
    <w:p>
      <w:pPr>
        <w:pStyle w:val="SourcePage"/>
      </w:pPr>
      <w:r>
        <w:t xml:space="preserve">[p. 252]</w:t>
      </w:r>
    </w:p>
    <w:p>
      <w:pPr>
        <w:pStyle w:val="BodyText"/>
      </w:pPr>
      <w:r>
        <w:t xml:space="preserve">improve it? [How much] may be done in a day? But what have you done in so many days and years that you have lived? What have you done with the whole time of your youth, you that are past your youth? What is become of all that precious season of life? What have you to show for it all? Has not all that precious season of life, even the time of youth, been in vain to you? Would it not have been as well or better for you, if you had been all that time asleep or in a state of nonexistence?</w:t>
      </w:r>
    </w:p>
    <w:p>
      <w:pPr>
        <w:pStyle w:val="BodyText"/>
      </w:pPr>
      <w:r>
        <w:t xml:space="preserve">You have had a great deal of time of freedom from your worldly business. Consider what you have done with it. To what purpose have you spent it?</w:t>
      </w:r>
      <w:r>
        <w:rPr>
          <w:rStyle w:val="FootnoteReference"/>
        </w:rPr>
        <w:footnoteReference w:id="167"/>
      </w:r>
      <w:r>
        <w:t xml:space="preserve"> What have you done with all the sabbath days that you have had? You han't only had ordinary time, but you have had a great deal of holy time. How have you spent it? Consider these things seriously, and let your own consciences make answer.</w:t>
      </w:r>
      <w:r>
        <w:rPr>
          <w:rStyle w:val="FootnoteReference"/>
        </w:rPr>
        <w:footnoteReference w:id="168"/>
      </w:r>
    </w:p>
    <w:p>
      <w:pPr>
        <w:pStyle w:val="BodyText"/>
      </w:pPr>
      <w:r>
        <w:rPr>
          <w:i/>
          <w:iCs/>
        </w:rPr>
        <w:t xml:space="preserve">Use</w:t>
      </w:r>
      <w:r>
        <w:t xml:space="preserve"> II is of </w:t>
      </w:r>
      <w:r>
        <w:rPr>
          <w:i/>
          <w:iCs/>
        </w:rPr>
        <w:t xml:space="preserve">Reproof,</w:t>
      </w:r>
      <w:r>
        <w:t xml:space="preserve"> to those who lose and misspend their time. How little is the preciousness of time considered, and how little of a sense do the greater part of men seem to have of it, and how lavish are they of it. To how little good purpose do many spend their time. There is nothing more precious, and yet nothing that men are more wasteful of.</w:t>
      </w:r>
    </w:p>
    <w:p>
      <w:pPr>
        <w:pStyle w:val="BodyText"/>
      </w:pPr>
      <w:r>
        <w:t xml:space="preserve">Time is with many as silver was in the days of Solomon. 'Tis as the stones of the street, and nothing accounted of, but not because 'tis in great plenty, as silver then was.</w:t>
      </w:r>
    </w:p>
    <w:p>
      <w:pPr>
        <w:pStyle w:val="BodyText"/>
      </w:pPr>
      <w:r>
        <w:t xml:space="preserve">Mankind act as if time was a thing that they had in greatest plenty, and as if they had a great deal more than they needed, and knew not what to do with it.</w:t>
      </w:r>
    </w:p>
    <w:p>
      <w:pPr>
        <w:pStyle w:val="BodyText"/>
      </w:pPr>
      <w:r>
        <w:t xml:space="preserve">If men were as lavish of their money as they are of their time, and it was as common a thing for them to throw away their money as 'tis for men to throw away their time, we think [them] persons beside themselves. And yet time is a thousand times more precious than money, and is what can't be purchased for money. When it is gone, money won't redeem it. There are several sorts of persons that are reproved by this doctrine that I shall particularly mention.</w:t>
      </w:r>
    </w:p>
    <w:p>
      <w:pPr>
        <w:pStyle w:val="BodyText"/>
      </w:pPr>
      <w:r>
        <w:t xml:space="preserve">First. Those that spend a great deal of their time in idleness or doing nothing: in following no business at all, neither of their general nor particular calling; doing nothing that shall turn to any account, either for the good of their souls or bodies; nothing either for their own benefit, nor of the benefit of their neighbors, nor of the family, nor of public society.</w:t>
      </w:r>
    </w:p>
    <w:p>
      <w:pPr>
        <w:pStyle w:val="BodyText"/>
      </w:pPr>
      <w:r>
        <w:t xml:space="preserve">There are some persons that time seems to lie heavy upon their hands.</w:t>
      </w:r>
    </w:p>
    <w:p>
      <w:pPr>
        <w:pStyle w:val="SourcePage"/>
      </w:pPr>
      <w:r>
        <w:t xml:space="preserve">[p. 253]</w:t>
      </w:r>
    </w:p>
    <w:p>
      <w:pPr>
        <w:pStyle w:val="BodyText"/>
      </w:pPr>
      <w:r>
        <w:t xml:space="preserve">Instead of its being their concern to improve it as it passes, and seeing to it that it shall not pass without their making of it their own, they act as if it was rather their care to contrive ways how to waste and consume it; as though time, instead of being precious, was rather a mere encumbrance to them, that it was their contrivance to get rid of.</w:t>
      </w:r>
    </w:p>
    <w:p>
      <w:pPr>
        <w:pStyle w:val="BodyText"/>
      </w:pPr>
      <w:r>
        <w:t xml:space="preserve">Their hands refuse to labor; and rather than to put themselves to it, they will let their families suffer, and will suffer themselves. Proverbs 19:15, "The idle soul shall suffer hunger." Proverbs 23:21, "Slothfulness</w:t>
      </w:r>
      <w:r>
        <w:rPr>
          <w:rStyle w:val="FootnoteReference"/>
        </w:rPr>
        <w:footnoteReference w:id="169"/>
      </w:r>
      <w:r>
        <w:t xml:space="preserve"> shall clothe a man with rags."</w:t>
      </w:r>
    </w:p>
    <w:p>
      <w:pPr>
        <w:pStyle w:val="BodyText"/>
      </w:pPr>
      <w:r>
        <w:t xml:space="preserve">Some spend much of their time at the tavern over their cups, and in wandering about from house to house, wasting away their hours in idle and unprofitable talk, that will turn to no good account. Proverbs 14:23, "In all labor there is profit: but the talk of the lips tends only to poverty."</w:t>
      </w:r>
      <w:r>
        <w:rPr>
          <w:rStyle w:val="FootnoteReference"/>
        </w:rPr>
        <w:footnoteReference w:id="170"/>
      </w:r>
    </w:p>
    <w:p>
      <w:pPr>
        <w:pStyle w:val="BodyText"/>
      </w:pPr>
      <w:r>
        <w:t xml:space="preserve">The direction of the Apostle is, as in Ephesians 4:28, that "we shall labor, working with our hands the thing that is good, that we might have to give to him that needeth." But instead of giving anything to give to him that needs, they do but waste what they have. Proverbs 18:9, "He that is slothful in his work is brother to him that is a great waster."</w:t>
      </w:r>
    </w:p>
    <w:p>
      <w:pPr>
        <w:pStyle w:val="BodyText"/>
      </w:pPr>
      <w:r>
        <w:rPr>
          <w:i/>
          <w:iCs/>
        </w:rPr>
        <w:t xml:space="preserve">Second.</w:t>
      </w:r>
      <w:r>
        <w:t xml:space="preserve"> They are reproved by the doctrine that spend their time in wicked works, who don't merely spend their time in doing nothing to any good purpose, but they spend it to ill purposes. They don't only lose their time that is so precious, but they [do] worse than lose: they do themselves and others hurt with it. That which is such a precious jewel, that is more worth than thousands of gold and silver, whereby they have opportunity of obtaining a crown and kingdom, and securing everlasting blessedness, they wound and kill themselves with it. That by which they have opportunity to obtain life, they improve to their own death. They make a sword of this precious metal to stab themselves withal.</w:t>
      </w:r>
    </w:p>
    <w:p>
      <w:pPr>
        <w:pStyle w:val="BodyText"/>
      </w:pPr>
      <w:r>
        <w:t xml:space="preserve">Time is precious, as we have heard, because eternity depends upon it by the improvement of time. We have opportunity of escaping eternal misery and obtaining eternal blessedness. But those that spend their time in wicked works, they not only neglect to improve their time to obtain eternal happiness, or to escape {eternal} damnation, but they spend it to a quite contrary purpose, viz. to increase their eternal misery, to render their damnation the more heavy and intolerable.</w:t>
      </w:r>
    </w:p>
    <w:p>
      <w:pPr>
        <w:pStyle w:val="BodyText"/>
      </w:pPr>
      <w:r>
        <w:t xml:space="preserve">Many spend their time not only idly but viciously. [Some] spend a great deal of it in excessive drinking. Some have spent much time in revelling,</w:t>
      </w:r>
    </w:p>
    <w:p>
      <w:pPr>
        <w:pStyle w:val="SourcePage"/>
      </w:pPr>
      <w:r>
        <w:t xml:space="preserve">[p. 254]</w:t>
      </w:r>
    </w:p>
    <w:p>
      <w:pPr>
        <w:pStyle w:val="BodyText"/>
      </w:pPr>
      <w:r>
        <w:t xml:space="preserve">and in unclean talk and practices, and vicious company-keeping, and [in] corrupting and ensnaring the minds of others, setting bad examples and leading others into sin, undoing not only their own souls, but the souls of others. They have spent their time in corrupting and infecting the towns and places where they live. Some spend a great deal of their precious time in talking against others, in detraction and backbiting. Some spend much time in contention not only quarrelling themselves, but fomenting and stirring up strife and contention.</w:t>
      </w:r>
    </w:p>
    <w:p>
      <w:pPr>
        <w:pStyle w:val="BodyText"/>
      </w:pPr>
      <w:r>
        <w:t xml:space="preserve">What doleful ways are these of spending time that is so precious, as we have heard. This is not only wasting time; 'tis a worse way of abusing time than mere wasting of it. 'Tis as making that which is itself most precious to become the most pernicious.</w:t>
      </w:r>
    </w:p>
    <w:p>
      <w:pPr>
        <w:pStyle w:val="BodyText"/>
      </w:pPr>
      <w:r>
        <w:t xml:space="preserve">It would have been well for some men, and well for their neighbors, if they had done nothing at all; for then they would have done neither good nor hurt. But now they have done a great deal more hurt than they ever have good, or ever will do. Sometimes one ill-disposed person does more hurt than ten well-disposed persons can do good.</w:t>
      </w:r>
    </w:p>
    <w:p>
      <w:pPr>
        <w:pStyle w:val="BodyText"/>
      </w:pPr>
      <w:r>
        <w:t xml:space="preserve">There are some persons that it would have better for the towns where they live to have been at the charge of maintaining them in doing nothing, if that would have prevented their doing anything. Such as these not only waste their own time, but consume others' time, in being an occasion of others' ill-spending of time.</w:t>
      </w:r>
    </w:p>
    <w:p>
      <w:pPr>
        <w:pStyle w:val="BodyText"/>
      </w:pPr>
      <w:r>
        <w:t xml:space="preserve">Those that have spent much of their time in wickedness, if ever they should reform, and set about a contrary improvement of time, would find not only that they have wasted their past time that they spent in wickedness, but that they have made work for their remaining time. It will probably take up more time from them to seek repentance. They have contracted those ill habits that will take up time for them to mortify and subdue. Sin is a great devourer of time. If we look abroad in the world, and consider how men behave themselves, alas, how much time is spent in sin, how much of the life of men is spent in it, and how much the greater part of men spend all their time in it.</w:t>
      </w:r>
    </w:p>
    <w:p>
      <w:pPr>
        <w:pStyle w:val="BodyText"/>
      </w:pPr>
      <w:r>
        <w:t xml:space="preserve">Time as it is spent is good for nothing to them. When they are done with it, and look back, how will they wish that they had had no time. The time that they have spent on earth will be worse to them than if they had spent so much time in hell; for an eternity of misery in hell will be the fruit of their time on earth, as they have improved it.</w:t>
      </w:r>
    </w:p>
    <w:p>
      <w:pPr>
        <w:pStyle w:val="BodyText"/>
      </w:pPr>
      <w:r>
        <w:rPr>
          <w:i/>
          <w:iCs/>
        </w:rPr>
        <w:t xml:space="preserve">Third.</w:t>
      </w:r>
      <w:r>
        <w:t xml:space="preserve"> Those are reproved by this doctrine, who spend their time only in worldly pursuits, neglecting their souls. Such as these do lose their time, let 'em be never so diligent in their worldly business, though they may be</w:t>
      </w:r>
    </w:p>
    <w:p>
      <w:pPr>
        <w:pStyle w:val="SourcePage"/>
      </w:pPr>
      <w:r>
        <w:t xml:space="preserve">[p. 255]</w:t>
      </w:r>
    </w:p>
    <w:p>
      <w:pPr>
        <w:pStyle w:val="BodyText"/>
      </w:pPr>
      <w:r>
        <w:t xml:space="preserve">careful not to let any of their time pass so, but that it may some way or other turn to their worldly profit.</w:t>
      </w:r>
    </w:p>
    <w:p>
      <w:pPr>
        <w:pStyle w:val="BodyText"/>
      </w:pPr>
      <w:r>
        <w:t xml:space="preserve">And if they have never so much success, and their improvement of their time turns never so much to their worldly advantage, yet they lose their time, if they live in the neglect of their souls and their eternal welfare.</w:t>
      </w:r>
    </w:p>
    <w:p>
      <w:pPr>
        <w:pStyle w:val="BodyText"/>
      </w:pPr>
      <w:r>
        <w:t xml:space="preserve">Time was given in order to eternity. It is designed for a space of probation for eternity; and thence it is that time is so precious, even because eternity depends upon it. And therefore if men don't improve their time to the purposes of eternity, they lose it; they frustrate the end for which time was given them. They that improve time only for their benefit, in time do lose it, because time was not given for itself, but it was given for that everlasting duration that succeeds it.</w:t>
      </w:r>
    </w:p>
    <w:p>
      <w:pPr>
        <w:pStyle w:val="BodyText"/>
      </w:pPr>
      <w:r>
        <w:t xml:space="preserve">They therefore whose time is taken up only in caring for the world, in inquiring what they shall eat {and drink}, in contriving to lay up for themselves treasure on the earth—how to enrich themselves, or how to make themselves great, or how to live in comfortable and pleasant circumstances while here, and busy their minds and employ their strength only in these things, and have the stream of their desires and affections to those things—they lose their precious time. All that time is lost that men have spent only to such purposes, though they may thereby have made themselves fair estates, and have obtained never so much of the comforts, advantages, and honor of the world.</w:t>
      </w:r>
    </w:p>
    <w:p>
      <w:pPr>
        <w:pStyle w:val="BodyText"/>
      </w:pPr>
      <w:r>
        <w:t xml:space="preserve">Let those therefore consider it that have been guilty of thus spending their time. You that have lived a considerable time in the world, and have spent your time after this manner, you have been moiling and toiling, and cooking and caring, but what has it been for, but for the dust of the earth. Amos 2:7, "That pant after the dust of the earth." You have spent [a] great part of your time, and [a] great part of your strength, in getting a little of the world. And how little good does it do you now you have got it? What happiness or satisfaction can you reap from it? Will it give peace of conscience, or any rational quietness or comfort? What is your poor, needy, perishing soul the better for it? And what better prospects have you of your approaching eternity for it? And what will all that you ever get avail you, when time is gone?</w:t>
      </w:r>
    </w:p>
    <w:p>
      <w:pPr>
        <w:pStyle w:val="BodyText"/>
      </w:pPr>
      <w:r>
        <w:rPr>
          <w:i/>
          <w:iCs/>
        </w:rPr>
        <w:t xml:space="preserve">Use</w:t>
      </w:r>
      <w:r>
        <w:t xml:space="preserve"> III is of Exhortation, to improve time to the utmost. Consider the preciousness of it: how much depends upon it, how short and uncertain it is, and how irrecoverable it will be when gone. Make these things much the object of your meditations.</w:t>
      </w:r>
    </w:p>
    <w:p>
      <w:pPr>
        <w:pStyle w:val="BodyText"/>
      </w:pPr>
      <w:r>
        <w:t xml:space="preserve">If you have a right conception of these things, you will be more choice</w:t>
      </w:r>
    </w:p>
    <w:p>
      <w:pPr>
        <w:pStyle w:val="SourcePage"/>
      </w:pPr>
      <w:r>
        <w:t xml:space="preserve">[p. 256]</w:t>
      </w:r>
    </w:p>
    <w:p>
      <w:pPr>
        <w:pStyle w:val="BodyText"/>
      </w:pPr>
      <w:r>
        <w:t xml:space="preserve">of your time than of the most fine gold. Every hour and moment will seem precious to you.</w:t>
      </w:r>
    </w:p>
    <w:p>
      <w:pPr>
        <w:pStyle w:val="BodyText"/>
      </w:pPr>
      <w:r>
        <w:t xml:space="preserve">But besides those considerations that have already been set before you in the doctrinal part, consider also the following things:</w:t>
      </w:r>
    </w:p>
    <w:p>
      <w:pPr>
        <w:pStyle w:val="BodyText"/>
      </w:pPr>
      <w:r>
        <w:rPr>
          <w:i/>
          <w:iCs/>
        </w:rPr>
        <w:t xml:space="preserve">First.</w:t>
      </w:r>
      <w:r>
        <w:t xml:space="preserve"> That you are accountable to God for your time. Time is a talent given us of God. He hath set us our day, and it is not for nothing our day was appointed for some work. And doubtless, therefore, he will call us to an account at the day's end: we must give him an account of our improvement of all our time. We are God's servants; and as a servant is accountable to his master, how he has spent his time when he has sent him forth to work, so are we accountable to God. Our time is God's much more than a servant's time is his master's. If men might consider this, and kept it in mind, would not they improve their time otherwise than they do?</w:t>
      </w:r>
    </w:p>
    <w:p>
      <w:pPr>
        <w:pStyle w:val="BodyText"/>
      </w:pPr>
      <w:r>
        <w:t xml:space="preserve">Should not you behave otherwise, [if you] considered with yourself every morning that you must give an account to God, how you have spent that day; and if you considered with yourself at the beginning of every evening that you must give an account to God, how you have spent that evening? Christ has told us that for "every idle word that men shall speak, they shall give account" (Matthew 12:36). How may we [not] conclude therefore that we must give an account for all our idle, misspent time?</w:t>
      </w:r>
    </w:p>
    <w:p>
      <w:pPr>
        <w:pStyle w:val="BodyText"/>
      </w:pPr>
      <w:r>
        <w:rPr>
          <w:i/>
          <w:iCs/>
        </w:rPr>
        <w:t xml:space="preserve">Second.</w:t>
      </w:r>
      <w:r>
        <w:t xml:space="preserve"> Consider how much time you have lost already. You have the greater need of diligently improving the remaining part of your time, for your having lost so much time: you ought to mourn and lament over your lost time. But that is not all that you must do; but you must apply yourself the more diligently to improve the remaining part of your time, that you may as it were redeem lost time.</w:t>
      </w:r>
    </w:p>
    <w:p>
      <w:pPr>
        <w:pStyle w:val="BodyText"/>
      </w:pPr>
      <w:r>
        <w:t xml:space="preserve">You that are considerably advanced in the day of life, and have hitherto spent your time in vanities and worldly cares, and lived in a great measure negligent of the interest of your [soul], may well be terrified and amazed, when you think how much time you have lost, and squandered away to no purpose. You had the more need of diligence for your having lost so much time upon three accounts.</w:t>
      </w:r>
    </w:p>
    <w:p>
      <w:pPr>
        <w:pStyle w:val="ListText"/>
        <w:numPr>
          <w:ilvl w:val="0"/>
          <w:numId w:val="3"/>
        </w:numPr>
      </w:pPr>
      <w:r>
        <w:t xml:space="preserve">That your opportunity is so much the shorter. Your time at longest is very short, as has been shown already. But set aside all that you have lost already, and then how much shorter is it? As for that part of your time that you have lost already, it is not to be reckoned into your opportunity; for that is as it were nulled and destroyed. It never will be any more; and it is no better, but worse, to you than if it never had been. So that 'tis only the remaining part that you are to reckon your opportunity. And if your whole life be so short, how short is that?</w:t>
      </w:r>
    </w:p>
    <w:p>
      <w:pPr>
        <w:pStyle w:val="SourcePage"/>
      </w:pPr>
      <w:r>
        <w:t xml:space="preserve">[p. 257]</w:t>
      </w:r>
    </w:p>
    <w:p>
      <w:pPr>
        <w:pStyle w:val="ListText"/>
        <w:numPr>
          <w:ilvl w:val="0"/>
          <w:numId w:val="4"/>
        </w:numPr>
      </w:pPr>
      <w:r>
        <w:t xml:space="preserve">You have the same work to do that you had at first, and that under greater difficulties. You have done nothing at all of your work hitherto. All remains to be done, and that with vastly greater disadvantages [and] difficulties than would have been, if you had set about it before. So that your time to do your work in han't only grown shorter, but your work is grown greater. As your time shortens, your work that you do in time grows greater. You han't only the same work to do, but you have more work; for while you have lost your time, you han't only shortened it, but you have been making work for yourself. How may this consideration well awaken you to a thorough care, not to let things run on at this rate any longer, but immediately to raise up yourself, and apply yourself to your work with all your might?</w:t>
      </w:r>
    </w:p>
    <w:p>
      <w:pPr>
        <w:pStyle w:val="ListText"/>
        <w:numPr>
          <w:ilvl w:val="0"/>
          <w:numId w:val="5"/>
        </w:numPr>
      </w:pPr>
      <w:r>
        <w:t xml:space="preserve">That is the best of your time that you have lost. The first of a man's time is the best of his time, i.e. the first after he comes to the exercise of reason, and to be capable of his work.</w:t>
      </w:r>
    </w:p>
    <w:p>
      <w:pPr>
        <w:pStyle w:val="BodyText"/>
      </w:pPr>
      <w:r>
        <w:t xml:space="preserve">You that have lived in sin till past your youth, you have lost the best of your time. So that here are all these things to be considered together, viz. that your time on the whole is but short. There is none to spare, and [a] great part of [it] is gone, and so this became much shorter. And that that is gone is the best, and yet all your work remains; and not only so, but with greater difficulties than ever. And the shorter your time is, the more work you have to do</w:t>
      </w:r>
    </w:p>
    <w:p>
      <w:pPr>
        <w:pStyle w:val="BodyText"/>
      </w:pPr>
      <w:r>
        <w:t xml:space="preserve">What will make you sensible of the necessity of the diligent improvement of remaining time, if these things won't? Sometimes such considerations are ready to have another effect, viz. to discourage persons [and] make 'em think that, seeing they have lost so much time, 'tis not worth the while to pretend to [do] anything now.</w:t>
      </w:r>
    </w:p>
    <w:p>
      <w:pPr>
        <w:pStyle w:val="BodyText"/>
      </w:pPr>
      <w:r>
        <w:t xml:space="preserve">The devil makes fools of 'em. For when they are young, he tells them there is time enough hereafter; there is no need of being in haste; it will be better seeking salvation afterwards. And then they believe him. And then afterwards, when their youth is past, he tells them that now they have lost so much time, and the best of their time, now 'tis not worth their while to pretend to do anything. And they believe him now, too. So that no time is s good time with them. The time of youth is not a good time, for that is most fit for pleasure and mirth, and there will be time enough afterwards. And the time that there is afterwards, when that comes, is not a good time. It won't do, because the best of their time is gone. Thus are men befooled and ruined.</w:t>
      </w:r>
    </w:p>
    <w:p>
      <w:pPr>
        <w:pStyle w:val="BodyText"/>
      </w:pPr>
      <w:r>
        <w:t xml:space="preserve">But what madness is it for persons to give way to discouragement, so as to neglect their work because their time is short? What need had they</w:t>
      </w:r>
    </w:p>
    <w:p>
      <w:pPr>
        <w:pStyle w:val="SourcePage"/>
      </w:pPr>
      <w:r>
        <w:t xml:space="preserve">[p. 258]</w:t>
      </w:r>
    </w:p>
    <w:p>
      <w:pPr>
        <w:pStyle w:val="BodyText"/>
      </w:pPr>
      <w:r>
        <w:t xml:space="preserve">rather to wake out of sleep, thoroughly to rouse up themselves to be in good earnest; indeed to be violent, that, if possible, they may yet obtain eternity; if, peradventure, God may still give 'em respect to the acknowledgment of the truth that they may be saved, though it be late in the day.</w:t>
      </w:r>
    </w:p>
    <w:p>
      <w:pPr>
        <w:pStyle w:val="BodyText"/>
      </w:pPr>
      <w:r>
        <w:t xml:space="preserve">Yet God calls upon you to rouse up yourself, and to apply yourself to your work. And will you not hearken to his counsel in this great affair, rather than to your mortal enemy {the devil}?</w:t>
      </w:r>
    </w:p>
    <w:p>
      <w:pPr>
        <w:pStyle w:val="BodyText"/>
      </w:pPr>
      <w:r>
        <w:rPr>
          <w:i/>
          <w:iCs/>
        </w:rPr>
        <w:t xml:space="preserve">Third.</w:t>
      </w:r>
      <w:r>
        <w:t xml:space="preserve"> Consider how those do sometimes value time that are come near to the end of time. What a sense sometimes have poor sinners, when they are upon their deathbeds, of the preciousness of time? Such have sometimes cried out, "O, a thousand worlds for an inch of time." Then time appeared precious to 'em indeed. An inch of time could do 'em no more good then than before, when they were in health, if they had had but a like disposition to improve it. Nor so much; for a man's time upon a deathbed is attended with far greater disadvantages for an improvement for the good of the soul, than when he is in health. But the near approach of death makes 'em sensible of the inestimable worth of time. They, it may be, while they were in health, were as insensible of the value of time as you are, and were, as negligent of it. But how have their thoughts been altered then. It was not because they were deceived that they thought time of such value, but because their eyes were opened. And 'tis because you are deceived and blind that you don't think as they did.</w:t>
      </w:r>
    </w:p>
    <w:p>
      <w:pPr>
        <w:pStyle w:val="BodyText"/>
      </w:pPr>
      <w:r>
        <w:rPr>
          <w:i/>
          <w:iCs/>
        </w:rPr>
        <w:t xml:space="preserve">Fourth.</w:t>
      </w:r>
      <w:r>
        <w:t xml:space="preserve"> Consider what a value we may conclude those that have lost their time so, do set upon time that are past the end of time. Those that misspent all their opportunities for obtaining eternal life, and are gone to hell, what thoughts do you think they have of the preciousness of time? Though they were very lavish of their time while they lived, and set no great value upon it, yet how have they changed their judgment? How would they value the opportunity that you have, if they might but have it granted to them? What would they not give for one day under means of grace?</w:t>
      </w:r>
    </w:p>
    <w:p>
      <w:pPr>
        <w:pStyle w:val="BodyText"/>
      </w:pPr>
      <w:r>
        <w:t xml:space="preserve">So you will be convinced of the preciousness of time, first or last. But if you ben't concerned till you are convinced in the manner that they are, it would be too late. There are two sorts of means of making persons sensible of the preciousness of time. One is showing the persons the reason of it, setting before them the reasons, why time must be precious, by telling them how much depends on it, how short and {uncertain it is}, and the like.</w:t>
      </w:r>
    </w:p>
    <w:p>
      <w:pPr>
        <w:pStyle w:val="BodyText"/>
      </w:pPr>
      <w:r>
        <w:t xml:space="preserve">And the other is experience, when men are convinced of the preciousness of time, by finding by experience how much depended on the</w:t>
      </w:r>
    </w:p>
    <w:p>
      <w:pPr>
        <w:pStyle w:val="SourcePage"/>
      </w:pPr>
      <w:r>
        <w:t xml:space="preserve">[p. 259]</w:t>
      </w:r>
    </w:p>
    <w:p>
      <w:pPr>
        <w:pStyle w:val="BodyText"/>
      </w:pPr>
      <w:r>
        <w:t xml:space="preserve">improvement of time. The latter is the most effectual way; for that always convinces persons, if nothing else does. But if persons ben't convinced by the former means, the latter will do them no good: if the former be ineffectual, the latter, though it be certain, yet is always too late. Experience never fails to open men's eyes, if they were never opened before; but if they are first opened by that, it is no way to their benefit.</w:t>
      </w:r>
    </w:p>
    <w:p>
      <w:pPr>
        <w:pStyle w:val="BodyText"/>
      </w:pPr>
      <w:r>
        <w:t xml:space="preserve">Therefore you must improve the former means of conviction. You must be convinced of the preciousness of time, by the reason that can be shown of it, or you never will be convinced to your own benefit.</w:t>
      </w:r>
    </w:p>
    <w:p>
      <w:pPr>
        <w:pStyle w:val="BodyText"/>
      </w:pPr>
      <w:r>
        <w:t xml:space="preserve">Let all the therefore be persuaded to their utmost to improve their time. And I shall conclude with advising to three things in particular.</w:t>
      </w:r>
    </w:p>
    <w:p>
      <w:pPr>
        <w:pStyle w:val="ListText"/>
        <w:numPr>
          <w:ilvl w:val="0"/>
          <w:numId w:val="3"/>
        </w:numPr>
      </w:pPr>
      <w:r>
        <w:t xml:space="preserve">Improve the present time without any manner of delay. If you delay, and put off the improvement of time, still more time will be lost; and it will be an evidence that you are not sensible of the preciousness of time.</w:t>
      </w:r>
    </w:p>
    <w:p>
      <w:pPr>
        <w:pStyle w:val="BodyText"/>
      </w:pPr>
      <w:r>
        <w:t xml:space="preserve">Don't talk of more convenient seasons hereafter, but improve your time whilst you have it, after the example of the Psalmist. Psalms 119:59, "I thought on my ways, and turned my feet unto thy testimonies."</w:t>
      </w:r>
    </w:p>
    <w:p>
      <w:pPr>
        <w:pStyle w:val="ListText"/>
        <w:numPr>
          <w:ilvl w:val="0"/>
          <w:numId w:val="4"/>
        </w:numPr>
      </w:pPr>
      <w:r>
        <w:t xml:space="preserve">Be especially careful to improve those parts of time that are most precious. Though all time is very precious, yet some parts of time are more precious than others; as particularly, holy time is more precious than common time. Such time is a time of greater advantage for our everlasting welfare. Therefore, above all, improve your sabbaths; and especially improve the time of public worship, which is the most precious part of holy time. Don't lose that time, either in sleep, or in carelessness, and inattention, and wandering imaginations.</w:t>
      </w:r>
    </w:p>
    <w:p>
      <w:pPr>
        <w:pStyle w:val="BodyText"/>
      </w:pPr>
      <w:r>
        <w:t xml:space="preserve">How sottish are they that waste away not only their common time, but holy time, yea, the very time of attendance on God's holy ordinances.</w:t>
      </w:r>
    </w:p>
    <w:p>
      <w:pPr>
        <w:pStyle w:val="BodyText"/>
      </w:pPr>
      <w:r>
        <w:t xml:space="preserve">Again, the time of youth is more precious upon many accounts than other time. Therefore if you are in the enjoyment of this time, take heed that you improve it. Don't let the precious days and years of youth slip without improvement. Again, the time of the strivings of God's spirit is more precious than other time. That is the time when God is near; and we are directed in Isaiah 55:6 to "seek the Lord while he may be found, call ye upon him while he is near." Such a time is especially an accepted time and day of salvation. 2 Corinthians 6:2, "I have heard thee in a time accepted, [and in the day of salvation, I have succored thee]; now is the accepted time." Improve such a time as this is, if you are in the enjoyment of it.</w:t>
      </w:r>
    </w:p>
    <w:p>
      <w:pPr>
        <w:pStyle w:val="ListText"/>
        <w:numPr>
          <w:ilvl w:val="0"/>
          <w:numId w:val="5"/>
        </w:numPr>
      </w:pPr>
      <w:r>
        <w:t xml:space="preserve">Improve your time of leisure from your worldly business. Many persons have a great deal of such time, and all have some. Such time may be improved to great advantage, if persons are disposed to it. Such time,</w:t>
      </w:r>
    </w:p>
    <w:p>
      <w:pPr>
        <w:pStyle w:val="SourcePage"/>
      </w:pPr>
      <w:r>
        <w:t xml:space="preserve">[p. 260]</w:t>
      </w:r>
    </w:p>
    <w:p>
      <w:pPr>
        <w:pStyle w:val="BodyText"/>
      </w:pPr>
      <w:r>
        <w:t xml:space="preserve">wherein we are most free from cares for the body and business of outward nature, is an happy opportunity for the soul.</w:t>
      </w:r>
    </w:p>
    <w:p>
      <w:pPr>
        <w:pStyle w:val="BodyText"/>
      </w:pPr>
      <w:r>
        <w:t xml:space="preserve">There is no necessity of your spending such times in idleness, because you have no worldly business to do. Therefore don't spend such times unprofitably, and so as you can give no good account thereof to God. Don't waste away these long winter evenings wholly in idle, unprofitable talk by your own or your neighbor's firesides, nor in useless diversions and amusements. Diversion should be used only in subservience to business. So much should be used and no more, as doth most fit the mind and body for the work of our general and particular calling. You may profitably spend the time in talking with religious persons of things of the greatest importance, in prayer and meditation, and reading profitable books. And if you han't such books, then get them. Don't straiten yourself for advantages for your soul, though you straiten yourself for other things.</w:t>
      </w:r>
    </w:p>
    <w:p>
      <w:pPr>
        <w:pStyle w:val="BodyText"/>
      </w:pPr>
      <w:r>
        <w:t xml:space="preserve">You had need to improve every talent, advantage, and opportunity to your utmost, while time lasts. For it will soon be that it shall be said concerning you, according to the oath of the angel, that we read of in the Revelation 10:5–6, "And the angel which I saw stand upon the sea and upon the earth, lifted up his hand to heaven, and sware by him that liveth for ever and ever, who created heaven, and the things that therein are, and the earth, and the things that therein are, and the sea, and the things which are therein, that there should be time no longer."</w:t>
      </w:r>
    </w:p>
    <w:p>
      <w:pPr>
        <w:pStyle w:val="SourcePage"/>
      </w:pPr>
      <w:r>
        <w:t xml:space="preserve">[p. 261]</w:t>
      </w:r>
    </w:p>
    <w:p>
      <w:pPr>
        <w:pStyle w:val="Heading1"/>
        <w:pageBreakBefore/>
      </w:pPr>
      <w:bookmarkStart w:name="heading_conviction_and_the_uses_of_o" w:id="51"/>
      <w:r>
        <w:t xml:space="preserve">CONVICTION AND THE USES OF ORDER</w:t>
      </w:r>
      <w:bookmarkEnd w:id="51"/>
    </w:p>
    <w:p>
      <w:pPr>
        <w:pStyle w:val="BodyText"/>
      </w:pPr>
      <w:r>
        <w:t xml:space="preserve">PROBABLY not much time elapsed between this sermon and the one preceding it. While the dates on the manuscripts put them no more than a month apart, and the inks and watermarks no more than weeks, entries in the "Diary" and "Resolutions" of a dozen years earlier argue days. On December 22, 1722, Edwards writes of being "revived by God's Spirit," of feeling "sensible repentance for sin," and of making his thirty-seventh resolution: "Resolved, to inquire every night, as I am going to bed, wherein I have been negligent, what sin I have committed, and wherein I have denied myself." Four days later he adds, "also at the end of every week, month and year." At noon on the 10th of January he writes that "it would be advantageous, every morning to consider my business and temptations; and what sins I shall be exposed to that day: and to make a resolution how to improve the day, and to avoid those sins. And so at the beginning of every week, month and year." That night, he makes his forty-first resolution: "Resolved, to ask myself at the end of every day, week, month and year, wherein I could possibly in any respect have done better."</w:t>
      </w:r>
      <w:r>
        <w:rPr>
          <w:rStyle w:val="FootnoteReference"/>
        </w:rPr>
        <w:footnoteReference w:id="171"/>
      </w:r>
      <w:r>
        <w:t xml:space="preserve"> For Edwards, then, it would appear that improving time for the conviction of sin and timely repetition to pursue it are closely related habits, and that preparing a sermon on one of them might trigger a sermon on the other, perhaps as soon as the following sabbath.</w:t>
      </w:r>
    </w:p>
    <w:p>
      <w:pPr>
        <w:pStyle w:val="BodyText"/>
      </w:pPr>
      <w:r>
        <w:t xml:space="preserve">Both this sermon and the one before it sacrifice the first two parts of their triadic structure to the third, but at nearly half the length of </w:t>
      </w:r>
      <w:r>
        <w:rPr>
          <w:i/>
          <w:iCs/>
        </w:rPr>
        <w:t xml:space="preserve">The Preciousness of Time</w:t>
      </w:r>
      <w:r>
        <w:t xml:space="preserve"> and with an even more limited (and fragmented) Doctrine, </w:t>
      </w:r>
      <w:r>
        <w:rPr>
          <w:i/>
          <w:iCs/>
        </w:rPr>
        <w:t xml:space="preserve">Conviction and the Uses of Order</w:t>
      </w:r>
      <w:r>
        <w:t xml:space="preserve"> radically shifts its substance to the Application. Early in it, Edwards warns "how great an evil it is to quench" the influences of the Holy Spirit by giving way to sloth and blasphemy, temptation and sensuality, contention and comfort, and claims that such sins, though not unpardonable, are "more heinous and provoking to God" than others. To cleanse the heart of this "abominable filthiness," he directs his parishioners to think hard upon their sins, to "sit down and</w:t>
      </w:r>
    </w:p>
    <w:p>
      <w:pPr>
        <w:pStyle w:val="SourcePage"/>
      </w:pPr>
      <w:r>
        <w:t xml:space="preserve">[p. 262]</w:t>
      </w:r>
    </w:p>
    <w:p>
      <w:pPr>
        <w:pStyle w:val="BodyText"/>
      </w:pPr>
      <w:r>
        <w:t xml:space="preserve">make a business of recollecting" particular ones, revolving each in mind, putting all "in order." Beginning with childhood, "go through your whole life," he counsels, all its "windings and turnings"; recall as many sins as possible, distinguishing among them; and "observe some method and order." Classify them by "order of time" or "their several natures," he advises: sins against nature or the Holy Ghost or the Commandments; sins of words or deeds; sins according to time, sabbath days and ordinary days; sins according to circumstances, alone or in company; sins according to objects, God or neighbors; and the aggravations of sins, in light of divine mercies and means bestowed. Dwell on one sort of sin at one time and another at another, he suggests, sins of childhood, for example, early in the inventory, sins of youth later. "And let these self-reflections be often repeated. Think over the same sins and the same aggravations again and again," if only to discover new sins, new aggravations. "And never give over this exercise," even if it seems intolerably difficult and to no purpose, but "continue in it, and repeat it, and labor in it."</w:t>
      </w:r>
    </w:p>
    <w:p>
      <w:pPr>
        <w:pStyle w:val="BodyText"/>
      </w:pPr>
      <w:r>
        <w:t xml:space="preserve">To this regimen Edwards appends five more directions for conviction: confessing sins in secret prayer, fearing punishment for sins ("Therefore think much of hell"), striving against them, watching the heart for them, and never flying from the horror of them. But it is chiefly his method of strict accounting, wrought out of the uncertainties of his early years, that he recommends to Northampton and, perhaps in recollection, to its young. Of course, no method of itself will effect conviction "unless God sets in," but by adopting such an order, Edwards assures his people, they lay themselves "in the way" of convincing influences, much as he had years ago, much as he apparently still did.</w:t>
      </w:r>
    </w:p>
    <w:p>
      <w:pPr>
        <w:pStyle w:val="SceneBreak"/>
      </w:pPr>
      <w:r>
        <w:t xml:space="preserve">* * *</w:t>
      </w:r>
    </w:p>
    <w:p>
      <w:pPr>
        <w:pStyle w:val="BodyText"/>
      </w:pPr>
      <w:r>
        <w:t xml:space="preserve">The manuscript of eleven duodecimo leaves has little in common with its predecessor but its subject. Not only is it shorter; its very leaves seem less densely written, with sizable gaps in the writing (LL. 2r.–2v., 3v., 7v., and 8r.), strings of dashes for omitted words in both text and Scripture, relatively few insertions to crowd the lines, and an errant fragment on the recto side of the last leaf, the verso side of which is blank. There are no marks of transposition on these pages, no indication that this sermon, unlike its counterpart, was preached again. In all, the physical characteristics of the manuscript would seem to confirm its substance: as part of Edwards' argument for the improvement of time, it provided a simple method to implement (and verify) his earlier observations.</w:t>
      </w:r>
    </w:p>
    <w:p>
      <w:pPr>
        <w:pStyle w:val="SourcePage"/>
      </w:pPr>
      <w:r>
        <w:t xml:space="preserve">[p. 263]</w:t>
      </w:r>
    </w:p>
    <w:p>
      <w:pPr>
        <w:pStyle w:val="Heading2"/>
      </w:pPr>
      <w:bookmarkStart w:name="heading_conviction_and_the_uses_2" w:id="52"/>
      <w:r>
        <w:t xml:space="preserve">CONVICTION AND THE USES OF ORDER</w:t>
      </w:r>
      <w:bookmarkEnd w:id="52"/>
    </w:p>
    <w:p>
      <w:pPr>
        <w:pStyle w:val="BlockQuote"/>
      </w:pPr>
      <w:r>
        <w:rPr>
          <w:i/>
          <w:iCs/>
        </w:rPr>
        <w:t xml:space="preserve">How canst thou say, I am not polluted, I have not gone after Baalim? see thy way in the valley, know what thou hast done</w:t>
      </w:r>
      <w:r>
        <w:t xml:space="preserve">.</w:t>
      </w:r>
    </w:p>
    <w:p>
      <w:pPr>
        <w:pStyle w:val="BodyText"/>
      </w:pPr>
      <w:r>
        <w:t xml:space="preserve">Jeremiah 2:23GOD is in this chapter expostulating with the Jews, concerning their degeneracies and wickedness. He puts them in mind of their former love and obedience, that he may show them whence they were fallen; tells them of the great mercies he had bestowed upon them; and expostulates with them about their ingratitude and abuse of his kindness, and sets forth the exceeding heinousness of their wickedness and corruption. And there are threatenings added of God's vengeance.</w:t>
      </w:r>
    </w:p>
    <w:p>
      <w:pPr>
        <w:pStyle w:val="BodyText"/>
      </w:pPr>
      <w:r>
        <w:t xml:space="preserve">And to all their wickedness, they added impenitence and an insensibility of their own pollution: they were not ashamed, nor sensible of any cause for it. And that is the thing taken notice of in the text; in which it may be observed,</w:t>
      </w:r>
    </w:p>
    <w:p>
      <w:pPr>
        <w:pStyle w:val="ListText"/>
        <w:numPr>
          <w:ilvl w:val="0"/>
          <w:numId w:val="3"/>
        </w:numPr>
      </w:pPr>
      <w:r>
        <w:t xml:space="preserve">That they were unconvinced of their own sin and wickedness, notwithstanding that they were so exceeding sinful. Their corruptions and wickedness was exceeding great, as had been set forth in the preceding part of the chapter; yet they justified and cleared themselves, and said they were not polluted, and that they had not gone after Baalim. There is a strange disposition in men to justify themselves in wickedness, let their wickedness be never so great; yet that won't prevent men's pleading for themselves and their own ways, as though they were harmless. Men will justify the most wicked and vile practices that are not only sinful, but so to a very high degree.</w:t>
      </w:r>
    </w:p>
    <w:p>
      <w:pPr>
        <w:pStyle w:val="BodyText"/>
      </w:pPr>
      <w:r>
        <w:t xml:space="preserve">Thus the Jews, though they had forsaken God, and were wholly given to idolatry, and "upon every high hill and under every green tree wandered, playing the harlot"; yet they were not sensible that they were polluted, and would stand up and say that say that they had not gone after Baalim. They had not a sense of their guilt, though they had so much guilt.</w:t>
      </w:r>
    </w:p>
    <w:p>
      <w:pPr>
        <w:pStyle w:val="ListText"/>
        <w:numPr>
          <w:ilvl w:val="0"/>
          <w:numId w:val="4"/>
        </w:numPr>
      </w:pPr>
      <w:r>
        <w:t xml:space="preserve">We may observe God's counsel and command to consider and see</w:t>
      </w:r>
    </w:p>
    <w:p>
      <w:pPr>
        <w:pStyle w:val="SourcePage"/>
      </w:pPr>
      <w:r>
        <w:t xml:space="preserve">[p. 264]</w:t>
      </w:r>
    </w:p>
    <w:p>
      <w:pPr>
        <w:pStyle w:val="BodyText"/>
      </w:pPr>
      <w:r>
        <w:t xml:space="preserve">their own wickedness: "See thy way in the valley, know what thou hast done." [By] "the valley" seems to be meant the place where they were wont to worship idols, and probably the valley of the son of Hinnom where they were wont to offer their children in sacrifice to Molech. What horrid wickedness was that, not only to worship idols, but to burn their children alive in sacrifice to idols; as they did in the valley of the son of Hinnom. Well might God say concerning it, "Know what thou hast done."</w:t>
      </w:r>
    </w:p>
    <w:p>
      <w:pPr>
        <w:pStyle w:val="ListText"/>
        <w:numPr>
          <w:ilvl w:val="0"/>
          <w:numId w:val="5"/>
        </w:numPr>
      </w:pPr>
      <w:r>
        <w:t xml:space="preserve">Their wickedness is described: "Thou art a swift dromedary traversing her ways"; i.e. being very crooked in her paths, and often changing her way; not faithful to God and the true religion; not walking in God's way that is a strait way, but often and very greatly turning aside, often changing their religion; agreeable to the Jeremiah 2:11 of the context: "Hath a nation changed their gods, which are yet no gods? but my people have changed their glory for that which doth not profit." And God goes on further to describe their wickedness in the next verse,</w:t>
      </w:r>
      <w:r>
        <w:rPr>
          <w:rStyle w:val="FootnoteReference"/>
        </w:rPr>
        <w:footnoteReference w:id="172"/>
      </w:r>
      <w:r>
        <w:t xml:space="preserve"> "A wild ass used to the wilderness."</w:t>
      </w:r>
    </w:p>
    <w:p>
      <w:pPr>
        <w:pStyle w:val="Heading3"/>
      </w:pPr>
      <w:bookmarkStart w:name="heading_doctrine_9" w:id="53"/>
      <w:r>
        <w:t xml:space="preserve">DOCTRINE.</w:t>
      </w:r>
      <w:bookmarkEnd w:id="53"/>
    </w:p>
    <w:p>
      <w:pPr>
        <w:pStyle w:val="BodyText"/>
      </w:pPr>
      <w:r>
        <w:rPr>
          <w:i/>
          <w:iCs/>
        </w:rPr>
        <w:t xml:space="preserve">Persons ought to endeavor to be convinced of sin</w:t>
      </w:r>
      <w:r>
        <w:t xml:space="preserve">.</w:t>
      </w:r>
    </w:p>
    <w:p>
      <w:pPr>
        <w:pStyle w:val="BodyText"/>
      </w:pPr>
      <w:r>
        <w:t xml:space="preserve">I. Briefly show what is intended by conviction of sin.</w:t>
      </w:r>
    </w:p>
    <w:p>
      <w:pPr>
        <w:pStyle w:val="BodyText"/>
      </w:pPr>
      <w:r>
        <w:rPr>
          <w:i/>
          <w:iCs/>
        </w:rPr>
        <w:t xml:space="preserve">First</w:t>
      </w:r>
      <w:r>
        <w:t xml:space="preserve">. A conviction of the heinousness [of it].</w:t>
      </w:r>
    </w:p>
    <w:p>
      <w:pPr>
        <w:pStyle w:val="BodyText"/>
      </w:pPr>
      <w:r>
        <w:rPr>
          <w:i/>
          <w:iCs/>
        </w:rPr>
        <w:t xml:space="preserve">Second</w:t>
      </w:r>
      <w:r>
        <w:t xml:space="preserve">. How much of it they are guilty of.</w:t>
      </w:r>
    </w:p>
    <w:p>
      <w:pPr>
        <w:pStyle w:val="ListText"/>
        <w:numPr>
          <w:ilvl w:val="0"/>
          <w:numId w:val="3"/>
        </w:numPr>
      </w:pPr>
      <w:r>
        <w:t xml:space="preserve">[Their] wickedness of heart. Deuteronomy 8:2, [Thou] mightest "know what is in thine heart." 1 Kings 8:38, "Know everyone the plague of his own heart."</w:t>
      </w:r>
    </w:p>
    <w:p>
      <w:pPr>
        <w:pStyle w:val="ListText"/>
        <w:numPr>
          <w:ilvl w:val="0"/>
          <w:numId w:val="4"/>
        </w:numPr>
      </w:pPr>
      <w:r>
        <w:t xml:space="preserve">[Their] wickedness of life. Psalms 50:21, "I will set these things in order before thine eyes."</w:t>
      </w:r>
    </w:p>
    <w:p>
      <w:pPr>
        <w:pStyle w:val="BodyText"/>
      </w:pPr>
      <w:r>
        <w:t xml:space="preserve">II. Why we should earnestly endeavor.</w:t>
      </w:r>
    </w:p>
    <w:p>
      <w:pPr>
        <w:pStyle w:val="BodyText"/>
      </w:pPr>
      <w:r>
        <w:rPr>
          <w:i/>
          <w:iCs/>
        </w:rPr>
        <w:t xml:space="preserve">First</w:t>
      </w:r>
      <w:r>
        <w:t xml:space="preserve">. [We will] never forsake sin, unless we are convinced of sin.</w:t>
      </w:r>
    </w:p>
    <w:p>
      <w:pPr>
        <w:pStyle w:val="BodyText"/>
      </w:pPr>
      <w:r>
        <w:rPr>
          <w:i/>
          <w:iCs/>
        </w:rPr>
        <w:t xml:space="preserve">Second</w:t>
      </w:r>
      <w:r>
        <w:t xml:space="preserve">. [It is] needful to prepare us to come to Christ. [We] will have no need of a physician.</w:t>
      </w:r>
    </w:p>
    <w:p>
      <w:pPr>
        <w:pStyle w:val="BodyText"/>
      </w:pPr>
      <w:r>
        <w:t xml:space="preserve">[It is] needful to humble them. Humiliation is by conviction of sin. "[The] Law [was our] schoolmaster" (Galatians 3:24). God's mercy [is] more prized [and] free grace acknowledged.</w:t>
      </w:r>
    </w:p>
    <w:p>
      <w:pPr>
        <w:pStyle w:val="SourcePage"/>
      </w:pPr>
      <w:r>
        <w:t xml:space="preserve">[p. 265]</w:t>
      </w:r>
    </w:p>
    <w:p>
      <w:pPr>
        <w:pStyle w:val="Heading3"/>
      </w:pPr>
      <w:bookmarkStart w:name="heading_application_7" w:id="54"/>
      <w:r>
        <w:t xml:space="preserve">APPLICATION.</w:t>
      </w:r>
      <w:bookmarkEnd w:id="54"/>
    </w:p>
    <w:p>
      <w:pPr>
        <w:pStyle w:val="BodyText"/>
      </w:pPr>
      <w:r>
        <w:t xml:space="preserve">[</w:t>
      </w:r>
      <w:r>
        <w:rPr>
          <w:i/>
          <w:iCs/>
        </w:rPr>
        <w:t xml:space="preserve">Use</w:t>
      </w:r>
      <w:r>
        <w:t xml:space="preserve">] I. Hence learn how great an evil it is to quench the Spirit in his convincing influences. Convictions of sin are from the Spirit. John 16:8, "He will convince</w:t>
      </w:r>
      <w:r>
        <w:rPr>
          <w:rStyle w:val="FootnoteReference"/>
        </w:rPr>
        <w:footnoteReference w:id="173"/>
      </w:r>
      <w:r>
        <w:t xml:space="preserve"> the world of sin." Some have these influences of the Sprit of God: he is for a time striving with them, awakening of them, making them in a degree sensible of their guilt and danger, distressing of them in their sins, not suffering them to be quiet in them. But they quench the Spirit: they drown his convincing, awakening influences, and backslide again, return to their old ways.</w:t>
      </w:r>
    </w:p>
    <w:p>
      <w:pPr>
        <w:pStyle w:val="BodyText"/>
      </w:pPr>
      <w:r>
        <w:t xml:space="preserve">There are many ways that persons quench the Spirit; but all the ways may be comprehended in this, viz. an allowing of sin, and in some degree indulging of some lust. When the Spirit of God is quenched, it is always by this means. Some quench the Spirit [by] allowing and indulging a slothful spirit, not improving the strivings of the Spirit. Persons can't obtain the strivings of God's Spirit; but when they have them, they can strive with them. They can do much towards improving what convictions and strivings they have. But many, through their neglect of a diligent improvement of the strivings of the Spirit of God, provoke him to leave them.</w:t>
      </w:r>
    </w:p>
    <w:p>
      <w:pPr>
        <w:pStyle w:val="BodyText"/>
      </w:pPr>
      <w:r>
        <w:t xml:space="preserve">Some quench the Spirit by giving way to and allowing wicked and blasphemous thoughts, quenching thoughts [by] an envious disposition.</w:t>
      </w:r>
    </w:p>
    <w:p>
      <w:pPr>
        <w:pStyle w:val="BodyText"/>
      </w:pPr>
      <w:r>
        <w:t xml:space="preserve">Some [quench the Spirit] by exposing themselves to temptation, {by} going into company, {by} putting themselves in the way of temptation, {by} running needless ventures in confidence of their own strength.</w:t>
      </w:r>
    </w:p>
    <w:p>
      <w:pPr>
        <w:pStyle w:val="BodyText"/>
      </w:pPr>
      <w:r>
        <w:t xml:space="preserve">Some {quench the Spirit} by giving way to sensuality, to much indulging carnal appetites, either in act or in thought.</w:t>
      </w:r>
    </w:p>
    <w:p>
      <w:pPr>
        <w:pStyle w:val="BodyText"/>
      </w:pPr>
      <w:r>
        <w:t xml:space="preserve">Some {quench the Spirit} by entering into some contention and quarrel. {There is} nothing more contrary to the nature of the Holy Spirit than a spirit of hatred, and {envy, and revenge}. The Spirit of God is a spirit of love. The Apostles make the Spirit dwelling in us, and love dwelling in us, the same thing (1 John 4:12–13). [Some quench the Spirit] by not duly bridling their tongues, suffering them to deceive their own heart.</w:t>
      </w:r>
    </w:p>
    <w:p>
      <w:pPr>
        <w:pStyle w:val="BodyText"/>
      </w:pPr>
      <w:r>
        <w:t xml:space="preserve">Some {quench the Spirit} by directly refusing the strivings of the Spirit, because [they were] uncomfortable, {because} fears and terrors deprived them of the comfort of their lives. {Some} can't enjoy the quietness that others do. {They} sometimes labor to stifle particular convictions of conscience, endeavor to blind it, and stop its mouth, because it hinders their enjoyment of their beloved lusts.</w:t>
      </w:r>
    </w:p>
    <w:p>
      <w:pPr>
        <w:pStyle w:val="SourcePage"/>
      </w:pPr>
      <w:r>
        <w:t xml:space="preserve">[p. 266]</w:t>
      </w:r>
    </w:p>
    <w:p>
      <w:pPr>
        <w:pStyle w:val="BodyText"/>
      </w:pPr>
      <w:r>
        <w:t xml:space="preserve">But by the doctrine, we may learn the great evil of thus quenching the convictions of the Spirit, which is so directly opposite to the duty therein recommended. Those, instead of striving for convictions of sin, strive against 'em to get rid of 'em.</w:t>
      </w:r>
    </w:p>
    <w:p>
      <w:pPr>
        <w:pStyle w:val="BodyText"/>
      </w:pPr>
      <w:r>
        <w:t xml:space="preserve">There is exceeding great provocation in [quenching the Spirit]. There is no kind of sins so provoking to God as those committed against the inward convictions and strivings of his Holy Spirit. There is one sin against the Holy Ghost that is unpardonable, and there are many other sins against the Holy Ghost that are not unpardonable; but they are more heinous and provoking to God than other sins. No sins [are] so heinous as this sort, though there be but one that is absolutely unpardonable. And as there is great provocation in it, so there is the greatest folly in it. This sin of quenching the Spirit is no less dangerous than it is provoking; [as is that] that is lost by it, which is most necessary for us, viz. conviction of sin. And the heart is so hardened by no kind of sins as it is by those that are against the inward strivings of the Spirit.</w:t>
      </w:r>
    </w:p>
    <w:p>
      <w:pPr>
        <w:pStyle w:val="BodyText"/>
      </w:pPr>
      <w:r>
        <w:t xml:space="preserve">Let those therefore that have had the convincing influences of the Spirit, and have quenched them, and lost, consider it. You formerly have had convictions of sin: you was concerned about your soul's salvation. God came and knocked at the door of your heart, and you had an happy opportunity of obtaining eternal life: God was nigh to you. You had an inestimable price in your hands to get wisdom; but you have lost it: you have returned as the dog to his vomit. 2 Peter 2:22, "It is happened to them according to the true proverb."</w:t>
      </w:r>
      <w:r>
        <w:rPr>
          <w:rStyle w:val="FootnoteReference"/>
        </w:rPr>
        <w:footnoteReference w:id="174"/>
      </w:r>
      <w:r>
        <w:t xml:space="preserve"> You have got into your old course of living careless, and wicked, and with an harder heart, without doubt, than ever you had before.</w:t>
      </w:r>
    </w:p>
    <w:p>
      <w:pPr>
        <w:pStyle w:val="BodyText"/>
      </w:pPr>
      <w:r>
        <w:t xml:space="preserve">Others that had the convictions of the Spirit when you had, they have obtained converting grace. They are passed from death to life. They did not backslide, as you have done; but passed forever, and they are arrived at "the land of uprightness." They are got unto Christ, and have been called "out of darkness into marvelous light." They are in a safe, and happy, and blessed condition, and will surely be happy to all eternity.</w:t>
      </w:r>
    </w:p>
    <w:p>
      <w:pPr>
        <w:pStyle w:val="BodyText"/>
      </w:pPr>
      <w:r>
        <w:t xml:space="preserve">And so probably it might have been with you, if you had gone on and pressed forward, and had not foolishly backslidden. What cause have you to lament that you have done as you have done? Now you are as far off as ever you were, yea, further. It is now very uncertain whether ever you will obtain.</w:t>
      </w:r>
      <w:r>
        <w:rPr>
          <w:rStyle w:val="FootnoteReference"/>
        </w:rPr>
        <w:footnoteReference w:id="175"/>
      </w:r>
      <w:r>
        <w:t xml:space="preserve"> Your state is more dark than ever it was. Matthew 12:45, "He taketh</w:t>
      </w:r>
    </w:p>
    <w:p>
      <w:pPr>
        <w:pStyle w:val="SourcePage"/>
      </w:pPr>
      <w:r>
        <w:t xml:space="preserve">[p. 267]</w:t>
      </w:r>
    </w:p>
    <w:p>
      <w:pPr>
        <w:pStyle w:val="BodyText"/>
      </w:pPr>
      <w:r>
        <w:t xml:space="preserve">with himself seven other spirits." 2 Peter 2:20, "The latter end of that man [is worse than the beginning]."</w:t>
      </w:r>
    </w:p>
    <w:p>
      <w:pPr>
        <w:pStyle w:val="BodyText"/>
      </w:pPr>
      <w:r>
        <w:t xml:space="preserve">And let those that now have the convincing influences of the Spirit of God in any degree, beware that they don't quench them. If you have the Sprit, improve his influence. Strive to your utmost, and take the utmost care, to avoid everything whereby the Spirit might be driven away from you.</w:t>
      </w:r>
    </w:p>
    <w:p>
      <w:pPr>
        <w:pStyle w:val="BodyText"/>
      </w:pPr>
      <w:r>
        <w:t xml:space="preserve">[</w:t>
      </w:r>
      <w:r>
        <w:rPr>
          <w:i/>
          <w:iCs/>
        </w:rPr>
        <w:t xml:space="preserve">Use</w:t>
      </w:r>
      <w:r>
        <w:t xml:space="preserve">] II is of </w:t>
      </w:r>
      <w:r>
        <w:rPr>
          <w:i/>
          <w:iCs/>
        </w:rPr>
        <w:t xml:space="preserve">Exh</w:t>
      </w:r>
      <w:r>
        <w:t xml:space="preserve">. To exhort all to labor and strive for conviction of sin. Labor that you may be convinced of the sinfulness and wickedness of your heart, that you may see what a fount of abominable filthiness it is. And labor to be convinced of the sin of your life. Labor that you may see your way in the valley, and know what you have done, that you may see your sin in its heinous, dangerous, and dreadful nature.</w:t>
      </w:r>
    </w:p>
    <w:p>
      <w:pPr>
        <w:pStyle w:val="BodyText"/>
      </w:pPr>
      <w:r>
        <w:t xml:space="preserve">'Tis exceeding needful for you in order to your spiritual and saving good. And if you are thoroughly convinced of [sin], you will be prepared for Christ, and you may rationally hope that a conviction of righteousness will follow. That you may obtain this conviction of sin, let the following directions be attended.</w:t>
      </w:r>
    </w:p>
    <w:p>
      <w:pPr>
        <w:pStyle w:val="BodyText"/>
      </w:pPr>
      <w:r>
        <w:rPr>
          <w:i/>
          <w:iCs/>
        </w:rPr>
        <w:t xml:space="preserve">First</w:t>
      </w:r>
      <w:r>
        <w:t xml:space="preserve">. Be much in thinking on your own sins. This is a duty directly required by the words of the text: "See thy way in the valley." Think of your sins in order. Sit down and make a business of recollecting your sins and revolving of them in your mind, viewing of 'em in all their circumstances. Set them in order before you.</w:t>
      </w:r>
    </w:p>
    <w:p>
      <w:pPr>
        <w:pStyle w:val="BodyText"/>
      </w:pPr>
      <w:r>
        <w:t xml:space="preserve">Begin with your childhood, and go through your whole life. Follow your own track. View the path that you have gone in through all its mazes, through all its windings and turnings. Bring to mind as many of your sins as you can, and let there be distinct conviction of them. Be as particular as you can.</w:t>
      </w:r>
    </w:p>
    <w:p>
      <w:pPr>
        <w:pStyle w:val="BodyText"/>
      </w:pPr>
      <w:r>
        <w:t xml:space="preserve">And that you may be more thorough in the work, it may be profitable for you to observe some method and order in your self-reflections. Think of your sins according to the order of time, or according to their several natures: your sins against the light of nature, or sins against the [Holy Ghost], or according to the commandments that have been broken by them, or according to the lusts that you have exercised in them. Think wherein you have gratified your sensuality, {your} pride, {your} covetousness {your} hatred, {your} envy and revenge.</w:t>
      </w:r>
    </w:p>
    <w:p>
      <w:pPr>
        <w:pStyle w:val="BodyText"/>
      </w:pPr>
      <w:r>
        <w:t xml:space="preserve">Think distinctly of your sins of your thoughts and imaginations: {sins of your} words, {and sins of your} deeds.</w:t>
      </w:r>
    </w:p>
    <w:p>
      <w:pPr>
        <w:pStyle w:val="BodyText"/>
      </w:pPr>
      <w:r>
        <w:t xml:space="preserve">{Think of your sins according to their} time: sins on sabbath days, and sins on ordinary days.</w:t>
      </w:r>
    </w:p>
    <w:p>
      <w:pPr>
        <w:pStyle w:val="SourcePage"/>
      </w:pPr>
      <w:r>
        <w:t xml:space="preserve">[p. 268]</w:t>
      </w:r>
    </w:p>
    <w:p>
      <w:pPr>
        <w:pStyle w:val="BodyText"/>
      </w:pPr>
      <w:r>
        <w:t xml:space="preserve">[Think of your sins] according to their circumstances: sins committed alone, [and] sins in company.</w:t>
      </w:r>
    </w:p>
    <w:p>
      <w:pPr>
        <w:pStyle w:val="BodyText"/>
      </w:pPr>
      <w:r>
        <w:t xml:space="preserve">[Think of your sins] according to the objects: sins committed more directly against God, {and} sins against your neighbor.</w:t>
      </w:r>
    </w:p>
    <w:p>
      <w:pPr>
        <w:pStyle w:val="BodyText"/>
      </w:pPr>
      <w:r>
        <w:t xml:space="preserve">[Think] also of the aggravations of your sins in order. {Think of the} aggravations of your sins in general: [what] light you have lived under, how favored beyond the heathen; {what} outward mercies enjoyed; {what} means [have] been used with [you]. [Think of] aggravations of particular sins.</w:t>
      </w:r>
    </w:p>
    <w:p>
      <w:pPr>
        <w:pStyle w:val="BodyText"/>
      </w:pPr>
      <w:r>
        <w:t xml:space="preserve">It may be profitable to dwell on one sort at one time, and another at another. At one time set yourself to think over the sins of your childhood, at another time {set yourself to think over the sins of your youth}.</w:t>
      </w:r>
    </w:p>
    <w:p>
      <w:pPr>
        <w:pStyle w:val="BodyText"/>
      </w:pPr>
      <w:r>
        <w:t xml:space="preserve">And let these self-reflections be often repeated. Think over the same sins and the same aggravations again and again. And by repeatedly thinking of them, you may probably see new aggravations, you may discover more sins, and more of the heinousness of your sins. And never give over this exercise, though you find a great deal of difficulty in it. If you find it difficult to do it in any tolerable manner by reason of the wandering and unfixedness of your mind; and though it seems to be to no purpose, you seem to have no success in it, you don't see what you should do it for, you ben't the more convinced or humbled for it; yet continue in it, and repeat it, and labor in it notwithstanding.</w:t>
      </w:r>
    </w:p>
    <w:p>
      <w:pPr>
        <w:pStyle w:val="BodyText"/>
      </w:pPr>
      <w:r>
        <w:t xml:space="preserve">I don't advise you to this method, as supposing that your attending it of itself, ever [will] be effectual for the convincing of you of sin. For if you should spend your life in it, it will never do it, unless God sets in. But hereby you will, as much as in you lies, lay yourself in the way of the conviction of the Spirit of God. And though you may attend it long, and find no benefit; yet if you continue in it, this is the way for you to become the subjects of the Spirit's convincing influences.</w:t>
      </w:r>
    </w:p>
    <w:p>
      <w:pPr>
        <w:pStyle w:val="BodyText"/>
      </w:pPr>
      <w:r>
        <w:rPr>
          <w:i/>
          <w:iCs/>
        </w:rPr>
        <w:t xml:space="preserve">Second</w:t>
      </w:r>
      <w:r>
        <w:t xml:space="preserve">. Another thing that I would advise you to in order to your being convinced of sin, is that you would be very much in confessing your sins to God in your prayers. You should join this evermore with your meditations; {confessing your sins should} run parallel {to them}. When at any time you have set yourself by solemn meditation to reflect on {your sins}, always finish it with confession of those sins that you have been meditating on. When you have recollected them in your thoughts, bring them and spread them before God, in their order in their aggravations. Be as particular in your confessions as you are in your meditations. Don't only confess in general that you are a sinful creature; but mention over before God these and those particular sins with their circumstances. Tell God</w:t>
      </w:r>
    </w:p>
    <w:p>
      <w:pPr>
        <w:pStyle w:val="SourcePage"/>
      </w:pPr>
      <w:r>
        <w:t xml:space="preserve">[p. 269]</w:t>
      </w:r>
    </w:p>
    <w:p>
      <w:pPr>
        <w:pStyle w:val="BodyText"/>
      </w:pPr>
      <w:r>
        <w:t xml:space="preserve">how you yielded to such and such temptation, and what contempt you therein showed of his authority, and [how] light you made of his threatenings {and wrath}. You need be under no restraint in secret prayer. It would not be proper for you to be so particular in family prayer.</w:t>
      </w:r>
    </w:p>
    <w:p>
      <w:pPr>
        <w:pStyle w:val="BodyText"/>
      </w:pPr>
      <w:r>
        <w:t xml:space="preserve">Confess over the sins of your childhood. {Confess over the sins of your youth}. And reckon over before God in your prayers all the aggravations you can think of. {Think of the} general aggravations, {and think of the} aggravations of particular sins; and continue in it, and often repeat it.</w:t>
      </w:r>
    </w:p>
    <w:p>
      <w:pPr>
        <w:pStyle w:val="BodyText"/>
      </w:pPr>
      <w:r>
        <w:t xml:space="preserve">And when you have confessed your sins, join them with a confession how that upon the account of those sins, you are utterly unworthy of the least mercy {of God}, of pardon {by him}, of converting grace; {how} that God should hear any of the prayers which you put up to him, {and how} justly reject all.</w:t>
      </w:r>
    </w:p>
    <w:p>
      <w:pPr>
        <w:pStyle w:val="BodyText"/>
      </w:pPr>
      <w:r>
        <w:t xml:space="preserve">Labor to keep those things in mind, and to practice accordingly, you that are concerned for the welfare of your souls.</w:t>
      </w:r>
    </w:p>
    <w:p>
      <w:pPr>
        <w:pStyle w:val="BodyText"/>
      </w:pPr>
      <w:r>
        <w:rPr>
          <w:i/>
          <w:iCs/>
        </w:rPr>
        <w:t xml:space="preserve">Third</w:t>
      </w:r>
      <w:r>
        <w:t xml:space="preserve">. The third thing {that I would} advise [you] to {in order to your being convinced of sin}, is to labor that you have a great sense of the dreadfulness of God's wrath, and the fearful punishment that sin exposes [you] to. If your mind be impressed with an awful apprehension of the terribleness of God's anger that is provoked by sin, and of the dreadful consequences of sin; and see how sin has eternal death in its womb, and so are sensible how hurtful, dangerous, and dreadful a thing sin is; that will engage your attention to take notice of your own sins. That which persons are afraid of, and have a terrifying sense of, they will be upon the watch to observe it, and take notice of it.</w:t>
      </w:r>
    </w:p>
    <w:p>
      <w:pPr>
        <w:pStyle w:val="BodyText"/>
      </w:pPr>
      <w:r>
        <w:t xml:space="preserve">He that is not much afraid of sin, and makes a light matter of it, there may a great deal of heinous sin pass in such an one unobserved, because he is careless about [it]. He has nothing to fix his attention to the observation of it. But when a man is sensible that sin has hell in it, it will make him think much of it. A man that has a terrifying sense of the anger of God for sin, he can't help think of his sins. He can't keep his mind off from them: he will be thinking of his sins and the aggravations of them. He'll find out his own iniquity: though it be an unpleasant theme to him, yet he can't help dwelling on it, because he is afraid: 'tis frightful to him to think of his sins, but yet he can't help thinking of them. It may be illustrated by this comparison. When a man passes to and fro amongst men that he thinks he has no concern with, he may pass by multitudes, and not observe them; but if he thinks they are all his enemies, and seek his life, he won't pass by a man but he'll {observe him}.</w:t>
      </w:r>
    </w:p>
    <w:p>
      <w:pPr>
        <w:pStyle w:val="BodyText"/>
      </w:pPr>
      <w:r>
        <w:t xml:space="preserve">This may teach us the reason why ordinarily those who have the greatest</w:t>
      </w:r>
    </w:p>
    <w:p>
      <w:pPr>
        <w:pStyle w:val="SourcePage"/>
      </w:pPr>
      <w:r>
        <w:t xml:space="preserve">[p. 270]</w:t>
      </w:r>
    </w:p>
    <w:p>
      <w:pPr>
        <w:pStyle w:val="BodyText"/>
      </w:pPr>
      <w:r>
        <w:t xml:space="preserve">sense of wrath, and of the dreadfulness of eternal damnation, are soonest humbled. For those terrors engage the mind to take notice of sin and its aggravation; to reflect on what in them has provoked that wrath of God, and exposed them to that fearful damnation; and to look into the heart, and to search that {inward striving of the Spirit}.</w:t>
      </w:r>
    </w:p>
    <w:p>
      <w:pPr>
        <w:pStyle w:val="BodyText"/>
      </w:pPr>
      <w:r>
        <w:t xml:space="preserve">Therefore think much of hell.</w:t>
      </w:r>
    </w:p>
    <w:p>
      <w:pPr>
        <w:pStyle w:val="BodyText"/>
      </w:pPr>
      <w:r>
        <w:rPr>
          <w:i/>
          <w:iCs/>
        </w:rPr>
        <w:t xml:space="preserve">Fourth</w:t>
      </w:r>
      <w:r>
        <w:t xml:space="preserve">. If you would be convinced of sin, evermore strive against sin. The more you strive against sin, the more will you see your own sinfulness.</w:t>
      </w:r>
    </w:p>
    <w:p>
      <w:pPr>
        <w:pStyle w:val="BodyText"/>
      </w:pPr>
      <w:r>
        <w:t xml:space="preserve">Allowing of sin will be the way for you to have more of sin, but not the way for you to be more convinced of it.</w:t>
      </w:r>
    </w:p>
    <w:p>
      <w:pPr>
        <w:pStyle w:val="BodyText"/>
      </w:pPr>
      <w:r>
        <w:t xml:space="preserve">The directest course that you can possibly take to be thoroughly convinced of sin, is to set yourself with all your might to strive against it; not to allow any sin in any degree, no sinful act, or word, or thought; {to strive} against all sin, against profaneness, against self-righteousness, {against} wanderings of mind, {against} slothfulness in duty. Strive with all your might against all evil dispositions towards your neighbors, all manifestations of it, all evil-speaking, {all manifestations of} worldliness. And when you have wicked thoughts, {or} blasphemous {thoughts}, or any workings as exercises of corruption in any degree, in envyings against the converted {among you}, by no means in the least allow it. Watch against 'em, {and} strive with all your might.</w:t>
      </w:r>
    </w:p>
    <w:p>
      <w:pPr>
        <w:pStyle w:val="BodyText"/>
      </w:pPr>
      <w:r>
        <w:t xml:space="preserve">Some, it may be, think that they must have wicked, blasphemous thoughts in order to see their own hearts; and so think they must allow [sin in order to see] how greatly they miss it. How gross is their mistake!</w:t>
      </w:r>
    </w:p>
    <w:p>
      <w:pPr>
        <w:pStyle w:val="BodyText"/>
      </w:pPr>
      <w:r>
        <w:t xml:space="preserve">Allowing sin is not the way to be convinced of sin. Allowing wicked thoughts tends to the directly contrary. It always tends to harden in sin, and so to stupefy {the heart}.</w:t>
      </w:r>
    </w:p>
    <w:p>
      <w:pPr>
        <w:pStyle w:val="BodyText"/>
      </w:pPr>
      <w:r>
        <w:t xml:space="preserve">Nothing tends so much to stupefy the heart so much as allowed sin. And when the mind is stupefied, it won't be apt to be sensible of sin. 'Tis the tender conscience, and not the stupefied, that {is sensible to sin}. But the way to keep the conscience tender is to the utmost to resist sin. When sin is allowed, there will be least of a sense of it. And it is easy to conceive the reason why it should be so. 'Tis rational to suppose that where there is least opposition to sin, there sin should be least felt; and where there is greatest, there must {it be greatest}. For sin is felt only by opposition. By this, persons find the strength of sin, and experience what sin is. A man don't know the strength of an enemy, but by fighting with him. He that lets his enemy alone won't so easily find out what he is, as he that engages him.</w:t>
      </w:r>
    </w:p>
    <w:p>
      <w:pPr>
        <w:pStyle w:val="BodyText"/>
      </w:pPr>
      <w:r>
        <w:t xml:space="preserve">And strive to your utmost in all duty. {Strive} hereby [to] know your opposition to duty, and the strength of that opposition.</w:t>
      </w:r>
    </w:p>
    <w:p>
      <w:pPr>
        <w:pStyle w:val="SourcePage"/>
      </w:pPr>
      <w:r>
        <w:t xml:space="preserve">[p. 271]</w:t>
      </w:r>
    </w:p>
    <w:p>
      <w:pPr>
        <w:pStyle w:val="BodyText"/>
      </w:pPr>
      <w:r>
        <w:t xml:space="preserve">The more you strive against sin and in duty, and lay out your strength, the sooner you will probably obtain a thorough conviction of sin.</w:t>
      </w:r>
    </w:p>
    <w:p>
      <w:pPr>
        <w:pStyle w:val="BodyText"/>
      </w:pPr>
      <w:r>
        <w:t xml:space="preserve">And hence persons ben't ordinarily thoroughly convinced and humbled, till they are come to strive with all their mind, {till they are come} to wrestle {with conviction of sin}, and lay out themselves {with all their strength}.</w:t>
      </w:r>
    </w:p>
    <w:p>
      <w:pPr>
        <w:pStyle w:val="BodyText"/>
      </w:pPr>
      <w:r>
        <w:rPr>
          <w:i/>
          <w:iCs/>
        </w:rPr>
        <w:t xml:space="preserve">Fifth</w:t>
      </w:r>
      <w:r>
        <w:t xml:space="preserve">. Be much in heartwork, i.e. watching your own heart, observing the evil workings of it, {and} striving against them. Where your business is, there you will be experienced {in what sin is}.</w:t>
      </w:r>
    </w:p>
    <w:p>
      <w:pPr>
        <w:pStyle w:val="BodyText"/>
      </w:pPr>
      <w:r>
        <w:t xml:space="preserve">He whose business is much in his field will understand the state of his field. And he whose business is much with his heart will be most likely to know his own heart, to know the wickedness and perverseness of it, to find out what lies in the secret corners of it.</w:t>
      </w:r>
    </w:p>
    <w:p>
      <w:pPr>
        <w:pStyle w:val="BodyText"/>
      </w:pPr>
      <w:r>
        <w:t xml:space="preserve">Be much therefore in heart work, in self-examination, {in} self-reflection, {in} watching and striving against heart sins. Let this be your daily and continual work.</w:t>
      </w:r>
    </w:p>
    <w:p>
      <w:pPr>
        <w:pStyle w:val="BodyText"/>
      </w:pPr>
      <w:r>
        <w:rPr>
          <w:i/>
          <w:iCs/>
        </w:rPr>
        <w:t xml:space="preserve">Sixth</w:t>
      </w:r>
      <w:r>
        <w:t xml:space="preserve">. When you do in any measure see your own sinfulness, don't take off your mind from the subject because 'tis unpleasant. 'Tis a frightful sight when a person sees his own heart. {They} sometimes say [they] dare not see, can't bear to see {their heart}. But be exhorted never to fly from convictions, let 'em be as terrible as they will. The lance that lays open a wound is painful, but we must not start away from it.</w:t>
      </w:r>
      <w:r>
        <w:rPr>
          <w:rStyle w:val="FootnoteReference"/>
        </w:rPr>
        <w:footnoteReference w:id="176"/>
      </w:r>
    </w:p>
    <w:p>
      <w:pPr>
        <w:pStyle w:val="SourcePage"/>
      </w:pPr>
      <w:r>
        <w:t xml:space="preserve">[p. 272]</w:t>
      </w:r>
    </w:p>
    <w:p>
      <w:pPr>
        <w:pStyle w:val="Heading1"/>
        <w:pageBreakBefore/>
      </w:pPr>
      <w:bookmarkStart w:name="heading_pressing_into_the_kingdom_of" w:id="55"/>
      <w:r>
        <w:t xml:space="preserve">PRESSING INTO THE KINGDOM OF GOD</w:t>
      </w:r>
      <w:bookmarkEnd w:id="55"/>
    </w:p>
    <w:p>
      <w:pPr>
        <w:pStyle w:val="BodyText"/>
      </w:pPr>
      <w:r>
        <w:t xml:space="preserve">THE second of Edwards' five </w:t>
      </w:r>
      <w:r>
        <w:rPr>
          <w:i/>
          <w:iCs/>
        </w:rPr>
        <w:t xml:space="preserve">Discourses on Various Important Subjects</w:t>
      </w:r>
      <w:r>
        <w:t xml:space="preserve">, this four-unit sermon on salvation was delivered in February 1735, some ten weeks after the November lecture on justification and within five weeks of the onset of "the present season of the pouring out of the Spirit of God on this town" and the many "instances of sudden conversions," conspicuous among them, as he reported later, "one of the greatest company-keepers in the whole town."</w:t>
      </w:r>
      <w:r>
        <w:rPr>
          <w:rStyle w:val="FootnoteReference"/>
        </w:rPr>
        <w:footnoteReference w:id="177"/>
      </w:r>
      <w:r>
        <w:t xml:space="preserve"> It was a time not unlike the context he provides to his lines from Luke, for when John the Baptist preached the kingdom of God, "there was an extraordinary pouring out of the Spirit of God" and an "uncommon awakening" of some of "the most unlikely persons": Pharisees, Sadducees, publicans, soldiers. John was "Christ's forerunner," gradually replacing the old dispensation with the new, much as darkness yields to dawn. So Edwards, like John, is a "harbinger to the gospel day," preparing his people for the coming of the Lord. But he soon forsakes figural language, and later the semantics of </w:t>
      </w:r>
      <w:r>
        <w:rPr>
          <w:i/>
          <w:iCs/>
        </w:rPr>
        <w:t xml:space="preserve">pressing</w:t>
      </w:r>
      <w:r>
        <w:t xml:space="preserve">, to dwell upon the "perishing necessity" of getting into the kingdom of God for fully two-thirds of his pages and to reflect upon the uncertainties and "insuperable" difficulties attending it, the possibilities and "infinite" excellency of it.</w:t>
      </w:r>
    </w:p>
    <w:p>
      <w:pPr>
        <w:pStyle w:val="BodyText"/>
      </w:pPr>
      <w:r>
        <w:t xml:space="preserve">That no one can be stirred to salvation without God's influence is manifest, but, as Edwards points out, God influences "by means." He improves the opportunities and time allotted for saving grace, so that seekers after salvation may, like the "prudent husbandman," take advantage of the "showers and shines of heaven"; he makes persons sensible of the need to take great pains to press into heaven and to take it violently by force; and he uses their experience of themselves to end their dependence on themselves for salvation, or, for that matter, dependence on "any creature whatsoever."</w:t>
      </w:r>
    </w:p>
    <w:p>
      <w:pPr>
        <w:pStyle w:val="BodyText"/>
      </w:pPr>
      <w:r>
        <w:t xml:space="preserve">Still, as their minister, "as one set over you, and sent to you," Edwards calls to them in Christ's name and "as his voice," though in strains more strident, the iconic "Repent, for the kingdom of God is at hand" transmuted</w:t>
      </w:r>
    </w:p>
    <w:p>
      <w:pPr>
        <w:pStyle w:val="SourcePage"/>
      </w:pPr>
      <w:r>
        <w:t xml:space="preserve">[p. 273]</w:t>
      </w:r>
    </w:p>
    <w:p>
      <w:pPr>
        <w:pStyle w:val="BodyText"/>
      </w:pPr>
      <w:r>
        <w:t xml:space="preserve">into the brass of "'[T]is now, at this day; now is the accepted time, even while it is called today!" He directs them to "cross" the flesh, to "crucify" it, if need be; to fly from the wrath of God, "and look not behind you!"; to "LET ALL GO," to forget the past, to "hold out until the end"; to "count the cost" in the business of salvation and to invest their soul's capital in "spiritual prosperity." He beseeches Northampton to declare now, when the "state of the nation, and of this land, never looked so threatening," when "those truths that are especially the foundation" of vital religion, are under attack, notably justification. To the somewhat awakened, he offers ten reasons to prize the day, last among them the "repeated deaths of young persons" in town recently; to the "stupidly unawakened," he offers four reasons to make haste, last among these the intolerable climate of hell, the "devouring fire, and everlasting burnings." To old sinners left unrepentant during his grandfather Stoddard's evangelical seasons, he bids fair warning not to "stand it out" this time, for God is "about finishing" with them; to the young, "now under their first special convictions," he tenders fair prospects for their redemption. "By all means be thorough now!" he trumpets. "Make but one work of seeking salvation! Make thorough work of it the first time!" And they do, in surprising numbers, as he also reports later.</w:t>
      </w:r>
    </w:p>
    <w:p>
      <w:pPr>
        <w:pStyle w:val="SceneBreak"/>
      </w:pPr>
      <w:r>
        <w:t xml:space="preserve">* * *</w:t>
      </w:r>
    </w:p>
    <w:p>
      <w:pPr>
        <w:pStyle w:val="BodyText"/>
      </w:pPr>
      <w:r>
        <w:t xml:space="preserve">The published version of </w:t>
      </w:r>
      <w:r>
        <w:rPr>
          <w:i/>
          <w:iCs/>
        </w:rPr>
        <w:t xml:space="preserve">Pressing into the Kingdom of God</w:t>
      </w:r>
      <w:r>
        <w:t xml:space="preserve"> differs little from the manuscript of forty-two duodecimo leaves that Edwards preached from in four successive meetings, the breaks occurring at standard unit intervals, LL. 12r., 23r., and 33r.</w:t>
      </w:r>
      <w:r>
        <w:rPr>
          <w:rStyle w:val="FootnoteReference"/>
        </w:rPr>
        <w:footnoteReference w:id="178"/>
      </w:r>
      <w:r>
        <w:t xml:space="preserve"> Familiar signs of revision for clarity or style are there, beginning with "text" for "words," "intended" for "understood," "ancient dispensation under the Old Testament" for "the Old Testament dispensation"—all in different ink in the third sentence of the Text—as well as strikeovers and deletions common to haste. The printed version follows the manuscript precisely in its numbered heads, except for collapsing the fifth and sixth heads into one in the Doctrine and in its transposition of three clusters of passages, LL. 20v., 22v., and 27r.–27v. Edwards' shorthand notation on the topmost line of the first leaf reads, "Preached the doctrine from the five first pages the second time," although when that was is in doubt; the date to the right of it, "Feb. 1735," surely refers to its first preaching.</w:t>
      </w:r>
    </w:p>
    <w:p>
      <w:pPr>
        <w:pStyle w:val="SourcePage"/>
      </w:pPr>
      <w:r>
        <w:t xml:space="preserve">[p. 274]</w:t>
      </w:r>
    </w:p>
    <w:p>
      <w:pPr>
        <w:pStyle w:val="Heading2"/>
      </w:pPr>
      <w:bookmarkStart w:name="heading_pressing_into_the_kingd_2" w:id="56"/>
      <w:r>
        <w:t xml:space="preserve">PRESSING INTO THE KINGDOM OF GOD</w:t>
      </w:r>
      <w:bookmarkEnd w:id="56"/>
    </w:p>
    <w:p>
      <w:pPr>
        <w:pStyle w:val="BlockQuote"/>
      </w:pPr>
      <w:r>
        <w:rPr>
          <w:i/>
          <w:iCs/>
        </w:rPr>
        <w:t xml:space="preserve">The law and the prophets were until John: since that time the kingdom of God is preached, and every man presseth into it</w:t>
      </w:r>
      <w:r>
        <w:t xml:space="preserve">.</w:t>
      </w:r>
    </w:p>
    <w:p>
      <w:pPr>
        <w:pStyle w:val="BodyText"/>
      </w:pPr>
      <w:r>
        <w:t xml:space="preserve">Luke 16:16IN these words two things may be observed:</w:t>
      </w:r>
    </w:p>
    <w:p>
      <w:pPr>
        <w:pStyle w:val="ListText"/>
        <w:numPr>
          <w:ilvl w:val="0"/>
          <w:numId w:val="3"/>
        </w:numPr>
      </w:pPr>
      <w:r>
        <w:t xml:space="preserve">Wherein the work and office of John the Baptist consisted, viz. in preaching the kingdom of God, to prepare the way for its introduction to succeed the law and the prophets. By the law and the prophets, in the text, seems to be intended the ancient dispensation under the old testament, which was received from Moses and the prophets. These are said to be until John; not that the revelations given by them are out of use since that time, but that the state of the church founded and regulated, under God, by them, the dispensation of which they were the ministers, and wherein the church depended mainly on light received from them, fully continued till John; who first began to introduce the new testament dispensation, or gospel state of the church; which with its glorious spiritual and eternal privileges and blessings, is often called the kingdom of heaven, or kingdom of God. John the Baptist preached that the kingdom of God was at hand. That is the account that we have of his preaching, by the evangelists, "Repent," says he, "for the kingdom of heaven is at hand": "Since that time," says Christ, "the kingdom of God is preached." John the Baptist first began to preach it; and then after him, Christ, and his disciples, preached the same. Thus Christ preached. Matthew 4:17, "From that time Jesus began to preach, and to say, Repent, for the kingdom of heaven is at hand." So the disciples were directed to preaMatthew 10:7, "And as ye go preach, saying, The kingdom of heaven is at hand." It was not John the Baptist, but Christ that fully brought in, and actually established this kingdom of God; but he as Christ's forerunner, to prepare his way before him, did the first thing that was done towards introducing it. The old dispensation was abolished, and the new brought in by degrees; as the night gradually ceases, and gives place to the increasing day, which succeeds in its</w:t>
      </w:r>
    </w:p>
    <w:p>
      <w:pPr>
        <w:pStyle w:val="SourcePage"/>
      </w:pPr>
      <w:r>
        <w:t xml:space="preserve">[p. 275]</w:t>
      </w:r>
    </w:p>
    <w:p>
      <w:pPr>
        <w:pStyle w:val="BodyText"/>
      </w:pPr>
      <w:r>
        <w:t xml:space="preserve">room. First the daystar rises; next follows the light of the sun itself, but dimly reflected, in the dawning of the day; but this light increases, and shines more and more, and the stars that served for light during the foregoing night, gradually go out, and their light ceases, as being now needless, till at length the sun rises, and enlightens the world by his own direct light, which increases as he ascends higher above the horizon, till the daystar itself is gradually put out, and disappears; agreeable to what John says of himself. John 3:30, "He must increase; but I must decrease." John was the forerunner of Christ, and harbinger of the gospel day; much as the morning star is the forerunner of the sun. He had the most honorable office of any of the prophets; whenas the other prophets foretold Christ to come, he revealed him as already come, and had the honor to be that servant that should come immediately before him, and actually introduce him, and even to be the instrument concerned in his solemn inauguration, as he was in baptizing him. He was the greatest of the prophets that came before Christ, as the morning star is the brightest of all the stars (Matthew 11:11). He came to prepare men's hearts to receive that kingdom of God, that Christ was about more fully to reveal and erect. Luke 1:17, "To make ready a people prepared for the Lord."</w:t>
      </w:r>
    </w:p>
    <w:p>
      <w:pPr>
        <w:pStyle w:val="ListText"/>
        <w:numPr>
          <w:ilvl w:val="0"/>
          <w:numId w:val="4"/>
        </w:numPr>
      </w:pPr>
      <w:r>
        <w:t xml:space="preserve">We may observe wherein his success appeared, viz. in that since he began his ministry, every man pressed into that kingdom of God that he preached. The greatness of his success appeared in two things.</w:t>
      </w:r>
    </w:p>
    <w:p>
      <w:pPr>
        <w:pStyle w:val="BodyText"/>
      </w:pPr>
      <w:r>
        <w:t xml:space="preserve">(1) In the generalness of it, with regard to the subject, or the persons in whom the success appeared; every man: here is a term of universality; but 'tis not to be taken as universal with regard to individuals, but kinds; as such universal terms are often used in Scripture. When John preached there was an extraordinary pouring out of the Spirit of God, that attended his preaching; and an uncommon awakening, and concern for salvation, appeared on the minds of all sorts of persons; and even in the most unlikely persons, and those from whom such a thing might least be expected; as the Pharisees, who were exceeding proud, and self-sufficient, and conceited of their own wisdom and righteousness, and looked on themselves fit to be teachers of others, and used to scorn to be taught; and the Sadducees, who were a kind of infidels, that denied any resurrection, angel, or spirit, or any future state: so that John himself seems to be surprised to see them come to him, under such concern for their salvation; as in Matthew 3:7, "But when he saw many of the Pharisees and Sadducees come to his baptism, he said unto them, O generation of vipers, who hath warned you to flee form the wrath to come?" And besides these, the publicans who were some of the most infamous sort of men, came to him, inquiring what</w:t>
      </w:r>
    </w:p>
    <w:p>
      <w:pPr>
        <w:pStyle w:val="SourcePage"/>
      </w:pPr>
      <w:r>
        <w:t xml:space="preserve">[p. 276]</w:t>
      </w:r>
    </w:p>
    <w:p>
      <w:pPr>
        <w:pStyle w:val="BodyText"/>
      </w:pPr>
      <w:r>
        <w:t xml:space="preserve">they should do to be saved. And the soldiers, that were doubtless a very profane, loose, and profligate sort of persons; they made the same inquiry. Luke 3:12 and Luke 3:14, "Then came also publicans to be baptized, and said unto him, Master, what shall we do? And the soldiers likewise demanded of him, saying, And what shall we do?"</w:t>
      </w:r>
    </w:p>
    <w:p>
      <w:pPr>
        <w:pStyle w:val="BodyText"/>
      </w:pPr>
      <w:r>
        <w:t xml:space="preserve">(2) His success appeared in the manner in which his hearers sought the kingdom of God, they pressed into it: it is elsewhere set forth by their being violent for the kingdom of heaven, and taking it by force. Matthew 11:12, "From the days of John the Baptist until now, the kingdom of heaven suffers violence, and the violent take it by force." The doctrine that I observe from the words is this:</w:t>
      </w:r>
    </w:p>
    <w:p>
      <w:pPr>
        <w:pStyle w:val="Heading3"/>
      </w:pPr>
      <w:bookmarkStart w:name="heading_doctrine_10" w:id="57"/>
      <w:r>
        <w:t xml:space="preserve">[DOCTRINE.]</w:t>
      </w:r>
      <w:bookmarkEnd w:id="57"/>
    </w:p>
    <w:p>
      <w:pPr>
        <w:pStyle w:val="BodyText"/>
      </w:pPr>
      <w:r>
        <w:rPr>
          <w:i/>
          <w:iCs/>
        </w:rPr>
        <w:t xml:space="preserve">It concerns everyone that would obtain the kingdom of God, to be pressing into it</w:t>
      </w:r>
      <w:r>
        <w:t xml:space="preserve">.</w:t>
      </w:r>
    </w:p>
    <w:p>
      <w:pPr>
        <w:pStyle w:val="BodyText"/>
      </w:pPr>
      <w:r>
        <w:t xml:space="preserve">In discoursing on this subject, I would, first, show what is that way of seeking salvation that seems to be pointed forth, in the expression of "pressing into the kingdom of God"; second, give the reasons why it concerns everyone that would obtain the kingdom of God, to seek it in this way; and then make application.</w:t>
      </w:r>
    </w:p>
    <w:p>
      <w:pPr>
        <w:pStyle w:val="BodyText"/>
      </w:pPr>
      <w:r>
        <w:t xml:space="preserve">I. I would show what manner of seeking salvation seems to be denoted by pressing into the kingdom of God.</w:t>
      </w:r>
    </w:p>
    <w:p>
      <w:pPr>
        <w:pStyle w:val="BodyText"/>
      </w:pPr>
      <w:r>
        <w:rPr>
          <w:i/>
          <w:iCs/>
        </w:rPr>
        <w:t xml:space="preserve">First</w:t>
      </w:r>
      <w:r>
        <w:t xml:space="preserve">. This expression denotes strength of desire. Men in general, that live under the light of the gospel, and are not atheists, do desire the kingdom of God; that is, they desire to go to heaven rather than to hell; but most of them are not much concerned about it; but on the contrary live a secure and careless life. And there are those that are many degrees above these, that are under some degrees of the awakenings of God's Spirit, that yet are not pressing into the kingdom of God. But they that may be said to be truly so have strong desires to get out of a natural condition, and to get an interest in Christ. They have such a conviction of the misery of their present state, and of the extreme necessity of obtaining a better, that their minds are as it were possessed with, and wrapped up in concern about it: to obtain salvation is desired by them above all things in the world. This concern is so great that it very much shuts out other concerns. They used before to have the stream of their desires after other things, or it may be had their concern divided between this and them; but when they come to</w:t>
      </w:r>
    </w:p>
    <w:p>
      <w:pPr>
        <w:pStyle w:val="SourcePage"/>
      </w:pPr>
      <w:r>
        <w:t xml:space="preserve">[p. 277]</w:t>
      </w:r>
    </w:p>
    <w:p>
      <w:pPr>
        <w:pStyle w:val="BodyText"/>
      </w:pPr>
      <w:r>
        <w:t xml:space="preserve">answer the expression in the text, of pressing into the kingdom of God, this concern prevails above all others. It lays other things low, and does in a manner engross the care of the mind. This seeking eternal life should not only be one concern that our souls are taken up about, with other things; but salvation should be sought as the "one thing needful" (Luke 10:42). And as the "one thing" that is "desired" (Psalms 27:4).</w:t>
      </w:r>
    </w:p>
    <w:p>
      <w:pPr>
        <w:pStyle w:val="BodyText"/>
      </w:pPr>
      <w:r>
        <w:rPr>
          <w:i/>
          <w:iCs/>
        </w:rPr>
        <w:t xml:space="preserve">Second</w:t>
      </w:r>
      <w:r>
        <w:t xml:space="preserve">. Pressing into the kingdom of heaven denotes earnestness and firmness of resolution. There should be strength of resolution, accompanying strength of desire, as it was in the Psalmist in the place just now referred to: "One thing have I desired, and that will I seek after." In order to a thorough engagedness of the mind in this affair, both these must meet together; besides desires after salvation, there should be an earnest resolution in persons to pursue this good as much as lies in their power; to do all that in the use of their utmost strength they are able to do, in an attendance on every duty, and resisting and militating against all manner of sin, and to continue in such a pursuit.</w:t>
      </w:r>
    </w:p>
    <w:p>
      <w:pPr>
        <w:pStyle w:val="BodyText"/>
      </w:pPr>
      <w:r>
        <w:t xml:space="preserve">There are two things needful in a person in order to these strong resolutions in him; there must be a sense of the great importance and necessity of the mercy sought, and there must also be a sense of opportunity to obtain it, or the encouragement there is to seek it. The strength of resolution depends on the sense which God gives the heart of these things. Persons without such a sense may seem to themselves to take up resolutions; they may as it were force a promise to themselves, and say within themselves, "I will seek as long as I live, I will not give up till I obtain," when they do but deceive themselves, their hearts are not in it; neither do they indeed take up any such resolution as they seem to themselves to do; 'tis the resolution of the mouth more than of the heart: their hearts ben't strongly bent to fulfill what their mouth says. The firmness of resolution lies in the fullness of the disposition of the heart to do what is resolved to be done. Those that are pressing into the kingdom of God have a disposition of heart to do everything that is required, and that lies in their power to do, and to continue in it: they have not only earnestness, but steadiness of resolution: they don't seek with a wavering unsteady heart, by turns, or fits, being off and on; but 'tis the constant bent of the soul, if possible, to obtain the kingdom of God.</w:t>
      </w:r>
    </w:p>
    <w:p>
      <w:pPr>
        <w:pStyle w:val="BodyText"/>
      </w:pPr>
      <w:r>
        <w:rPr>
          <w:i/>
          <w:iCs/>
        </w:rPr>
        <w:t xml:space="preserve">Third</w:t>
      </w:r>
      <w:r>
        <w:t xml:space="preserve">. By pressing into the kingdom of God is signified greatness of endeavor. 'Tis expressed in Ecclesiastes 9:10, by doing what our hand finds to do with our might. And this is the natural and necessary consequence of the two forementioned things; where there is strength of desire, and firmness of resolution, there will be answerable endeavors: persons thus engaged</w:t>
      </w:r>
    </w:p>
    <w:p>
      <w:pPr>
        <w:pStyle w:val="SourcePage"/>
      </w:pPr>
      <w:r>
        <w:t xml:space="preserve">[p. 278]</w:t>
      </w:r>
    </w:p>
    <w:p>
      <w:pPr>
        <w:pStyle w:val="BodyText"/>
      </w:pPr>
      <w:r>
        <w:t xml:space="preserve">in their hearts will "strive to enter in at the strait gate," and will be violent for heaven; their practice will be agreeable to the counsel of the wise man, in Proverbs 2 at the beginning, "My son, if thou wilt receive my words, and hide my commandments with thee; so that thou incline thine ear unto wisdom, and apply thine heart to understanding; yea, if thou criest after knowledge, and liftest up thy voice for understanding; if thou seekest her as silver, and searchest for her as for hid treasures; then shall thou understand the fear of the Lord, and find the knowledge of God." Here the earnestness of desire and strength of resolution is signified by inclining the ear to wisdom, and applying the heart to understanding; and the greatness of endeavor is denoted by crying after knowledge, and lifting up the voice for understanding, seeking her as silver, and searching for her as for hid treasures: such desires and resolutions, and such endeavors go together.</w:t>
      </w:r>
    </w:p>
    <w:p>
      <w:pPr>
        <w:pStyle w:val="BodyText"/>
      </w:pPr>
      <w:r>
        <w:rPr>
          <w:i/>
          <w:iCs/>
        </w:rPr>
        <w:t xml:space="preserve">Fourth</w:t>
      </w:r>
      <w:r>
        <w:t xml:space="preserve">. Pressing into the kingdom of God denotes an engagedness and earnestness, that is directly about that business of getting into the kingdom of God. Persons may be in very great exercise and distress of mind, and that about the condition of their souls; their thoughts and cares may be greatly engaged and taken up about things of a spiritual nature, and yet not be pressing into the kingdom of God, nor towards it; because the exercise of their minds is not directly about the work of seeking salvation, in a diligent attendance on the means that God hath appointed in order to it; but something else that is beside their business; it may be about God's decrees, and secret purposes, prying into them, searching for signs whereby they may determine, or at least conjecture, what they be, before God makes them known by the accomplishment of them; and distressing their minds with fears that they be not elected, or that they have committed the unpardonable sin, or that their day is past, and that God has given them up to judicial and final hardness, and never intends to show them mercy, and therefore that 'tis in vain for them to seek salvation; or entangling themselves about the doctrine of original sin, and other mysterious doctrines of religion, that are above their comprehension. Many persons that seem to be in great distress about a future eternal state, get much into a way of perplexing themselves with such things as these. When it is so, let them be never so much concerned and engaged in their minds, they can't be said to be pressing towards the kingdom of God; because their exercise is not in their work, but rather in that which tends to hinder them in their work: if they are violent, they are only working violently to entangle themselves and lay blocks in their own way: their pressure is not forward: instead of getting along, they do but lose their time, and worse than merely lose it; instead of fighting with the giants that stand in the way to</w:t>
      </w:r>
    </w:p>
    <w:p>
      <w:pPr>
        <w:pStyle w:val="SourcePage"/>
      </w:pPr>
      <w:r>
        <w:t xml:space="preserve">[p. 279]</w:t>
      </w:r>
    </w:p>
    <w:p>
      <w:pPr>
        <w:pStyle w:val="BodyText"/>
      </w:pPr>
      <w:r>
        <w:t xml:space="preserve">keep them out of Canaan, they spend away their time and strength in conflicting with shadows, that appear by the wayside.</w:t>
      </w:r>
    </w:p>
    <w:p>
      <w:pPr>
        <w:pStyle w:val="BodyText"/>
      </w:pPr>
      <w:r>
        <w:t xml:space="preserve">Hence we are not to judge of the hopefulness of the way that persons are in, or of the probability of their success in seeking salvation, only by the greatness of the concern and distress that they are in; for many persons have needless distresses that they had much better be without. 'Tis thus very often with persons that are overrun with the distemper of melancholy; whence the adversary of souls is wont</w:t>
      </w:r>
      <w:r>
        <w:rPr>
          <w:rStyle w:val="FootnoteReference"/>
        </w:rPr>
        <w:footnoteReference w:id="179"/>
      </w:r>
      <w:r>
        <w:t xml:space="preserve"> to take great advantage. But then are persons in the most likely way to obtain the kingdom of heaven, when the intent of their minds, and the engagedness of their spirits, is about their proper work and business, and all the bent of their souls is to attend on God's means, and to do what he commands and directs them to. The Apostle tells us, 1 Corinthians 9:26, that he did not fight as those "that beat the air." Our time is short enough; we had not need to spend it in that which is nothing to the purpose. There are real difficulties and enemies enough for persons to encounter, to employ all their strength; they had not need to waste it in fighting with airy</w:t>
      </w:r>
      <w:r>
        <w:rPr>
          <w:rStyle w:val="FootnoteReference"/>
        </w:rPr>
        <w:footnoteReference w:id="180"/>
      </w:r>
      <w:r>
        <w:t xml:space="preserve"> phantoms.</w:t>
      </w:r>
    </w:p>
    <w:p>
      <w:pPr>
        <w:pStyle w:val="BodyText"/>
      </w:pPr>
      <w:r>
        <w:rPr>
          <w:i/>
          <w:iCs/>
        </w:rPr>
        <w:t xml:space="preserve">Fifth</w:t>
      </w:r>
      <w:r>
        <w:t xml:space="preserve">. By pressing into the kingdom of God is denoted a breaking through opposition and difficulties. There is in the expression a plain intimation of difficulty. If there were no opposition, but the way was all clear and open, there would be no need of pressing to get along. They therefore that are pressing into the kingdom of God, go on with such engagedness, that they break through the difficulties that are in their way: they are so set for salvation that those things by which others are discouraged, and stopped, and turned back, don't stop them, but they press through them. Persons ought to be so resolved for heaven, that if by any means they can use they can obtain, they will obtain. Whether those means be difficult or easy, cross or agreeable, if they are requisite means of salvation, they should be complied with. When anything is presented to be done, the question should not be, Is it easy, or hard? Is it agreeable to my carnal inclinations or interest, or against them? But is it a required means of my obtaining an interest in Jesus Christ, and eternal salvation? Thus the Apostle, Philippians 3:11, "If by any means I might obtain the resurrection of the dead." He tells us there in the context, what difficulties he broke through, that he suffered the loss of all things, and was willingly made conformable even to Christ's death, though that was attended with such extreme torment and ignominy.</w:t>
      </w:r>
    </w:p>
    <w:p>
      <w:pPr>
        <w:pStyle w:val="SourcePage"/>
      </w:pPr>
      <w:r>
        <w:t xml:space="preserve">[p. 280]</w:t>
      </w:r>
    </w:p>
    <w:p>
      <w:pPr>
        <w:pStyle w:val="BodyText"/>
      </w:pPr>
      <w:r>
        <w:t xml:space="preserve">He that is pressing into the kingdom of God, commonly finds many things in the way that are against the grain; but he is not stopped by the cross that lies before him, but takes it up and carries it: if there be something that is incumbent on him to do as he is one that seeks salvation, that is cross to his natural temper, and is irksome to him on that account, or something that he can't do without suffering in his estate, or that he apprehends will look odd and strange in the eyes of others, and expose him to ridicule and reproach, or anything that will offend a neighbor, and get his ill will, or something that will be very cross to his own carnal appetite, he'll press through such difficulties: everything that is found to be a weight that hinders him in running this race, he casts from him, though it be a weight of gold or pearls; yea, if it be a right hand or foot that offends him, he'll cut them off; and won't stick at plucking out a right eye with his own hands. These things are insuperable difficulties to those that are not thoroughly engaged in seeking their salvation; they boggle exceedingly at them; they are stumbling blocks that they never get over. But it is not so with him that presses into the kingdom of God: those things that, before he was thoroughly roused from his security, he used to stick at, and was wont to have long parleyings and disputings with his own conscience about, and set carnal reason to work to invent arguments and pleas to excuse himself from, he now sticks at no longer; he has done with this endless disputing and reasoning, and presses violently through all difficulties; let what will be in the way, heaven is what he must, and will obtain, not if he can without difficulty, but if it be possible. He meets with temptation; the devil is often whispering him in his ear, setting allurements before him, magnifying the difficulties of the work he is engaged in, telling him that they are insuperable, and that he can never conquer them, and trying all ways in the world to discourage him; but still he presses forward: God has given and maintains such an earnest spirit for heaven, that the devil can't stop him in his course; he is not at leisure to lend an ear to what he has to say. I come now,</w:t>
      </w:r>
    </w:p>
    <w:p>
      <w:pPr>
        <w:pStyle w:val="BodyText"/>
      </w:pPr>
      <w:r>
        <w:t xml:space="preserve">II. To show why the kingdom of heaven should be sought in this manner.</w:t>
      </w:r>
    </w:p>
    <w:p>
      <w:pPr>
        <w:pStyle w:val="BodyText"/>
      </w:pPr>
      <w:r>
        <w:t xml:space="preserve">It should be thus sought,</w:t>
      </w:r>
    </w:p>
    <w:p>
      <w:pPr>
        <w:pStyle w:val="BodyText"/>
      </w:pPr>
      <w:r>
        <w:rPr>
          <w:i/>
          <w:iCs/>
        </w:rPr>
        <w:t xml:space="preserve">First</w:t>
      </w:r>
      <w:r>
        <w:t xml:space="preserve">. On account of the extreme necessity we are in of getting into the kingdom of heaven. We are in a perishing necessity of it. Without it we are utterly and eternally lost. Out of the kingdom of God is no safety; there is no other hiding place; this is the only city of refuge, in which we can be secure from the avenger that pursues all the ungodly. The vengeance of God will pursue, overtake, and eternally destroy, them that are not in this</w:t>
      </w:r>
    </w:p>
    <w:p>
      <w:pPr>
        <w:pStyle w:val="SourcePage"/>
      </w:pPr>
      <w:r>
        <w:t xml:space="preserve">[p. 281]</w:t>
      </w:r>
    </w:p>
    <w:p>
      <w:pPr>
        <w:pStyle w:val="BodyText"/>
      </w:pPr>
      <w:r>
        <w:t xml:space="preserve">kingdom. All that are without this enclosure will be swallowed up in an overflowing fiery deluge of wrath: they may stand at the door and knock, and cry, "Lord, Lord, open to us," in vain; they will be thrust back; and God will have no mercy on them; they shall be eternally left of him; his fearful vengeance will seize them; the devils will lay hold of them; and all evil will come upon them; and there will be none to pity or help; their case will be utterly desperate, and infinitely doleful: it will be a gone case with them; all offers of mercy, and expressions of divine goodness will be finally withdrawn, and all hope will be lost. God will have no kind of regard to their well-being; will take no care of them to save them from any enemy, or any evil; but himself will be their dreadful enemy, and will execute wrath with fury, and will take vengeance in an inexpressibly dreadful manner. Such as shall be in this case will be lost and undone indeed! They will be sunk down into perdition, infinitely below all that we can think: for who knows the power of God's anger? And who knows the misery of that poor worm, on whom that anger is executed without mercy?</w:t>
      </w:r>
    </w:p>
    <w:p>
      <w:pPr>
        <w:pStyle w:val="BodyText"/>
      </w:pPr>
      <w:r>
        <w:rPr>
          <w:i/>
          <w:iCs/>
        </w:rPr>
        <w:t xml:space="preserve">Second</w:t>
      </w:r>
      <w:r>
        <w:t xml:space="preserve">. On account of the shortness and uncertainty of the opportunity for getting into this kingdom. When a few days are past, all our opportunity for it will be gone. Our day is limited; God has set our bounds, and we know not where. While persons are out of this kingdom, they are in danger every hour of being overtaken with wrath. We know not how soon we shall get past that line, beyond which there is no work, device, knowledge, nor wisdom; and therefore we should do what we have to do with our might (Ecclesiastes 9:10).</w:t>
      </w:r>
    </w:p>
    <w:p>
      <w:pPr>
        <w:pStyle w:val="BodyText"/>
      </w:pPr>
      <w:r>
        <w:rPr>
          <w:i/>
          <w:iCs/>
        </w:rPr>
        <w:t xml:space="preserve">Third</w:t>
      </w:r>
      <w:r>
        <w:t xml:space="preserve">. On account of the difficulty of getting into the kingdom of God. There are innumerable difficulties in the way, such as few conquer; most of them that try have not resolution, courage, earnestness, and constancy enough; but they fail, give out, and perish. The difficulties are too many, and too great for them that don't violently press forward, to grapple with; they never get along, but stick by the way, or are turned aside, and turned back, and ruined. Matthew 7:14, "Strait is the gate, and narrow is the way, which leadeth unto life, and few there be that find it." Luke 13:24, "Strive to enter in at the strait gate; for many, I say unto you, will seek to enter in, and shall not be able."</w:t>
      </w:r>
    </w:p>
    <w:p>
      <w:pPr>
        <w:pStyle w:val="BodyText"/>
      </w:pPr>
      <w:r>
        <w:rPr>
          <w:i/>
          <w:iCs/>
        </w:rPr>
        <w:t xml:space="preserve">Fourth</w:t>
      </w:r>
      <w:r>
        <w:t xml:space="preserve">. The possibility of obtaining. Though it be a thing attended with so much difficulty, yet 'tis not a thing impossible. Acts 8:22, "If perhaps the thought of thine heart may be forgiven thee." 2 Timothy 2:25, "If peradventure God will give them repentance, to the acknowledging of the truth." However sinful a person is, and whatever his circumstances are, there is notwithstanding a possibility of his salvation; he himself is capable</w:t>
      </w:r>
    </w:p>
    <w:p>
      <w:pPr>
        <w:pStyle w:val="SourcePage"/>
      </w:pPr>
      <w:r>
        <w:t xml:space="preserve">[p. 282]</w:t>
      </w:r>
    </w:p>
    <w:p>
      <w:pPr>
        <w:pStyle w:val="BodyText"/>
      </w:pPr>
      <w:r>
        <w:t xml:space="preserve">of it, and God is able to accomplish it, and has mercy sufficient for it; and there is sufficient provision made through Christ, that God may do it consistent with the honor of his majesty, justice, and truth: so that there is no want either of sufficiency in God, or capacity in the sinner, in order to this: the greatest and vilest, most blind, dead, hard-hearted sinner living, is a subject capable of saving light and grace. Seeing therefore there is such necessity of obtaining the kingdom of God, and so short a time, and such difficulty, and yet such a possibility, it may well induce us to press into it (Jonah 3:8–9).</w:t>
      </w:r>
    </w:p>
    <w:p>
      <w:pPr>
        <w:pStyle w:val="BodyText"/>
      </w:pPr>
      <w:r>
        <w:rPr>
          <w:i/>
          <w:iCs/>
        </w:rPr>
        <w:t xml:space="preserve">Fifth</w:t>
      </w:r>
      <w:r>
        <w:t xml:space="preserve">. 'Tis meet that the kingdom of heaven should be thus sought, because of the great excellency of it. We are willing to seek earthly things, of trifling value, with great diligence, and through much difficulty; it therefore certainly becomes us to seek that with great earnestness, which is of infinitely greater worth and excellence: and how well may God expect and require it of us, that we should seek it in such a manner, in order to our obtaining it!</w:t>
      </w:r>
    </w:p>
    <w:p>
      <w:pPr>
        <w:pStyle w:val="BodyText"/>
      </w:pPr>
      <w:r>
        <w:rPr>
          <w:i/>
          <w:iCs/>
        </w:rPr>
        <w:t xml:space="preserve">Sixth</w:t>
      </w:r>
      <w:r>
        <w:t xml:space="preserve">. Such a manner of seeking is needful to prepare persons for the kingdom of God. Such earnestness and thoroughness of endeavors, is the ordinary means that God makes use of, to bring persons to an acquaintance with themselves, to a sight of their own hearts, to a sense of their own helplessness, and to a despair in their own strength and righteousness. And such engagedness and constancy in seeking the kingdom of heaven prepare the soul to receive it the more joyfully and thankfully, and the more highly to prize and value it when obtained. So that 'tis in mercy to us, as well as for the glory of his own name, that God has appointed such earnest seeking, to be the way in which he will bestow the kingdom of heaven.</w:t>
      </w:r>
      <w:r>
        <w:rPr>
          <w:rStyle w:val="FootnoteReference"/>
        </w:rPr>
        <w:footnoteReference w:id="181"/>
      </w:r>
    </w:p>
    <w:p>
      <w:pPr>
        <w:pStyle w:val="Heading3"/>
      </w:pPr>
      <w:bookmarkStart w:name="heading_application_8" w:id="58"/>
      <w:r>
        <w:t xml:space="preserve">APPLICATION.</w:t>
      </w:r>
      <w:bookmarkEnd w:id="58"/>
    </w:p>
    <w:p>
      <w:pPr>
        <w:pStyle w:val="BodyText"/>
      </w:pPr>
      <w:r>
        <w:t xml:space="preserve">The </w:t>
      </w:r>
      <w:r>
        <w:rPr>
          <w:i/>
          <w:iCs/>
        </w:rPr>
        <w:t xml:space="preserve">Use</w:t>
      </w:r>
      <w:r>
        <w:t xml:space="preserve"> I would make of this doctrine, is of </w:t>
      </w:r>
      <w:r>
        <w:rPr>
          <w:i/>
          <w:iCs/>
        </w:rPr>
        <w:t xml:space="preserve">Exhortation</w:t>
      </w:r>
      <w:r>
        <w:t xml:space="preserve"> to all Christless persons to press into the kingdom of God. Some of you are inquiring what you shall do. You seem to desire to know what is the way wherein salvation is to be sought, and how you may be likely to obtain it: you have now heard the way that the holy Word of God directs to. Some are seeking, but it can't be said of them that they are pressing into the kingdom of heaven. There are many that in time past have sought salvation, but not in this manner,</w:t>
      </w:r>
    </w:p>
    <w:p>
      <w:pPr>
        <w:pStyle w:val="SourcePage"/>
      </w:pPr>
      <w:r>
        <w:t xml:space="preserve">[p. 283]</w:t>
      </w:r>
    </w:p>
    <w:p>
      <w:pPr>
        <w:pStyle w:val="BodyText"/>
      </w:pPr>
      <w:r>
        <w:t xml:space="preserve">and so they never obtained, but are now gone to hell: some of them sought it year after year, but failed of it, and perished at last: they were overtaken with divine wrath, and are now suffering the fearful misery of damnation, and have no rest day nor night, having no more opportunity to seek, but must suffer and be miserable throughout the never-ending ages of eternity. Be exhorted therefore not to seek salvation as they did, but let the kingdom of heaven suffer violence from you.</w:t>
      </w:r>
    </w:p>
    <w:p>
      <w:pPr>
        <w:pStyle w:val="BodyText"/>
      </w:pPr>
      <w:r>
        <w:t xml:space="preserve">Here I would first answer an objection or two, and then proceed to give some directions how to press into the kingdom of God.</w:t>
      </w:r>
    </w:p>
    <w:p>
      <w:pPr>
        <w:pStyle w:val="BodyText"/>
      </w:pPr>
      <w:r>
        <w:t xml:space="preserve">[</w:t>
      </w:r>
      <w:r>
        <w:rPr>
          <w:i/>
          <w:iCs/>
        </w:rPr>
        <w:t xml:space="preserve">First. Objections.</w:t>
      </w:r>
      <w:r>
        <w:t xml:space="preserve">]</w:t>
      </w:r>
    </w:p>
    <w:p>
      <w:pPr>
        <w:pStyle w:val="BodyText"/>
      </w:pPr>
      <w:r>
        <w:rPr>
          <w:i/>
          <w:iCs/>
        </w:rPr>
        <w:t xml:space="preserve">Obj</w:t>
      </w:r>
      <w:r>
        <w:t xml:space="preserve">. 1. Some may be ready to say, "We can't do this of ourselves, that strength of desire, and firmness of resolution, that have been spoken of, is out of our reach. If I endeavor to resolve and to seek with engagedness of spirit, I find I fail: my thoughts are presently off from the business, and I feel myself dull, and my engagedness relaxed in spite of all I can do."</w:t>
      </w:r>
    </w:p>
    <w:p>
      <w:pPr>
        <w:pStyle w:val="BodyText"/>
      </w:pPr>
      <w:r>
        <w:rPr>
          <w:i/>
          <w:iCs/>
        </w:rPr>
        <w:t xml:space="preserve">Ans</w:t>
      </w:r>
      <w:r>
        <w:t xml:space="preserve">. 1. Though earnestness of mind be not immediately in your power, yet the consideration of what has been now said of the need of it, may be a means of stirring you up to it. 'Tis true, persons never will be thoroughly engaged in this business, unless it be by God's influence; but God influences persons by means: persons are not stirred up to a thorough earnestness without some considerations that move them to it: and if persons can but be made sensible of the necessity of salvation, and also duly consider the exceeding difficulty of it, and the greatness of the opposition, and how short and uncertain the time is, but yet are sensible that they have an opportunity, and that there is a possibility of their obtaining, they will need no more in order to their being thoroughly engaged and resolved in this matter. If we see persons slack, and unresolved, and unsteady, it is because they don't enough consider these things.</w:t>
      </w:r>
    </w:p>
    <w:p>
      <w:pPr>
        <w:pStyle w:val="ListText"/>
        <w:numPr>
          <w:ilvl w:val="0"/>
          <w:numId w:val="4"/>
        </w:numPr>
      </w:pPr>
      <w:r>
        <w:t xml:space="preserve">Though strong desires and resolutions of mind be not in your power, yet painfulness of endeavors is in your power. 'Tis in your power to take pains in the use of means, yea very great pains. You can be very painful and diligent in watching your own heart, and striving against sin; though there is all manner of corruption in the heart, that is continually ready to work, yet you can very laboriously watch and strive against these corruptions; and 'tis in your power, with great diligence to attend the matter of your duty towards God, and towards your neighbor. 'Tis in your power to attend all ordinances, and all public and private duties of religion, and to do it with your might. It would be a contradiction to suppose that a man can't do these things with all the might he has, though he can't do them with more might than he has. The dullness and deadness of the</w:t>
      </w:r>
    </w:p>
    <w:p>
      <w:pPr>
        <w:pStyle w:val="SourcePage"/>
      </w:pPr>
      <w:r>
        <w:t xml:space="preserve">[p. 284]</w:t>
      </w:r>
    </w:p>
    <w:p>
      <w:pPr>
        <w:pStyle w:val="BodyText"/>
      </w:pPr>
      <w:r>
        <w:t xml:space="preserve">heart, and slothfulness of disposition, don't hinder men's being able to take pains; though it hinders their being willing: that is one thing wherein your laboriousness may appear, even striving against your own dullness. That men have a dead and sluggish heart, don't argue that they be not able to take pains; it is so far from that, that it gives occasion for pains: it is one of the difficulties in the way of duty, that persons have to strive with, and that gives occasion for struggling and labor. If there were no difficulties attended seeking salvation there would be no occasion for striving; a man would have nothing to strive about. There is indeed a great deal of difficulty attending all duties required of those that would obtain heaven. 'Tis an exceeding difficult thing for them to keep their thoughts; 'tis a difficult thing seriously, or to any good purpose, to consider of matters of the greatest importance; 'tis a difficult thing to hear, or read, or pray attentively: but it don't argue that a man can't strive in these things because they are difficult; nay, he could not strive in them if there were not difficulty in them: for what is there excepting difficulties that any can have to strive or struggle with, in any affair or business? Earnestness of mind, and diligence of endeavor, tend to promote each other. He that has an heart earnestly engaged, will take pains; and he that is diligent and painful in all duty, probably won't be so long, before he finds the sensibleness of his heart, and earnestness of his spirit greatly increased.</w:t>
      </w:r>
    </w:p>
    <w:p>
      <w:pPr>
        <w:pStyle w:val="BodyText"/>
      </w:pPr>
      <w:r>
        <w:rPr>
          <w:i/>
          <w:iCs/>
        </w:rPr>
        <w:t xml:space="preserve">Obj</w:t>
      </w:r>
      <w:r>
        <w:t xml:space="preserve">. 2. Some may object that if they are earnest, and take a great deal of pains, they shall be in danger of trusting to what they do; they are afraid of doing their duty for fear of making a righteousness of it.</w:t>
      </w:r>
    </w:p>
    <w:p>
      <w:pPr>
        <w:pStyle w:val="BodyText"/>
      </w:pPr>
      <w:r>
        <w:rPr>
          <w:i/>
          <w:iCs/>
        </w:rPr>
        <w:t xml:space="preserve">Ans</w:t>
      </w:r>
      <w:r>
        <w:t xml:space="preserve">. There is ordinarily no kind of seekers that trust so much to what they do, as slack and dull seekers. Though all are seeking salvation, that have never been the subjects of a thorough humiliation, do trust in their own righteousness; yet some do it much more fully than others. Some though they trust in their own righteousness, yet be not quiet in it. And those who are most disturbed in their self-confidence, and are therefore in the likeliest way to be wholly brought off from it, are not those that go on in a remiss way of seeking, but those that are most earnest and thoroughly engaged; partly because in such a way conscience is kept more sensible. A more awakened conscience won't rest so quietly in moral and religious duties as one that is less awakened. A dull seeker's conscience will be in a great measure satisfied and quieted with his own works and performances; but one that is thoroughly awakened can't be stilled or pacified with such things as these. And, partly, because in this way persons gain much more knowledge of themselves, and acquaintance with their own</w:t>
      </w:r>
    </w:p>
    <w:p>
      <w:pPr>
        <w:pStyle w:val="SourcePage"/>
      </w:pPr>
      <w:r>
        <w:t xml:space="preserve">[p. 285]</w:t>
      </w:r>
    </w:p>
    <w:p>
      <w:pPr>
        <w:pStyle w:val="BodyText"/>
      </w:pPr>
      <w:r>
        <w:t xml:space="preserve">hearts, than in a negligent slighty</w:t>
      </w:r>
      <w:r>
        <w:rPr>
          <w:rStyle w:val="FootnoteReference"/>
        </w:rPr>
        <w:footnoteReference w:id="182"/>
      </w:r>
      <w:r>
        <w:t xml:space="preserve"> way of seeking; for they have a great deal more experience of themselves. 'Tis experience of ourselves, and finding what we are, that God commonly makes use of as the means of bringing us off from all dependence on ourselves: but men never get acquaintance with themselves so fast, as in the most earnest way of seeking. They that are in this way, have more to engage them to think of their sins, and strictly to observe themselves, and have much more to do with their own hearts than others. Such an one has much more experience of his own weakness, than another that don't put forth, and try his strength; and will therefore sooner see himself dead in sin: such an one, though he hath a disposition continually to be flying to his own righteousness, yet finds rest in nothing; he wanders about from one thing to another, seeking something to ease his disquieted conscience; he is driven from one refuge to another, goes from mountain to hill, seeking rest and finding none; and therefore will the sooner prove that there is no rest to be found, nor trust to be put, in any creature whatsoever.</w:t>
      </w:r>
    </w:p>
    <w:p>
      <w:pPr>
        <w:pStyle w:val="BodyText"/>
      </w:pPr>
      <w:r>
        <w:t xml:space="preserve">'Tis therefore quite a wrong notion that some entertain, that the more they do, the more they shall depend on it: whereas the reverse is true; the more they do, or the more thorough they are in seeking, the less will they be likely to rest in their doings, and the sooner will they see the vanity of all that they do. So that persons will exceedingly miss it, if ever they neglect to do any duty either to God or man, whether it be any duty of religion, justice, or charity, under a notion of its exposing them to trust in their own righteousness. 'Tis very true, that 'tis a common thing for persons, when they earnestly seek salvation, to trust in the pains that they take: but yet commonly those that go on in a more slighty way, trust a great deal more securely to their dull services, than he that is pressing into the kingdom of God does to his earnestness. Men's slackness in religion, and their trust in their own righteousness, do strengthen and establish one another. Their trust in what they have done, and what now do, settles them in a slothful rest and ease, and hinders their being sensible of their need of rousing up themselves and pressing forward. And on the other hand, their negligence tends so to benumb them, and keep them in such ignorance of themselves, that the most miserable refuges are stupidly rested in as sufficient. Therefore we see that when persons have been going on for a long time in such a way, and God afterwards comes more thoroughly to awaken them, and to stir them up to be in good earnest, he shakes all their old foundation, and rouses them out of their old resting places; so</w:t>
      </w:r>
    </w:p>
    <w:p>
      <w:pPr>
        <w:pStyle w:val="SourcePage"/>
      </w:pPr>
      <w:r>
        <w:t xml:space="preserve">[p. 286]</w:t>
      </w:r>
    </w:p>
    <w:p>
      <w:pPr>
        <w:pStyle w:val="BodyText"/>
      </w:pPr>
      <w:r>
        <w:t xml:space="preserve">that they cannot quiet themselves with those things that formerly kept them secure.</w:t>
      </w:r>
    </w:p>
    <w:p>
      <w:pPr>
        <w:pStyle w:val="BodyText"/>
      </w:pPr>
      <w:r>
        <w:t xml:space="preserve">[</w:t>
      </w:r>
      <w:r>
        <w:rPr>
          <w:i/>
          <w:iCs/>
        </w:rPr>
        <w:t xml:space="preserve">Second</w:t>
      </w:r>
      <w:r>
        <w:t xml:space="preserve">.] I would now proceed to give some directions how you should press into the kingdom of God.</w:t>
      </w:r>
    </w:p>
    <w:p>
      <w:pPr>
        <w:pStyle w:val="BodyText"/>
      </w:pPr>
      <w:r>
        <w:t xml:space="preserve">[</w:t>
      </w:r>
      <w:r>
        <w:rPr>
          <w:i/>
          <w:iCs/>
        </w:rPr>
        <w:t xml:space="preserve">Dir</w:t>
      </w:r>
      <w:r>
        <w:t xml:space="preserve">.] 1. Be directed as it were to sacrifice everything to your soul's eternal interest. Let seeking this be so much your bent, and what you are so resolved in, that you will make everything give place to it. Let nothing stand before your resolution of seeking the kingdom of God. Whatever it be that you used to look upon as a convenience, or comfort, or ease, or thing desirable on any account, if it stands in the way of this great concern, let it be dismissed without hesitation; and if it be of that nature that it is like always to be an hindrance, then wholly have done with it, and never entertain any expectation from it more. If in time past, you have, for the sake of worldly gain, involved yourself in more care and business than you find to be consistent with your being so thorough in the business of religion as you ought to be, then get into some other way, though you suffer in your worldly interest by it. Or if you have heretofore been conversant with company that you have reason to think have been, and will be a snare to you, and an hindrance to this great design, in any wise, break from their society, however it may expose you to reproach from your old companions, or let what will be the effect of it. Or whatever it be that stands in the way of your most advantageously seeking salvation, if it be some dear sinful pleasure, or strong carnal appetite, or if it be credit and honor, or if it be the goodwill of some person whose friendship you desire, or a being accounted of by those whose esteem and liking you have highly valued, and there be danger if you do as you ought, you shall be looked upon by them as odd, and ridiculous, and become contemptible in their eyes; or if it be your ease and indolence, and aversion to continual labor; or if it be your outward convenience in any respect, whereby you might avoid difficulties of one kind or other; let all go; offer up all such things together, as it were in one sacrifice to the interest of your soul: let nothing stand in competition with this, but make everything to fall before it. If the flesh must be crossed, then cross it, spare it not, crucify it, and don't be afraid of being too cruel to it. Galatians 5:24, "They that are Christ's, have crucified the flesh with the affections and lusts." Have no dependence on any worldly enjoyment whatsoever. Let salvation be the one thing with you. This is what is certainly required of you: and this is what many stick at; this giving up other things for salvation, is a stumbling block that few get over. While others pressed into the kingdom of God, at the preaching of John the Baptist, there was Herod, one of his hearers, that was pretty much</w:t>
      </w:r>
    </w:p>
    <w:p>
      <w:pPr>
        <w:pStyle w:val="SourcePage"/>
      </w:pPr>
      <w:r>
        <w:t xml:space="preserve">[p. 287]</w:t>
      </w:r>
    </w:p>
    <w:p>
      <w:pPr>
        <w:pStyle w:val="BodyText"/>
      </w:pPr>
      <w:r>
        <w:t xml:space="preserve">stirred up by his preaching; it is said, "He heard him, and observed him, and did many things"; but when he came to tell him that he must part with his beloved Herodias, here he stuck; this he never would yield to (Mark 6:18–20).</w:t>
      </w:r>
      <w:r>
        <w:rPr>
          <w:rStyle w:val="FootnoteReference"/>
        </w:rPr>
        <w:footnoteReference w:id="183"/>
      </w:r>
      <w:r>
        <w:t xml:space="preserve"> The rich young man was considerably concerned for salvation; and accordingly was a very strict liver in many things; but when Christ came to direct him to go and sell all that he had, and give to the poor, and come and follow him, he could not find in his heart to comply with it, but went away sorrowful; he had great possessions, and set his heart much on his estate, and could not bear to part with it. It may be if Christ had directed him only to give away a considerable part of his estate, he would have done it; yea, perhaps, if he had bid him part with half of it, he would have complied with it; but when he directed him to throw up all, he could not grapple with such a proposal. Herein the straitness of the gate very much consists, and 'tis on this account that so many seek to enter in, and are not able. There are many that have a great mind to salvation, and spend [a] great part of their time in wishing that they had it, but they will not comply with the necessary means of it.</w:t>
      </w:r>
    </w:p>
    <w:p>
      <w:pPr>
        <w:pStyle w:val="BodyText"/>
      </w:pPr>
      <w:r>
        <w:t xml:space="preserve">[</w:t>
      </w:r>
      <w:r>
        <w:rPr>
          <w:i/>
          <w:iCs/>
        </w:rPr>
        <w:t xml:space="preserve">Dir</w:t>
      </w:r>
      <w:r>
        <w:t xml:space="preserve">.] 2. Be directed to forget the things that are behind; that is, not to keep thinking and making much of what you have done, but let your mind be wholly intent on what you have to do. In some sense you ought to look back; you should look back on your sins. Jeremiah 2:23, "See thy way in the valley, know what thou hast done." You should look back on the wretchedness of your religious performances, and consider how you have fallen short in them, how exceedingly polluted all your duties have been, and how justly God might reject and loathe them, and you for them: but you ought not to spend your time in looking back, as many persons do, thinking how much they have done for their salvation, what great pains they have taken, how that they have done what they can, and don't see how they can do more, how long a time they have been seeking, and how much more they have done than others, and even than such and such who have obtained mercy; and so think with themselves how hardly God deals with them, that he don't extend mercy to them, but turns a deaf ear to their cries; and hence discourage themselves, and complain of God. Don't thus spend your time in looking on what is past, but look forward, and consider what is before you, consider what it is that you can do, and what 'tis necessary that you should do, and what God calls you still to do, in order to your own salvation. The Apostle in the Philippians 3, tells us what things he did while a Jew, how much he had to boast of, if any</w:t>
      </w:r>
    </w:p>
    <w:p>
      <w:pPr>
        <w:pStyle w:val="SourcePage"/>
      </w:pPr>
      <w:r>
        <w:t xml:space="preserve">[p. 288]</w:t>
      </w:r>
    </w:p>
    <w:p>
      <w:pPr>
        <w:pStyle w:val="BodyText"/>
      </w:pPr>
      <w:r>
        <w:t xml:space="preserve">could have anything of their own to boast of; but he tells us that he forgot those things, and all others that were behind, and reached forth towards the things that were before, pressing forwards, towards the mark, for the prize of the high calling of God in Christ Jesus.</w:t>
      </w:r>
    </w:p>
    <w:p>
      <w:pPr>
        <w:pStyle w:val="BodyText"/>
      </w:pPr>
      <w:r>
        <w:t xml:space="preserve">[</w:t>
      </w:r>
      <w:r>
        <w:rPr>
          <w:i/>
          <w:iCs/>
        </w:rPr>
        <w:t xml:space="preserve">Dir</w:t>
      </w:r>
      <w:r>
        <w:t xml:space="preserve">.] 3. Labor to get your heart thoroughly disposed to go on and hold out to the end. Many that seem to be earnest have not a heart thus disposed. 'Tis a common thing for persons to appear greatly affected for a little while; but all is soon passed</w:t>
      </w:r>
      <w:r>
        <w:rPr>
          <w:rStyle w:val="FootnoteReference"/>
        </w:rPr>
        <w:footnoteReference w:id="184"/>
      </w:r>
      <w:r>
        <w:t xml:space="preserve"> away, and there is no more to be seen of it. Labor therefore to obtain a thorough willingness, and preparation of spirit, to continue seeking, in the use of your utmost endeavors, without limitation; and don't think your whole life too long. And in order to this be advised to two things.</w:t>
      </w:r>
    </w:p>
    <w:p>
      <w:pPr>
        <w:pStyle w:val="BodyText"/>
      </w:pPr>
      <w:r>
        <w:t xml:space="preserve">(1) Remember that if ever God bestows mercy upon you, he will use his sovereign pleasure about the time when. He will bestow it on some in a little time, and on others not till they have sought it long. If other persons are soon enlightened and comforted, while you remain long in darkness, there is no other way but for you to wait. God will act arbitrarily in this matter, and you can't help it. You must e'en be content to wait, in a way of laborious and earnest striving, till his time comes. If you refuse, you will but undo yourself; and when you shall hereafter find yourself undone, and see that your case is past remedy, how will you condemn yourself for foregoing a great probability of salvation, only because you had not patience to hold out, and was not willing to be at the trouble of a persevering labor? And what will it avail before God, or your own conscience, to say that you could not bear to be obliged to seek salvation so long, when God bestowed it on others that sought it but for a very short time? Though God may have bestowed the testimonies of his favor on others in a few days, or hours after they have begun earnestly to seek it, how does that alter the case as to you, if there proves to be a necessity of your laboriously seeking many years before you obtain them? Is salvation less worth the taking a great deal of pains for, because, through the sovereign pleasure of God, others have obtained with comparatively but little pains? If there are two persons, the one of which has obtained converting grace with comparative ease, and another that has obtained it after continuing for many years in the greatest and most earnest labors alter it, how little difference does it make at last, when once salvation is obtained! Put all the labor, and pains, and long continued difficulties and strugglings of the one, in the scale against salvation, and how little does it subtract; and put the ease with</w:t>
      </w:r>
    </w:p>
    <w:p>
      <w:pPr>
        <w:pStyle w:val="SourcePage"/>
      </w:pPr>
      <w:r>
        <w:t xml:space="preserve">[p. 289]</w:t>
      </w:r>
    </w:p>
    <w:p>
      <w:pPr>
        <w:pStyle w:val="BodyText"/>
      </w:pPr>
      <w:r>
        <w:t xml:space="preserve">which the other has obtained, in the scale with salvation, and how little does it add? What is either added or subtracted, is lighter than vanity, and a thing worthy of no consideration, when compared with that infinite benefit that is obtained. Indeed if you were ten thousand years, and all that time should strive and press forward with as great earnestness as ever a person did for one day, all this would bear no proportion to the importance of the benefit, and would doubtless appear little to you, when once you come to be in actual possession of eternal glory, and to see what that eternal misery is that you have escaped. You must not think much of your pains, and of the length of time; you must press towards the kingdom of God, and do your utmost, and hold out to the end, and learn to make no account of it when you have done. You must undertake the business of seeking salvation upon these terms, and with no other expectation than this that if ever God bestows mercy it will be in his own time, and not only so, but also that when you have done all, God will not hold himself obliged to show you mercy at last.</w:t>
      </w:r>
    </w:p>
    <w:p>
      <w:pPr>
        <w:pStyle w:val="BodyText"/>
      </w:pPr>
      <w:r>
        <w:t xml:space="preserve">(2) Endeavor now thoroughly to weigh in your mind the difficulty, and to count the cost of perseverance in seeking salvation. You that are now setting out in this business (as there are many here who have very lately set about it; praised be the name of God that he has stirred you up to it!) be exhorted to attend this direction. Don't undertake in this affair, with any other thought, but of giving yourself wholly to it for the remaining part of your life, and going through many and great difficulties in it. Take heed that you don't engage secretly upon this condition, that you shall obtain in a little time, promising yourself that it shall be within this present season of the pouring out of God's Spirit, or with any other limitation of time whatsoever. Many when they begin, seeming to set out very earnestly, don't expect that they shall need to seek very long; and so don't prepare themselves for it: and therefore when they come to find it otherwise, and meet with unexpected difficulty, they are found unguarded, and easily overthrown. But let me advise you all that are now seeking their salvation, not to entertain any self-flattering thoughts; but weigh the utmost difficulties of perseverance, and be provided for them, having your mind fixed in it to go through them, let them be what they will. Consider now beforehand, how tedious it would be, with utmost earnestness and labor, to strive after salvation, for many years, in the meantime receiving no joyful or comfortable evidence of your having obtained. Consider what a great temptation to discouragement there probably would be in it; how apt you would be to yield the case; how ready to think that 'tis in vain for you to seek any longer, and that God never intends to show you mercy, in</w:t>
      </w:r>
    </w:p>
    <w:p>
      <w:pPr>
        <w:pStyle w:val="SourcePage"/>
      </w:pPr>
      <w:r>
        <w:t xml:space="preserve">[p. 290]</w:t>
      </w:r>
    </w:p>
    <w:p>
      <w:pPr>
        <w:pStyle w:val="BodyText"/>
      </w:pPr>
      <w:r>
        <w:t xml:space="preserve">that he has not yet done it; how apt you would be to think with yourself, "What an uncomfortable life do I live! how much more unpleasantly do I spend my time than others, that don't perplex their minds about the things of another world, but are at ease, and take the comfort of their worldly enjoyments!" Consider what a temptation there would probably be in it, if you saw others brought in, that began to seek the kingdom of heaven long after you, rejoicing in a hope and sense of God's favor, after but little pains, and a short time of awakening; while you from day to day, and from year to year, seemed to labor in vain. Prepare for such temptations now: lay in beforehand for such trials and difficulties, that you may not think any strange thing has happened when they come.</w:t>
      </w:r>
    </w:p>
    <w:p>
      <w:pPr>
        <w:pStyle w:val="BodyText"/>
      </w:pPr>
      <w:r>
        <w:t xml:space="preserve">I hope that those that have given attention to what has been said, have by this time conceived in some measure what is signified by the expression in the text, and after what manner they ought to press into the kingdom of God. Here is this to induce you to a compliance with what you have been directed to; if you sit still you die, if you go backward behold you shall surely die, if you go forward you may live. And though God has not bound himself to anything that a person does, while destitute of faith, and out of Christ, yet there is great probability, that in a way of hearkening to this counsel you will live, and that by pressing onward, and persevering, you will at last as it were by violence take the kingdom of heaven. Those of you that have now heard me, that have not only heard the directions that have been given, but shall, through God's merciful assistance, practice according to them, are those that probably will overcome, that we may well hope at last to see standing with the Lamb on Mount Sion, clothed in white robes, with palms in their hands; when all your labor and toil will be abundantly compensated, and you will not repent that you have taken so much pains, and denied yourself so much, and waited so long: this pain,</w:t>
      </w:r>
      <w:r>
        <w:rPr>
          <w:rStyle w:val="FootnoteReference"/>
        </w:rPr>
        <w:footnoteReference w:id="185"/>
      </w:r>
      <w:r>
        <w:t xml:space="preserve"> this self-denial, this waiting, will then look little, and vanish into nothing in your eyes, being all swallowed up in the first minute's enjoyment of that glory, that you will then be in possession of, and will uninterruptedly possess and enjoy to all eternity.</w:t>
      </w:r>
      <w:r>
        <w:rPr>
          <w:rStyle w:val="FootnoteReference"/>
        </w:rPr>
        <w:footnoteReference w:id="186"/>
      </w:r>
    </w:p>
    <w:p>
      <w:pPr>
        <w:pStyle w:val="BodyText"/>
      </w:pPr>
      <w:r>
        <w:rPr>
          <w:i/>
          <w:iCs/>
        </w:rPr>
        <w:t xml:space="preserve">Dir</w:t>
      </w:r>
      <w:r>
        <w:t xml:space="preserve">. 4. Improve the present season of the pouring out of the Spirit of God on this town. Prudence in any affair whatsoever consists very much in minding and improving our opportunities. If you would have spiritual prosperity, you must exercise prudence in the concerns of your souls, as well as in outward concerns, when you seek outward prosperity. The prudent</w:t>
      </w:r>
    </w:p>
    <w:p>
      <w:pPr>
        <w:pStyle w:val="SourcePage"/>
      </w:pPr>
      <w:r>
        <w:t xml:space="preserve">[p. 291]</w:t>
      </w:r>
    </w:p>
    <w:p>
      <w:pPr>
        <w:pStyle w:val="BodyText"/>
      </w:pPr>
      <w:r>
        <w:t xml:space="preserve">husbandman will observe his opportunities; he will improve seedtime and harvest; he will make his advantage of the showers and shines of heaven. The prudent merchant will discern his opportunities; he won't be idle on a market day; he is careful not to let slip his seasons for enriching himself: so will those that prudently seek the fruits of righteousness, and the merchandise of wisdom, improve their opportunities for their eternal wealth and happiness.</w:t>
      </w:r>
    </w:p>
    <w:p>
      <w:pPr>
        <w:pStyle w:val="BodyText"/>
      </w:pPr>
      <w:r>
        <w:t xml:space="preserve">God is pleased at this time, in a very remarkable manner, to pour out his Spirit amongst us (glory be to his name therefor!). You that have a mind to obtain converting grace, and to go to heaven when you die, now is your season! Now, if you have any sort of prudence for your own salvation, and have not a mind to go to hell, improve this time! Now is the accepted time! Now is the day of salvation! You that in time past have been called upon, and have turned a deaf ear to God's voice, and long stood out and resisted his commands and counsels, hear God's voice today, while it is called today! Don't harden your hearts at such a day as this is! Now you have a special and remarkable price put into your hands to get wisdom, if you have but a heart to improve it.</w:t>
      </w:r>
    </w:p>
    <w:p>
      <w:pPr>
        <w:pStyle w:val="BodyText"/>
      </w:pPr>
      <w:r>
        <w:t xml:space="preserve">God hath his certain days, or appointed seasons of the exercise of both mercy and judgment. There are some seasons that are remarkable times of wrath, that are laid out by God for that purpose, viz. for his awful visitation, and the executions of his anger; which times are called days of vengeance (Proverbs 6:34). And days wherein God will visit for sin (Exodus 32:34). And so on the contrary, there are some other times, that God has laid out in his sovereign counsels, for seasons of remarkable mercy, wherein he will appear, and manifest himself, in the exercises of his grace and loving-kindness, more than at other times: such times, in Scripture are called by way of eminency, accepted times, and days of salvation, and also days of God's visitation; because they are days wherein God will visit in a way of mercy; as Luke 19:44, "And shall lay thee even with the ground, and thy children within thee, and they shall not leave in thee one stone upon another, because thou knewest not the time of thy visitation." 'Tis such a time now in this town; 'tis with us a day of God's gracious visitation. It is indeed a day of grace with us as long as we live in this world, in the enjoyment of the means of grace; but such a time as this is especially, and in a distinguishing manner, a day of grace. There is a door of mercy always standing open for sinners; but at such a day as this God opens an extraordinary door.</w:t>
      </w:r>
    </w:p>
    <w:p>
      <w:pPr>
        <w:pStyle w:val="BodyText"/>
      </w:pPr>
      <w:r>
        <w:t xml:space="preserve">We are directed to seek the Lord while he may be found, and to call upon him while he is near (Isaiah 55:6). If you that are hitherto Christless, be not</w:t>
      </w:r>
    </w:p>
    <w:p>
      <w:pPr>
        <w:pStyle w:val="SourcePage"/>
      </w:pPr>
      <w:r>
        <w:t xml:space="preserve">[p. 292]</w:t>
      </w:r>
    </w:p>
    <w:p>
      <w:pPr>
        <w:pStyle w:val="BodyText"/>
      </w:pPr>
      <w:r>
        <w:t xml:space="preserve">strangely besotted and infatuated, you will by all means improve such an opportunity as this to get heaven, when heaven is brought so near, when the fountain is opened in the midst of us in so extraordinary a manner. Now is the time to obtain a supply of the necessities of your poor perishing souls! This is the day for sinners that have a mind to be converted before they die, when God is dealing forth so liberally and bountifully amongst us, when conversion and salvation work is going on amongst us from sabbath to sabbath, and many are pressing into the kingdom of God! Now don't stay behind, but press in among the rest! Others have been stirred up to be in good earnest, and have taken heaven by violence; be entreated to follow their example, if you would have a part of the inheritance with them, and would not be left at the great day, when they are taken!</w:t>
      </w:r>
    </w:p>
    <w:p>
      <w:pPr>
        <w:pStyle w:val="BodyText"/>
      </w:pPr>
      <w:r>
        <w:t xml:space="preserve">How should it move you to consider, that you have this opportunity now in your hands! You are in the actual possession of it! If it were past, it would not be in your power to recover it, or in the power of any creature to bring it back for you; but 'tis not past; 'tis now, at this day; now is the accepted time, even while it is called today! Will you sit still at such a time? Will you sleep in such a harvest? Will you deal with a slack hand, and stay behind out of mere sloth, or love to some lust, or loathness to grapple with some small difficulty, or to put yourself a little out of your way, when so many are flowing to the goodness of the Lord? You are behind still! and so you will be in danger of being left behind, when the whole number is completed that are to enter in, if you don't earnestly bestir yourself! To be left behind, at the close of such a season as this, will be awful, next to being left behind on that day when God's saints shall mount up as with wings to meet the Lord in the air, and will be what will appear very threatening of it.</w:t>
      </w:r>
    </w:p>
    <w:p>
      <w:pPr>
        <w:pStyle w:val="BodyText"/>
      </w:pPr>
      <w:r>
        <w:t xml:space="preserve">God is now calling you in an extraordinary manner, and 'tis agreeable to the will and word of Christ that I should now, in his name call you, as one set over you, and sent to you to that end; so 'tis his will that you should hearken to what I say, as his voice: I therefore beseech you in Christ's stead now to press into the kingdom of God! Whoever you are, whether young or old, small or great; whatever you be; if you are a great sinner, if you have been a backslider, if you have quenched the spirit, let you be who you will, and whatever you have done, don't stand making objections, but arise, apply yourself to your work! Do, what you have to do, with your might. Christ is calling you before, and holding forth his grace and everlasting benefits, and wrath is pursuing you behind; wherefore fly for your life, and look not behind you!</w:t>
      </w:r>
    </w:p>
    <w:p>
      <w:pPr>
        <w:pStyle w:val="BodyText"/>
      </w:pPr>
      <w:r>
        <w:t xml:space="preserve">But here I would particularly direct myself to several sorts of persons:</w:t>
      </w:r>
    </w:p>
    <w:p>
      <w:pPr>
        <w:pStyle w:val="SourcePage"/>
      </w:pPr>
      <w:r>
        <w:t xml:space="preserve">[p. 293]</w:t>
      </w:r>
    </w:p>
    <w:p>
      <w:pPr>
        <w:pStyle w:val="BodyText"/>
      </w:pPr>
      <w:r>
        <w:t xml:space="preserve">(1) To those sinners that are in a measure awakened, and are concerned for their salvation. You have reason to be glad that you have such an opportunity, and to prize it above gold. To induce you to prize and improve it, consider several things.</w:t>
      </w:r>
    </w:p>
    <w:p>
      <w:pPr>
        <w:pStyle w:val="BodyText"/>
      </w:pPr>
      <w:r>
        <w:rPr>
          <w:i/>
          <w:iCs/>
        </w:rPr>
        <w:t xml:space="preserve">1</w:t>
      </w:r>
      <w:r>
        <w:t xml:space="preserve">. God has doubtless a design now to deal forth saving blessings to a number. God has done it to some already, as we have reason to think; and 'tis not probable that he has yet finished his work, that he at this time is come forth to do amongst us: we may well hope still to see others brought out of darkness into marvelous light. And therefore,</w:t>
      </w:r>
    </w:p>
    <w:p>
      <w:pPr>
        <w:pStyle w:val="BodyText"/>
      </w:pPr>
      <w:r>
        <w:rPr>
          <w:i/>
          <w:iCs/>
        </w:rPr>
        <w:t xml:space="preserve">2</w:t>
      </w:r>
      <w:r>
        <w:t xml:space="preserve">. God comes this day and knocks at many persons' doors, and at your door among the rest. God seems to be come in a very unusual manner amongst us, upon a gracious and merciful design, a design of saving a number of poor miserable souls out of a lost and perishing condition, and of bringing them into a happy state, in safety from misery, and a title to eternal glory! This is offered to you, not only as it has always been in the Word and ordinances, but by the particular influences of the spirit of Christ awakening of you! This special offer is made to many amongst us; and you be not passed over: Christ has not forgot or overlooked you; but has come to your door; and there as it were stands waiting for you to open to him. If you have wisdom and discretion to discern your own advantage, you will know that now is your opportunity.</w:t>
      </w:r>
    </w:p>
    <w:p>
      <w:pPr>
        <w:pStyle w:val="BodyText"/>
      </w:pPr>
      <w:r>
        <w:rPr>
          <w:i/>
          <w:iCs/>
        </w:rPr>
        <w:t xml:space="preserve">3</w:t>
      </w:r>
      <w:r>
        <w:t xml:space="preserve">. How much more easily converting grace is obtained at such a time, than at other times. The work is equally easy with God at all times; but there is far less difficulty in the way, as to men, at such a time, than at other times. It is, as I said before, a day of God's gracious visitation, a day that he has as it were set apart for the more liberally and bountifully dispensing of his grace; a day wherein God's hand is opened wide: experience shows it. God seems to be more ready to help, to give proper convictions, to help against temptations, and let in divine light: he seems to carry on his work, with a more glorious discovery of his power, and Satan is more chained up than at other times: those difficulties and temptations that persons before stuck at, from year to year, they are soon helped over: the work of God is carried on with greater speed and swiftness, and there are often instances of sudden conversion at such a time. So it was in the Apostle's days, when there was a time of the most extraordinary pouring out of the spirit that ever was: how quick and sudden were conversions in those days! Such instances as that of the jailer abounded then, in fulfillment of that prophecy, Isaiah 66:7–8, "Before she travailed she brought forth; before her pain came she was delivered of a man child. Who hath heard such a thing? Who hath seen such things? For as soon as Zion travailed, she brought</w:t>
      </w:r>
    </w:p>
    <w:p>
      <w:pPr>
        <w:pStyle w:val="SourcePage"/>
      </w:pPr>
      <w:r>
        <w:t xml:space="preserve">[p. 294]</w:t>
      </w:r>
    </w:p>
    <w:p>
      <w:pPr>
        <w:pStyle w:val="BodyText"/>
      </w:pPr>
      <w:r>
        <w:t xml:space="preserve">forth her children," So it is in some degree, whenever there is an extraordinary pouring out of the Spirit of God; more or less so, in proportion to the greatness of that effusion. There is seldom such quick work made of it at other times: persons are not so soon delivered from their various temptations, and entanglements; but are much longer wandering in a wilderness, and groping in darkness. And yet,</w:t>
      </w:r>
    </w:p>
    <w:p>
      <w:pPr>
        <w:pStyle w:val="BodyText"/>
      </w:pPr>
      <w:r>
        <w:rPr>
          <w:i/>
          <w:iCs/>
        </w:rPr>
        <w:t xml:space="preserve">4</w:t>
      </w:r>
      <w:r>
        <w:t xml:space="preserve">. There are probably some here present, that are now concerned about their salvation, that never will obtain. 'Tis not to be supposed that all that are now moved and awakened, will ever be savingly converted: doubtless there are many now seeking that will not be able to enter. When has it been so in times past, when there have been times of great outpourings of God's Spirit, but that many who for a while, have inquired with others, what they should do to be saved, have failed, and afterwards grown hard and secure? All of you that are now awakened, have a mind to obtain salvation, and probably hope to get a title to heaven, in the time of this present moving of God's Spirit: but yet (though it be awful to be spoken, and awful to be thought) we have no reason to think any other, than that</w:t>
      </w:r>
      <w:r>
        <w:rPr>
          <w:rStyle w:val="FootnoteReference"/>
        </w:rPr>
        <w:footnoteReference w:id="187"/>
      </w:r>
      <w:r>
        <w:t xml:space="preserve"> some of you will burn in hell to all eternity. You all are afraid of hell, and seem at present disposed to take pains to be delivered from it; and yet it would be unreasonable to think any other, than that some of you will have your portion in the lake that burns with fire and brimstone. Though there are so many that seem to obtain so easily, having been but a little while under convictions, yet, for all that, some never will obtain. Some will soon lose the sense of things they now have; though their awakenings seem to be very considerable for the present, they won't hold; they have not hearts disposed to hold on through very many difficulties. Some that have set out for heaven, and hope as much as others to obtain, are indeed but slighty and slack, even now, in the midst of such a time as this: and others, that for the present seem to be more in earnest, will probably before long decline, and fail, and gradually return to be as they were before. The convictions of some seem to be great, while that which is the occasion of their convictions is new; which when that begins to grow old, will gradually decay, and wear off. Thus, it may be, the occasion of your awakening has been the hearing of the conversion of some person, or your seeing so extraordinary a dispensation of providence as this is, in which God now appears amongst us; but by and by the newness and freshness of these things will be gone, and so won't affect your mind as now they do; and it may be your convictions will go away with it.</w:t>
      </w:r>
    </w:p>
    <w:p>
      <w:pPr>
        <w:pStyle w:val="SourcePage"/>
      </w:pPr>
      <w:r>
        <w:t xml:space="preserve">[p. 295]</w:t>
      </w:r>
    </w:p>
    <w:p>
      <w:pPr>
        <w:pStyle w:val="BodyText"/>
      </w:pPr>
      <w:r>
        <w:t xml:space="preserve">Though such a time as this, be a time wherein God doth more liberally bestow his grace than at other times, and so a time of greater advantage for obtaining it, yet there seems to be, upon some accounts, greater danger of backsliding, than when persons are awakened at other times. For commonly such extraordinary times don't last long; and then when they cease, there are multitudes that lose their convictions as it were together: as the Spirit of God departs, awakenings ease off from the minds of persons all over a town.</w:t>
      </w:r>
    </w:p>
    <w:p>
      <w:pPr>
        <w:pStyle w:val="BodyText"/>
      </w:pPr>
      <w:r>
        <w:t xml:space="preserve">We speak of it as an happy thing, that God is pleased to be causing of it to be such a time amongst us; and so it is indeed: but there are some that it will be no benefit to; it will be an occasion of their greater misery; they will wish they had never seen this time; it will be more tolerable for those that never saw it, or anything like it, in the day of judgment than for them. 'Tis an awful consideration, that there are probably those here, that the great Judge will hereafter call to a strict account about this very thing, why they no better improved this opportunity, when he did so set open the fountain of his grace, and did so loudly call upon them, and came and strove with them in particular, by the awakening influences of his Spirit; and they will have no good account to give to the Judge, but their mouths will be stopped, and they will stand speechless before him.</w:t>
      </w:r>
    </w:p>
    <w:p>
      <w:pPr>
        <w:pStyle w:val="BodyText"/>
      </w:pPr>
      <w:r>
        <w:t xml:space="preserve">You had need therefore to be earnest, and very thorough and resolved in this affair, that you may not be one of those that shall thus fail, that you may so fight, as not uncertainly, and so run, as that you may win the prize.</w:t>
      </w:r>
    </w:p>
    <w:p>
      <w:pPr>
        <w:pStyle w:val="BodyText"/>
      </w:pPr>
      <w:r>
        <w:rPr>
          <w:i/>
          <w:iCs/>
        </w:rPr>
        <w:t xml:space="preserve">5</w:t>
      </w:r>
      <w:r>
        <w:t xml:space="preserve">. Consider in what sad circumstances times of extraordinary effusion of God's Spirit commonly leave persons in, when they leave them unconverted. They find them in a doleful condition, because in a natural condition, but commonly leave them in a much more doleful condition. They are left dreadfully hardened, and with a great increase of guilt, and their souls under a more strong dominion and possession of Satan. And frequently, seasons of extraordinary advantage for salvation, when they pass over persons, and they don't improve them, nor receive any good in them, seal their damnation. As such seasons leave them, God forever leaves them, and gives them up to judicial hardness. Luke 19:41–42, "And when he was come near, he beheld the city, and wept over it, saying, If thou hadst known, even thou, the things which belong to thy peace! But now they are hid from thine eyes."</w:t>
      </w:r>
    </w:p>
    <w:p>
      <w:pPr>
        <w:pStyle w:val="BodyText"/>
      </w:pPr>
      <w:r>
        <w:rPr>
          <w:i/>
          <w:iCs/>
        </w:rPr>
        <w:t xml:space="preserve">6</w:t>
      </w:r>
      <w:r>
        <w:t xml:space="preserve">. Consider, that 'tis very uncertain whether you will ever see such another time as this is. If there should be such another time, 'tis very uncertain whether you will live to see it. Many that are now concerned for their salvation amongst us, will probably be in their graves, and it may be</w:t>
      </w:r>
    </w:p>
    <w:p>
      <w:pPr>
        <w:pStyle w:val="SourcePage"/>
      </w:pPr>
      <w:r>
        <w:t xml:space="preserve">[p. 296]</w:t>
      </w:r>
    </w:p>
    <w:p>
      <w:pPr>
        <w:pStyle w:val="BodyText"/>
      </w:pPr>
      <w:r>
        <w:t xml:space="preserve">in hell before that time; and if you should miss this opportunity, it may be so with you. And what good will that do you, to have the Spirit of God poured out upon earth, in the place where you once lived, while you are tormented in hell? What will it avail you, that others are crying, "what shall I do to be saved?" while you are shut up forever in the bottomless pit, and are wailing and gnashing your teeth in everlasting burnings?</w:t>
      </w:r>
    </w:p>
    <w:p>
      <w:pPr>
        <w:pStyle w:val="BodyText"/>
      </w:pPr>
      <w:r>
        <w:t xml:space="preserve">Wherefore improve this opportunity, while God is pouring out his Spirit on earth, and you are on earth, and while you dwell in that place where the Spirit of God is thus poured out, and you yourself have the awakening influences of it, that you may never wail and gnash your teeth in hell, but may sing in heaven forever, with others that are redeemed from amongst men, and redeemed amongst us.</w:t>
      </w:r>
    </w:p>
    <w:p>
      <w:pPr>
        <w:pStyle w:val="BodyText"/>
      </w:pPr>
      <w:r>
        <w:rPr>
          <w:i/>
          <w:iCs/>
        </w:rPr>
        <w:t xml:space="preserve">7</w:t>
      </w:r>
      <w:r>
        <w:t xml:space="preserve">. If you should see another such time, it will be under far greater disadvantages than you now see this time. You will probably then be much older, and will have more hardened your heart; and so will be under less probability of receiving good. Some persons are so hardened in sin, and so left of God, that they can live through such a time as this, and not be much awakened or affected by it; they can stand their ground, and be but little moved. And so it may be with you, by another such time, if there should be another amongst us, and you should live to see it. The case in all probability will be greatly altered with you by that time. If you should continue Christless and graceless till then, you will be much further from the kingdom of God, and much deeper involved in snares and misery; and the devil will probably have a vastly greater advantage against you, to tempt and confound you.</w:t>
      </w:r>
    </w:p>
    <w:p>
      <w:pPr>
        <w:pStyle w:val="BodyText"/>
      </w:pPr>
      <w:r>
        <w:rPr>
          <w:i/>
          <w:iCs/>
        </w:rPr>
        <w:t xml:space="preserve">8</w:t>
      </w:r>
      <w:r>
        <w:t xml:space="preserve">. We don't know but that God is now gathering in his elect, before some great and sore judgment. It has been God's manner before he casts off a visible people, or brings some great and destroying judgments upon them, first to gather in his elect, that they may be secure. So it was before the casting off the Jews from being God's people: there was first a very remarkable pouring out of the Spirit, and gathering in of the elect, by the preaching of the apostles and evangelists, as we read in the beginning of the Acts: but after this harvest, and its gleanings were over, the rest were blinded, and hardened; the gospel had little success amongst them, and the nation was given up, and cast off from being God's people, and their city and land was destroyed by the Romans, in a terrible manner; and they have been cast off by God now for a great many ages, and still remain a hardened and rejected people. So we read in the beginning of the Revelation 7, that God, when about to bring destroying judgments on the earth, first sealed his servants in the forehead: he</w:t>
      </w:r>
    </w:p>
    <w:p>
      <w:pPr>
        <w:pStyle w:val="SourcePage"/>
      </w:pPr>
      <w:r>
        <w:t xml:space="preserve">[p. 297]</w:t>
      </w:r>
    </w:p>
    <w:p>
      <w:pPr>
        <w:pStyle w:val="BodyText"/>
      </w:pPr>
      <w:r>
        <w:t xml:space="preserve">set his seal upon the hearts of the elect, gave them the saving influences indwelling of his Spirit, by which they were sealed to the day of redemption. Revelation 7:1–3, "And after these things, I saw four angels, standing on the four corners of the earth, holding the four winds of the earth, that the wind should not blow on the earth, nor on the sea, nor on any tree. And I saw another angel ascending from the east, having the seal of the living God: and he cried with a loud voice, to the four angels, to whom it was given to hurt the earth, and the sea, saying, Hurt not the earth, neither the sea, nor the trees, till we have sealed the servants of our God in their foreheads."</w:t>
      </w:r>
    </w:p>
    <w:p>
      <w:pPr>
        <w:pStyle w:val="BodyText"/>
      </w:pPr>
      <w:r>
        <w:t xml:space="preserve">And we don't know but that this may be the case now, that God is about, in a great measure, to forsake this land, and give up this people, and to bring most awful and overwhelming judgments upon it, and that he is now gathering in his elect, to secure them from the calamity. The state of the nation, and of this land, never looked so threatening of such a thing as it does at this day. The present aspect of things exceedingly threatens the dying of vital religion, and even those truths that are especially the foundation of it, out of this land, and so God's departing from us. If it should be so, how awful will the case be with those that shall be left, and not brought in, while God continues the influences of his Spirit, to gather in those that are to be redeemed from amongst us!</w:t>
      </w:r>
      <w:r>
        <w:rPr>
          <w:rStyle w:val="FootnoteReference"/>
        </w:rPr>
        <w:footnoteReference w:id="188"/>
      </w:r>
    </w:p>
    <w:p>
      <w:pPr>
        <w:pStyle w:val="BodyText"/>
      </w:pPr>
      <w:r>
        <w:rPr>
          <w:i/>
          <w:iCs/>
        </w:rPr>
        <w:t xml:space="preserve">9</w:t>
      </w:r>
      <w:r>
        <w:t xml:space="preserve">. If you neglect the present opportunity, and be finally unbelieving, those that are converted in this time of the pouring out of God's Spirit, will rise up in judgment against you. Your neighbors, your relations, acquaintance, or companions that are converted, will that day appear against you: they won't only be taken while you are left, mounting up with joy to meet the Lord in the air, while you are left below with those that are to be destroyed, and will stand at the right hand with glorious saints and angels, while you are at the left with devils, but they will rise up in judgment against you. However friendly you have been together, and have taken pleasure in one another's company, and have often familiarly conversed together, they will then surely appear against you. They will rise up against you as witnesses, and will declare what a precious opportunity you had, and did not improve; how you continued unbelieving, and rejecting the offers of a Savior, when those offers were made in so extraordinary a manner, and when so many others were prevailed upon to accept of Christ; how you was negligent and slack, and did not know the things that</w:t>
      </w:r>
    </w:p>
    <w:p>
      <w:pPr>
        <w:pStyle w:val="SourcePage"/>
      </w:pPr>
      <w:r>
        <w:t xml:space="preserve">[p. 298]</w:t>
      </w:r>
    </w:p>
    <w:p>
      <w:pPr>
        <w:pStyle w:val="BodyText"/>
      </w:pPr>
      <w:r>
        <w:t xml:space="preserve">belonged to your peace, in that your day. And not only so, but they shall be your judges, as assessors with the great Judge; and as such will appear against you; they will be with the Judge in passing sentence upon you. 1 Corinthians 6:2, "Know ye not that the saints shall judge the world?" Christ will admit them to the honor of judging the world with him: they shall sit with him in his throne (Revelation 3:21). They shall sit with Christ in his throne of government, and they shall sit with him in his throne of judgment, and shall be judges with him when you are judged, and as such shall condemn you.</w:t>
      </w:r>
    </w:p>
    <w:p>
      <w:pPr>
        <w:pStyle w:val="BodyText"/>
      </w:pPr>
      <w:r>
        <w:rPr>
          <w:i/>
          <w:iCs/>
        </w:rPr>
        <w:t xml:space="preserve">10</w:t>
      </w:r>
      <w:r>
        <w:t xml:space="preserve">. And lastly. You don't know that you shall live through the present time of the pouring out of God's Spirit. You may be taken away in the midst of it, or you may be taken away in the beginning of it; as God in his providence is putting you in mind by the late instance of death, in a young person in the town.</w:t>
      </w:r>
      <w:r>
        <w:rPr>
          <w:rStyle w:val="FootnoteReference"/>
        </w:rPr>
        <w:footnoteReference w:id="189"/>
      </w:r>
      <w:r>
        <w:t xml:space="preserve"> God has of late been very awful in his dealings with us, in the repeated deaths of young persons that have happened amongst us. This should stir everyone up to be in the more haste to press into the kingdom of God, that so you may be safe whenever death comes. This is a blessed season and opportunity; but you don't know how little of it you may have: you may have much less of it than others: you may by death be suddenly snatched away from all advantages that are here enjoyed for the good of souls. Therefore make haste and escape for thy life: one moment's delay is dangerous; for wrath is pursuing, and divine vengeance hanging over every unconverted person.</w:t>
      </w:r>
    </w:p>
    <w:p>
      <w:pPr>
        <w:pStyle w:val="BodyText"/>
      </w:pPr>
      <w:r>
        <w:t xml:space="preserve">Let these considerations move everyone to be improving this opportunity, that while others receive saving good, and are made heirs of eternal glory, you may not be left behind, in the same miserable doleful circumstances in which you came into the world, a poor captive to sin and Satan, a lost sheep, a perishing undone creature, sinking down into everlasting perdition; that you may not be one of them spoken of, Jeremiah 17:6, that shall be "like the heath in the desert, and shall not see good when good comes." If you don't improve this opportunity, remember I have told you, you will hereafter lament it; and if you don't lament it in this world, then I will leave it with you for you to remember it throughout a miserable eternity.</w:t>
      </w:r>
    </w:p>
    <w:p>
      <w:pPr>
        <w:pStyle w:val="BodyText"/>
      </w:pPr>
      <w:r>
        <w:t xml:space="preserve">(2) I would address myself to such as yet remain unawakened. 'Tis an awful thing that there should be any one person remaining secure</w:t>
      </w:r>
    </w:p>
    <w:p>
      <w:pPr>
        <w:pStyle w:val="SourcePage"/>
      </w:pPr>
      <w:r>
        <w:t xml:space="preserve">[p. 299]</w:t>
      </w:r>
    </w:p>
    <w:p>
      <w:pPr>
        <w:pStyle w:val="BodyText"/>
      </w:pPr>
      <w:r>
        <w:t xml:space="preserve">amongst us, at such a time as this; but yet it is to be feared that there are some of this sort. I would here a little expostulate with such persons. I would put it to you,</w:t>
      </w:r>
    </w:p>
    <w:p>
      <w:pPr>
        <w:pStyle w:val="BodyText"/>
      </w:pPr>
      <w:r>
        <w:rPr>
          <w:i/>
          <w:iCs/>
        </w:rPr>
        <w:t xml:space="preserve">1</w:t>
      </w:r>
      <w:r>
        <w:t xml:space="preserve">. When do you expect that it will be more likely that you should be awakened and wrought upon than now? You are in a Christless condition; but yet without doubt intend to go to heaven; and therefore intend to be converted some time before you die; which is not to be expected till you are first awakened, and deeply concerned about the welfare of your soul, and brought earnestly to seek God's converting grace. And when do you intend that this shall be? How do you lay things out in your own mind, or what projection have you about this matter? Is it ever so likely that a person will be awakened, as at such a time as this? How do we see many that before were secure are now roused out of their sleep, and are crying, "What shall I do to be saved?" But you are yet secure! Do you flatter yourself that it will be more likely you should be awakened, when it is a dull and dead time? Do you lay matters out thus in your own mind, that though you are senseless when others are generally awakened, that yet you shall be awakened when others are generally senseless? Or do you hope to see another such time of the pouring out of God's Spirit hereafter? And do you think that it will be more likely that you should be wrought upon then, than now? And why do ye think so? Is it because then you shall be so much older than you are now, and so that your heart will be grown softer and more tender with age? Or because you will then have stood out so much longer against the calls of the gospel, and all means of grace? Do you think it more likely, that God will give you the needed influences of his Spirit then, than now, because then you will have provoked him so much more, and your sin and guilt will be so much greater? And do you think it will be any benefit to you, to stand it out through the present season of grace, as proof against the extraordinary means of awakening that now there are? Do you think that this will be a good preparation for a saving work of the Spirit hereafter?</w:t>
      </w:r>
    </w:p>
    <w:p>
      <w:pPr>
        <w:pStyle w:val="BodyText"/>
      </w:pPr>
      <w:r>
        <w:rPr>
          <w:i/>
          <w:iCs/>
        </w:rPr>
        <w:t xml:space="preserve">2</w:t>
      </w:r>
      <w:r>
        <w:t xml:space="preserve">. What means do you expect to be awakened by? As to the awakening awful things of the Word of God, those you have had set before you times without number, in the most moving manner that the dispensers of the Word have been capable of. As to particular solemn warnings, directed to those that are in your circumstances, those you have frequently had, and have them now from time to time. Do you expect to be awakened by awful providences? Those also you have lately had, of the most awakening nature, one after another. Do you expect to be moved by the deaths of others? We have lately had repeated instances of these: there have been</w:t>
      </w:r>
    </w:p>
    <w:p>
      <w:pPr>
        <w:pStyle w:val="SourcePage"/>
      </w:pPr>
      <w:r>
        <w:t xml:space="preserve">[p. 300]</w:t>
      </w:r>
    </w:p>
    <w:p>
      <w:pPr>
        <w:pStyle w:val="BodyText"/>
      </w:pPr>
      <w:r>
        <w:t xml:space="preserve">deaths of old and young: the year has been remarkable for the deaths of young persons, in the bloom of life, and some of them very sudden deaths. Will the conversion of others move you? There is indeed scarce anything that is found to have so great a tendency to stir persons up as this: but this you have been tried with of late in frequent instances; but are hitherto proof against it. Will a general pouring out of the Spirit, and seeing a concern about salvation amongst all sorts of people do it? This means you now have, but without effect. Yea you have all these things together; you have the solemn warnings of God's Word, and awful instances of death, and the conversion of others, and see a general concern about salvation: but all together don't move you to any great concern, about your own precious, immortal, and miserable soul. Therefore consider by what means it is that you expect ever to be awakened.</w:t>
      </w:r>
    </w:p>
    <w:p>
      <w:pPr>
        <w:pStyle w:val="BodyText"/>
      </w:pPr>
      <w:r>
        <w:t xml:space="preserve">You have heard that 'tis probable that some that are now awakened, will never obtain salvation; how dark then does it look upon you that remain stupidly unawakened! Those that be not moved at such a time as this, that are come to adult age, have reason to fear whether or no they be not given up to judicial hardness. I don't say they have reason to conclude it, but they have reason to fear it. How dark doth it look upon you, that God comes and knocks at so many persons' doors, and misses yours! that God is giving the strivings of his Spirit so generally amongst us, while you are left senseless!</w:t>
      </w:r>
    </w:p>
    <w:p>
      <w:pPr>
        <w:pStyle w:val="BodyText"/>
      </w:pPr>
      <w:r>
        <w:rPr>
          <w:i/>
          <w:iCs/>
        </w:rPr>
        <w:t xml:space="preserve">3</w:t>
      </w:r>
      <w:r>
        <w:t xml:space="preserve">. Do you expect to obtain salvation without ever seeking of it? If you are sensible that there is a necessity of your seeking in order to obtaining, and ever intend to seek, one would think you could not avoid it at such a time as this. Inquire therefore whether you intend to go to heaven, living all your days a secure, negligent, careless life. Or,</w:t>
      </w:r>
    </w:p>
    <w:p>
      <w:pPr>
        <w:pStyle w:val="BodyText"/>
      </w:pPr>
      <w:r>
        <w:rPr>
          <w:i/>
          <w:iCs/>
        </w:rPr>
        <w:t xml:space="preserve">4</w:t>
      </w:r>
      <w:r>
        <w:t xml:space="preserve">. Do you think you can bear the damnation of hell? Do you imagine that you can tolerably endure the devouring fire, and everlasting burnings? Do you hope that you shall be able to grapple with the vengeance of God Almighty, when he girds himself with strength, and clothes himself with wrath? Do you think to strengthen yourself against God, and to be able to make your part good with him? 1 Corinthians 10:22, "Do we provoke the Lord to jealousy? Are we stronger than he?" Do you flatter yourself that you shall find out ways for your ease and support, and to make it out tolerable well, to bear up your spirit in those everlasting burnings, that are prepared for the devil and his angels? Ezekiel 22:14, "Can thine heart endure, or can thine hands be strong, in the days that I shall deal with thee?" 'Tis a difficult thing to conceive what such Christless persons think, that are unconcerned at such a time as this is.</w:t>
      </w:r>
    </w:p>
    <w:p>
      <w:pPr>
        <w:pStyle w:val="SourcePage"/>
      </w:pPr>
      <w:r>
        <w:t xml:space="preserve">[p. 301]</w:t>
      </w:r>
    </w:p>
    <w:p>
      <w:pPr>
        <w:pStyle w:val="BodyText"/>
      </w:pPr>
      <w:r>
        <w:t xml:space="preserve">(3) I would direct myself to them that are grown considerably into years, and are yet in a natural condition. I would now take occasion earnestly to exhort you, to improve this extraordinary opportunity, and press into the kingdom of God. You have lost many advantages that once you had, and now have not the same advantages that others have: the case is very different with you from what it is with many of your neighbors. You above all had need to improve such an opportunity. Now is the time for you to bestir yourself, and take the kingdom of heaven! Consider,</w:t>
      </w:r>
    </w:p>
    <w:p>
      <w:pPr>
        <w:pStyle w:val="BodyText"/>
      </w:pPr>
      <w:r>
        <w:rPr>
          <w:i/>
          <w:iCs/>
        </w:rPr>
        <w:t xml:space="preserve">I</w:t>
      </w:r>
      <w:r>
        <w:t xml:space="preserve">. Now there seems to be a door opened for old sinners. Now God is dealing forth freely to all sorts: his hand is opened wide, and he don't pass by old ones so much as he used to do. You are not under such advantages as others are that are younger; but yet, so wonderfully has God ordered it, that now you are not destitute of great advantage: though old in sin, God has put a new and extraordinary advantage into your hands. O, improve this price that you have to get wisdom! You that have been long seeking to enter in at the strait gate, and yet remain without, now take your opportunity and press in! You that have been long in the wilderness, fighting with various temptations, and have been laboring under discouragements, and have been ready to give up the case, have been often tempted to despair, now, behold the door that God opens for you! Don't give way to discouragements now; this is not time for it: don't spend time in thinking that you have done what you can already, and that you see signs that you be not elected, and in giving way to other perplexing, weakening, disheartening temptations: don't waste away this precious opportunity in such a manner: you have no time to spare for such things as these: God calls you now to something else: improve this time in seeking and striving for salvation, and not in that which tends to hinder it. 'Tis no time now for you to stand talking with the devil; but hearken to God, and apply yourself to that, which he does now so loudly call you to.</w:t>
      </w:r>
    </w:p>
    <w:p>
      <w:pPr>
        <w:pStyle w:val="BodyText"/>
      </w:pPr>
      <w:r>
        <w:t xml:space="preserve">Some of you have often lamented the loss of past opportunities: as particularly, the loss of the time of youth, and have been wishing that you had so good an opportunity again; have been ready to say, "O! if I was young again, how would I improve such an advantage!" That opportunity that you have had in time past, is irrecoverable; you can never have it again: but God can give you other advantages of another sort, that are very great, and he is so doing at this day. He is now putting a new opportunity into your hands; though not of the same kind with that which you once had, and have lost, yet in some respects as great of another kind. If you lament, and are ready to cry out of your folly in neglecting and losing past opportunities, then don't be guilty of the folly of neglecting the opportunity which God now</w:t>
      </w:r>
    </w:p>
    <w:p>
      <w:pPr>
        <w:pStyle w:val="SourcePage"/>
      </w:pPr>
      <w:r>
        <w:t xml:space="preserve">[p. 302]</w:t>
      </w:r>
    </w:p>
    <w:p>
      <w:pPr>
        <w:pStyle w:val="BodyText"/>
      </w:pPr>
      <w:r>
        <w:t xml:space="preserve">gives you. This opportunity you could not have purchased, if you would have given all that you had in the world for it: but God is putting it into your hands, of himself, of his own free and sovereign mercy, without your purchasing of it. Therefore when you have it, don't neglect it.</w:t>
      </w:r>
    </w:p>
    <w:p>
      <w:pPr>
        <w:pStyle w:val="ListText"/>
        <w:numPr>
          <w:ilvl w:val="0"/>
          <w:numId w:val="4"/>
        </w:numPr>
      </w:pPr>
      <w:r>
        <w:t xml:space="preserve">It is a great deal more likely with respect to such persons than others, that this is their last time. There will be a last time of special offer of salvation to impenitent sinners. "God's spirit shall not always strive with man" (Genesis 6:3). God sometimes continues long knocking at the doors of wicked men's hearts; but there are the last knocks, and the last call, that ever they shall have. And sometimes God's last calls are the loudest, and then if sinners don't hearken, God finally leaves them. How long has God been knocking at many of your doors, that are old in sin! 'Tis a great deal more likely that these are his last knocks. You have resisted God's Spirit in times past, and have hardened your heart once and again; but God will not be thus dealt with always: there is danger, that if now, after so long a time, you won't hearken, he will utterly desert you, and leave you to walk in your own counsels.</w:t>
      </w:r>
    </w:p>
    <w:p>
      <w:pPr>
        <w:pStyle w:val="BodyText"/>
      </w:pPr>
      <w:r>
        <w:t xml:space="preserve">It seems, by God's providence, as though God had yet an elect number amongst old sinners in this place, that perhaps he is now about to bring in. It looks as though there were some that long lived under Mr. Stoddard's ministry, that God has not utterly cast off, though they so stood it out under such great means as they then enjoyed. 'Tis to be hoped that God will now bring in a remnant from among them. But 'tis the more likely that God is now about finishing with them, one way or the other, for their having been so long the subjects of such extraordinary means. You have seen former times of the pouring out of God's Spirit upon the town, when others were taken and you left, others were called out of darkness into marvelous light, and were brought into a glorious and happy state, and you was one that saw not good when good came. How dark will your circumstances appear, if you shall also stand it out through this opportunity, and still be left behind! Take heed that you be not one of those spoken of, Hebrews 6:7–8, that are like the earth that has rain coming oft upon it, and only bears briars and thorns. As we see there are some pieces of ground, the more showers of rain fall upon them, the more fruitful seasons there are, the more do the briars, and other useless and hurtful plants, that are rooted in them, grow and flourish. Of such ground the Apostle says, "It is rejected, and is nigh unto cursing, whose end is to be burned."</w:t>
      </w:r>
      <w:r>
        <w:rPr>
          <w:rStyle w:val="FootnoteReference"/>
        </w:rPr>
        <w:footnoteReference w:id="190"/>
      </w:r>
      <w:r>
        <w:t xml:space="preserve"> The way that the husbandman takes with such ground, is to set</w:t>
      </w:r>
    </w:p>
    <w:p>
      <w:pPr>
        <w:pStyle w:val="SourcePage"/>
      </w:pPr>
      <w:r>
        <w:t xml:space="preserve">[p. 303]</w:t>
      </w:r>
    </w:p>
    <w:p>
      <w:pPr>
        <w:pStyle w:val="BodyText"/>
      </w:pPr>
      <w:r>
        <w:t xml:space="preserve">fire to it, to burn up the growth of it. If you miss this opportunity, there is danger that you will be utterly rejected, and that your end will be to be burned. And if this is to be, it is to he feared, that you are not far from, but nigh unto cursing.</w:t>
      </w:r>
    </w:p>
    <w:p>
      <w:pPr>
        <w:pStyle w:val="BodyText"/>
      </w:pPr>
      <w:r>
        <w:t xml:space="preserve">Those of you that are already grown old in sin, and are now under awakening, when you feel your convictions begin to go off, if ever that should be, then remember what you have now been told: it may well then strike you to the heart!</w:t>
      </w:r>
    </w:p>
    <w:p>
      <w:pPr>
        <w:pStyle w:val="BodyText"/>
      </w:pPr>
      <w:r>
        <w:t xml:space="preserve">(4) I would direct the advice to those that are young, and now under their first special convictions. I would earnestly urge such to improve this opportunity, and press into the kingdom of God. Consider two things,</w:t>
      </w:r>
    </w:p>
    <w:p>
      <w:pPr>
        <w:pStyle w:val="BodyText"/>
      </w:pPr>
      <w:r>
        <w:rPr>
          <w:i/>
          <w:iCs/>
        </w:rPr>
        <w:t xml:space="preserve">1</w:t>
      </w:r>
      <w:r>
        <w:t xml:space="preserve">. You have all manner of advantages now centering upon you. It is a time of great advantage for all; but your advantages are above others. There is no other sort of persons, that have now so great and happy an opportunity as you have. You have that great advantage that is common to all that live in this place, viz. that now it is a time of the extraordinary pouring out of the Spirit of God; and also have that great advantage, that you have the awakening influences of the Spirit of God on you in particular; and besides that, you have this peculiar advantage, that you are now in your youth: and added to this, you have that unspeakable advantage, that you now are under your first convictions. Happy is he that never has hardened his heart, and blocked up his own way to heaven by backsliding, and has now the awakening influences of God's Spirit, if God does but enable him thoroughly to improve them! Such above all in the world bid fair for the kingdom of God. God is wont, on such, above any kind of persons, as it were easily and readily to bestow the saving grace and comforts of his Spirit. Instances of speedy and sudden conversion are most commonly found among such. Happy are they that have the Spirit of God with them, and never have quenched it, if they did but know the price they have in their hands!</w:t>
      </w:r>
    </w:p>
    <w:p>
      <w:pPr>
        <w:pStyle w:val="BodyText"/>
      </w:pPr>
      <w:r>
        <w:t xml:space="preserve">If you have a sense of your necessity of salvation, and the great worth and value of it, you will be willing to take the surest way to it, or that which has the greatest probability of success; and that certainly is, thoroughly to improve your first convictions: if you do so, it is not likely that you will fail; there is the greatest probability that you will succeed. What is it not worth to have such an advantage in one's hands for obtaining eternal life? The present season of the pouring out of God's Spirit, is the first such season that many of you that are now under awakenings have ever seen, since you came to years of understanding: on which account, and because it is the first time that you have ever been stirred up by the Spirit of God yourself,</w:t>
      </w:r>
    </w:p>
    <w:p>
      <w:pPr>
        <w:pStyle w:val="SourcePage"/>
      </w:pPr>
      <w:r>
        <w:t xml:space="preserve">[p. 304]</w:t>
      </w:r>
    </w:p>
    <w:p>
      <w:pPr>
        <w:pStyle w:val="BodyText"/>
      </w:pPr>
      <w:r>
        <w:t xml:space="preserve">'tis the greatest opportunity that ever you have had, and probably by far the greatest that ever you will have. There are many here present that wish they had such an opportunity, but they never can obtain it; they can't buy it for money; but you have it in your possession, and can improve it if you will. But yet,</w:t>
      </w:r>
    </w:p>
    <w:p>
      <w:pPr>
        <w:pStyle w:val="BodyText"/>
      </w:pPr>
      <w:r>
        <w:rPr>
          <w:i/>
          <w:iCs/>
        </w:rPr>
        <w:t xml:space="preserve">2</w:t>
      </w:r>
      <w:r>
        <w:t xml:space="preserve">. There is on some accounts greater danger that such as are in your circumstances will fail of thoroughly improving their convictions, with respect to steadfastness and perseverance, than others. Those that are young are more unstable than elder persons: they that never had convictions before, have less experience of the difficulty of the work they have engaged in; they are more ready to think that they shall obtain salvation easily, and are more easily discouraged by disappointments; and young persons have less reason and consideration to fortify them against temptations to backsliding: you should therefore labor now the more to guard against such temptations. By all means be thorough now! Make but one work of seeking salvation! Make thorough work of it the first time! There are vast disadvantages that they bring themselves under, that have several turns of seeking with great intermissions: by such a course persons exceedingly wound their own souls, and entangle themselves in many snares. Who are those that commonly meet with so many difficulties, and are so long laboring in darkness and perplexity, but those who have had several turns at seeking salvation; who have one while [they] had convictions, and then have quenched them, and then have set about the work again, and have backslidden again, and have gone on after that manner? The children of Israel would not have been forty years in the wilderness, if they had held their courage, and had gone on as they set out; but they were of an unstable mind, and were for going back again into Egypt. Otherwise if they had gone right forward, without discouragement, as God would have led them, they would have soon entered, and taken possession of Canaan: they had got to the very borders of it, when they turned back, but then were thirty-eight years after that, before they got through the wilderness. Therefore as you regard the interest of your soul, don't run yourself into a like difficulty, by unsteadiness, intermission, and backsliding; but press right forward, from henceforth, and make but one work of seeking converting and pardoning grace, however great, and difficult, and long a work that may be.</w:t>
      </w:r>
    </w:p>
    <w:p>
      <w:pPr>
        <w:pStyle w:val="SourcePage"/>
      </w:pPr>
      <w:r>
        <w:t xml:space="preserve">[p. 305]</w:t>
      </w:r>
    </w:p>
    <w:p>
      <w:pPr>
        <w:pStyle w:val="Heading1"/>
        <w:pageBreakBefore/>
      </w:pPr>
      <w:bookmarkStart w:name="heading_ruth_s_resolution" w:id="59"/>
      <w:r>
        <w:t xml:space="preserve">RUTH'S RESOLUTION</w:t>
      </w:r>
      <w:bookmarkEnd w:id="59"/>
    </w:p>
    <w:p>
      <w:pPr>
        <w:pStyle w:val="BodyText"/>
      </w:pPr>
      <w:r>
        <w:t xml:space="preserve">The shortest of the </w:t>
      </w:r>
      <w:r>
        <w:rPr>
          <w:i/>
          <w:iCs/>
        </w:rPr>
        <w:t xml:space="preserve">Discourses on Various Important Subjects</w:t>
      </w:r>
      <w:r>
        <w:t xml:space="preserve">, this is the only sermon of the collection based on an Old Testament figure, who, somewhat unexpectedly, fades from its pages after half a dozen paragraphs. To be sure, uncovering a doctrine within a text and, more important, applying it, usually involves relocating or recentering it, but Ruth (and Naomi and Orpah) virtually disappears after the explication, because Edwards fixes on what she represents, not what he at first declares her to be, the remote mother of Christ. Scripture, he explains, "often takes notice of little things, minute occurrences, that do but remotely relate to Jesus Christ," so that as David and Solomon are of Ruth's seed, Christ is "of her posterity." More to Edwards' purpose, though, Ruth "seems to be a type of the Gentile church, and also of every sincere convert," since she forsakes all—gods, lands, relations, possessions—out of love for God and proves inflexible and steadfast under trial ("wither thou goest, I will go") and virtuous in dedication ("thy people shall be my people, and thy God, my God").</w:t>
      </w:r>
    </w:p>
    <w:p>
      <w:pPr>
        <w:pStyle w:val="BodyText"/>
      </w:pPr>
      <w:r>
        <w:t xml:space="preserve">Even the ambiguous </w:t>
      </w:r>
      <w:r>
        <w:rPr>
          <w:i/>
          <w:iCs/>
        </w:rPr>
        <w:t xml:space="preserve">resolution</w:t>
      </w:r>
      <w:r>
        <w:t xml:space="preserve"> of his title serves the type of his text, denoting as it does both Ruth's pledge and her will; but it is the paradox of her act, echoed in </w:t>
      </w:r>
      <w:r>
        <w:rPr>
          <w:i/>
          <w:iCs/>
        </w:rPr>
        <w:t xml:space="preserve">leave</w:t>
      </w:r>
      <w:r>
        <w:t xml:space="preserve"> and </w:t>
      </w:r>
      <w:r>
        <w:rPr>
          <w:i/>
          <w:iCs/>
        </w:rPr>
        <w:t xml:space="preserve">cleave</w:t>
      </w:r>
      <w:r>
        <w:t xml:space="preserve">, that is particularly useful to him. Ruth not only typifies the Christian convert—"every true Christian forsakes all for Christ"—but the conversion process itself, wherein the sinner departs "the tents of wickedness, to dwell in the land of uprightness." Partings among companions may not be apparent "in outward respects," Edwards observes, and friends may very well continue friends, but "a great distance" now separates them, much as one kingdom is set apart from another, Israel from Moab, for instance, heaven from hell. Conversely, there is no parting among the righteous, for their God is a glorious God, their people a happy people, and their resolution a firm one, and "to cleave to and follow those that are turning to God" is at once the necessary means to him and the condition of union with him. Edwards finds that kind of dynamic especially pertinent in the April of his Northampton revival.</w:t>
      </w:r>
    </w:p>
    <w:p>
      <w:pPr>
        <w:pStyle w:val="BodyText"/>
      </w:pPr>
      <w:r>
        <w:t xml:space="preserve">Inditing a roster of separations—wives turning from husbands; children from parents; siblings, neighbors, companions one from another—</w:t>
      </w:r>
    </w:p>
    <w:p>
      <w:pPr>
        <w:pStyle w:val="SourcePage"/>
      </w:pPr>
      <w:r>
        <w:t xml:space="preserve">[p. 306]</w:t>
      </w:r>
    </w:p>
    <w:p>
      <w:pPr>
        <w:pStyle w:val="BodyText"/>
      </w:pPr>
      <w:r>
        <w:t xml:space="preserve">Edwards implores those left behind not to part from others "of your sort" who have recently been awakened by the outpouring of God's Spirit upon them: "O! let it not be a final parting!" He bids one sort after another join each to his own in mutual salvation: old sinners "not [to] leave" those old sinners "lately roused" by God's voice "in this place"; great sinners "resolutely to cleave" to others who have forsaken their common, guilty past for the "ways of wisdom"; young people who earlier followed their companions in sin to "now follow them to Christ"; and, perhaps for the first time, the very young "to seek and cry" to God, as some among them already have, to become his children.</w:t>
      </w:r>
      <w:r>
        <w:rPr>
          <w:rStyle w:val="FootnoteReference"/>
        </w:rPr>
        <w:footnoteReference w:id="191"/>
      </w:r>
    </w:p>
    <w:p>
      <w:pPr>
        <w:pStyle w:val="BodyText"/>
      </w:pPr>
      <w:r>
        <w:t xml:space="preserve">Unless they cleave to each other in righteousness as they had in wickedness, they will endure "eternal separation" and stand with devils in "ineffable horror." The gates of repentance are always open, he reminds them "But now God gives extraordinary encouragement in his providence, by pouring out his Spirit so remarkably amongst us, and bringing savingly home to himself, all sorts, young and old, rich and poor, wise and unwise, sober and vicious, old self-righteous seekers, and profligate livers. No sort are exempt. There is now at this day, amongst us, the loudest call, and the greatest encouragement, and the widest door opened to sinners, to escape out of a state of sin and condemnation, that perhaps God ever granted in New England." By the end of May, Edwards was later to report, "it began to be very sensible that the Spirit of God was gradually withdrawing from us,"</w:t>
      </w:r>
      <w:r>
        <w:rPr>
          <w:rStyle w:val="FootnoteReference"/>
        </w:rPr>
        <w:footnoteReference w:id="192"/>
      </w:r>
      <w:r>
        <w:t xml:space="preserve"> that loudest call all but silenced.</w:t>
      </w:r>
    </w:p>
    <w:p>
      <w:pPr>
        <w:pStyle w:val="SceneBreak"/>
      </w:pPr>
      <w:r>
        <w:t xml:space="preserve">* * *</w:t>
      </w:r>
    </w:p>
    <w:p>
      <w:pPr>
        <w:pStyle w:val="BodyText"/>
      </w:pPr>
      <w:r>
        <w:t xml:space="preserve">Dated April 1735 on the first leaf, the manuscript of fifteen duodecimo leaves bears no marks of repreaching and a slight one of reconsideration: Edwards cites his text, quotes its final phrases, strikes them, and then begins, "And Ruth said." For changes in the text between preaching and publication, see pp. 35–36, above.</w:t>
      </w:r>
      <w:r>
        <w:rPr>
          <w:rStyle w:val="FootnoteReference"/>
        </w:rPr>
        <w:footnoteReference w:id="193"/>
      </w:r>
    </w:p>
    <w:p>
      <w:pPr>
        <w:pStyle w:val="SourcePage"/>
      </w:pPr>
      <w:r>
        <w:t xml:space="preserve">[p. 307]</w:t>
      </w:r>
    </w:p>
    <w:p>
      <w:pPr>
        <w:pStyle w:val="Heading2"/>
      </w:pPr>
      <w:bookmarkStart w:name="heading_ruth_s_resolution_2" w:id="60"/>
      <w:r>
        <w:t xml:space="preserve">RUTH'S RESOLUTION</w:t>
      </w:r>
      <w:bookmarkEnd w:id="60"/>
    </w:p>
    <w:p>
      <w:pPr>
        <w:pStyle w:val="BlockQuote"/>
      </w:pPr>
      <w:r>
        <w:rPr>
          <w:i/>
          <w:iCs/>
        </w:rPr>
        <w:t xml:space="preserve">And Ruth said, Entreat me not to leave thee, or to return from following after thee; for whither thou goest, I will go, and where thou lodgest, I will lodge; thy people shall be my people, and thy God, my God</w:t>
      </w:r>
      <w:r>
        <w:t xml:space="preserve">.</w:t>
      </w:r>
    </w:p>
    <w:p>
      <w:pPr>
        <w:pStyle w:val="BodyText"/>
      </w:pPr>
      <w:r>
        <w:t xml:space="preserve">Ruth 1:16The things that we have the history of in this book of Ruth, seem to be inserted in the canon of the Scripture especially on two accounts.</w:t>
      </w:r>
    </w:p>
    <w:p>
      <w:pPr>
        <w:pStyle w:val="ListText"/>
        <w:numPr>
          <w:ilvl w:val="0"/>
          <w:numId w:val="3"/>
        </w:numPr>
      </w:pPr>
      <w:r>
        <w:t xml:space="preserve">Because Christ was of Ruth's posterity. The Holy Ghost thought fit to take particular notice of that marriage of Boaz with Ruth, whence sprang the Savior of the world. We may often observe it, that the Holy Spirit that indited the Scriptures often takes notice of little things, minute occurrences, that do but remotely relate to Jesus Christ.</w:t>
      </w:r>
    </w:p>
    <w:p>
      <w:pPr>
        <w:pStyle w:val="ListText"/>
        <w:numPr>
          <w:ilvl w:val="0"/>
          <w:numId w:val="4"/>
        </w:numPr>
      </w:pPr>
      <w:r>
        <w:t xml:space="preserve">Because this history seems to be typical of the calling of the Gentile church, and indeed of the conversion of every believer. Ruth was not originally of Israel, but was a Moabitess, an alien from the commonwealth of Israel: but she forsook her own people, and the idols of the Gentiles, to worship the God of Israel, and to join herself to that people: herein she seems to be a type of the Gentile church, and also of every sincere convert. Ruth was the mother of Christ; he came of her posterity: so the church is Christ's mother, as she is represented, Revelation 12 at the beginning. And so also is every true Christian his mother. Matthew 12:50, "Whosoever shall do the will of my Father which is in heaven, the same is my brother, and sister, and mother." Christ is what the soul of every one of the elect is in travail with, in the new birth. Ruth forsook all her natural relations, and her own country, the land of her nativity, and all her former possessions there, for the sake of the God of Israel; as every true Christian forsakes all for Christ. Psalms 45:10, "Hearken, O daughter, and consider, and incline thine ear; forget also thine own people, and thy father's house."</w:t>
      </w:r>
    </w:p>
    <w:p>
      <w:pPr>
        <w:pStyle w:val="BodyText"/>
      </w:pPr>
      <w:r>
        <w:t xml:space="preserve">Naomi was now returning out of the land of Moab, into the land of Israel, with her two daughters-in-law, Orpah and Ruth; who well represent to us, two sorts of professors of religion; Orpah that sort, that indeed make a fair</w:t>
      </w:r>
    </w:p>
    <w:p>
      <w:pPr>
        <w:pStyle w:val="SourcePage"/>
      </w:pPr>
      <w:r>
        <w:t xml:space="preserve">[p. 308]</w:t>
      </w:r>
    </w:p>
    <w:p>
      <w:pPr>
        <w:pStyle w:val="BodyText"/>
      </w:pPr>
      <w:r>
        <w:t xml:space="preserve">profession, and seem to set out well, but dure</w:t>
      </w:r>
      <w:r>
        <w:rPr>
          <w:rStyle w:val="FootnoteReference"/>
        </w:rPr>
        <w:footnoteReference w:id="194"/>
      </w:r>
      <w:r>
        <w:t xml:space="preserve"> but for a while, and then turn back; Ruth that sort, that are sound and sincere, and therefore are steadfast and persevering in the way that they have set out in. Naomi, in the preceding verses, represents to these her daughters the difficulties of their leaving their own country to go with her. And in this verse may be observed,</w:t>
      </w:r>
    </w:p>
    <w:p>
      <w:pPr>
        <w:pStyle w:val="BodyText"/>
      </w:pPr>
      <w:r>
        <w:t xml:space="preserve">(1) The remarkable conduct and behavior of Ruth on this occasion; with what inflexible resolution she cleaves to Naomi, and follows her. When Naomi first arose to return from the country of Moab, into the land of Israel, Orpah and Ruth both set out with her: and Naomi exhorts them both to return: and they both of them wept, and seemed as if they could not bear the thoughts of leaving her, and appeared as if they were resolved to go with her. Ruth 1:10, "And they said unto her, Surely we will return with thee, unto thy people." Then Naomi says to them again, "Turn again my daughters, go your way," etc. And then they were greatly affected again, and Orpah returned and went back. Now Ruth's steadfastness in her purpose had a greater trial, but yet is not overcome: she "clave unto her" (Ruth 1:14). Then Naomi speaks to her again. Ruth 1:15, "Behold, thy sister-in-law is gone back, unto her people, and unto her gods; return thou after thy sister-in-law." And then she shows her immoveable resolution in the text and Ruth 1:16.</w:t>
      </w:r>
    </w:p>
    <w:p>
      <w:pPr>
        <w:pStyle w:val="BodyText"/>
      </w:pPr>
      <w:r>
        <w:t xml:space="preserve">(2) I would particularly observe that wherein the virtuousness of this her resolution consists, viz. that it was for the sake of the God of Israel, and that she might be one of his people, that she was thus resolved to cleave to Naomi: "Thy people shall be my people, and thy God, my God." It was for God's sake that she did thus; and therefore her so doing is afterwards spoken of as a virtuous behavior in her. Ruth 2:11–12, "And Boaz answered and said unto her, It hath fully been showed me, all that thou hast done unto thy mother-in-law, since the death of thine husband, and how thou hast left thy father, and thy mother, and the land of thy nativity, and art come unto a people which thou knewest not heretofore. The Lord recompense thy work, and a full reward be given thee of the Lord God of Israel, under whose wings thou art come to trust." She left her father and mother, and the land of her nativity, to come and trust under the shadow of God's wings; and she had indeed a full reward given her, as Boaz wished; for besides immediate spiritual blessings to her own soul, and eternal rewards in another world, she was rewarded with plentiful, and prosperous outward circumstances, in the family of Boaz; and God raised up David and Solomon of her seed, and established the crown of Israel (the people</w:t>
      </w:r>
    </w:p>
    <w:p>
      <w:pPr>
        <w:pStyle w:val="SourcePage"/>
      </w:pPr>
      <w:r>
        <w:t xml:space="preserve">[p. 309]</w:t>
      </w:r>
    </w:p>
    <w:p>
      <w:pPr>
        <w:pStyle w:val="BodyText"/>
      </w:pPr>
      <w:r>
        <w:t xml:space="preserve">that she chose before her own people) in her posterity, and (which is much more) of her seed he raised up Jesus Christ, in whom all the families of the earth are blessed.</w:t>
      </w:r>
    </w:p>
    <w:p>
      <w:pPr>
        <w:pStyle w:val="BodyText"/>
      </w:pPr>
      <w:r>
        <w:t xml:space="preserve">From the words thus opened, I observe this for the subject of my present discourse.</w:t>
      </w:r>
    </w:p>
    <w:p>
      <w:pPr>
        <w:pStyle w:val="Heading3"/>
      </w:pPr>
      <w:bookmarkStart w:name="heading_doctrine_11" w:id="61"/>
      <w:r>
        <w:t xml:space="preserve">[DOCTRINE.]</w:t>
      </w:r>
      <w:bookmarkEnd w:id="61"/>
    </w:p>
    <w:p>
      <w:pPr>
        <w:pStyle w:val="BodyText"/>
      </w:pPr>
      <w:r>
        <w:rPr>
          <w:i/>
          <w:iCs/>
        </w:rPr>
        <w:t xml:space="preserve">When those that we have formerly been conversant with, are turning to God, and joining themselves to his people, it ought to be our firm resolution, that we will not leave them; but that their people shall be our people, and their God, our God</w:t>
      </w:r>
      <w:r>
        <w:t xml:space="preserve">.</w:t>
      </w:r>
    </w:p>
    <w:p>
      <w:pPr>
        <w:pStyle w:val="BodyText"/>
      </w:pPr>
      <w:r>
        <w:t xml:space="preserve">It is sometimes so, that of those who have been conversant one with another, that have dwelt together as neighbors, and have been often together as companions, or have been united in their near relation, and have been together in darkness, bondage, and misery, in the service of Satan, some are enlightened, and have their minds changed, are made to see the great evil of sin, and have their hearts turned to God, are influenced by the Holy Spirit of God, to leave their company that are on Satan's side, to go and join themselves with that blessed company that are with Jesus Christ; they are made willing to forsake the tents of wickedness, to dwell in the land of uprightness, with the people of God.</w:t>
      </w:r>
    </w:p>
    <w:p>
      <w:pPr>
        <w:pStyle w:val="BodyText"/>
      </w:pPr>
      <w:r>
        <w:t xml:space="preserve">And sometimes this proves a final parting or separation between them, and those that they have been formerly conversant with. Though it may be no parting in outward respects, they may still dwell together, and converse one with another; yet in other respects it sets them at a great distance one from another: one is a child of God, and the other the enemy of God; one is in a miserable, and the other in a happy condition; one is a citizen of the heavenly Zion, the other is under condemnation to hell. They are no longer together in those respects, wherein they used to be together: they used to be of one mind to serve sin, and do Satan's work; now they are of contrary minds: they used to be together in worldliness, and sinful vanity; now they are of exceeding different dispositions. They are separated as they are in different kingdoms; the one remains in the kingdom darkness, the other is translated into the kingdom of God's dear Son. And sometimes they are finally separated in these respects: while one dwells in the land of Israel, and in the house of God; the other, like Orpah, lives and dies in the land of Moab.</w:t>
      </w:r>
    </w:p>
    <w:p>
      <w:pPr>
        <w:pStyle w:val="SourcePage"/>
      </w:pPr>
      <w:r>
        <w:t xml:space="preserve">[p. 310]</w:t>
      </w:r>
    </w:p>
    <w:p>
      <w:pPr>
        <w:pStyle w:val="BodyText"/>
      </w:pPr>
      <w:r>
        <w:t xml:space="preserve">Now 'tis lamentable when it is thus: 'tis awful being parted so: 'tis doleful when of those that have formerly been together in sin, some turn to God, and join themselves with his people, that it should prove a parting between them and their former companions and acquaintance. It should be our firm and inflexible resolution in such a case, that it shall be no parting, but that we will follow them, that their people shall be our people and their God our God; and that for the following reasons.</w:t>
      </w:r>
    </w:p>
    <w:p>
      <w:pPr>
        <w:pStyle w:val="BodyText"/>
      </w:pPr>
      <w:r>
        <w:t xml:space="preserve">I. Because their God is a glorious God. There is none like him, who is infinite in glory and excellency: he is the most high God, glorious in holiness, fearful in praises, doing wonders: his name is excellent in all the earth, and his glory is above the earth and the heavens: among the gods there is none like unto him; there is none in heaven to be compared to him, nor are there any among the sons of the mighty, that can be likened unto him. Their God is the fountain of all good, and an inexhaustible fountain; he is an all-sufficient God; a God that is able to protect and defend them, and do all things for them: he is the King of Glory, the Lord strong and mighty, the Lord mighty in battle: a strong rock, and an high tower. There is none like the God of Jeshurun, who rideth on the heaven in their help, and in his excellency on the sky: the eternal God is their refuge, and underneath are everlasting arms: he is a God that hath all things in his hands, and does whatsoever he pleases: he killeth and maketh alive; he bringeth down to the grave, and bringeth up; he maketh poor and maketh rich: the pillars of the earth are the Lord's. Their God is an infinitely holy God: there is none holy as the Lord. And he is infinitely good and merciful. Many that others worship and serve as gods, are cruel beings, spirits that seek the ruin of souls; but this is a God that delighteth in mercy; his grace is infinite, and endures for ever: he is love itself, an infinite fountain and ocean of it.</w:t>
      </w:r>
    </w:p>
    <w:p>
      <w:pPr>
        <w:pStyle w:val="BodyText"/>
      </w:pPr>
      <w:r>
        <w:t xml:space="preserve">Such a God is their God! Such is the excellency of Jacob! Such is the God of them, who have forsaken their sins and are converted! They have made a wise choice, who have chosen this God for their God. They have made an happy exchange indeed, that have exchanged sin, and the world, for such a God!</w:t>
      </w:r>
    </w:p>
    <w:p>
      <w:pPr>
        <w:pStyle w:val="BodyText"/>
      </w:pPr>
      <w:r>
        <w:t xml:space="preserve">They have an excellent and glorious Savior, who is the only begotten Son of God; the brightness of his Father's glory; one in whom God from eternity had infinite delight; a Savior of infinite love; one that has shed his own blood, and made his soul an offering for their sins; and one that is able to save them to the uttermost.</w:t>
      </w:r>
    </w:p>
    <w:p>
      <w:pPr>
        <w:pStyle w:val="BodyText"/>
      </w:pPr>
      <w:r>
        <w:t xml:space="preserve">II. Their people are an excellent and happy people. God has renewed them, and enstamped his own image upon them, and made them partakers</w:t>
      </w:r>
    </w:p>
    <w:p>
      <w:pPr>
        <w:pStyle w:val="SourcePage"/>
      </w:pPr>
      <w:r>
        <w:t xml:space="preserve">[p. 311]</w:t>
      </w:r>
    </w:p>
    <w:p>
      <w:pPr>
        <w:pStyle w:val="BodyText"/>
      </w:pPr>
      <w:r>
        <w:t xml:space="preserve">of his holiness. They are "more excellent than their neighbors" (Proverbs 12:26). Yea, they are the excellent of the earth (Psalms 16:3). They are lovely in the sight of the angels; and they have their souls adorned with those graces, that in the sight of God himself are of great price.</w:t>
      </w:r>
    </w:p>
    <w:p>
      <w:pPr>
        <w:pStyle w:val="BodyText"/>
      </w:pPr>
      <w:r>
        <w:t xml:space="preserve">The people of God are the most excellent and happy society in the world. That God whom they have chosen their God, is their father; he has pardoned all their sins, and they are at peace with him; and he has admitted them to all the privileges of his children. As they have devoted themselves to God, so he has given himself to them: he is become their salvation, and their portion: his power and mercy, and all his attributes are theirs. They are in a safe state, free from all possibility of perishing: Satan has no power to destroy them. God carries them on eagles' wings, far above Satan's reach, and above the reach of all the enemies of their souls. God is with them in this world; they have his gracious presence: God is for them; who then can be against them? As the mountains are round about Jerusalem, so JEHOVAH is round about them." God is their shield, and their exceeding great reward; and their fellowship is with the Father, and with his Son Jesus Christ": and they have the divine promise and oath, that in the world to come, they shall dwell for ever in the glorious presence of God.</w:t>
      </w:r>
    </w:p>
    <w:p>
      <w:pPr>
        <w:pStyle w:val="BodyText"/>
      </w:pPr>
      <w:r>
        <w:t xml:space="preserve">It may well be sufficient to induce us to resolve to cleave to those that forsake their sins and idols, to join themselves with this people, that God is with them. Zechariah 8:23, "Thus saith the Lord of Hosts, In those days it shall come to pass, that ten men shall take hold, out of all languages of the nations; even shall take hold of the skirt of him that is a Jew, saying, We will go with you; for we have heard that God is with you." So should persons as it were take hold of the skirt of their neighbors and companions, that have turned to God, and resolve that they will go with them, because God is with them.</w:t>
      </w:r>
    </w:p>
    <w:p>
      <w:pPr>
        <w:pStyle w:val="BodyText"/>
      </w:pPr>
      <w:r>
        <w:t xml:space="preserve">III. Happiness is nowhere else to be had, but in their God, and with their people. There are that are called gods many, and lords many. Some make gods of their pleasures; some choose Mammon for their god; some make gods of their own supposed excellencies, or the outward advantages they have above their neighbors; some choose one thing for their god, and others another: but men can be happy in no other God, but the God of Israel. He is the only fountain of happiness. Other gods can't help in calamity; nor can any of them afford what the poor empty soul stands in need of. Let men adore those other gods never so much, and call upon them never so earnestly, and serve them never so diligently, they will nevertheless remain poor, wretched, satisfied, undone creatures. All other</w:t>
      </w:r>
    </w:p>
    <w:p>
      <w:pPr>
        <w:pStyle w:val="SourcePage"/>
      </w:pPr>
      <w:r>
        <w:t xml:space="preserve">[p. 312]</w:t>
      </w:r>
    </w:p>
    <w:p>
      <w:pPr>
        <w:pStyle w:val="BodyText"/>
      </w:pPr>
      <w:r>
        <w:t xml:space="preserve">people are miserable, but that people whose God is the Lord. The world is divided into two societies: there are the people of God, the little flock of Jesus Christ, that company that we read of. Revelation 14:4, "These are they, which were not defiled with women; for they are virgins; these are they, which follow the Lamb withersoever he goeth: these were redeemed from among men, being the first fruits unto God, and to the Lamb." And there are those that belong to the kingdom of darkness; that are without Christ, being aliens from the commonwealth of Israel, strangers from the covenants of promise, having no hope, and without God in the world. All that are of this latter company, are wretched and undone; they are the enemies of God, and under his wrath and condemnation: they are the devil's slaves that serve him blindfold, and are befooled, and ensnared by him, and hurried along in the broad way to eternal perdition.</w:t>
      </w:r>
    </w:p>
    <w:p>
      <w:pPr>
        <w:pStyle w:val="BodyText"/>
      </w:pPr>
      <w:r>
        <w:t xml:space="preserve">IV. When those that we have formerly been conversant with, are turning to God, and to his people, their example ought to influence us. Their example should be looked upon as the call of God to us, to do as they have done. God, when he changes the heart of one, calls upon another; especially does he loudly call on those that have been their friends and acquaintance. We have been influenced by their examples in evil; and shall we cease to follow them, when they make the wisest choice that ever they made, and do the best thing that ever they did! If we have been companions with them in worldliness, in vanity, in unprofitable and sinful conversation, it will be an hard case, if there must be a parting now, because we are not willing to be companions with them in holiness, and true happiness. Men are greatly influenced by seeing one another's prosperity in other things. If those that they have been much conversant with, grow rich, and obtain any great earthly advantages, it awakens their ambition, and eager desire after the like prosperity: how much more should they be influenced, and stirred up to follow them, and be like them, when they obtain that spiritual and eternal happiness, that is infinitely more worth than all the prosperity and glory of this world.</w:t>
      </w:r>
    </w:p>
    <w:p>
      <w:pPr>
        <w:pStyle w:val="BodyText"/>
      </w:pPr>
      <w:r>
        <w:t xml:space="preserve">V. Our resolutions to cleave to and follow those that are turning to God, and joining themselves to his people, ought to be fixed and strong, because of the great difficulty of it. If we will cleave to them, and have their God for our God, and their people for our people, we must mortify and deny all our lusts, and cross every evil appetite and inclination, and forever part with all sin. But our lusts are many and violent. Sin is naturally exceeding dear to us; to part with it is compared to plucking out our right eyes. Men may refrain from wonted ways of sin, for a little while, and may deny their lusts in a partial degree, with less difficulty; but 'tis heart-rending</w:t>
      </w:r>
    </w:p>
    <w:p>
      <w:pPr>
        <w:pStyle w:val="SourcePage"/>
      </w:pPr>
      <w:r>
        <w:t xml:space="preserve">[p. 313]</w:t>
      </w:r>
    </w:p>
    <w:p>
      <w:pPr>
        <w:pStyle w:val="BodyText"/>
      </w:pPr>
      <w:r>
        <w:t xml:space="preserve">work, finally to part with all sin, and to give our dearest lusts a bill of divorce, utterly to send them away. But this we must do, if we would follow those that are truly turning to God: yea, we must not only forsake sin, but must, in a sense, forsake all the world. Luke 14:33, "Whosoever he be of you, that forsaketh not all that he hath, he cannot be my disciple." That is, he must forsake all in his heart, and must come to a thorough disposition and readiness, actually to quit all for God, and the glorious spiritual privileges of his people, whenever the case may require it; and that without any prospect of anything of the like nature, or any worldly thing whatsoever, to make amends for it; and all to go into a strange country, a land that has hitherto been unseen; like Abraham, who being called of God, went out of his country, and from his kindred, and from his father's house, for a land that God should show him, not knowing whither he went.</w:t>
      </w:r>
    </w:p>
    <w:p>
      <w:pPr>
        <w:pStyle w:val="BodyText"/>
      </w:pPr>
      <w:r>
        <w:t xml:space="preserve">Thus, it was a hard thing for Ruth to forsake her native country, and her father and mother, her kindred and acquaintance, and all the pleasant things she had in the land of Moab, to dwell in the land of Israel, where she never had been. Naomi told her of the difficulties once and again. They were too hard for her sister Orpah; the consideration of them turned her back after she was set out. Her resolution was not firm enough to overcome them. But so firmly resolved was Ruth, that she brake through all; she was steadfast in it, that let the difficulty be what it would, she would not leave her mother-in-law. So persons had need to be very firm in their resolution to conquer the difficulties that are in the way of cleaving to them, that are indeed turning from sin to God.</w:t>
      </w:r>
    </w:p>
    <w:p>
      <w:pPr>
        <w:pStyle w:val="BodyText"/>
      </w:pPr>
      <w:r>
        <w:t xml:space="preserve">VI. Our cleaving to them, and having their God for our God, and their people for our people, depends on our resolution and choice: and that in two respects.</w:t>
      </w:r>
    </w:p>
    <w:p>
      <w:pPr>
        <w:pStyle w:val="BodyText"/>
      </w:pPr>
      <w:r>
        <w:rPr>
          <w:i/>
          <w:iCs/>
        </w:rPr>
        <w:t xml:space="preserve">First</w:t>
      </w:r>
      <w:r>
        <w:t xml:space="preserve">. The firmness of resolution in using means in order to it, is the way to have means effectual. There are means appointed in order to our becoming some of the true Israel, and having their God for our God; and the thorough use of these means, is the way to have success; but not a slack or slighty</w:t>
      </w:r>
      <w:r>
        <w:rPr>
          <w:rStyle w:val="FootnoteReference"/>
        </w:rPr>
        <w:footnoteReference w:id="195"/>
      </w:r>
      <w:r>
        <w:t xml:space="preserve"> use of them. And that we may be thorough, there is need of strength of resolution, a firm and inflexible disposition, and bent of mind to be universal in the use of means, and to do what we do with our might, and to persevere in it. Matthew 11:12, "The kingdom of heaven suffereth violence, and the violent take it by force."</w:t>
      </w:r>
    </w:p>
    <w:p>
      <w:pPr>
        <w:pStyle w:val="BodyText"/>
      </w:pPr>
      <w:r>
        <w:rPr>
          <w:i/>
          <w:iCs/>
        </w:rPr>
        <w:t xml:space="preserve">Second</w:t>
      </w:r>
      <w:r>
        <w:t xml:space="preserve">. A choosing of their God, and their people, with a full determination, and with the whole soul, is the condition of an union with them.</w:t>
      </w:r>
    </w:p>
    <w:p>
      <w:pPr>
        <w:pStyle w:val="SourcePage"/>
      </w:pPr>
      <w:r>
        <w:t xml:space="preserve">[p. 314]</w:t>
      </w:r>
    </w:p>
    <w:p>
      <w:pPr>
        <w:pStyle w:val="BodyText"/>
      </w:pPr>
      <w:r>
        <w:t xml:space="preserve">God gives every man his choice in this matter; as Orpah and Ruth had their choice, whether they would go with Naomi into the land of Israel, or stay in the land of Moab. A natural man may choose deliverance from hell; but no man doth ever heartily choose God, and Christ, and the spiritual benefits that Christ has purchased, and happiness of God's people, till he is converted. On the contrary, he is averse to them; he has no relish of them; and is wholly ignorant of the inestimable worth and value of them.</w:t>
      </w:r>
    </w:p>
    <w:p>
      <w:pPr>
        <w:pStyle w:val="BodyText"/>
      </w:pPr>
      <w:r>
        <w:t xml:space="preserve">Many carnal men do seem to choose these things, but do it not really; as Orpah seemed at first, to choose to forsake Moab to go into the land of Israel: but when Naomi came to set before her the difficulty of it, she went back; and thereby showed that she was not fully determined in her choice, and that her whole soul was not in it, as Ruth's was.</w:t>
      </w:r>
    </w:p>
    <w:p>
      <w:pPr>
        <w:pStyle w:val="Heading3"/>
      </w:pPr>
      <w:bookmarkStart w:name="heading_application_9" w:id="62"/>
      <w:r>
        <w:t xml:space="preserve">APPLICATION.</w:t>
      </w:r>
      <w:bookmarkEnd w:id="62"/>
    </w:p>
    <w:p>
      <w:pPr>
        <w:pStyle w:val="BodyText"/>
      </w:pPr>
      <w:r>
        <w:t xml:space="preserve">The </w:t>
      </w:r>
      <w:r>
        <w:rPr>
          <w:i/>
          <w:iCs/>
        </w:rPr>
        <w:t xml:space="preserve">Use</w:t>
      </w:r>
      <w:r>
        <w:t xml:space="preserve"> that I shall make of what has been said, is to move sinners to this resolution, with respect to those amongst us, that have lately turned to God, and joined themselves to the flock of Christ. It is so, through the abundant mercy and grace of God to us in this place, that it may be said of many of you, that are in a Christless condition, that you have lately been left by those that were formerly with you in such a state. There are those that you have formerly been conversant with, that have lately forsaken a life of sin and the service of Satan, and have turned to God, and fled to Christ, and joined themselves to that blessed company that are with him. They formerly were with you in sin and in misery, but now they are with you no more, in that state or manner of life: they are changed, and have fled from the wrath to come: they have chosen a life of holiness here, and the enjoyment of God hereafter. They were formerly your associates in bondage, and were with you in Satan's business; but now you have their company no longer, in these things. Many of you have seen that those you live with under the same roof, turning from being any longer with you in sin, to be with the people of Jesus Christ. Some of you that are husbands, have had your wives; and some of you that are wives, have had your husbands; some of you that are children, have had your parents; and parents have had your children; many of you have had your brothers and sisters; and many your near neighbors, and acquaintance, and special friends; many of you that are young have had your companions: I say, many of you have had those that you have been thus concerned with, leaving you, forsaking that doleful life, and wretched state that you still continue in. God of his good pleasure, and wonderful grace, hath lately caused it to be so,</w:t>
      </w:r>
    </w:p>
    <w:p>
      <w:pPr>
        <w:pStyle w:val="SourcePage"/>
      </w:pPr>
      <w:r>
        <w:t xml:space="preserve">[p. 315]</w:t>
      </w:r>
    </w:p>
    <w:p>
      <w:pPr>
        <w:pStyle w:val="BodyText"/>
      </w:pPr>
      <w:r>
        <w:t xml:space="preserve">in this place, that multitudes have been forsaking their old abodes in the land of Moab, and under the gods of Moab, and going into the land of Israel, to put their trust under the wings of the Lord God of Israel. Though you and they have been nearly related, and have dwelt together, or have been often together, and intimately acquainted one with another, they have been taken, and you hitherto left! O let it not be the foundation of a final parting! But earnestly follow them; be firm in your resolution in this matter. Don't do as Orpah did, who though at first she made as though she would follow Naomi, yet when she had the difficulty of it set before her, went back: but say as Ruth, "I will not leave thee, but where thou goest, I will go: thy people shall be my people, and thy God, my God." Say as she said, and do as she did. Consider the excellency of their God, and their Savior, and the happiness of their people, the blessed state that they are in, and the doleful state that you are in.</w:t>
      </w:r>
    </w:p>
    <w:p>
      <w:pPr>
        <w:pStyle w:val="BodyText"/>
      </w:pPr>
      <w:r>
        <w:t xml:space="preserve">You that are old sinners, that have lived long in the service of Satan, have lately seen some that were with you, that have travelled with you in the paths of sin, these many years, that with you enjoyed great means and advantages, that have had calls and warnings with you, and have with you passed through remarkable times of the pouring out of God's Spirit in this place, and have hardened their hearts, and stood it out with you, and with you have grown old in sin; I say, you have seen some of them turning to God, i.e. you have seen those evidences of it in them, whence you may rationally judge that it is so. O! let it not be a final parting! You have been thus long together in sin, and under condemnation; let it be your firm resolution, that, if possible, you will be with them still, now they are in an holy and happy state, and that you will follow them into the holy and pleasant land.</w:t>
      </w:r>
    </w:p>
    <w:p>
      <w:pPr>
        <w:pStyle w:val="BodyText"/>
      </w:pPr>
      <w:r>
        <w:t xml:space="preserve">You that tell of your having been seeking salvation for many years, though, without doubt, in a poor, dull way, in comparison of what you ought to have done. You have seen some that have been with you in that respect, that were old sinners, and old seekers, as you are, obtaining mercy. God has lately roused them from their dullness, and caused them to alter their hand, and put them on more thorough endeavors; and they have now, after so long a time heard God's voice, and have fled for refuge to the Rock of Ages. Let this awaken earnestness, and resolution in you. Resolve that you will not leave them.</w:t>
      </w:r>
    </w:p>
    <w:p>
      <w:pPr>
        <w:pStyle w:val="BodyText"/>
      </w:pPr>
      <w:r>
        <w:t xml:space="preserve">You that are in your youth, how many have you seen of your age and standing, that have of late, hopefully chosen God for their God, and Christ for their Savior! You have followed them in sin, and have perhaps followed them into vain company; and will you not now follow them to Christ?</w:t>
      </w:r>
    </w:p>
    <w:p>
      <w:pPr>
        <w:pStyle w:val="SourcePage"/>
      </w:pPr>
      <w:r>
        <w:t xml:space="preserve">[p. 316]</w:t>
      </w:r>
    </w:p>
    <w:p>
      <w:pPr>
        <w:pStyle w:val="BodyText"/>
      </w:pPr>
      <w:r>
        <w:t xml:space="preserve">And you that are children, there have lately been some of your sort, that have repented of their sins, and have loved the Lord Jesus Christ, and trusted in him, and are become God's children, as we have reason to hope: let it stir you up to resolve to your utmost to seek and cry to God, that you may have the like change made in your hearts, that their people may be your people, and their God your God.</w:t>
      </w:r>
    </w:p>
    <w:p>
      <w:pPr>
        <w:pStyle w:val="BodyText"/>
      </w:pPr>
      <w:r>
        <w:t xml:space="preserve">You that are great sinners, that have made yourselves distinguishingly guilty, by the wicked practices you have lived in, there are some of your sort, that have lately (as we have reason to hope) had their hearts broken for sin, and have forsaken it, and trusted in the blood of Christ for the pardon of it, and have chosen an holy life, and have betaken themselves to the ways of wisdom: let it excite and encourage you, resolutely to cleave to them, and earnestly to follow them. Let the following things be considered.</w:t>
      </w:r>
    </w:p>
    <w:p>
      <w:pPr>
        <w:pStyle w:val="BodyText"/>
      </w:pPr>
      <w:r>
        <w:rPr>
          <w:i/>
          <w:iCs/>
        </w:rPr>
        <w:t xml:space="preserve">First</w:t>
      </w:r>
      <w:r>
        <w:t xml:space="preserve">. That your soul is as precious as theirs. It is immortal as theirs is; and stands in as much need of happiness, and can as ill bear eternal misery. You was born in the same miserable condition that they were, having the same wrath of God abiding on you. You must stand before the same Judge; who will be as strict in judgment with you, as with them; and your own righteousness will stand you in no more stead before him, than theirs; and therefore you stand in as absolute necessity of a Savior as they. Carnal confidences can no more answer your end than theirs; nor can this world or its enjoyments, serve to make you happy, without God, and Christ, more than them. When the bridegroom comes, the foolish virgins stand in as much need of oil as the wise (Matthew 25, at the beginning).</w:t>
      </w:r>
    </w:p>
    <w:p>
      <w:pPr>
        <w:pStyle w:val="BodyText"/>
      </w:pPr>
      <w:r>
        <w:rPr>
          <w:i/>
          <w:iCs/>
        </w:rPr>
        <w:t xml:space="preserve">Second</w:t>
      </w:r>
      <w:r>
        <w:t xml:space="preserve">. Unless you follow them, in their turning to God, their conversion will be a foundation of an eternal separation between you and them. You will be in different interests, and in exceeding different states, as long as you live; they the children of God, and you the children of Satan: and you will be parted in another world; when you come to die, there will be a vast separation made between you. Luke 16:26, "And besides all this, between us and you, there is a great gulf fixed; so that they that would pass from hence to you, cannot; neither can they pass to us, that would come from thence." And you will be parted at the day of judgment. You will be parted at Christ's first appearance in the clouds of heaven: while they are caught up in the clouds, to meet the Lord in the air, to be ever with the Lord, you will remain below, confined to this cursed ground that is kept in store, reserved unto fire against the day of judgment, and perdition of ungodly men. You will appear separated from them, while you stand before the great judgment seat, they being at the right hand, while you are</w:t>
      </w:r>
    </w:p>
    <w:p>
      <w:pPr>
        <w:pStyle w:val="SourcePage"/>
      </w:pPr>
      <w:r>
        <w:t xml:space="preserve">[p. 317]</w:t>
      </w:r>
    </w:p>
    <w:p>
      <w:pPr>
        <w:pStyle w:val="BodyText"/>
      </w:pPr>
      <w:r>
        <w:t xml:space="preserve">set at the left. Matthew 25:32–33, "And before him shall be gathered all nations; and he shall separate them one from another, as a shepherd divideth his sheep from the goats; and he shall set the sheep on his right hand; but the goats on the left." And you shall then appear in exceeding different circumstances: while you stand with devils, in the image and deformity of devils, and in ineffable horror and amazement, they shall appear in glory, sitting on thrones, as assessors with Christ, and as such passing judgment upon you (1 Corinthians 6:2). And what shame and confusion will then cover you, when so many of your contemporaries, your equals, your neighbors, relations and companions, shall be honored, and openly acknowledged, and confessed by the glorious Judge of the universe, and Redeemer of saints, and shall be seen by you sitting with him in such glory, and you shall appear to have neglected your salvation, and not to have improved your opportunities, and rejected the Lord Jesus Christ, the same person that will then appear as your great judge, and you shall be the subjects of such wrath, and as it were trodden down in eternal contempt and disgrace! Daniel 12:2, "Some shall rise to everlasting life, and some to shame and everlasting contempt." And what a wide separation will the sentence that shall then be passed and executed, make between you and them? When you shall be sent away out of the presence of the Judge, with indignation and abhorrence, as cursed and loathsome creatures, and they shall be sweetly accosted, and invited into his glory, as his dear friends, and the blessed of his Father! When you, with all that vast throng of wicked and accursed men and devils, shall descend with loud lamentings, and horrid shrieks, into that dreadful gulf of fire and brimstone, and shall be swallowed up in that great and everlasting furnace, while they shall joyfully and with sweet songs of glory and praise, ascend with Christ, and all that beauteous and blessed company of saints and angels, into eternal felicity, in the glorious presence of God, and the sweet embraces of his love; and you and they shall spend eternity in such a separation, and immensely different circumstances! And that, however you have been intimately acquainted and nearly related, closely united and mutually conversant here in this world; and how much soever you have taken delight in each other's company! Shall it be so after you have been together a great while, each of you in undoing yourselves, enhancing your guilt, and heaping up wrath, that their so wisely changing their minds, and their course, and choosing such happiness for themselves, should now at length, be the beginning of such an exceeding and everlasting separation between you and them? How awful will it be to be parted so!</w:t>
      </w:r>
    </w:p>
    <w:p>
      <w:pPr>
        <w:pStyle w:val="BodyText"/>
      </w:pPr>
      <w:r>
        <w:rPr>
          <w:i/>
          <w:iCs/>
        </w:rPr>
        <w:t xml:space="preserve">Third</w:t>
      </w:r>
      <w:r>
        <w:t xml:space="preserve">. Consider the great encouragement that God gives you, earnestly</w:t>
      </w:r>
    </w:p>
    <w:p>
      <w:pPr>
        <w:pStyle w:val="SourcePage"/>
      </w:pPr>
      <w:r>
        <w:t xml:space="preserve">[p. 318]</w:t>
      </w:r>
    </w:p>
    <w:p>
      <w:pPr>
        <w:pStyle w:val="BodyText"/>
      </w:pPr>
      <w:r>
        <w:t xml:space="preserve">to strive for the same blessing that others have obtained. There is great encouragement in the Word of God to sinners, to seek salvation; in the revelation we have of the abundant provision made for the salvation even of the chief of sinners, and in the appointment of so many means to be used with, and by sinners, in order to their salvation; and by the blessing which God in his Word connects with the means of his appointment There is hence great encouragement for all, at all times, that will be thorough in using of these means. But now God gives extraordinary encouragement in his providence, by pouring out his Spirit so remarkably amongst us, and bringing savingly home to himself, all sorts, young and old, rich and poor, wise and unwise, sober and vicious, old self-righteous seekers, and profligate livers. No sort are exempt. There is now at this day amongst us, the loudest call, and the greatest encouragement, and the widest door opened to sinners, to escape out of a state of sin and condemnation, that perhaps God ever granted in New England. Who is there that has an immortal soul, that is so sottish as not to improve such an opportunity, and that won't bestir himself with all his might now? How unreasonable is negligence, and how exceeding unseasonable is discouragement, at such a day as this! Will you be so stupid, as to neglect your soul now? Will any mortal amongst us, be so unreasonable, as to lag behind, or look back in discouragement, when God opens such a door? Let every single person be thoroughly awake! Let everyone encourage himself now to press forward, and fly for his life!</w:t>
      </w:r>
    </w:p>
    <w:p>
      <w:pPr>
        <w:pStyle w:val="BodyText"/>
      </w:pPr>
      <w:r>
        <w:rPr>
          <w:i/>
          <w:iCs/>
        </w:rPr>
        <w:t xml:space="preserve">Fourth</w:t>
      </w:r>
      <w:r>
        <w:t xml:space="preserve">. Consider how earnestly desirous they that have obtained are, that you should follow them, and that their people should be your people, and their God your God. They desire that you should partake of that great good that God has given them, and that unspeakable and eternal blessedness that he has promised them: they wish and long for it. If you don't go with them, and are not still of their company, it won't be for want of their willingness, but your own. That of Moses to Hobab, is the language of every true saint of your acquaintance to you. Numbers 10:29, "We are journeying unto the place, of which the Lord said, I will give it you: come thou with us, and we will do thee good; for the Lord hath spoken good concerning Israel." As Moses, when on his journey through the wilderness, following the pillar of cloud and fire, invited Hobab, that he had been acquainted with, and nearly allied to, out of the land of Midian, where Moses had formerly dwelt with him, to go with him and his people to Canaan, to partake with them in the good that God had promised them; so do those of your friends and acquaintance, invite you out of a land of darkness and wickedness, where they have formerly been with you, to go with them to</w:t>
      </w:r>
    </w:p>
    <w:p>
      <w:pPr>
        <w:pStyle w:val="SourcePage"/>
      </w:pPr>
      <w:r>
        <w:t xml:space="preserve">[p. 319]</w:t>
      </w:r>
    </w:p>
    <w:p>
      <w:pPr>
        <w:pStyle w:val="BodyText"/>
      </w:pPr>
      <w:r>
        <w:t xml:space="preserve">the heavenly Canaan. The company of saints, the true church of Christ invite you. The lovely bride calls you to the marriage supper. She hath authority to invite guests to her own wedding; and you ought to look on her invitation and desire, as the call of Christ the bridegroom; for it is the voice of his Spirit in her. Revelation 22:17, "The Spirit and the bride say, Come." Where seems to be a reference to what had been said, Revelation 19:7–9, "The marriage of the Lamb is come, and his wife hath made herself ready. And to her was granted that she should be arrayed in fine linen, clean and white; for the fine linen is the righteousness of saints. And he saith unto me, Write; Blessed are they that are called to the marriage supper of the Lamb." 'Tis with respect to this her marriage supper, that she, from the motion of the Spirit of the Lamb in her, says, "Come." So that you are invited on all hands; all conspire to call you. God the Father invites you: this is the King that has made a marriage for his Son; and he sends forth his servants, the ministers of the gospel, to invite the guests. And the Son himself invites you: 'tis he that speaks, Revelation 22:17, "And let him that heareth say, Come; and let him that is athirst, come; and whosoever will let him come." He tells us who he is, in the foregoing verse, "I Jesus, the root and offspring of David, the bright and morning star." And God's ministers invite you, and all the church invites you; and there will be joy in the presence of the angels of God, that hour that you accept the invitation.</w:t>
      </w:r>
    </w:p>
    <w:p>
      <w:pPr>
        <w:pStyle w:val="BodyText"/>
      </w:pPr>
      <w:r>
        <w:rPr>
          <w:i/>
          <w:iCs/>
        </w:rPr>
        <w:t xml:space="preserve">Fifth</w:t>
      </w:r>
      <w:r>
        <w:t xml:space="preserve">. Consider what a doleful company that will be, that be left after this extraordinary time of mercy is over. We have reason to think that there will be a number left. We read that when Ezekiel's healing waters increased so abundantly, and the healing effect of them was so very general; yet there were certain places, where the waters came, that never were healed. Ezekiel 47:9–11, "And it shall come to pass, that everything that liveth, which moveth, whithersoever the rivers come, shall live. And there shall be a very great multitude of fish, because these waters shall come thither: for they shall be healed, and everything shall live, whither the river cometh. And it shall come to pass, that the fishers shall stand upon it, from Engedi, even unto Eneglaim; they shall be a place to spread forth nets: there fish shall be according to their kinds, as the fish of the great sea, exceeding many. But the miry places thereof, and the marshes thereof, shall not be healed, they shall be given to salt." And even in the apostles' times, when there was such wonderful success of the gospel, yet wherever they came there were some that did not believe. Acts 13:48, "And when the Gentiles heard this, they were glad, and glorified the word of the Lord, and as many as were ordained to eternal life believed." And Acts 28:24, "And some believed, and some believed not." So we have no reason</w:t>
      </w:r>
    </w:p>
    <w:p>
      <w:pPr>
        <w:pStyle w:val="SourcePage"/>
      </w:pPr>
      <w:r>
        <w:t xml:space="preserve">[p. 320]</w:t>
      </w:r>
    </w:p>
    <w:p>
      <w:pPr>
        <w:pStyle w:val="BodyText"/>
      </w:pPr>
      <w:r>
        <w:t xml:space="preserve">to expect, but there will be some left amongst us. 'Tis to be hoped it will be but a small company: but what a doleful company will it be! How darkly and awfully will it look upon them! If you shall be of that company how well may your friends and relations lament over you, and bemoan your dark and dangerous circumstances! If you would not be one of them make haste, delay not, and look not behind you. Shall all sorts obtain shall everyone press into the kingdom of God, while you stay loitering behind in a doleful, undone condition? Shall everyone take heaven, while you remain, with no other portion but this world? Now take up that resolution that if it be possible you will cleave to them that have fled for refuge to lay hold of the hope set before them. Count the cost of a thorough, violent and perpetual pursuit of salvation, and forsake all, as Ruth forsook her own country, and all her pleasant enjoyments in it. Don't do as Orpah did; who set out, and then was discouraged, and went back: but hold out with Ruth through all discouragement and opposition. When you consider others, that have chosen the better part, let that resolution be ever firm with you, "Where thou goest, I will go; where thou lodgest, I will lodge; thy people shall be my people, and thy God, my God."</w:t>
      </w:r>
    </w:p>
    <w:p>
      <w:pPr>
        <w:pStyle w:val="SourcePage"/>
      </w:pPr>
      <w:r>
        <w:t xml:space="preserve">[p. 321]</w:t>
      </w:r>
    </w:p>
    <w:p>
      <w:pPr>
        <w:pStyle w:val="Heading1"/>
        <w:pageBreakBefore/>
      </w:pPr>
      <w:bookmarkStart w:name="heading_the_folly_of_looking_back_in" w:id="63"/>
      <w:r>
        <w:t xml:space="preserve">THE FOLLY OF LOOKING BACK IN FLEEING OUT OF SODOM</w:t>
      </w:r>
      <w:bookmarkEnd w:id="63"/>
    </w:p>
    <w:p>
      <w:pPr>
        <w:pStyle w:val="BodyText"/>
      </w:pPr>
      <w:r>
        <w:t xml:space="preserve">Agospel redaction of the Genesis 19, the narrative of Lot and his nameless wife and daughters leaving Sodom becomes in Luke the antecedent condition of Christ's second coming, the timely flight of the faithful from the destruction of Jerusalem. Fleeing out of Jerusalem, Edwards speculates, is "a type of flying out of a state of sin," an escape from unbelief, from the corrupt disposition of natural man. In April 1735, he had cast Ruth as a type of the sincere convert who forsakes all for Christ, leaving Moab for Israel, gods for God; now, in May, he considers Lot's wife a type of hesitant sinner cleaving to past pleasures, lingering over memories, looking back. "She hated to leave 'em: she hankered after 'em: she could not but look back with a wishful eye upon the city where she had lived in such ease and pleasure." Yet to look back upon Sodom was to revisit a city doomed to universal, eternal, and sudden destruction, a city raging with the wrath of God "like a fearful storm of fire and brimstone," all its inhabitants but rising smoke, its land covered by the Dead Sea, the "salt sea" of Scripture; the morning of its destruction, we are told, had been fair and cloudless, its people happy and unsuspecting. So much for the "literal" Sodom.</w:t>
      </w:r>
    </w:p>
    <w:p>
      <w:pPr>
        <w:pStyle w:val="BodyText"/>
      </w:pPr>
      <w:r>
        <w:t xml:space="preserve">But Sodom destroyed is as well "a type of the destruction of ungodly men," its fires a type of eternal fire, its lake a type of the lake where the wicked have "their part forever and ever."</w:t>
      </w:r>
      <w:r>
        <w:rPr>
          <w:rStyle w:val="FootnoteReference"/>
        </w:rPr>
        <w:footnoteReference w:id="196"/>
      </w:r>
      <w:r>
        <w:t xml:space="preserve">For Edwards, the narrative of its plight becomes a trope for the waning days of the Northampton revival and the folly of delay. "While you are out of Christ," he warns, "you are in Sodom," and in imminent danger, and so fleeing out of that "polluted, accursed" city must be swift and certain, not, as with some, at "so slow a pace that it can hardly be called fleeing." Still, that "place of your nativity" and home to "every foul spirit" is but a similitude of hell, and though Scripture uses many "shadows and images" to depict it, none are "sufficient" to the reality of it nor bear the palpable urgency of fleeing it.</w:t>
      </w:r>
    </w:p>
    <w:p>
      <w:pPr>
        <w:pStyle w:val="SourcePage"/>
      </w:pPr>
      <w:r>
        <w:t xml:space="preserve">[p. 322]</w:t>
      </w:r>
    </w:p>
    <w:p>
      <w:pPr>
        <w:pStyle w:val="BodyText"/>
      </w:pPr>
      <w:r>
        <w:t xml:space="preserve">The "temporal" Sodom in flames behind her, Lot's wife stopped for a moment to look back and promptly became her future, standing forever a pillar of salt, a testament to delay; backsliders, losing conviction, look to their past and become "dead and hard" like her body, dead to God's Spirit hard of heart. In fact, those sinners as yet impenitent under the light of the gospel will suffer even more guilt and divine wrath than the inhabitants of dark Sodom, and their reluctance to repent will provoke an even quicker and longer-lasting punishment, forever sealing their damnation. Edwards implores them to turn their hearts from Sodom, their eyes and their feet, and to yield to God, as he "lays hold on their hands" and "drags them out," much as he had Lot and his wife. Delay only brings on discouragement, "weakens persons' hands, lies as a dead weight on their hearts, and makes 'em drag heavily." Backsliding is a "disease," he concludes, "a flattering distemper," that "works like a consumption": the sick of heart trade false hope for sure death and "blind" themselves to their illness until it is "past cure." The remedy he prescribes, as he had in April, is the strengthening of resolve, "guarding against everything that tends to the contrary" and holding out "to the very end." That he had no such remedy in his spiritual pharmacopoeia for "deep melancholy" became apparent by the end of the month, when his uncle Hawley "laid violent hands upon himself, and put an end to this life, by cutting his own throat."</w:t>
      </w:r>
      <w:r>
        <w:rPr>
          <w:rStyle w:val="FootnoteReference"/>
        </w:rPr>
        <w:footnoteReference w:id="197"/>
      </w:r>
    </w:p>
    <w:p>
      <w:pPr>
        <w:pStyle w:val="SceneBreak"/>
      </w:pPr>
      <w:r>
        <w:t xml:space="preserve">* * *</w:t>
      </w:r>
    </w:p>
    <w:p>
      <w:pPr>
        <w:pStyle w:val="BodyText"/>
      </w:pPr>
      <w:r>
        <w:t xml:space="preserve">Relatively free of scribal problems, the manuscript of fourteen duodecimo leaves is divided into two preaching units, the break indicated by the citation on the top left of L. 9r., the beginning of the enumerated heads of the Application. Edwards preserves the King James New Testament spelling of Noah (Noe) on L. 1r., and dates the sermon May 1735 on the top right of that leaf. Another hand writes "published" and yet another, "analysis without application," also on that leaf.</w:t>
      </w:r>
      <w:r>
        <w:rPr>
          <w:rStyle w:val="FootnoteReference"/>
        </w:rPr>
        <w:footnoteReference w:id="198"/>
      </w:r>
    </w:p>
    <w:p>
      <w:pPr>
        <w:pStyle w:val="SourcePage"/>
      </w:pPr>
      <w:r>
        <w:t xml:space="preserve">[p. 323]</w:t>
      </w:r>
    </w:p>
    <w:p>
      <w:pPr>
        <w:pStyle w:val="Heading2"/>
      </w:pPr>
      <w:bookmarkStart w:name="heading_the_folly_of_looking_ba_2" w:id="64"/>
      <w:r>
        <w:t xml:space="preserve">THE FOLLY OF LOOKING BACK IN FLEEING OUT OF SODOM</w:t>
      </w:r>
      <w:bookmarkEnd w:id="64"/>
    </w:p>
    <w:p>
      <w:pPr>
        <w:pStyle w:val="BlockQuote"/>
      </w:pPr>
      <w:r>
        <w:rPr>
          <w:i/>
          <w:iCs/>
        </w:rPr>
        <w:t xml:space="preserve">Remember Lot's wife</w:t>
      </w:r>
      <w:r>
        <w:t xml:space="preserve">.</w:t>
      </w:r>
    </w:p>
    <w:p>
      <w:pPr>
        <w:pStyle w:val="BodyText"/>
      </w:pPr>
      <w:r>
        <w:t xml:space="preserve">Luke 17:32CHRIST is here foretelling of his coming in his kingdom in answer to the question which the Pharisees asked him, viz. when the kingdom of God should come; and has evidently respect to two things in what he says of his coming, viz. his coming at the destruction of Jerusalem, and his coming to the general judgment at the end of the world. And he compares his coming at these times to God's coming in two remarkable judgments that were past, viz. first, that in the time of the flood: "And as it was in the days of Noe, so shall it be also in the days of the Son of man. They did eat, they drank, they married wives, they were given in marriage, until the day that Noe entered into the ark, and the flood came, and destroyed them all"; and nextly, he compares it to the destruction of Sodom and Gomorrah: "Likewise also as it was in the days of Lot; they did eat, they drank, they bought, they sold, they planted, they builded; but the same day that Lot went out of Sodom it rained fire and brimstone from heaven, and destroyed them all. Even thus shall it be in the day when the Son of man is revealed." And then he subjoins directions [to] his people</w:t>
      </w:r>
      <w:r>
        <w:rPr>
          <w:rStyle w:val="FootnoteReference"/>
        </w:rPr>
        <w:footnoteReference w:id="199"/>
      </w:r>
      <w:r>
        <w:t xml:space="preserve">how they should behave at the appearance of the signal of the approach of that day, referring especially to the destruction of Jerusalem: "In that day, he which shall be upon the housetop, and his stuff in the house, let him not come down to take it away: and he that is in the field, let him likewise not return back"; that is, that they should make the utmost haste to flee, and get them out of the city to the mountains, as Christ commands. Matthew 24:15–18, "When ye therefore shall see the abomination of desolation, spoken of by Daniel the Prophet, stand in the holy place. Then let them which be in</w:t>
      </w:r>
    </w:p>
    <w:p>
      <w:pPr>
        <w:pStyle w:val="SourcePage"/>
      </w:pPr>
      <w:r>
        <w:t xml:space="preserve">[p. 324]</w:t>
      </w:r>
    </w:p>
    <w:p>
      <w:pPr>
        <w:pStyle w:val="BodyText"/>
      </w:pPr>
      <w:r>
        <w:t xml:space="preserve">Judea flee to the mountains: let him which is in the housetop not come down to take anything out of his house; neither let him which is in the field turn back to take his clothes."</w:t>
      </w:r>
    </w:p>
    <w:p>
      <w:pPr>
        <w:pStyle w:val="BodyText"/>
      </w:pPr>
      <w:r>
        <w:t xml:space="preserve">Jerusalem was like Sodom, in that it was devoted to destruction, to divine wrath as that was, and indeed to a more terrible wrath than Sodom was. And therefore the like direction is given concerning flying out of it with the utmost haste, and without looking behind them, as the angel gave to Lot, when he bid him fly out of Sodom. Genesis 19:17, "Escape for thy life."</w:t>
      </w:r>
    </w:p>
    <w:p>
      <w:pPr>
        <w:pStyle w:val="BodyText"/>
      </w:pPr>
      <w:r>
        <w:t xml:space="preserve">And Christ in the text enforces his counsel by the instance of Lot's wife. He bids them remember her, and to take warning by her, who looked back as she was flying out of Sodom, and became a pillar of salt.</w:t>
      </w:r>
    </w:p>
    <w:p>
      <w:pPr>
        <w:pStyle w:val="BodyText"/>
      </w:pPr>
      <w:r>
        <w:t xml:space="preserve">If it be inquired why Christ gave this direction to his people, to fly out of Jerusalem in such exceeding haste at the first notice of the signal of her approaching destruction, I answer it seems to be because flying out of Jerusalem was a type of flying out of a state of sin. Escaping out of that unbelieving city typified an escape out of a state of unbelief.</w:t>
      </w:r>
    </w:p>
    <w:p>
      <w:pPr>
        <w:pStyle w:val="BodyText"/>
      </w:pPr>
      <w:r>
        <w:t xml:space="preserve">And therefore they were directed to fly without stopping to take anything out of their houses, to signify with what haste and greatness of concern we should fly out of a natural condition; that no respect to any worldly enjoyment should prevent or delay us one moment; and that we should fly to Jesus Christ, the refuge of souls, our strong rock, and the mount of our defense; so as in flying to him, we should in our hearts leave and forsake all earthly things.</w:t>
      </w:r>
    </w:p>
    <w:p>
      <w:pPr>
        <w:pStyle w:val="BodyText"/>
      </w:pPr>
      <w:r>
        <w:t xml:space="preserve">And this seems to be the chief reason also why Lot was directed to make such haste, and not to look behind; because his flying out of Sodom was designed on purpose to be a type of our flying from that state of sin and misery that we are naturally in.</w:t>
      </w:r>
    </w:p>
    <w:p>
      <w:pPr>
        <w:pStyle w:val="Heading3"/>
      </w:pPr>
      <w:bookmarkStart w:name="heading_doctrine_12" w:id="65"/>
      <w:r>
        <w:t xml:space="preserve">DOCTRINE.</w:t>
      </w:r>
      <w:bookmarkEnd w:id="65"/>
    </w:p>
    <w:p>
      <w:pPr>
        <w:pStyle w:val="BodyText"/>
      </w:pPr>
      <w:r>
        <w:rPr>
          <w:i/>
          <w:iCs/>
        </w:rPr>
        <w:t xml:space="preserve">We ought not to look back when we are flying out of Sodom</w:t>
      </w:r>
      <w:r>
        <w:t xml:space="preserve">.</w:t>
      </w:r>
    </w:p>
    <w:p>
      <w:pPr>
        <w:pStyle w:val="BodyText"/>
      </w:pPr>
      <w:r>
        <w:t xml:space="preserve">And that for the following reasons:</w:t>
      </w:r>
    </w:p>
    <w:p>
      <w:pPr>
        <w:pStyle w:val="BodyText"/>
      </w:pPr>
      <w:r>
        <w:t xml:space="preserve">I. Because Sodom is a city full of filthiness and abominations. 'Tis a filthy and abominable city: 'tis full of these impurities that are worthy to be had in the utmost abhorrence and detestation by all. The inhabitants of it are a polluted company: they are all under the power and dominion of hateful lusts. All their faculties and affections are polluted with these vile dispositions that are unworthy of the human nature, and do greatly debase</w:t>
      </w:r>
    </w:p>
    <w:p>
      <w:pPr>
        <w:pStyle w:val="SourcePage"/>
      </w:pPr>
      <w:r>
        <w:t xml:space="preserve">[p. 325]</w:t>
      </w:r>
    </w:p>
    <w:p>
      <w:pPr>
        <w:pStyle w:val="BodyText"/>
      </w:pPr>
      <w:r>
        <w:t xml:space="preserve">it; and that are exceeding hateful to God, and do</w:t>
      </w:r>
      <w:r>
        <w:rPr>
          <w:rStyle w:val="FootnoteReference"/>
        </w:rPr>
        <w:footnoteReference w:id="200"/>
      </w:r>
      <w:r>
        <w:t xml:space="preserve"> dreadfully increase his anger. There is every kind of spiritual abomination that abounds in it. In Sodom there is all filthiness that can be thought of: there is nothing so hateful and abominable, but that there it is to be found and there it abounds.</w:t>
      </w:r>
    </w:p>
    <w:p>
      <w:pPr>
        <w:pStyle w:val="BodyText"/>
      </w:pPr>
      <w:r>
        <w:t xml:space="preserve">Sodom is a city full of devils and all unclean spirits. There they have their rendezvous, and there they have their dominion: there they and those that are like unto them do as it were sport and wallow themselves in filthiness, as 'tis said of mythical Babylon. Revelation 18:2, "It is an habitation of devils and the hold of every foul spirit, and a cage of every unclean and hateful bird."</w:t>
      </w:r>
    </w:p>
    <w:p>
      <w:pPr>
        <w:pStyle w:val="BodyText"/>
      </w:pPr>
      <w:r>
        <w:t xml:space="preserve">Who would be of such a society? Who would not flee from such a city with the utmost haste, and never look back upon it, and never have the least inclination of ever returning, or having anything to do there any more?</w:t>
      </w:r>
    </w:p>
    <w:p>
      <w:pPr>
        <w:pStyle w:val="BodyText"/>
      </w:pPr>
      <w:r>
        <w:t xml:space="preserve">Some in Sodom may seem to carry it with a fair face, and make a fair outward show; but if we could look into their hearts, they are everyone altogether filthy and abominable.</w:t>
      </w:r>
    </w:p>
    <w:p>
      <w:pPr>
        <w:pStyle w:val="BodyText"/>
      </w:pPr>
      <w:r>
        <w:t xml:space="preserve">We ought to flee from such a city with the utmost abhorrence of the place and society, with no desire to dwell any longer there, and never to discover the least inclination to return to it; but to get at the greatest possible distance from it, that we may in no wise be partakers in her abominations.</w:t>
      </w:r>
    </w:p>
    <w:p>
      <w:pPr>
        <w:pStyle w:val="BodyText"/>
      </w:pPr>
      <w:r>
        <w:t xml:space="preserve">II. We ought not to look back when flying out of Sodom, because Sodom is a city appointed to destruction. The cry of the city hath reached up to heaven. The earth can't bear such a company; but she will disburthen herself of them, and spew them out. God will not suffer such a city to stand: he will consume them. God is an holy God, and his nature is infinitely opposite to all such uncleanness, as Sodom is full of. He will therefore be a consuming fire to it.</w:t>
      </w:r>
    </w:p>
    <w:p>
      <w:pPr>
        <w:pStyle w:val="BodyText"/>
      </w:pPr>
      <w:r>
        <w:t xml:space="preserve">The holiness of God will not suffer it to stand; and the majesty and justice requires, that those that [are] the inhabitants of that city, that thus offend and provoke him, be destroyed.</w:t>
      </w:r>
    </w:p>
    <w:p>
      <w:pPr>
        <w:pStyle w:val="BodyText"/>
      </w:pPr>
      <w:r>
        <w:t xml:space="preserve">And God will surely destroy it. 'Tis the immutable and irreversible decree of God: he hath said it, and he will do it: the decree is gone forth. And so hence, as there is a God, and as he [is] almighty, and able to fulfill his decrees and his threatenings, so surely will he destroy Sodom. Genesis 19:12–14, "[And the men said unto Lot,] Whatsoever thou hast in this</w:t>
      </w:r>
    </w:p>
    <w:p>
      <w:pPr>
        <w:pStyle w:val="SourcePage"/>
      </w:pPr>
      <w:r>
        <w:t xml:space="preserve">[p. 326]</w:t>
      </w:r>
    </w:p>
    <w:p>
      <w:pPr>
        <w:pStyle w:val="BodyText"/>
      </w:pPr>
      <w:r>
        <w:t xml:space="preserve">city, bring them out of this place; for we will destroy this place, because the cry of them is waxen great before the face of the Lord; and the Lord hath sent us to destroy it. [And Lot went out, and said,] Up, get you out of this place; for the Lord will destroy this city."</w:t>
      </w:r>
    </w:p>
    <w:p>
      <w:pPr>
        <w:pStyle w:val="BodyText"/>
      </w:pPr>
      <w:r>
        <w:t xml:space="preserve">This city is an accursed city: 'tis destined to ruin. We therefore, as we would not be partakers of his curse, and would not be destroyed, should fly out of it, and not look behind us. Revelation 18:4, "Come out of her, my people, that ye be not partakers of her sins, and that ye receive not of her plagues."</w:t>
      </w:r>
    </w:p>
    <w:p>
      <w:pPr>
        <w:pStyle w:val="BodyText"/>
      </w:pPr>
      <w:r>
        <w:t xml:space="preserve">III. We ought not to look back when flying out of Sodom, because the destruction that 'tis appointed to is exceeding dreadful. 'Tis appointed to utter destruction, to be wholly and entirely consumed.</w:t>
      </w:r>
    </w:p>
    <w:p>
      <w:pPr>
        <w:pStyle w:val="BodyText"/>
      </w:pPr>
      <w:r>
        <w:t xml:space="preserve">'Tis appointed to suffer the wrath of the great God, which is to be poured down from God upon them like a fearful storm of fire and brimstone. This city is to be filled full of the wrath of God. Everyone that remains in it shall have the fire of God's wrath come down on his head, and into his soul: he shall be full of fire, and full of the wrath of the Almighty: he shall [be] encompassed with fire without, and full of fire within his head and heart: his bowels and all limbs shall be full of fire, and not a drop of water to cool him.</w:t>
      </w:r>
    </w:p>
    <w:p>
      <w:pPr>
        <w:pStyle w:val="BodyText"/>
      </w:pPr>
      <w:r>
        <w:t xml:space="preserve">And he shall have nowhere to flee for relief. Go where he will, there is the fire of divine wrath. His destruction and torment will be inevitable.</w:t>
      </w:r>
    </w:p>
    <w:p>
      <w:pPr>
        <w:pStyle w:val="BodyText"/>
      </w:pPr>
      <w:r>
        <w:t xml:space="preserve">He shall be destroyed without any pity. They shall cry aloud, but there will be none to help. There shall be none to regard their lamentations, or to afford relief. The decree is gone forth, and the days come, when Sodom shall burn as an oven, and all the inhabitants thereof shall be as smoke. As it was in the literal Sodom, the whole city was full of fire: in their houses was no safety, for they were all set on fire: and if they fled out into the streets, they also were full of fire. Fire continually came down out of heaven everywhere. It was a dismal time. What a cry was there then in that city in every part of it; but there was none to help. They had nowhere to go, where they could hide their heads from fire. And they had none to pity or relieve them: if they fled to their friends, they could not help them.</w:t>
      </w:r>
    </w:p>
    <w:p>
      <w:pPr>
        <w:pStyle w:val="BodyText"/>
      </w:pPr>
      <w:r>
        <w:t xml:space="preserve">With what haste should we fly from a city appointed to such a destruction. And how should we fly without looking behind. How should it be our whole intent, and what we, with all our mind and might, be</w:t>
      </w:r>
      <w:r>
        <w:rPr>
          <w:rStyle w:val="FootnoteReference"/>
        </w:rPr>
        <w:footnoteReference w:id="201"/>
      </w:r>
      <w:r>
        <w:t xml:space="preserve"> engaged upon to get at the greatest distance from a city in such circumstances. How far should we be from thinking anything of returning to a city that has such wrath hanging over it.</w:t>
      </w:r>
    </w:p>
    <w:p>
      <w:pPr>
        <w:pStyle w:val="SourcePage"/>
      </w:pPr>
      <w:r>
        <w:t xml:space="preserve">[p. 327]</w:t>
      </w:r>
    </w:p>
    <w:p>
      <w:pPr>
        <w:pStyle w:val="BodyText"/>
      </w:pPr>
      <w:r>
        <w:t xml:space="preserve">IV. The destruction to which Sodom is appointed is an universal destruction. None that stay in Sodom shall escape: none will have the good luck to be in any by corner where the fire will not search them out. All sorts, old and young, great and small, shall be destroyed. There shall be no exception of any age, or any sex, or any condition; but all shall perish together. Genesis 19:24–25, "Then the Lord rained upon Sodom and upon Gomorrah brimstone and fire from the Lord out of heaven; and he overthrew those cities, and all the plain, and all the inhabitants of the cities, and that which grew upon the ground." We therefore must not delay, or look behind us; for there is no place of safety in Sodom, nor in all the plain in which Sodom is built. The mountain of safety is before us, and not behind us.</w:t>
      </w:r>
    </w:p>
    <w:p>
      <w:pPr>
        <w:pStyle w:val="BodyText"/>
      </w:pPr>
      <w:r>
        <w:t xml:space="preserve">V. {We ought not to look back when flying out of Sodom, because} the destruction that Sodom is appointed to is an everlasting destruction. This is said of the literal Sodom, that they suffered the vengeance of eternal fire. Jude 7, "Even as Sodom and Gomorrah, and the cities about them in like manner, giving themselves over to fornication, and going after strange flesh, are set forth for an example, suffering the vengeance of eternal fire." That destruction that Sodom and Gomorrah suffered was an eternal destruction. Those cities were destroyed and never built since, and never capable to be built; for the land that they stood upon then sank, and has been ever since covered with the lake of Sodom, or Dead Sea, as it is called; the salt sea, as 'tis called in Scripture. This seems to be thus ordained on purpose to be a type of the eternal destruction of ungodly men; and so that fire that they were destroyed by is called eternal fire, because it was so typically. It was a type of the eternal destruction of ungodly men, which may be what may be partly intended, when it is said in that text in Jude, that they were "set forth for an example," or for a type and representation of the eternal fire, in which all the ungodly are to be consumed.</w:t>
      </w:r>
    </w:p>
    <w:p>
      <w:pPr>
        <w:pStyle w:val="BodyText"/>
      </w:pPr>
      <w:r>
        <w:t xml:space="preserve">And Sodom has,</w:t>
      </w:r>
      <w:r>
        <w:rPr>
          <w:rStyle w:val="FootnoteReference"/>
        </w:rPr>
        <w:footnoteReference w:id="202"/>
      </w:r>
      <w:r>
        <w:t xml:space="preserve"> in all ages since, been covered with a lake which was first brought on with fire and brimstone, to be a type of that lake of fire and brimstone on which ungodly men shall have their part forever and ever, that we read of (Revelation 20:15 and elsewhere). We ought not therefore to look back when fleeing out of Sodom, seeing the destruction it is appointed to is eternal destruction; for this renders the destruction truly infinitely dreadful.</w:t>
      </w:r>
    </w:p>
    <w:p>
      <w:pPr>
        <w:pStyle w:val="BodyText"/>
      </w:pPr>
      <w:r>
        <w:t xml:space="preserve">VI. Sodom is a city appointed to swift and sudden destruction. The destruction is not only certain, and inevitable, and infinitely dreadful, but</w:t>
      </w:r>
    </w:p>
    <w:p>
      <w:pPr>
        <w:pStyle w:val="SourcePage"/>
      </w:pPr>
      <w:r>
        <w:t xml:space="preserve">[p. 328]</w:t>
      </w:r>
    </w:p>
    <w:p>
      <w:pPr>
        <w:pStyle w:val="BodyText"/>
      </w:pPr>
      <w:r>
        <w:t xml:space="preserve">will come speedily. 2 Peter 3:3, "Their judgment lingereth not, and their damnation slumbereth not." And so Deuteronomy 32:35, "The day of their calamity is at hand, and the things that shall come upon them make haste."</w:t>
      </w:r>
      <w:r>
        <w:rPr>
          <w:rStyle w:val="FootnoteReference"/>
        </w:rPr>
        <w:footnoteReference w:id="203"/>
      </w:r>
    </w:p>
    <w:p>
      <w:pPr>
        <w:pStyle w:val="BodyText"/>
      </w:pPr>
      <w:r>
        <w:t xml:space="preserve">The storm of wrath, the black cloud of divine vengeance, do now every moment hang over them, just ready to break forth and come down in a dreadful manner upon them.</w:t>
      </w:r>
    </w:p>
    <w:p>
      <w:pPr>
        <w:pStyle w:val="BodyText"/>
      </w:pPr>
      <w:r>
        <w:t xml:space="preserve">God hath already whet his sword, and bent his bow, and made ready his arrow in the string (Psalms 7:12).</w:t>
      </w:r>
    </w:p>
    <w:p>
      <w:pPr>
        <w:pStyle w:val="BodyText"/>
      </w:pPr>
      <w:r>
        <w:t xml:space="preserve">Therefore we should make haste, and not look behind us; for if we linger, and stop to look back, and don't fly for our lives, there is danger that we shall be involved in the common ruin. The destruction of Sodom is not only swift, but will come suddenly and unexpectedly.</w:t>
      </w:r>
    </w:p>
    <w:p>
      <w:pPr>
        <w:pStyle w:val="BodyText"/>
      </w:pPr>
      <w:r>
        <w:t xml:space="preserve">It seems to have been a fair morning in Sodom that morning that it was destroyed. There is notice taken of the time when the sun rose that morning (Genesis 19:23). There seems to have been no clouds to be seen; no appearance of any storm at all, much less a storm of fire and brimstone; and the inhabitants of Sodom expected no such thing; and when Lot told his sons-in-law of it, they would not believe it (Genesis 19:14).</w:t>
      </w:r>
      <w:r>
        <w:rPr>
          <w:rStyle w:val="FootnoteReference"/>
        </w:rPr>
        <w:footnoteReference w:id="204"/>
      </w:r>
    </w:p>
    <w:p>
      <w:pPr>
        <w:pStyle w:val="BodyText"/>
      </w:pPr>
      <w:r>
        <w:t xml:space="preserve">They were making merry: their hearts were at ease: they thought nothing of such a calamity at hand. But it came upon them at once, as pain on a woman of a child; and there was no escaping, as 'tis observed in the context, in the Luke 17:28–29: "They did eat, they drank, they bought, they sold, they planted, they builded; but the same day that Lot went out of Sodom it rained fire and brimstone from heaven, and destroyed them all." So it is with wicked men. Psalms 73:19, "How are they brought into desolation, as in a moment! they are utterly consumed with terrors." If we therefore linger and look back, we may be suddenly overtaken and seized with destruction.</w:t>
      </w:r>
    </w:p>
    <w:p>
      <w:pPr>
        <w:pStyle w:val="BodyText"/>
      </w:pPr>
      <w:r>
        <w:t xml:space="preserve">VII. There is nothing in Sodom worth looking back upon, because all the enjoyments of Sodom will soon perish in the common destruction. All will be burnt up. 'Tis not worth the while to look back on things that are perishing and consuming in the flames: as 'tis with all the enjoyments of sin, they are all appointed to the fire. And therefore 'tis foolish for anyone that is fleeing out of Sodom to hanker any more after them. For when they are burnt up, then what good will they do? And is it worth the while</w:t>
      </w:r>
    </w:p>
    <w:p>
      <w:pPr>
        <w:pStyle w:val="SourcePage"/>
      </w:pPr>
      <w:r>
        <w:t xml:space="preserve">[p. 329]</w:t>
      </w:r>
    </w:p>
    <w:p>
      <w:pPr>
        <w:pStyle w:val="BodyText"/>
      </w:pPr>
      <w:r>
        <w:t xml:space="preserve">for us to return back for the sake of a moment's enjoyment of them before they are burnt, and so expose ourselves to be burnt with them? Lot's wife looked back, because she remembered the pleasant things that she left in Sodom. She hated to leave 'em: she hankered after 'em: she could not but look back with a wishful eye upon the city where she had lived in such ease and pleasure.</w:t>
      </w:r>
    </w:p>
    <w:p>
      <w:pPr>
        <w:pStyle w:val="BodyText"/>
      </w:pPr>
      <w:r>
        <w:t xml:space="preserve">Sodom was a place of great outward plenty. They eat the fat, and drank the sweet there. The land where Sodom was built was exceeding fruitful. It is said to be as "the garden of God" (Genesis 13:10); and "fullness of bread" was one of the sins of the place (Ezekiel 16:49).</w:t>
      </w:r>
    </w:p>
    <w:p>
      <w:pPr>
        <w:pStyle w:val="BodyText"/>
      </w:pPr>
      <w:r>
        <w:t xml:space="preserve">Here Lot and his wife lived plentifully, and it was a place where the inhabitants wallowed in carnal pleasure and delight. But let it abound now so much with these things, what were they worth now when the city was burning? Lot's wife was very foolish to linger for the sake of things that were all on fire.</w:t>
      </w:r>
    </w:p>
    <w:p>
      <w:pPr>
        <w:pStyle w:val="BodyText"/>
      </w:pPr>
      <w:r>
        <w:t xml:space="preserve">Sodom's enjoyments, the profits and pleasures of sin, they have the wrath and curse of God in them: brimstone is scattered on them: hellfire is ready to kindle on them. 'Tis therefore not worth the while for any person to look back after such things.</w:t>
      </w:r>
    </w:p>
    <w:p>
      <w:pPr>
        <w:pStyle w:val="BodyText"/>
      </w:pPr>
      <w:r>
        <w:t xml:space="preserve">VIII. We are warned by messengers sent to us from God to make haste in our flying from Sodom, and not to look behind us. God sends his ministers, the angels of the churches, on this errand to us, as he sent the angels to warn Lot and his wife to fly for their lives; and said, as we have account in the Genesis 19:15–16, "And when the morning arose, then the angels hastened Lot, saying, Arise, take thy wife, and thy two daughters, which are here; lest thou be consumed in the iniquity of the city. And while he lingered, the men laid hold upon his hand, and upon the hand of his wife, and upon the hand of his two daughters; the Lord being merciful unto him: and they brought him forth, and set him without the city." After we have had such forewarning, if we delay or look back after this, we shall be exceeding inexcusable and monstrously foolish.</w:t>
      </w:r>
    </w:p>
    <w:p>
      <w:pPr>
        <w:pStyle w:val="Heading3"/>
      </w:pPr>
      <w:bookmarkStart w:name="heading_application_10" w:id="66"/>
      <w:r>
        <w:t xml:space="preserve">APPLICATION.</w:t>
      </w:r>
      <w:bookmarkEnd w:id="66"/>
    </w:p>
    <w:p>
      <w:pPr>
        <w:pStyle w:val="BodyText"/>
      </w:pPr>
      <w:r>
        <w:t xml:space="preserve">The </w:t>
      </w:r>
      <w:r>
        <w:rPr>
          <w:i/>
          <w:iCs/>
        </w:rPr>
        <w:t xml:space="preserve">Use</w:t>
      </w:r>
      <w:r>
        <w:t xml:space="preserve"> that I would make of the doctrine, is of </w:t>
      </w:r>
      <w:r>
        <w:rPr>
          <w:i/>
          <w:iCs/>
        </w:rPr>
        <w:t xml:space="preserve">Warning</w:t>
      </w:r>
      <w:r>
        <w:t xml:space="preserve"> to those that are endeavoring to flee</w:t>
      </w:r>
      <w:r>
        <w:rPr>
          <w:rStyle w:val="FootnoteReference"/>
        </w:rPr>
        <w:footnoteReference w:id="205"/>
      </w:r>
      <w:r>
        <w:t xml:space="preserve"> out of a natural condition not by any means to look back. While you are out of Christ, you are in Sodom. The whole history of the destruction of Sodom with all its circumstances, seems to be</w:t>
      </w:r>
    </w:p>
    <w:p>
      <w:pPr>
        <w:pStyle w:val="SourcePage"/>
      </w:pPr>
      <w:r>
        <w:t xml:space="preserve">[p. 330]</w:t>
      </w:r>
    </w:p>
    <w:p>
      <w:pPr>
        <w:pStyle w:val="BodyText"/>
      </w:pPr>
      <w:r>
        <w:t xml:space="preserve">inserted in the sacred history for our warning, and is set forth for an example. How the apostle Jude says it livelily typifies the case of natural man, the destruction of those that continue in a natural condition, and the manner of their escape who fly to Christ. The Psalmist, when speaking of the appointed punishment of ungodly man, seems evidently to refer to the destruction of Sodom in Psalms 11:6, "Upon the wicked he shall rain snares, fire and brimstone, and an horrible tempest: this shall be the portion of their cup." Consider therefore what the state and condition is that [you] are attempting to get out of.</w:t>
      </w:r>
    </w:p>
    <w:p>
      <w:pPr>
        <w:pStyle w:val="BodyText"/>
      </w:pPr>
      <w:r>
        <w:t xml:space="preserve">You that [are] seeking an interest in Christ, you are fleeing out of Sodom.</w:t>
      </w:r>
    </w:p>
    <w:p>
      <w:pPr>
        <w:pStyle w:val="BodyText"/>
      </w:pPr>
      <w:r>
        <w:t xml:space="preserve">Sodom is the place of your nativity, and that is the place where you have spent your life. You are a citizen of that city that is so full of filthiness and abomination before God, that polluted, accursed city.</w:t>
      </w:r>
    </w:p>
    <w:p>
      <w:pPr>
        <w:pStyle w:val="BodyText"/>
      </w:pPr>
      <w:r>
        <w:t xml:space="preserve">You belong to that impure society: you don't only live among them, but are one of them. You are one that have those abominations, and have so provoked God. 'Tis you that I have been all this while speaking of under this doctrine: you are the inhabitants of Sodom. Perhaps you may look on your circumstances as not very dreadful, but you dwell in Sodom. Though you may be reformed, and appear with a clean outside and a smooth face to the world, yet as long as you are in a natural condition, you are an impure inhabitant of Sodom.</w:t>
      </w:r>
    </w:p>
    <w:p>
      <w:pPr>
        <w:pStyle w:val="BodyText"/>
      </w:pPr>
      <w:r>
        <w:t xml:space="preserve">The world of mankind is divided into two companies, and as it were into two cities. There is [the] city of Zion, the church of God, the holy and beloved city; and there is Sodom, that polluted and accursed city that is appointed to destruction. You belong to the latter of these. How much soever better you may look on yourself than some others, yet you are of the same city; the same company with fornicators, drunkards, and adulterers and common swearers, and highwaymen and pirates, and Sodomites. How much soever you may think yourself distinguished, you, as long as out of Christ, do belong to the very same society. You are one of the [same] company: you join with them, and are no better than they any otherwise, than as you may have greater restraints. You are looked upon in the sight of God as fit to be ranked with them: you and they are all together the objects of the loathing and abhorrence of God, and have the wrath of God abiding in you, and will go with them, and be destroyed with them, if you don't [flee]. Yea, you are of the same society, the same company with the devils; for Sodom is not only the city of wicked men, but 'tis a hold of every foul spirit.</w:t>
      </w:r>
    </w:p>
    <w:p>
      <w:pPr>
        <w:pStyle w:val="BodyText"/>
      </w:pPr>
      <w:r>
        <w:t xml:space="preserve">You belong to that city that is appointed to such awful, inevitable, and universal, swift and sudden destruction, that has a storm of fire and wrath</w:t>
      </w:r>
    </w:p>
    <w:p>
      <w:pPr>
        <w:pStyle w:val="SourcePage"/>
      </w:pPr>
      <w:r>
        <w:t xml:space="preserve">[p. 331]</w:t>
      </w:r>
    </w:p>
    <w:p>
      <w:pPr>
        <w:pStyle w:val="BodyText"/>
      </w:pPr>
      <w:r>
        <w:t xml:space="preserve">hanging over it. Many of you are making some attempts to fleeing out of Sodom, or rather to get out; for some of you go with so slow a pace that it can hardly be called fleeing.</w:t>
      </w:r>
    </w:p>
    <w:p>
      <w:pPr>
        <w:pStyle w:val="BodyText"/>
      </w:pPr>
      <w:r>
        <w:t xml:space="preserve">Let those that have set out be warned by what has been said to escape for their lives, and not to look back. Look not back, unless you have a mind to have a share in the burning tempest that is coming down in that city. Don't look back in remembrance of the enjoyments you have had in Sodom; as hankering after the pleasant things you had there, after the ease, the security, and the pleasure that you had there.</w:t>
      </w:r>
    </w:p>
    <w:p>
      <w:pPr>
        <w:pStyle w:val="BodyText"/>
      </w:pPr>
      <w:r>
        <w:t xml:space="preserve">Remember Lot's wife. For she looked back as being loath utterly and forever to leave the ease, and pleasure, and plenty that she had in Sodom; and having a mind to return to them again. Remember how she came off. And remember the children of Israel in the wilderness, who had a mind to go back again into Egypt, because they remembered them. Numbers 11:5, "We remember the fish, which we did eat in Egypt freely; the cucumbers, and the melons, and the leeks, and the onions, and the garlic."</w:t>
      </w:r>
    </w:p>
    <w:p>
      <w:pPr>
        <w:pStyle w:val="BodyText"/>
      </w:pPr>
      <w:r>
        <w:t xml:space="preserve">Remember what was the issue of their hankering. You must be willing forever to leave all the ease, and pleasures, and profits of sin, to forsake all for salvation; as Lot forsook all, and left all he had to escape out of Sodom. Here consider several things.</w:t>
      </w:r>
      <w:r>
        <w:rPr>
          <w:rStyle w:val="FootnoteReference"/>
        </w:rPr>
        <w:footnoteReference w:id="206"/>
      </w:r>
    </w:p>
    <w:p>
      <w:pPr>
        <w:pStyle w:val="BodyText"/>
      </w:pPr>
      <w:r>
        <w:rPr>
          <w:i/>
          <w:iCs/>
        </w:rPr>
        <w:t xml:space="preserve">First</w:t>
      </w:r>
      <w:r>
        <w:t xml:space="preserve">. The destruction you are in danger of is infinitely more dreadful than that destruction of the life at Sodom that Lot fled from. The destruction of Sodom and Gomorrah in a storm of fire and brimstone, was but a shadow of the destruction of ungodly men in hell, and is no more to it than a shadow or a picture is to a reality, or as painted fire to real fire. The misery of hell is set forth by various shadows and images in Scripture: blackness of darkness; a never-dying worm; furnace of fire; lake of fire and brimstone; the torments in the valley of the son of Hinnom; a storm of fire and brimstone. The reason why so many similitudes are made use of, is because none of them are sufficient. One does but partly and very imperfectly represent, and therefore God makes use of many. You had therefore much more need to make haste in your escape, and not to look behind you, than Lot and his wife had, when they fled out of Sodom. For you are every day and every morning in danger of a thousand times more dreadful storm coming on your head, than that which came on Sodom, when the Lord rained brimstone and fire out of heaven upon them.</w:t>
      </w:r>
      <w:r>
        <w:rPr>
          <w:rStyle w:val="FootnoteReference"/>
        </w:rPr>
        <w:footnoteReference w:id="207"/>
      </w:r>
      <w:r>
        <w:t xml:space="preserve">So that it will be vastly more foolish on you to look back.</w:t>
      </w:r>
    </w:p>
    <w:p>
      <w:pPr>
        <w:pStyle w:val="SourcePage"/>
      </w:pPr>
      <w:r>
        <w:t xml:space="preserve">[p. 332]</w:t>
      </w:r>
    </w:p>
    <w:p>
      <w:pPr>
        <w:pStyle w:val="BodyText"/>
      </w:pPr>
      <w:r>
        <w:rPr>
          <w:i/>
          <w:iCs/>
        </w:rPr>
        <w:t xml:space="preserve">Second</w:t>
      </w:r>
      <w:r>
        <w:t xml:space="preserve">. The destruction you are in danger of is not only greater than the temporal destruction of Sodom, but greater than the eternal destruction of the inhabitants of Sodom. For how well soever you may think you have behaved yourself, you that have continued impenitent under the glorious gospel have sinned more, and provoked God far more, and have greater guilt upon you, than the inhabitants of Sodom; though you may seem to yourself, [and] it may be to others, as a very harmless creature. Matthew 10:15, "[It shall be] more tolerable for the land of Sodom and Gomorrah in the day of judgment, than for that city."</w:t>
      </w:r>
    </w:p>
    <w:p>
      <w:pPr>
        <w:pStyle w:val="BodyText"/>
      </w:pPr>
      <w:r>
        <w:rPr>
          <w:i/>
          <w:iCs/>
        </w:rPr>
        <w:t xml:space="preserve">Third</w:t>
      </w:r>
      <w:r>
        <w:t xml:space="preserve">. Multitudes, while they have been looking back, have suddenly been overtaken and seized with the storm of wrath. The wrath of God has not delayed while they have delayed. It han't waited at all for them to repent, and turn about, and fly against, but has probably seized them, and they have been past hope. Lot's wife, when she looked back, she was immediately destroyed. God had exercised patience towards her before. When she lingered at the setting out, the angels pressed her, and her husband and children, to make haste; and not only so, but only so. But when they delayed notwithstanding, they laid hold on her hand, and brought them forth, and set them without the city, the Lord being merciful to her. But now, when notwithstanding this mercy, and the warnings had been given for, she looked back; God exercised no more patience towards her, but proceeded in wrath, and immediately put an end to her. And God has in like manner been merciful to you. You in times past have been lingering: you have been warned by the angel, told of your danger, and pressed to make haste and fly out; yet you delayed. And now at length, God has as it were laid hold on you by the convictions of his Spirit to draw you out of Sodom. And therefore remember Lot's wife. If you now after all should look back, after God has been so merciful to you, you will have reason to fear, lest God should suddenly destroy you, and wait no longer on you.</w:t>
      </w:r>
    </w:p>
    <w:p>
      <w:pPr>
        <w:pStyle w:val="BodyText"/>
      </w:pPr>
      <w:r>
        <w:t xml:space="preserve">Multitudes when they have been looking back, and putting off to another opportunity, they have never had another opportunity. They have suddenly been destroyed, and that without remedy.</w:t>
      </w:r>
    </w:p>
    <w:p>
      <w:pPr>
        <w:pStyle w:val="BodyText"/>
      </w:pPr>
      <w:r>
        <w:rPr>
          <w:i/>
          <w:iCs/>
        </w:rPr>
        <w:t xml:space="preserve">Fourth</w:t>
      </w:r>
      <w:r>
        <w:t xml:space="preserve">. If you should look back and live long after it, there will be great danger that you will never get any further. The only way to seek salvation is to press forward with all your might, and still to look and press forward, never to stand still, or slacken your pace. When Lot's wife stopped in her flight, and came to stand to look back, that was her punishment, that then she was to stand forever. She never got any further. She never got beyond that place; but there she stood a pillar of salt, a durable pillar and monument of wrath for her folly and wickedness. So it very often is with backsliders,</w:t>
      </w:r>
    </w:p>
    <w:p>
      <w:pPr>
        <w:pStyle w:val="SourcePage"/>
      </w:pPr>
      <w:r>
        <w:t xml:space="preserve">[p. 333]</w:t>
      </w:r>
    </w:p>
    <w:p>
      <w:pPr>
        <w:pStyle w:val="BodyText"/>
      </w:pPr>
      <w:r>
        <w:t xml:space="preserve">though they may live a considerable time after. When they look back after they have been taking pains for their salvation, they lose all. They put themselves under vast disadvantages. They, by quenching the Spirit of God and losing conviction, dreadfully harden their own hearts, and stupefy their souls. They make way for discouragement, and dreadfully strengthen and establish the interest of sin in their heart; and many ways give Satan great advantage to ruin them, and provoke God oftentimes utterly to leave them to hardness of heart.</w:t>
      </w:r>
    </w:p>
    <w:p>
      <w:pPr>
        <w:pStyle w:val="BodyText"/>
      </w:pPr>
      <w:r>
        <w:t xml:space="preserve">When they come to look back, their souls presently become dead and hard like Lot's wife's body. And if this be the case, that though they live long after, they never get any further. 'Tis worse for them than if they were immediately damned. When persons look back when flying out of Sodom, their last case is far worse than the first. Matthew 12:43–45, "When the unclean spirit is gone out of a man, he walketh through dry places, seeking rest, and findeth none. Then he saith, I will return into my house from whence I came out; and when he is come, he findeth it empty, swept, and garnished. Then goeth he, and taketh with himself seven other spirits more wicked than himself, and they enter in and dwell there: and the last state of that man is worse than the first. Even so shall it be also unto this wicked generation." And experience confirms that none ordinarily have so much difficulty as backsliders.</w:t>
      </w:r>
    </w:p>
    <w:p>
      <w:pPr>
        <w:pStyle w:val="BodyText"/>
      </w:pPr>
      <w:r>
        <w:rPr>
          <w:i/>
          <w:iCs/>
        </w:rPr>
        <w:t xml:space="preserve">Fifth</w:t>
      </w:r>
      <w:r>
        <w:t xml:space="preserve">. It may well stir you up to fly for your life, and not to look behind you, to consider, so many lately have fled to the mountain, while you yet remain in Sodom. What multitudes has God given that wisdom to, that they have fled to Christ, the mountain of safety. They have fled to the true church, that little city Zoar that God will spare and never destroy. How many have you seen of all sorts resorting out of Sodom thither, as believing the word of God by the angels, that God would surely destroy that place.</w:t>
      </w:r>
    </w:p>
    <w:p>
      <w:pPr>
        <w:pStyle w:val="BodyText"/>
      </w:pPr>
      <w:r>
        <w:t xml:space="preserve">They are in a safe condition: they are got out of the reach of the storm: the fire and brimstone can do them no hurt there.</w:t>
      </w:r>
    </w:p>
    <w:p>
      <w:pPr>
        <w:pStyle w:val="BodyText"/>
      </w:pPr>
      <w:r>
        <w:t xml:space="preserve">But you yet remain in that cursed city among that accursed company. You are yet in Sodom, that God is going so terribly to destroy; where you are in danger every minute of having snares, fire, and brimstone come down on your head. Though so many have obtained, you have not obtained. Good has come, but you have seen none of it. Others are happy, but nobody knows what will become of you. You have no part nor lot in that glorious salvation of souls that has lately been among us. The consideration of it should stir you up effectually to press forward, and still to press forward, and to resolve to press forward forever, let what will be in</w:t>
      </w:r>
    </w:p>
    <w:p>
      <w:pPr>
        <w:pStyle w:val="SourcePage"/>
      </w:pPr>
      <w:r>
        <w:t xml:space="preserve">[p. 334]</w:t>
      </w:r>
    </w:p>
    <w:p>
      <w:pPr>
        <w:pStyle w:val="BodyText"/>
      </w:pPr>
      <w:r>
        <w:t xml:space="preserve">[the] way; and hearken to no temptation; and never look back, or in any wise slacken or abate your endeavors, as long as you live, but if possible increase more and more.</w:t>
      </w:r>
    </w:p>
    <w:p>
      <w:pPr>
        <w:pStyle w:val="BodyText"/>
      </w:pPr>
      <w:r>
        <w:rPr>
          <w:i/>
          <w:iCs/>
        </w:rPr>
        <w:t xml:space="preserve">Sixth</w:t>
      </w:r>
      <w:r>
        <w:t xml:space="preserve">. Backsliding after such a time as this, will have a vastly greater tendency to seal a man's damnation than it would have otherwise The greater means persons have, the louder calls and the greater advantages they are under, the more dangerous is backsliding, the more it has a tendency to enhance guilt, and provoke God, and harden the heart.</w:t>
      </w:r>
    </w:p>
    <w:p>
      <w:pPr>
        <w:pStyle w:val="BodyText"/>
      </w:pPr>
      <w:r>
        <w:t xml:space="preserve">We in this land of light, used to be under greater advantages than the most of the world before; but the advantages persons are under now for their salvation, are perhaps ten-fold of what they were at such times as we were ordinarily under before; and backsliding will be proportionally the greater sin and the more dangerous to the soul. You have seen God's glory and his wonders amongst us in a most marvelous manner of late. If you therefore look back after this, there will be great danger that God will swear in his wrath, that you shall never enter into his rest; as God swore concerning them that were for going back into Egypt, after they had seen the wonders God did for Israel. Numbers 14:22–23, "Because all those men that have seen my glory, and my miracles, that I did in Egypt and in the wilderness, and have tempted me now these ten times, and have not hearkened to my voice; surely they shall not see the land which I sware unto their fathers, neither shall any of them that provoke me see it."</w:t>
      </w:r>
    </w:p>
    <w:p>
      <w:pPr>
        <w:pStyle w:val="BodyText"/>
      </w:pPr>
      <w:r>
        <w:t xml:space="preserve">The wonders that we have seen amongst us of late, have been of a more glorious nature than those that the children of Israel saw in Egypt, and in the wilderness.</w:t>
      </w:r>
    </w:p>
    <w:p>
      <w:pPr>
        <w:pStyle w:val="BodyText"/>
      </w:pPr>
      <w:r>
        <w:rPr>
          <w:i/>
          <w:iCs/>
        </w:rPr>
        <w:t xml:space="preserve">Seventh</w:t>
      </w:r>
      <w:r>
        <w:t xml:space="preserve">. We don't know but that [the] great part of the wicked world are in this day under Sodom's circumstances, when Lot fled out of it, viz. in having some awful, temporal destruction hanging over it. It looks as if some great thing was a-coming. And the state of things in the world seems to be ripe for some great revelation. The world has got to such a degree of wickedness, that 'tis probable the cry of the wickedness has by this time reached up to heaven; and 'tis hardly probable that God will suffer things to go on as they are now much longer. 'Tis likely God will ere long appear in awful majesty in vindicating his own cause; and then none will be safe that are out of Christ. Now everyone should fly for their lives, and escape to the mountain, lest they be consumed. We can't certainly tell what [God] is about to do; but this we may know, that they that are out of Christ will be in a most unsafe state.</w:t>
      </w:r>
    </w:p>
    <w:p>
      <w:pPr>
        <w:pStyle w:val="BodyText"/>
      </w:pPr>
      <w:r>
        <w:rPr>
          <w:i/>
          <w:iCs/>
        </w:rPr>
        <w:t xml:space="preserve">Eighth</w:t>
      </w:r>
      <w:r>
        <w:t xml:space="preserve">. And lastly, to enforce this warning against looking back, consider the exceeding proneness that is in the heart to it. [The] heart of man</w:t>
      </w:r>
    </w:p>
    <w:p>
      <w:pPr>
        <w:pStyle w:val="SourcePage"/>
      </w:pPr>
      <w:r>
        <w:t xml:space="preserve">[p. 335]</w:t>
      </w:r>
    </w:p>
    <w:p>
      <w:pPr>
        <w:pStyle w:val="BodyText"/>
      </w:pPr>
      <w:r>
        <w:t xml:space="preserve">is a backsliding heart. There is in the heart a great love and hankering desire after the ease, and pleasures, and enjoyments of Sodom, as there was in Lot's wife, by which persons are continually liable to temptation to look back. The heart is so much towards Sodom that 'tis a difficult thing to keep the eye from turning there, and the feet from tending that way. When men under convictions are put upon fleeing, 'tis a mere force; 'tis because God lays hold on their hands, as he did on Lot's and his wife's, and drags them out. But the tendency of the heart is to go back to Sodom again.</w:t>
      </w:r>
    </w:p>
    <w:p>
      <w:pPr>
        <w:pStyle w:val="BodyText"/>
      </w:pPr>
      <w:r>
        <w:t xml:space="preserve">And persons are very prone to backsliding through discouragement. They are yet to be discouraged. [Their] heart is unsteady, {is} soon tired, soon gives out, {and is} apt to listen to discouraging temptation {to look back}. A little difficulty and delay soon overcomes and tires out poor, feeble [hearts]. And discouragement tends to backsliding. It weakens persons' hands, lies as a dead weight on their hearts, and makes 'em drag heavily. And if it long continues, it very often issues in security and senselessness. Convictions are often shaken off that way. They begin first to go off with discouragement.</w:t>
      </w:r>
    </w:p>
    <w:p>
      <w:pPr>
        <w:pStyle w:val="BodyText"/>
      </w:pPr>
      <w:r>
        <w:t xml:space="preserve">And backsliding is a disease that is exceeding secret in its way of working. 'Tis a flattering distemper. It works like a consumption, wherein persons oftentimes flatter themselves that they ben't worse, but hope something better, and in a hopeful way to revive, till a few days before they die. So backsliding commonly comes in gradually, and steals upon them insensibly, and they keep flattering themselves that they ben't backslidden. They are seeking, yet they hope they han't lost their convictions. And by the time they find it out, and can't pretend so no longer, 'tis commonly gone so far, that they don't much care if they have lost their convictions. And when it is come to that, 'tis commonly a gone case with persons as to those convictions.</w:t>
      </w:r>
    </w:p>
    <w:p>
      <w:pPr>
        <w:pStyle w:val="BodyText"/>
      </w:pPr>
      <w:r>
        <w:t xml:space="preserve">Thus they blind themselves, and keep themselves insensible of their disease; and so ben't terrified with [it], nor awakened to use means for relief, till it is past cure.</w:t>
      </w:r>
    </w:p>
    <w:p>
      <w:pPr>
        <w:pStyle w:val="BodyText"/>
      </w:pPr>
      <w:r>
        <w:t xml:space="preserve">Thus it is that backsliding commonly comes upon persons that have [not] for sometime been under any considerable convictions, and afterward lose them. And let the consideration of this your danger, excite you to the greatest care and diligence to keep your heart, and watchfulness and prayerfulness, against backsliding.</w:t>
      </w:r>
    </w:p>
    <w:p>
      <w:pPr>
        <w:pStyle w:val="BodyText"/>
      </w:pPr>
      <w:r>
        <w:t xml:space="preserve">And let it put you upon endeavors to strengthen your resolution of persevering, and guarding against everything that tends to the contrary; that you may indeed hold out to the very end, for "then shall you know, if you follow on to know the Lord."</w:t>
      </w:r>
    </w:p>
    <w:p>
      <w:pPr>
        <w:pStyle w:val="SourcePage"/>
      </w:pPr>
      <w:r>
        <w:t xml:space="preserve">[p. 336]</w:t>
      </w:r>
    </w:p>
    <w:p>
      <w:pPr>
        <w:pStyle w:val="Heading1"/>
        <w:pageBreakBefore/>
      </w:pPr>
      <w:bookmarkStart w:name="heading_the_justice_of_god_in_the_da" w:id="67"/>
      <w:r>
        <w:t xml:space="preserve">THE JUSTICE OF GOD IN THE DAMNATION OF SINNERS</w:t>
      </w:r>
      <w:bookmarkEnd w:id="67"/>
    </w:p>
    <w:p>
      <w:pPr>
        <w:pStyle w:val="BodyText"/>
      </w:pPr>
      <w:r>
        <w:t xml:space="preserve">EDWARDS returns to the Pauline epistle of </w:t>
      </w:r>
      <w:r>
        <w:rPr>
          <w:i/>
          <w:iCs/>
        </w:rPr>
        <w:t xml:space="preserve">Justification by Faith Alone</w:t>
      </w:r>
      <w:r>
        <w:t xml:space="preserve"> in the fourth of the sermons included in </w:t>
      </w:r>
      <w:r>
        <w:rPr>
          <w:i/>
          <w:iCs/>
        </w:rPr>
        <w:t xml:space="preserve">Discourses on Various Important Subjects,</w:t>
      </w:r>
      <w:r>
        <w:t xml:space="preserve"> the text from Romans a particular favorite of his: "I never found so much immediate saving fruit, in any measure, of any discourses I have offered to my congregation, as some from those words, Romans 3:19, 'That every mouth may be stopped'; endeavoring to show from them thence that it would be just with God forever to reject and cast off mere natural men."</w:t>
      </w:r>
      <w:r>
        <w:rPr>
          <w:rStyle w:val="FootnoteReference"/>
        </w:rPr>
        <w:footnoteReference w:id="208"/>
      </w:r>
      <w:r>
        <w:t xml:space="preserve"> Though both sermons weigh God's justice, and though they are clearly related, as he points out in the opening sentence, his tone shifts remarkably between them from late fall to late spring. The earlier (and far longer) sermon brushed truth with terror in the peroration—"wallowing like filthy swine in the mire of our sins"—and questioned the price of virtue—"and all our righteousnesses are nothing."</w:t>
      </w:r>
    </w:p>
    <w:p>
      <w:pPr>
        <w:pStyle w:val="BodyText"/>
      </w:pPr>
      <w:r>
        <w:t xml:space="preserve">Now, in the "joint consideration" of man's depravity and God's sovereignty, Edwards pelts his listeners with imprecations in a hail of exclamation points: "And what unclean acts and practices have you defiled yourself with! God and your own consciences know what abominable lasciviousness you have practiced in things not fit to be named, when you have been alone; when you ought to have been reading, or meditating, or on your knees before God in secret prayer. And how have you corrupted others, as well as polluted yourselves! What vile uncleanness have you practiced in company! What abominations have you been guilty of in the dark!" With language like that, </w:t>
      </w:r>
      <w:r>
        <w:rPr>
          <w:i/>
          <w:iCs/>
        </w:rPr>
        <w:t xml:space="preserve">The Justice of God in the Damnation of Sinners</w:t>
      </w:r>
      <w:r>
        <w:t xml:space="preserve"> seems nearer in kind to </w:t>
      </w:r>
      <w:r>
        <w:rPr>
          <w:i/>
          <w:iCs/>
        </w:rPr>
        <w:t xml:space="preserve">The Folly of Looking Back in Fleeing out of Sodom</w:t>
      </w:r>
      <w:r>
        <w:t xml:space="preserve"> than </w:t>
      </w:r>
      <w:r>
        <w:rPr>
          <w:i/>
          <w:iCs/>
        </w:rPr>
        <w:t xml:space="preserve">Justification by Faith Alone</w:t>
      </w:r>
      <w:r>
        <w:t xml:space="preserve">, Edwards' foray into logic and semantics notwithstanding.</w:t>
      </w:r>
    </w:p>
    <w:p>
      <w:pPr>
        <w:pStyle w:val="BodyText"/>
      </w:pPr>
      <w:r>
        <w:t xml:space="preserve">After a particularly close reading of the context, in which Paul, citing the Old Testament, indicts the Jews for their strict adherence to the Law</w:t>
      </w:r>
    </w:p>
    <w:p>
      <w:pPr>
        <w:pStyle w:val="SourcePage"/>
      </w:pPr>
      <w:r>
        <w:t xml:space="preserve">[p. 337]</w:t>
      </w:r>
    </w:p>
    <w:p>
      <w:pPr>
        <w:pStyle w:val="BodyText"/>
      </w:pPr>
      <w:r>
        <w:t xml:space="preserve">and condemns them with it, Edwards affirms (and extends) the verdict with equations and analogies. Obedience, he begins, is proportionate to authority, so that the greater the authority, the greater the obedience; further, a </w:t>
      </w:r>
      <w:r>
        <w:rPr>
          <w:i/>
          <w:iCs/>
        </w:rPr>
        <w:t xml:space="preserve">deserved</w:t>
      </w:r>
      <w:r>
        <w:t xml:space="preserve"> punishment is a </w:t>
      </w:r>
      <w:r>
        <w:rPr>
          <w:i/>
          <w:iCs/>
        </w:rPr>
        <w:t xml:space="preserve">just</w:t>
      </w:r>
      <w:r>
        <w:t xml:space="preserve"> punishment, for that is the "very meaning of the words." That man violated "infinite obligations" to God, a sin "infinitely heinous," and so deserves infinite—that is, just—punishment logically follows, even if the sin appears insignificant. "If we suppose a thing to have infinite length, but no breadth and thickness, but to be only a mere mathematical line, it is nothing: but if it have any breadth and thickness at all, though never so small, yet if it have but one infinite dimension, viz. that of length, the quantity of it is infinite; it exceeds the quantity of anything, however broad, thick and long, wherein these dimensions are all finite." Edwards maps out the "gross absurdity" of contingent will, as well as the case for the imputation of original sin and the arbitrariness of divine sovereignty, but he soon abandons analytics for homiletics, head for heart, in an application that makes up fully two-thirds of his text. Weeks earlier he had warned of the perils of looking back on a past life; now he encourages it, exhorting his parishioners to "inquire at the mouth of conscience" the manifold causes of God's displeasure with them, and then after cataloging the dismal record—"feasting your lusts" at public worship, for instance, and "quenching God's Spirit" during awakening—declares none ought "open his mouth" to protest God's justice.</w:t>
      </w:r>
    </w:p>
    <w:p>
      <w:pPr>
        <w:pStyle w:val="BodyText"/>
      </w:pPr>
      <w:r>
        <w:t xml:space="preserve">Meted out measure for measure, God's just condemnation of man balances man's treatment of God, of Christ, of others, and of himself, an "exact mutual answerableness." Edwards considers each of the four categories in detail, numbering seven separate charges in man's treatment of God, from feigning reverence with a "downcast look" to rising up in open rebellion; depicting man's willful rejection of Christ with tales of defenseless forts and leaky ships, a king's sentence and a prince's pardon; exemplifying man's treatment of others with parents who provide their children "bread to eat" but not "the bread of life"; and comparing man's perverse opposition to his own salvation to drinking poison and running into fire (and certain death) while absolving himself of blame. Throughout, he insists on God's sovereign pleasure, his gift of grace free of obligation man—"it is impossible to give a debt"—or to his works; but he cautions against despair, since redemption still abides in Christ, his precious blood "fully sufficient" to pay the debt of sin and vindicate the name of God. Finally, in a far shorter bill of attainder, he reminds the godly of their former, sinful selves and bids them "open your mouth in God's praises,</w:t>
      </w:r>
    </w:p>
    <w:p>
      <w:pPr>
        <w:pStyle w:val="SourcePage"/>
      </w:pPr>
      <w:r>
        <w:t xml:space="preserve">[p. 338]</w:t>
      </w:r>
    </w:p>
    <w:p>
      <w:pPr>
        <w:pStyle w:val="BodyText"/>
      </w:pPr>
      <w:r>
        <w:t xml:space="preserve">that they may be continually in your mouth, both here and to all eternity, for his rich, unspeakable, and sovereign mercy to you, whereby he, and he alone, hath made you to differ from others"—whose mouths, Edwards might have added, were stopped.</w:t>
      </w:r>
    </w:p>
    <w:p>
      <w:pPr>
        <w:pStyle w:val="SceneBreak"/>
      </w:pPr>
      <w:r>
        <w:t xml:space="preserve">* * *</w:t>
      </w:r>
    </w:p>
    <w:p>
      <w:pPr>
        <w:pStyle w:val="BodyText"/>
      </w:pPr>
      <w:r>
        <w:t xml:space="preserve">Although the published version of </w:t>
      </w:r>
      <w:r>
        <w:rPr>
          <w:i/>
          <w:iCs/>
        </w:rPr>
        <w:t xml:space="preserve">The Justice of God in the Damnation of Sinners</w:t>
      </w:r>
      <w:r>
        <w:t xml:space="preserve"> is less than half as long as </w:t>
      </w:r>
      <w:r>
        <w:rPr>
          <w:i/>
          <w:iCs/>
        </w:rPr>
        <w:t xml:space="preserve">Justification by Faith Alone</w:t>
      </w:r>
      <w:r>
        <w:t xml:space="preserve">, its manuscript was probably not much shorter.</w:t>
      </w:r>
      <w:r>
        <w:rPr>
          <w:rStyle w:val="FootnoteReference"/>
        </w:rPr>
        <w:footnoteReference w:id="209"/>
      </w:r>
      <w:r>
        <w:t xml:space="preserve"> At forty-three duodecimo leaves—the forty-fourth is blank—it begins with a partial reiteration of the text (Romans 3:19), followed by a quotation from Romans 9:21 (not in the published version), followed by three subheads (preserved, though renumbered there), and followed in turn by the Application, all signs of a defective document missing the entire Text and much of the Doctrine, perhaps a dozen leaves all told. Still, if the remainder of the manuscript is typical of the whole, there is little to indicate that the earlier part underwent any substantive change in preparation for publication. In fact, while there are a good many emendations for style or clarity—for example, "he is under no obligation" becomes "he is originally under no obligation" early on (L. 1r.)—there is nothing like the expansion or alteration that marked the translation of </w:t>
      </w:r>
      <w:r>
        <w:rPr>
          <w:i/>
          <w:iCs/>
        </w:rPr>
        <w:t xml:space="preserve">Justification by Faith Alone</w:t>
      </w:r>
      <w:r>
        <w:t xml:space="preserve"> to the printed page. Here, transpositions are few (LL. 5r., 7r.–8r., and 23r.) and later ink rare (LL. 11r., 20r., and 21r.), but the cited text appears three times (LL. 11r., 20r., and 31r.), as well as atop the first surviving leaf, to suggest five preaching units. Lacking the original first leaf, however, the manuscript also lacks a date. Yet, as Edwards notes in his preface, since all but the last of the five </w:t>
      </w:r>
      <w:r>
        <w:rPr>
          <w:i/>
          <w:iCs/>
        </w:rPr>
        <w:t xml:space="preserve">Discourses</w:t>
      </w:r>
      <w:r>
        <w:t xml:space="preserve"> were "delivered in the time of the late wonderful work" of God (p. 794), the possibilities narrow considerably: paper and ink argue for May 1735.</w:t>
      </w:r>
    </w:p>
    <w:p>
      <w:pPr>
        <w:pStyle w:val="SourcePage"/>
      </w:pPr>
      <w:r>
        <w:t xml:space="preserve">[p. 339]</w:t>
      </w:r>
    </w:p>
    <w:p>
      <w:pPr>
        <w:pStyle w:val="Heading2"/>
      </w:pPr>
      <w:bookmarkStart w:name="heading_the_justice_of_god_in_t_2" w:id="68"/>
      <w:r>
        <w:t xml:space="preserve">THE JUSTICE OF GOD IN THE DAMNATION OF SINNERS</w:t>
      </w:r>
      <w:bookmarkEnd w:id="68"/>
    </w:p>
    <w:p>
      <w:pPr>
        <w:pStyle w:val="BlockQuote"/>
      </w:pPr>
      <w:r>
        <w:rPr>
          <w:i/>
          <w:iCs/>
        </w:rPr>
        <w:t xml:space="preserve">That every mouth may be stopped.</w:t>
      </w:r>
    </w:p>
    <w:p>
      <w:pPr>
        <w:pStyle w:val="BodyText"/>
      </w:pPr>
      <w:r>
        <w:t xml:space="preserve">Romans 3:19THE main subject of the doctrinal part of this epistle, is the free grace of God, in the salvation of men by Jesus Christ; especially as it appears in the doctrine of justification by faith alone. And the more clearly to evince this doctrine, and show the reason of it, the Apostle, in the first place, establishes that point, that no flesh living can be justified by the deeds of the law. And to prove it, he is very large and particular in showing, that all mankind, not only the Gentiles, but Jews, are under sin, and so under the condemnation to the law; which is what he insists upon from the beginning of the epistle to this place. He first begins with the Gentiles; and in the Romans 1, shows that they are under sin, by setting forth the exceeding corruptions and horrid wickedness, that overspread the Gentile world: and then through the Romans 2–3, to the text and following verse, he shows the same of the Jews, that they also are in the same circumstances with the Gentiles, in this regard. They had an high thought of themselves, because they were God's covenant people, and circumcised, and the children of Abraham. They despised the Gentiles, as polluted, condemned, and accursed; but looked on themselves, on account of their external privileges, and ceremonial and moral righteousness, as a pure and holy people, and the children of God; as the Apostle observes in the Romans 2. It was therefore strange doctrine to them, that they also were unclean and guilty in God's sight, and under the condemnation and curse of the law. The Apostle does therefore, on account of their strong prejudices against such doctrine, the more particularly insist upon it, and shows that they are no better than the Gentiles; as in the Romans 3:9, "What then? Are we better than they? No, in no wise: for we have before proved both Jews and</w:t>
      </w:r>
    </w:p>
    <w:p>
      <w:pPr>
        <w:pStyle w:val="SourcePage"/>
      </w:pPr>
      <w:r>
        <w:t xml:space="preserve">[p. 340]</w:t>
      </w:r>
    </w:p>
    <w:p>
      <w:pPr>
        <w:pStyle w:val="BodyText"/>
      </w:pPr>
      <w:r>
        <w:t xml:space="preserve">Gentiles, that they are all under sin." And to convince them of it, he then produces certain passages out of their own law, or the Old Testament (whose authority they pretended a great regard to), from the Romans 3:9. And it may be observed, that the Apostle first, cites certain passages to prove that mankind are all corrupt, in the Romans 3:10–12; "As it is written, There is none righteous, no not one: there is none that understandeth: there is none that seeketh after God: they are all gone out of the way: they are together become unprofitable: there is none that doeth good; no not one." Secondly the passages he cites next, are to prove that not only are all corrupt, but each one wholly corrupt, as it were all over unclean, from the crown of his head, to the soles of his feet; and therefore several particular parts of the body are mentioned, as the throat, the tongue, the lips, the mouth, the feet. Romans 3:13–15, "Their throat is an open sepulcher, with their tongues they have used deceit, the poison of asps is under their lips; whose mouth is full of cursing and bitterness, their feet are swift to shed blood." And, thirdly, he quotes other passages to show, that each one is not only all over corrupt, but corrupt to a desperate degree, in the Romans 3:16–18; in which the exceeding degree of their corruption is shown, both by affirming and denying: by affirmatively expressing the most pernicious nature and tendency of their wickedness, in the Romans 3:16, "Destruction and misery are in their ways." And then by denying all good, or godliness, in them, in the Romans 3:17–18, "And the way of peace have they not known: there is no fear of God before their eyes." And then, lest the Jews should think these passages of their law don't concern them, and that only the Gentiles are intended in them, the Apostle shows in the verse of the text, not only that they are not exempt, but that they especially must be understood, "Now we know, that whatsoever things the law saith, it saith to them that are under the law." By those that are "under the law," is meant the Jews, and the Gentiles by those that are without law; as appears by the Romans 2:12. There is special reason to understand the law, as speaking to and of them, to whom it was immediately given. And therefore the Jews would be unreasonable in exempting themselves. And if we examine the places of the Old Testament, whence these passages are taken, we shall see plainly that special respect is had to the wickedness of the people of that nation, in every one of them. So that the law shuts all up in universal and desperate wickedness, "that every mouth may be stopped." The mouths of the Jews, as well as of the Gentiles; notwithstanding all those privileges by which they were distinguished from the Gentiles.</w:t>
      </w:r>
    </w:p>
    <w:p>
      <w:pPr>
        <w:pStyle w:val="SourcePage"/>
      </w:pPr>
      <w:r>
        <w:t xml:space="preserve">[p. 341]</w:t>
      </w:r>
    </w:p>
    <w:p>
      <w:pPr>
        <w:pStyle w:val="BodyText"/>
      </w:pPr>
      <w:r>
        <w:t xml:space="preserve">The things that the law says, are sufficient to stop the mouths of all mankind, in two respects.</w:t>
      </w:r>
    </w:p>
    <w:p>
      <w:pPr>
        <w:pStyle w:val="ListText"/>
        <w:numPr>
          <w:ilvl w:val="0"/>
          <w:numId w:val="3"/>
        </w:numPr>
      </w:pPr>
      <w:r>
        <w:t xml:space="preserve">To stop them from boasting of their righteousness, as Jews were wont to do; as the Apostle observes in the Romans 2:23. That the Apostle has respect to stopping their mouths in this respect, appears by the Romans 2:27 of the context, "Where is boasting then? It is excluded." The law stops our mouths from making any plea for life, the favor of God, or any positive good, from our own righteousness.</w:t>
      </w:r>
    </w:p>
    <w:p>
      <w:pPr>
        <w:pStyle w:val="ListText"/>
        <w:numPr>
          <w:ilvl w:val="0"/>
          <w:numId w:val="4"/>
        </w:numPr>
      </w:pPr>
      <w:r>
        <w:t xml:space="preserve">To stop them from making any excuse for ourselves, or objection against the execution or the sentence of the law, or the infliction of the punishment that it threatens. That it is intended, appears by the words immediately following, that "all the world may become guilty before God." That is that they may appear to be guilty, and stand convicted before God, and justly liable to the condemnation of his law, as "guilty of death," according to the Jewish way of speaking.</w:t>
      </w:r>
    </w:p>
    <w:p>
      <w:pPr>
        <w:pStyle w:val="BodyText"/>
      </w:pPr>
      <w:r>
        <w:t xml:space="preserve">And thus the Apostle proves that no flesh can be justified in God's sight, by the deeds of the law; as he draws the conclusion in the following verse; and so prepares the way for the establishing of the great doctrine of justification by faith alone, which he proceeds to do, in the next verse to that, and in the following part of the chapter, and of the epistle.</w:t>
      </w:r>
    </w:p>
    <w:p>
      <w:pPr>
        <w:pStyle w:val="Heading3"/>
      </w:pPr>
      <w:bookmarkStart w:name="heading_doctrine_13" w:id="69"/>
      <w:r>
        <w:t xml:space="preserve">DOCTRINE.</w:t>
      </w:r>
      <w:bookmarkEnd w:id="69"/>
    </w:p>
    <w:p>
      <w:pPr>
        <w:pStyle w:val="BodyText"/>
      </w:pPr>
      <w:r>
        <w:rPr>
          <w:i/>
          <w:iCs/>
        </w:rPr>
        <w:t xml:space="preserve">'Tis just with God eternally to cast off, and destroy sinners.</w:t>
      </w:r>
    </w:p>
    <w:p>
      <w:pPr>
        <w:pStyle w:val="BodyText"/>
      </w:pPr>
      <w:r>
        <w:t xml:space="preserve">For this is the punishment which the law condemns to; which the things that the law says, may well stop every mouth from all manner of objection against.</w:t>
      </w:r>
    </w:p>
    <w:p>
      <w:pPr>
        <w:pStyle w:val="BodyText"/>
      </w:pPr>
      <w:r>
        <w:t xml:space="preserve">The truth of this doctrine may appear, by the joint consideration of two things, viz. man's sinfulness, and God's sovereignty.</w:t>
      </w:r>
    </w:p>
    <w:p>
      <w:pPr>
        <w:pStyle w:val="BodyText"/>
      </w:pPr>
      <w:r>
        <w:t xml:space="preserve">I. It appears from the consideration of man's sinfulness. And that whether we consider the infinitely evil nature of all sin, or how much sin men are guilty of.</w:t>
      </w:r>
    </w:p>
    <w:p>
      <w:pPr>
        <w:pStyle w:val="BodyText"/>
      </w:pPr>
      <w:r>
        <w:rPr>
          <w:i/>
          <w:iCs/>
        </w:rPr>
        <w:t xml:space="preserve">First</w:t>
      </w:r>
      <w:r>
        <w:t xml:space="preserve">. If we consider the infinite evil, and heinousness of sin in general. 'Tis not unjust in God to inflict what punishment is deserved; because the very notion of deserving any punishment is, that it may be justly inflicted: a deserved punishment and a just punishment are the same thing. To say that one deserves such a punishment, and yet to say that he don't justly</w:t>
      </w:r>
    </w:p>
    <w:p>
      <w:pPr>
        <w:pStyle w:val="SourcePage"/>
      </w:pPr>
      <w:r>
        <w:t xml:space="preserve">[p. 342]</w:t>
      </w:r>
    </w:p>
    <w:p>
      <w:pPr>
        <w:pStyle w:val="BodyText"/>
      </w:pPr>
      <w:r>
        <w:t xml:space="preserve">deserve it, is a contradiction; and if he justly deserves it, then it may be justly inflicted.</w:t>
      </w:r>
    </w:p>
    <w:p>
      <w:pPr>
        <w:pStyle w:val="BodyText"/>
      </w:pPr>
      <w:r>
        <w:t xml:space="preserve">Every crime or fault deserves a greater or lesser punishment, in proportion as the crime itself is greater or less. If any fault deserves punishment, then so much the greater the fault, so much the greater is the punishment deserved. The faulty nature of anything, is the formal ground and reason of its desert of punishment; and therefore the more anything hath of this nature, the more punishment it deserves. And therefore the terribleness of the degree of punishment, let it be never so terrible, is no argument against the justice of it, if the proportion does but hold between the heinousness of the crime, and the dreadfulness of the punishment. So that if there be any such thing as a fault infinitely heinous, it will follow that 'tis just to inflict a punishment for it, that is infinitely dreadful.</w:t>
      </w:r>
    </w:p>
    <w:p>
      <w:pPr>
        <w:pStyle w:val="BodyText"/>
      </w:pPr>
      <w:r>
        <w:t xml:space="preserve">A crime is more or less heinous, according as we are under greater or lesser obligations to the contrary. This is self-evident, because it is herein that the criminalness, or faultiness of anything consists, that it is contrary to what we are obliged or bound to, or what ought to be in us. So the faultiness of one being's hating another, is in proportion to his obligation to love him: the crime of one being's despising, and casting contempt on another, is proportionably more or less heinous as he was under greater or lesser obligations to honor him: the fault of disobeying another, is greater or less, as anyone is under greater or lesser obligations to obey him. And therefore if there be any being, that we are under infinite obligations to love, and honor, and obey, the contrary towards him must be infinitely faulty.</w:t>
      </w:r>
    </w:p>
    <w:p>
      <w:pPr>
        <w:pStyle w:val="BodyText"/>
      </w:pPr>
      <w:r>
        <w:t xml:space="preserve">Our obligation to love, honor, and obey any being, is in proportion to his loveliness, honorableness, and authority. For that is the very meaning of the words, when we say anyone is very lovely; it is the same as to say, that he is one very much to be loved: or if we say such an one is more honorable than another; the meaning of the words is, that he is one that we are more obliged to honor. If we say anyone has great authority over us, 'tis the same as to say that he has great right to our subjection and obedience.</w:t>
      </w:r>
    </w:p>
    <w:p>
      <w:pPr>
        <w:pStyle w:val="BodyText"/>
      </w:pPr>
      <w:r>
        <w:t xml:space="preserve">But God is a being infinitely lovely, because he hath infinite excellency and beauty. To have infinite excellency and beauty, is the same thing as to have infinite loveliness. He is a being of infinite greatness, majesty and glory; and therefore is infinitely honorable. He is infinitely exalted above the greatest potentates of the earth, and highest angels in heaven; and therefore is infinitely more honorable than they. His authority over us is infinite; and the ground of his right to our obedience, is infinitely strong for he is infinitely worthy to be obeyed in himself, and we have an absolute universal and infinite dependence upon him.</w:t>
      </w:r>
    </w:p>
    <w:p>
      <w:pPr>
        <w:pStyle w:val="SourcePage"/>
      </w:pPr>
      <w:r>
        <w:t xml:space="preserve">[p. 343]</w:t>
      </w:r>
    </w:p>
    <w:p>
      <w:pPr>
        <w:pStyle w:val="BodyText"/>
      </w:pPr>
      <w:r>
        <w:t xml:space="preserve">So that sin against God being a violation of infinite obligations, must be a crime infinitely heinous; and so deserving of infinite punishment. Nothing is more agreeable to the common sense of mankind, than that sins committed against anyone, must be proportionably heinous, to the dignity of the being offended and abused; as 'tis also agreeable to the Word of God. 1 Samuel 2:25, "If one man sin against another, the judge shall judge him" (i.e. shall judge him, and inflict a finite punishment, such as finite judges can inflict); "but if a man sin against the Lord, who shall entreat for him?" This was the aggravation of sin that made Joseph afraid of it, Genesis 39:9, "How shall I commit this great wickedness, and sin against God?" This was the aggravation of David's sin, in comparison of which he esteemed all others as nothing, because they were infinitely exceeded by it. Psalms 51:4, "Against thee, thee only, have I sinned." The eternity of the punishment of ungodly men renders it infinite; and it renders it no more than infinite; and therefore renders no more than proportionable to the heinousness of what they are guilty of.</w:t>
      </w:r>
    </w:p>
    <w:p>
      <w:pPr>
        <w:pStyle w:val="BodyText"/>
      </w:pPr>
      <w:r>
        <w:t xml:space="preserve">If there be any evil or faultiness in sin against God, there is certainly infinite evil: for if it be any fault at all, it has an infinite aggravation, viz. that it is against an infinite object. If it be ever so small upon other accounts; yet if it be anything, it has one infinite dimension; and so is an infinite evil. Which may be illustrated by this: if we suppose a thing to have infinite length, but no breadth and thickness, but to be only a mere mathematical line, it is nothing: but if it have any breadth and thickness at all, though never so small, yet if it have but one infinite dimension, viz. that of length, the quantity of it is infinite; it exceeds the quantity of anything, however broad, thick and long, wherein these dimensions are all finite.</w:t>
      </w:r>
    </w:p>
    <w:p>
      <w:pPr>
        <w:pStyle w:val="BodyText"/>
      </w:pPr>
      <w:r>
        <w:t xml:space="preserve">So that the objections made against the infinite punishment of sin, from the necessity, or rather previous certainty of the futurition</w:t>
      </w:r>
      <w:r>
        <w:rPr>
          <w:rStyle w:val="FootnoteReference"/>
        </w:rPr>
        <w:footnoteReference w:id="210"/>
      </w:r>
      <w:r>
        <w:t xml:space="preserve"> of sin, arising from the decree of God, or unavoidable original corruption of nature, if they argue anything, don't argue against the infiniteness of the degree of the faultiness of sin directly, and no otherwise than they argue any faultiness at all: for if this necessity or certainty, leaves any evil at all in sin, that fault must be infinite by reason of the infinite object.</w:t>
      </w:r>
    </w:p>
    <w:p>
      <w:pPr>
        <w:pStyle w:val="BodyText"/>
      </w:pPr>
      <w:r>
        <w:t xml:space="preserve">But every such objector, as would argue from hence, that there is no fault at all in sin, confutes himself, and shows his own insincerity in his objection. For at the same time that he objects, that men's acts are necessary, from God's decrees, and original sin, and that this kind of necessity is inconsistent with faultiness in the act, his own practice shows that he don't</w:t>
      </w:r>
    </w:p>
    <w:p>
      <w:pPr>
        <w:pStyle w:val="SourcePage"/>
      </w:pPr>
      <w:r>
        <w:t xml:space="preserve">[p. 344]</w:t>
      </w:r>
    </w:p>
    <w:p>
      <w:pPr>
        <w:pStyle w:val="BodyText"/>
      </w:pPr>
      <w:r>
        <w:t xml:space="preserve">believe what he objects to be true: otherwise why does he at all blame men? Or why are such persons at all displeased with men, for abusive, injurious, and ungrateful acts towards them? Whatever they pretend, by this they show that indeed they do believe that there is no necessity in men's acts, from divine decrees, or corruption of nature, that is inconsistent with blame. And if their objection be this, that this previous certainty is by God's own ordering, and that where God orders an antecedent certainty of acts, he transfers all the fault from the actor on himself; their practice shows, that at the same time they don't believe this; but fully believe the contrary: for when they are abused by men, they are displeased with men, and not with God only.</w:t>
      </w:r>
    </w:p>
    <w:p>
      <w:pPr>
        <w:pStyle w:val="BodyText"/>
      </w:pPr>
      <w:r>
        <w:t xml:space="preserve">The light of nature teaches all mankind, that when an injury is voluntary, it is faulty, without any manner of consideration of what there might be previously to determine the futurition of that evil act of the will: and it really teaches this, as much to those that object and cavil most, as to others; as their universal practice shows. By which it appears that such objections are insincere and perverse. Men will mention others' corrupt nature in their own case, or when they are injured, as a thing that aggravates their crime, and that wherein their faultiness partly consists. How common is it for persons, when they look on themselves greatly injured by another, to inveigh against him, and aggravate his baseness by saying, "He is a man of a most perverse spirit: he is naturally of a selfish, niggardly, or proud and haughty temper: he is one of a base and vile disposition." And yet men's natural corrupt dispositions are mentioned as an excuse for them, with respect to their sins against God, and as if they rendered them blameless.</w:t>
      </w:r>
    </w:p>
    <w:p>
      <w:pPr>
        <w:pStyle w:val="BodyText"/>
      </w:pPr>
      <w:r>
        <w:rPr>
          <w:i/>
          <w:iCs/>
        </w:rPr>
        <w:t xml:space="preserve">Second</w:t>
      </w:r>
      <w:r>
        <w:t xml:space="preserve">. That it is just with God eternally to cast off wicked men, may more abundantly appear, if we consider how much sin they are guilty of. From what has been already said, it appears, that if men were guilty of sin, but in one particular, that is sufficient ground of their eternal rejection and condemnation: if they are sinners, that is enough: merely this might be sufficient to keep them from ever lifting up their heads, and cause them to smite on their breasts, with the publican that cried, "God be merciful to me a sinner." But sinful men are not only thus, but they are full of sin; full of principles of sin, and full of acts of sin: their guilt is like great mountains, heaped one upon another, till the pile is grown up to heaven. They are totally corrupt, in every part, in all their faculties; and all the principles of their nature, their understandings, and wills; and in all their dispositions and affections, their heads, their hearts, are totally depraved; all the members of their bodies are only instruments of sin; and all their</w:t>
      </w:r>
    </w:p>
    <w:p>
      <w:pPr>
        <w:pStyle w:val="SourcePage"/>
      </w:pPr>
      <w:r>
        <w:t xml:space="preserve">[p. 345]</w:t>
      </w:r>
    </w:p>
    <w:p>
      <w:pPr>
        <w:pStyle w:val="BodyText"/>
      </w:pPr>
      <w:r>
        <w:t xml:space="preserve">senses, seeing, hearing, tasting, etc. are only inlets and outlets of sin, channels of corruption. There is nothing but sin, no good at all. Romans 7:18, "In me, that is in my flesh, dwells no good thing." There is all manner of wickedness. There are the seeds of the greatest and blackest crimes. There are principles of all sorts of wickedness against men; and there is all wickedness against God. There is pride; there is enmity; there is contempt; there is quarrelling; there is atheism; there is blasphemy. There are these things in exceeding strength; the heart is under the power of them, is sold under sin, and is a perfect slave to it. There is hard-hearted-ness, hardness greater than that of a rock, or an adamant stone. There is obstinacy and perverseness, incorrigibleness and inflexibleness in sin, that won't be overcome by threatenings or promises, by awakenings or encouragements, by judgments or mercies, neither by that which is terrifying, nor that which is winning: the very blood of God won't win the heart of a wicked man.</w:t>
      </w:r>
    </w:p>
    <w:p>
      <w:pPr>
        <w:pStyle w:val="BodyText"/>
      </w:pPr>
      <w:r>
        <w:t xml:space="preserve">And there is actual wickednesses without number or measure. There are breaches of every command, in thought, word, and deed; a life full of sin; days and nights filled up with sin; mercies abused, and frowns despised; mercy, and justice, and all the divine perfections trampled on; and the honor of each person in the Trinity trod in the dirt. Now if one sinful word or thought has so much evil in it, as to deserve eternal destruction, how do they deserve to be eternally cast off and destroyed, that are guilty of so much sin!</w:t>
      </w:r>
    </w:p>
    <w:p>
      <w:pPr>
        <w:pStyle w:val="BodyText"/>
      </w:pPr>
      <w:r>
        <w:t xml:space="preserve">II. If with man's sinfulness, we consider God's sovereignty, it may serve further to clear God's justice in the eternal rejection and condemnation of sinners, from men's cavils and objections. I shall not now pretend to determine precisely, what things are, and what things are not, proper acts and exercises of God's holy sovereignty; but only that God's sovereignty extends to the following things.</w:t>
      </w:r>
      <w:r>
        <w:rPr>
          <w:rStyle w:val="FootnoteReference"/>
        </w:rPr>
        <w:footnoteReference w:id="211"/>
      </w:r>
    </w:p>
    <w:p>
      <w:pPr>
        <w:pStyle w:val="BodyText"/>
      </w:pPr>
      <w:r>
        <w:rPr>
          <w:i/>
          <w:iCs/>
        </w:rPr>
        <w:t xml:space="preserve">First</w:t>
      </w:r>
      <w:r>
        <w:t xml:space="preserve">. That such is God's sovereign power and right, that he is originally under no obligation to keep men from sinning; but may in his providence permit, and leave them to sin. He was not obliged to keep either angels or men from falling. 'Tis unreasonable to suppose that God should be obliged, if he makes a reasonable creature capable of knowing his will, and receiving a law from him, and being subject to his moral government, at the same time to make it impossible for him to sin, or break his law. For if God be obliged to this it destroys all use of any commands, laws,</w:t>
      </w:r>
    </w:p>
    <w:p>
      <w:pPr>
        <w:pStyle w:val="SourcePage"/>
      </w:pPr>
      <w:r>
        <w:t xml:space="preserve">[p. 346]</w:t>
      </w:r>
    </w:p>
    <w:p>
      <w:pPr>
        <w:pStyle w:val="BodyText"/>
      </w:pPr>
      <w:r>
        <w:t xml:space="preserve">promises, or threatenings, and the very notion of any moral government of God over those reasonable creatures. For to what purpose would it be, for God to give such and such laws, and declare his holy will to a creature; and annex promises, and threatenings, to move him to his duty, and make him careful to perform it, if the creature at the same time has this to think of, that God is obliged to make it impossible for him to break his laws? How can God's threatenings move to care or watchfulness, when, at the same time, God is obliged to render it impossible that he should be exposed to the threatenings? Or to what purpose is it for God to give a law at all? For according to this supposition, 'tis God, and not the creature, that is under law. 'Tis the lawgiver's care, and not the subject's, to see that his law is obeyed; and this care is what the lawgiver is absolutely obliged to. If God be obliged never to permit a creature to fall, there is an end of all divine laws, or government, or authority of God over the creature; there can be no manner of use of these things.</w:t>
      </w:r>
    </w:p>
    <w:p>
      <w:pPr>
        <w:pStyle w:val="BodyText"/>
      </w:pPr>
      <w:r>
        <w:t xml:space="preserve">God may permit sin, though the being of sin will certainly ensue on that permission: and so, by permission, he may dispose and order the event. If there were any such thing as chance, or mere contingence, and the very notion of it did not carry a gross absurdity (as might easily be shown that it does), it would have been very unfit, that God should have left it to mere chance, whether man should fall or no. For chance, if there should be any such thing, is undesigning and blind. And certainly 'tis more fit that an event of so great importance, and that is attended with such an infinite train of great consequences, should be disposed and ordered by infinite wisdom, than that it should be left to blind chance.</w:t>
      </w:r>
    </w:p>
    <w:p>
      <w:pPr>
        <w:pStyle w:val="BodyText"/>
      </w:pPr>
      <w:r>
        <w:t xml:space="preserve">If it be said that God need not have interposed to render it impossible for man to sin, and yet not leave it to mere contingence, or blind chance, neither; but might have left it with man's free will, to determine whether to sin or no: I answer, if God did leave it to man's free will, without any sort of disposal, or ordering in the case, whence it should be previously certain how that free will should determine, then still that first determination of the will, must be merely contingent or by chance. It could not have any antecedent act of the will to determine it; for I speak now of the very first act or motion of the will, respecting the affair that may be looked upon as the prime ground, and highest source of the event. To suppose this to be determined by a foregoing act is a contradiction. God's disposing this determination of the will, by his permission, don't at all infringe the liberty of the creature: 'tis in no respect any more inconsistent with liberty, than mere chance or contingence. For if the determination of the will, be from blind, undesigning chance, 'tis no more from the agent himself,</w:t>
      </w:r>
    </w:p>
    <w:p>
      <w:pPr>
        <w:pStyle w:val="SourcePage"/>
      </w:pPr>
      <w:r>
        <w:t xml:space="preserve">[p. 347]</w:t>
      </w:r>
    </w:p>
    <w:p>
      <w:pPr>
        <w:pStyle w:val="BodyText"/>
      </w:pPr>
      <w:r>
        <w:t xml:space="preserve">or from the will itself, than if we suppose, in the case, a wise, divine disposal by permission.</w:t>
      </w:r>
    </w:p>
    <w:p>
      <w:pPr>
        <w:pStyle w:val="BodyText"/>
      </w:pPr>
      <w:r>
        <w:rPr>
          <w:i/>
          <w:iCs/>
        </w:rPr>
        <w:t xml:space="preserve">Second</w:t>
      </w:r>
      <w:r>
        <w:t xml:space="preserve">. It was fit that it should be at the ordering of the divine wisdom and good pleasure, whether every particular man should stand for himself, or whether the first father of mankind, should be appointed as the moral and federal head, and representative, of the rest. If God has not liberty in this matter to determine either of these two, as he pleases, it must be because determining that the first father of men should represent the rest, and not that everyone should stand for himself, is injurious to mankind. For if it be not injurious to mankind, how is it unjust? But it is not injurious to mankind; for there is nothing in the nature of the case itself, that makes it better for mankind, that each man should stand for himself, than that all should be represented by their common father; as the least reflection or consideration will convince anyone. And if there be nothing in the nature of the thing, that makes the former better for mankind than the latter, then it will follow, that mankind are not hurt in God's choosing and appointing the latter, rather than the former; or which is the same thing, that it is not injurious to mankind.</w:t>
      </w:r>
    </w:p>
    <w:p>
      <w:pPr>
        <w:pStyle w:val="BodyText"/>
      </w:pPr>
      <w:r>
        <w:rPr>
          <w:i/>
          <w:iCs/>
        </w:rPr>
        <w:t xml:space="preserve">Third</w:t>
      </w:r>
      <w:r>
        <w:t xml:space="preserve">. When men are fallen, and become sinful, God by his sovereignty has a right to determine about their redemption as he pleases. He has a right to determine whether he will redeem any or no. He might, if he had pleased, have left all to perish, or might have redeemed all. Or he may redeem some, and leave others; and if he doth so, he may take who he pleases, and leave who he pleases. To suppose that all have forfeited his favor, and deserved to perish, and to suppose that he may not leave any one individual of them to perish, implies a contradiction; because it supposes that such an one has a claim to God's favor, and is not justly liable to perish; which is contrary to the supposition.</w:t>
      </w:r>
    </w:p>
    <w:p>
      <w:pPr>
        <w:pStyle w:val="BodyText"/>
      </w:pPr>
      <w:r>
        <w:t xml:space="preserve">'Tis meet that God should order all these things, according to his own pleasure. By reason of his greatness and glory, by which he is infinitely above all, he is worthy to be sovereign, and that his pleasure should in all things take place: he is worthy that he should make himself his end, and that he should make nothing but his own wisdom his rule in pursuing that end, without asking leave or counsel of any, and without giving account of any of his matters. 'Tis fit that he that is absolutely perfect, and infinitely wise, and the fountain of all wisdom, should determine everything by his own will, even things of the greatest importance, such as the eternal salvation or damnation of sinners. 'Tis meet that he should be thus sovereign, because he is the first being, the eternal being, whence all other beings are. He is the creator of all things; and all are absolutely and</w:t>
      </w:r>
    </w:p>
    <w:p>
      <w:pPr>
        <w:pStyle w:val="SourcePage"/>
      </w:pPr>
      <w:r>
        <w:t xml:space="preserve">[p. 348]</w:t>
      </w:r>
    </w:p>
    <w:p>
      <w:pPr>
        <w:pStyle w:val="BodyText"/>
      </w:pPr>
      <w:r>
        <w:t xml:space="preserve">universally dependent on him; and therefore 'tis meet that he should act as the sovereign possessor of heaven and earth.</w:t>
      </w:r>
      <w:r>
        <w:rPr>
          <w:rStyle w:val="FootnoteReference"/>
        </w:rPr>
        <w:footnoteReference w:id="212"/>
      </w:r>
    </w:p>
    <w:p>
      <w:pPr>
        <w:pStyle w:val="Heading3"/>
      </w:pPr>
      <w:bookmarkStart w:name="heading_application_11" w:id="70"/>
      <w:r>
        <w:t xml:space="preserve">APPLICATION.</w:t>
      </w:r>
      <w:bookmarkEnd w:id="70"/>
    </w:p>
    <w:p>
      <w:pPr>
        <w:pStyle w:val="BodyText"/>
      </w:pPr>
      <w:r>
        <w:t xml:space="preserve">[I.] In the improvement of this doctrine, I would first direct myself to sinners that are afraid of damnation, in a </w:t>
      </w:r>
      <w:r>
        <w:rPr>
          <w:i/>
          <w:iCs/>
        </w:rPr>
        <w:t xml:space="preserve">Use of Conviction</w:t>
      </w:r>
      <w:r>
        <w:t xml:space="preserve">. This may be matter of conviction to you, that it would be just and righteous with God eternally to reject and destroy you. This is what you are in danger of: you that are a Christless sinner, are a poor condemned creature: God's wrath still abides upon you; and the sentence of condemnation lies upon you: you are in God's hands, and 'tis uncertain what he will do with you. You are afraid what will become of you: you are afraid that it will be your portion to suffer eternal burnings; and your fears are not without grounds; you have reason to tremble every moment. But let you be never so much afraid of it, let eternal damnation be never so dreadful, yet 'tis just: God may nevertheless do it, and be righteous, and holy, and glorious in it. Though eternal damnation be what you can't bear; and how much soever your heart shrinks at the thoughts of it, yet God's justice may be glorious in it. The dreadfulness of the thing on your part, and the greatness of your dread of it, don't render it the less righteous on God's part. If you think otherwise, 'tis a sign that you don't see yourself, that you are not sensible what sin is, nor how much of it you have been guilty of. Therefore for your conviction, be directed,</w:t>
      </w:r>
    </w:p>
    <w:p>
      <w:pPr>
        <w:pStyle w:val="BodyText"/>
      </w:pPr>
      <w:r>
        <w:rPr>
          <w:i/>
          <w:iCs/>
        </w:rPr>
        <w:t xml:space="preserve">First</w:t>
      </w:r>
      <w:r>
        <w:t xml:space="preserve">. To look over your past life: inquire at the mouth of conscience, and hear what that has to testify concerning it. Consider what you are, what light you have had, and what means you have lived under: and yet how you have behaved yourself! What have those many days and nights, that you have lived, been filled up with? How have those years, that have rolled over your heads, one after another been spent? What has the sun shone upon you for, from day to day, while you have improved his light to serve Satan by it? What has God kept your breath in your nostrils for, and given you meat and drink, from day to day for, that you have spent that life and strength that have been supported by them, in opposing God, and rebellion against him?</w:t>
      </w:r>
    </w:p>
    <w:p>
      <w:pPr>
        <w:pStyle w:val="BodyText"/>
      </w:pPr>
      <w:r>
        <w:t xml:space="preserve">How many sorts of wickedness have you been guilty of? How manifold have been the abominations of your life? What profaneness and contempt</w:t>
      </w:r>
    </w:p>
    <w:p>
      <w:pPr>
        <w:pStyle w:val="SourcePage"/>
      </w:pPr>
      <w:r>
        <w:t xml:space="preserve">[p. 349]</w:t>
      </w:r>
    </w:p>
    <w:p>
      <w:pPr>
        <w:pStyle w:val="BodyText"/>
      </w:pPr>
      <w:r>
        <w:t xml:space="preserve">of God has been exercised by you? How little regard have you had to the Scriptures, to the Word preached, to sabbaths, and sacraments? How profanely have you talked, many of you, about those things that are holy? After what manner have many of you kept God's holy day, not regarding the holiness of the time, nor caring what you thought of in it. Yea, you have not only spent the time in worldly, vain, and unprofitable thoughts, but in immoral thoughts; pleasing yourself with the reflection on past acts of wickedness, and in contriving new acts. Have not you spent much holy time, in gratifying your lusts in your imaginations; yea, not only holy time, but the very time of God's public worship, when you have appeared in God's more immediate presence? How have you not only not attended to the worship, but have in the meantime been feasting your lusts, and wallowing yourself in abominable uncleanness! How many sabbaths have you spent, one after another, in a most wretched manner! Some of you not only in worldly and wicked thoughts, but also a very wicked outward behavior! When you on sabbath days, have got along with your wicked companions, how has holy time been treated among you! What kind of conversation has there been! Yea, how have some of you, by a very indecent carriage, openly dishonored and cast contempt on the sacred services of God's house, and holy day! And what you have done some of you alone, what wicked practices there have been in secret, even in holy time, God and your own consciences know.</w:t>
      </w:r>
    </w:p>
    <w:p>
      <w:pPr>
        <w:pStyle w:val="BodyText"/>
      </w:pPr>
      <w:r>
        <w:t xml:space="preserve">And how have you behaved yourself in the time of family prayer! And what a trade have many of you made of absenting yourselves from the worship of the families you belong to, for the sake of vain company! And how have you continued in the neglect of secret prayer! therein willfully living in a known sin, going abreast against as plain a command as any in the Bible! Have you not been one that has cast off fear, and restrained prayer before God?</w:t>
      </w:r>
    </w:p>
    <w:p>
      <w:pPr>
        <w:pStyle w:val="BodyText"/>
      </w:pPr>
      <w:r>
        <w:t xml:space="preserve">What wicked carriage have some of you been guilty of towards your parents! How far have you been from paying that honor to them, that God has required! Have you not even harbored ill will, and malice towards them? And when they have displeased you, have wished evil to them? Yea, and shown your vile spirit in your behavior? And 'tis well if you have not mocked them behind their backs; and like the accursed Ham and Canaan derided your parents' nakedness instead of covering it, and hiding your eyes from it. Have not some of you often disobeyed your parents, yea, and refused to be subject to them? Is it not a wonder of mercy and forbearance that that has not before now been accomplished on you, in Proverbs 30:17, "The eye that mocketh at his father, and refuseth to obey his</w:t>
      </w:r>
    </w:p>
    <w:p>
      <w:pPr>
        <w:pStyle w:val="SourcePage"/>
      </w:pPr>
      <w:r>
        <w:t xml:space="preserve">[p. 350]</w:t>
      </w:r>
    </w:p>
    <w:p>
      <w:pPr>
        <w:pStyle w:val="BodyText"/>
      </w:pPr>
      <w:r>
        <w:t xml:space="preserve">mother, the ravens of the valley shall pick it out, and the young eagles shall eat it"?</w:t>
      </w:r>
    </w:p>
    <w:p>
      <w:pPr>
        <w:pStyle w:val="BodyText"/>
      </w:pPr>
      <w:r>
        <w:t xml:space="preserve">What revenge and malice have you been guilty of towards your neighbors? How have you indulged this spirit of the devil, hating others, and wishing evil to them, rejoicing when evil befell them, and grieving at others' prosperity, and lived in such a way for a long time! Have not some of you allowed a passionate furious spirit, and behaved yourselves in your anger more like wild beasts, than like Christians?</w:t>
      </w:r>
    </w:p>
    <w:p>
      <w:pPr>
        <w:pStyle w:val="BodyText"/>
      </w:pPr>
      <w:r>
        <w:t xml:space="preserve">What covetousness has been in many of you? Such has been your inordinate love of the world, and care about the things of it, that it has taken up your heart; you have allowed no room for God and religion; you have minded the world more than your eternal salvation. For the vanities of the world, you have neglected reading, praying, and meditation: for the things of the world, you have broken the sabbath: for the world you have spent a great deal of your time in quarrelling: for the world you have envied, and hated your neighbor: for the world you have cast God, and Christ, and heaven behind your back: for the world you have sold your own soul: you have as it were drowned your soul in worldly cares and desires: you have been a mere earthworm, that is never in its element but when grovelling and buried in the earth.</w:t>
      </w:r>
    </w:p>
    <w:p>
      <w:pPr>
        <w:pStyle w:val="BodyText"/>
      </w:pPr>
      <w:r>
        <w:t xml:space="preserve">How much of a spirit of pride has appeared in you! which is in a peculiar manner the spirit and condemnation of the devil. How have some of you vaunted yourselves in your apparel! Others in their riches! Others in their knowledge and abilities! How has it galled you to see others above you! How much has it gone against the grain, for you to give others their due honor! And how have you shown your pride by setting up your wills, and in opposing others, and stirring up and promoting division, and a party spirit in public affairs!</w:t>
      </w:r>
    </w:p>
    <w:p>
      <w:pPr>
        <w:pStyle w:val="BodyText"/>
      </w:pPr>
      <w:r>
        <w:t xml:space="preserve">How sensual have you been! Are there not some here, that have debased themselves below the dignity of human nature, by wallowing in sensual filthiness, as swine in the mire, or as filthy vermin feeding with delight on rotten carrion? What intemperance have some of you been guilty of! How much of your precious time have you spent away at the tavern, and in drinking companies, when you ought to have been at home seeking God, and your salvation in your families and closets!</w:t>
      </w:r>
    </w:p>
    <w:p>
      <w:pPr>
        <w:pStyle w:val="BodyText"/>
      </w:pPr>
      <w:r>
        <w:t xml:space="preserve">And what abominable lasciviousness have some of you been guilty of! How have you indulged yourself, from day to day, and from night to night, in all manner of unclean imaginations! Has not your soul been filled with them, till it has become an hold of foul spirits, and a cage of every unclean and hateful bird? What foul-mouthed persons have some of you been, often</w:t>
      </w:r>
    </w:p>
    <w:p>
      <w:pPr>
        <w:pStyle w:val="SourcePage"/>
      </w:pPr>
      <w:r>
        <w:t xml:space="preserve">[p. 351]</w:t>
      </w:r>
    </w:p>
    <w:p>
      <w:pPr>
        <w:pStyle w:val="BodyText"/>
      </w:pPr>
      <w:r>
        <w:t xml:space="preserve">in lewd and lascivious talk, and unclean songs, wherein were things not fit to be spoken! And such company, where such conversation has been carried on has been your delight. And what unclean acts and practices have you defiled yourself with! God and your own consciences know what abominable lasciviousness you have practiced in things not fit to be named, when you have been alone; when you ought to have been reading, or meditating, or on your knees before God in secret prayer. And how have you corrupted others, as well as polluted yourselves! What vile uncleanness have you practiced in company! What abominations have you been guilty of in the dark! Such as the Apostle doubtless had respect to, in Ephesians 5:12, "For 'tis a shame even to speak of those things, that are done of them in secret." Some of you have corrupted others, and done what in you lay to undo their souls (if you have not actually done it), and by your vile practices and examples, have made room for Satan, and invited his presence, and established his interest, in the town where you have lived.</w:t>
      </w:r>
    </w:p>
    <w:p>
      <w:pPr>
        <w:pStyle w:val="BodyText"/>
      </w:pPr>
      <w:r>
        <w:t xml:space="preserve">What lying have some of you been guilty of, especially in your childhood! And have not your heart and lips often disagreed, since you came to riper years? What fraud, and deceit, and unfaithfulness, have many of you practiced in your dealings with your neighbors, that your own heart is conscious to! if you have not been noted for it by others.</w:t>
      </w:r>
    </w:p>
    <w:p>
      <w:pPr>
        <w:pStyle w:val="BodyText"/>
      </w:pPr>
      <w:r>
        <w:t xml:space="preserve">And how have some of you behaved yourselves in your family relations! How have you neglected your children's souls! And not only so, but have corrupted their minds by your bad examples; and instead of training them up in the nurture and admonition of the Lord, have rather brought them up in the devil's service!</w:t>
      </w:r>
    </w:p>
    <w:p>
      <w:pPr>
        <w:pStyle w:val="BodyText"/>
      </w:pPr>
      <w:r>
        <w:t xml:space="preserve">How have some of you attended that sacred ordinance of the Lord's Supper, without any manner of serious preparation, and in a careless slighty</w:t>
      </w:r>
      <w:r>
        <w:rPr>
          <w:rStyle w:val="FootnoteReference"/>
        </w:rPr>
        <w:footnoteReference w:id="213"/>
      </w:r>
      <w:r>
        <w:t xml:space="preserve"> frame of spirit, and chiefly to comply with custom! Have you not ventured to put the sacred symbols of the body and blood of Christ into your mouth, while at the same time you lived in ways of known sins and intended no other than still to go on in the same wicked practices? And it may be have sat at the Lord's table, with rancor in your heart against some of your brethren, that you have sat there with. You have come even to that holy feast of love among God's children, with the leaven of malice and envy in your heart; and so have eat and drank judgment to yourself.</w:t>
      </w:r>
    </w:p>
    <w:p>
      <w:pPr>
        <w:pStyle w:val="BodyText"/>
      </w:pPr>
      <w:r>
        <w:t xml:space="preserve">What stupidity and sottishness has attended your course of wickedness! which has appeared in your obstinacy under awakening dispensations of God's word and providence. And how have some of you backslidden, after</w:t>
      </w:r>
    </w:p>
    <w:p>
      <w:pPr>
        <w:pStyle w:val="SourcePage"/>
      </w:pPr>
      <w:r>
        <w:t xml:space="preserve">[p. 352]</w:t>
      </w:r>
    </w:p>
    <w:p>
      <w:pPr>
        <w:pStyle w:val="BodyText"/>
      </w:pPr>
      <w:r>
        <w:t xml:space="preserve">you have set out in religion, and quenched God's Spirit after he had been striving with you! And what unsteadiness, and slothfulness, and great misimprovement of God's strivings with you, have you been chargeable with, that having long been subjects of them!</w:t>
      </w:r>
    </w:p>
    <w:p>
      <w:pPr>
        <w:pStyle w:val="BodyText"/>
      </w:pPr>
      <w:r>
        <w:t xml:space="preserve">Now, can you think when you have thus behaved yourself, that God is obliged to show you mercy? Are you not, after all this, ashamed to talk of its being hard with God to cast you off? Does it become one that has lived such a life, to open his mouth to excuse himself, or object against God's justice in his condemnation, or to complain of it as hard in God not to give him converting and pardoning grace, and make him his child, and bestow on him eternal life! Or to talk of his duties and great pains in religion, and such like things, as if such performances were worthy to be accepted, and to draw God's heart to such a creature! If this has been your manner, does it not show how little you have considered yourself, and how little a sense you have had of your own sinfulness?</w:t>
      </w:r>
    </w:p>
    <w:p>
      <w:pPr>
        <w:pStyle w:val="BodyText"/>
      </w:pPr>
      <w:r>
        <w:rPr>
          <w:i/>
          <w:iCs/>
        </w:rPr>
        <w:t xml:space="preserve">Second</w:t>
      </w:r>
      <w:r>
        <w:t xml:space="preserve">. Be directed to consider, if God should eternally reject and destroy you, what an agreeableness, and exact mutual answerableness, there would be between God's so dealing with you, and your spirit and behavior. There would not only be an equality but a similitude. God declares that his dealings with men, shall be suitable to their disposition and practice. Psalms 18:25–26, "With the merciful man, thou wilt show thyself merciful: with an upright man, thou wilt show thyself upright: with the pure, thou wilt show thyself pure: and with the froward, thou wilt show thyself froward." How much soever you dread damnation, and are affrighted and concerned at the thoughts of it; yet if God should indeed eternally damn you, you would but be met with in your own way: you would be dealt with exactly according to your own dealing; God would but measure to you, in the same measure in which you mete. Surely 'tis but fair that you should be made to buy in the same measure in which you sell.</w:t>
      </w:r>
    </w:p>
    <w:p>
      <w:pPr>
        <w:pStyle w:val="BodyText"/>
      </w:pPr>
      <w:r>
        <w:t xml:space="preserve">Here I would particularly show, first, that if God should eternally destroy you, it would be agreeable to your treatment of God; second, that it would be agreeable to your treatment of Jesus Christ; third, that it would be agreeable to your behavior towards your neighbors; fourth, that it would be according to your own foolish behavior towards yourself.</w:t>
      </w:r>
    </w:p>
    <w:p>
      <w:pPr>
        <w:pStyle w:val="ListText"/>
        <w:numPr>
          <w:ilvl w:val="0"/>
          <w:numId w:val="3"/>
        </w:numPr>
      </w:pPr>
      <w:r>
        <w:t xml:space="preserve">If God should forever cast you off, it would be exactly agreeable to your treatment of him. That you may be sensible of this, consider,</w:t>
      </w:r>
    </w:p>
    <w:p>
      <w:pPr>
        <w:pStyle w:val="BodyText"/>
      </w:pPr>
      <w:r>
        <w:t xml:space="preserve">(1) You never have exercised the least degree of love to God; and therefore it would be agreeable to your treatment of him, if he should never express any love to you. When God converts and saves a sinner, it is a wonderful and unspeakable manifestation of divine love. When a poor lost</w:t>
      </w:r>
    </w:p>
    <w:p>
      <w:pPr>
        <w:pStyle w:val="SourcePage"/>
      </w:pPr>
      <w:r>
        <w:t xml:space="preserve">[p. 353]</w:t>
      </w:r>
    </w:p>
    <w:p>
      <w:pPr>
        <w:pStyle w:val="BodyText"/>
      </w:pPr>
      <w:r>
        <w:t xml:space="preserve">soul is brought home to Christ, and has all his sins forgiven him, and is made a child of God, it will take up a whole eternity to express and declare the greatness of that love. And why should God be obliged to express such wonderful love to you, who never exercised the least degree of love to him in all your life? You never have loved God who is infinitely glorious and lovely; and why then is God under obligation to love you, who are all over deformed and loathsome, as a filthy worm, or rather a hateful viper? You have no benevolence in your heart towards God; you never rejoiced in God's happiness; if he had been miserable, and that had been possible, you would have liked it as well, as if he were happy; you would not have cared how miserable he was, nor mourned for it, any more than you now do for the devil's being miserable: and why then, should God be looked upon as obliged to take so much care for your happiness, as to do such great things for it, as he doth for those that are saved? Or why should God be called hard, in case he should not be careful to save you from misery? You care not what becomes of God's glory; you are not distressed how much soever his honor seems to suffer in the world: and why should God care any more for your welfare? Has it not been so, that if you could but promote your private interest, and gratify your own lusts, you cared not how much the glory of God suffered? And why may not God advance his own glory, in the ruin of your welfare, not caring how much your interest suffers by it? You never so much as stirred one step, sincerely making the glory of God your end, or acting from real respect to him. And why then is it hard, if God don't do such great things for you, as the changing your nature, raising you from spiritual death to life, conquering the powers of darkness for you, translating you out of the kingdom of darkness, into the kingdom of his dear Son, delivering you from eternal misery, and bestowing eternal glory upon you? You don't use to be willing to deny yourself for God; you never cared to put yourself out of your way for Christ: whenever anything cross or difficult came in your way, that the glory of God was concerned in, it has been your manner to shun it, and excuse yourself from it: you did not care to hurt yourself for Christ; that you did not see worthy of it: and why then must it be looked upon such a hard and cruel thing, if Christ has not been pleased to spill his blood, and be tormented to death for such a sinner?</w:t>
      </w:r>
    </w:p>
    <w:p>
      <w:pPr>
        <w:pStyle w:val="BodyText"/>
      </w:pPr>
      <w:r>
        <w:t xml:space="preserve">(2) You have slighted, and made light of God; and why then may not God justly slight you? When sinners are sensible in some measure of their misery, they are ready to think it hard that God will take no more notice of them; that he will see them in such a lamentable distressed condition, beholding their burdens and tears, and seem to slight it, and manifest no</w:t>
      </w:r>
    </w:p>
    <w:p>
      <w:pPr>
        <w:pStyle w:val="SourcePage"/>
      </w:pPr>
      <w:r>
        <w:t xml:space="preserve">[p. 354]</w:t>
      </w:r>
    </w:p>
    <w:p>
      <w:pPr>
        <w:pStyle w:val="BodyText"/>
      </w:pPr>
      <w:r>
        <w:t xml:space="preserve">pity to them. Their souls they think are precious: it would be a dreadful thing, if they should perish, and burn in hell forever. They don't see through it, that God should make so light of their salvation. But then ought they not to consider that as their souls are precious, so is God's honor precious? The honor of the infinite God, the great King of heaven and earth, is a thing of as great importance (and surely may justly be so esteemed by God), as the happiness of you a poor little worm. But yet you have slighted that honor of God, and valued it no more than the dirt under your feet. You have been told that such and such things were contrary to the will of an holy God, and against his honor; but you cared not for that. God called upon you, and exhorted you to be more tender of his honor; but you went on without regarding him. Thus have you slighted God! And yet, is it hard that God should slight you? Are you more honorable than God, that he must be obliged to make much of you, how light so ever you make of him, and his glory?</w:t>
      </w:r>
    </w:p>
    <w:p>
      <w:pPr>
        <w:pStyle w:val="BodyText"/>
      </w:pPr>
      <w:r>
        <w:t xml:space="preserve">And you have not only slighted God in time past, but you slight him still. You indeed now make a pretense and show of honoring him, in your prayers, and attendance on other external duties, and by sober countenance, and seeming devoutness in your words and behavior; but it is all mere dissembling. That downcast look, and seeming reverence, is not from any honor you have to God in your heart; though you would have it go so, and would have God take it so. You that have not believed in Christ, have not the least jot of honor to God; that show of it is merely forced, and what you are driven to by fear, like those mentioned in Psalms 66:3, "Through the greatness of thy power, shall thine enemies submit themselves to thee." In the original it is, "shall lie unto thee"; that is, yield feigned submission, and dissemble respect and honor to thee. There is a rod held over you, that makes you seem to pay such respect to God. This religion and devotion, even the very appearance of it, would soon be gone, and all vanish away, if that were removed. Sometimes it may be you weep in your prayers, and in your hearing sermons, and hope God will take notice of it, and take it for some honor; but he sees it to be all hypocrisy. You weep for yourself; you are afraid of hell; and do you think that that is worthy that God should take much notice of you, because you can cry when you are in danger of being damned; when at the same time you indeed care nothing for God's honor?</w:t>
      </w:r>
    </w:p>
    <w:p>
      <w:pPr>
        <w:pStyle w:val="BodyText"/>
      </w:pPr>
      <w:r>
        <w:t xml:space="preserve">Seeing you thus disregard so great a God, is it a heinous thing for God to slight you, a little, wretched, despicable creature; a worm, a mere nothing, and less than nothing; a vile insect, that has risen up in contempt against the Majesty of heaven and earth?</w:t>
      </w:r>
    </w:p>
    <w:p>
      <w:pPr>
        <w:pStyle w:val="SourcePage"/>
      </w:pPr>
      <w:r>
        <w:t xml:space="preserve">[p. 355]</w:t>
      </w:r>
    </w:p>
    <w:p>
      <w:pPr>
        <w:pStyle w:val="BodyText"/>
      </w:pPr>
      <w:r>
        <w:t xml:space="preserve">(3) Why should God be looked upon as obliged to bestow salvation upon you, when you have been so ungrateful for the mercies he has bestowed upon you already? God has tried you with a great deal of kindness, and he never has sincerely been thanked by you for any of it. God has watched over you, and preserved you, and provided for you, and followed you with mercy all your days; and yet you have continued sinning against him. He has given you food and raiment, but you have improved both in the service of sin. He has preserved you while you slept; but when you arose, it was to return to the old trade of sinning. God notwithstanding this ingratitude, has still continued his mercy; but his kindness has never won your heart, or brought you to a more grateful behavior towards him. It may be you have received many remarkable mercies, recoveries from sickness, or preservations of your life, when at one time and another exposed by accidents, when if you had died, you would have gone directly to hell: but you never had any true thankfulness for any of these mercies. God has kept you out of hell, and continued your day of grace, and the offers of salvation, this so long a time; and that, it may be, while you did not regard your own salvation so much as to go in secret and ask God for it: and now God has greatly added to his mercy to you, by giving you the strivings of his spirit, whereby you have a most precious opportunity for your salvation in your hands. But what thanks has God received for it? What kind of returns have you made for all this kindness? As God has multiplied mercies, so have you multiplied provocations.</w:t>
      </w:r>
    </w:p>
    <w:p>
      <w:pPr>
        <w:pStyle w:val="BodyText"/>
      </w:pPr>
      <w:r>
        <w:t xml:space="preserve">And yet now are you ready to quarrel for mercy, and to find fault with God, not only that he don't bestow more mercy, but to contend with him, because he don't bestow infinite mercy upon you, heaven with all it contains, and even himself, for your eternal portion? What ideas have you of yourself, that you think God is obliged to do so much for you, though you treat him ever so ungratefully for his kindness that you have been followed with all the days of your life?</w:t>
      </w:r>
    </w:p>
    <w:p>
      <w:pPr>
        <w:pStyle w:val="BodyText"/>
      </w:pPr>
      <w:r>
        <w:t xml:space="preserve">(4) You have voluntarily chosen to be with Satan in his enmity and opposition to God, how justly therefore might you be with him in his punishment! You did not choose to be on God's side, but rather chose to side with the devil, and have obstinately continued in it, against God's often repeated calls and counsels. You have chosen rather to hearken to Satan than to God, and would be with him in his work: you have given yourself up to him, to be subject to his power and government, in opposition to God. How justly therefore may God also give you up to him, and leave you in his power, to accomplish your ruin? Seeing you have yielded yourself to his will, to do as he would have you, surely God may leave you in his hands to execute his will</w:t>
      </w:r>
    </w:p>
    <w:p>
      <w:pPr>
        <w:pStyle w:val="SourcePage"/>
      </w:pPr>
      <w:r>
        <w:t xml:space="preserve">[p. 356]</w:t>
      </w:r>
    </w:p>
    <w:p>
      <w:pPr>
        <w:pStyle w:val="BodyText"/>
      </w:pPr>
      <w:r>
        <w:t xml:space="preserve">upon you. If men will be with God's enemy, and on his side, why is God obliged to redeem them out of his hands, when they have done his work? Doubtless you would be glad to serve the devil, and be God's enemy while you live, and then to have God your friend, and to deliver you from the devil, when you come to die: but will God be unjust if he deals otherwise by you? No surely! It will be altogether and perfectly just, that you should have your portion with him, with whom you have chosen your work; and that you should be in his possession to whose dominion you have yielded yourself; and if you cry to God for deliverance, he may most justly give you that answer, Judges 10:14, "Go to the gods which ye have chosen."</w:t>
      </w:r>
    </w:p>
    <w:p>
      <w:pPr>
        <w:pStyle w:val="BodyText"/>
      </w:pPr>
      <w:r>
        <w:t xml:space="preserve">(5) Consider how often you have refused to hear God's calls to you, and how just it would therefore be, if he should refuse to hear you when you call upon him. You are ready, it may be, to complain that you have often prayed, and earnestly begged of God to show you mercy, and yet have no answer of prayer: one says, "I have been constant in prayer for so many years, and God has not heard me." Another says, "I have done what I can; I have prayed as earnestly as I am able; I don't see how I can do more; and it will seem hard if after all I am denied." But do you consider how often God has called, and you have denied him? God has called earnestly and for a long time; he has called, and called again, in his word, and in his providence, and you have refused. You was not uneasy for fear you should not show regard enough to his calls. You let him call as loud, and as long as he would; for your part, you had no leisure to attend to what he said; you had other business to mind; you had these and those lusts to gratify and please, and worldly concerns to attend; you could not afford to stand considering of what God had to say to you. When the ministers of Christ that he sent on that errand, have stood and pleaded with you, in his name, sabbath after sabbath, and have even spent their strength in it, how little was you moved by it! It did not alter you, but you went on still as you used to do; when you went away, you returned again to your sins, to your lasciviousness, to your vain mirth, to your covetousness, to your intemperance, and that has been the language of your heart and practice. Exodus 5:2, "Who is the Lord, that I should obey his voice?" Was it no crime for you to refuse to hear when God called? And yet is it now very hard that God don't hear your earnest calls, and that though your calling on God be not from any respect to him, but merely from self-love? The devil would beg as earnestly as you, if he had any hope to get salvation by it, and a thousand times as earnestly, and yet be as much of a devil as he is now. Are your calls more worthy to be heard than God's? Or is God more obliged to regard what you say to him, than you to regard his commands, counsels and</w:t>
      </w:r>
    </w:p>
    <w:p>
      <w:pPr>
        <w:pStyle w:val="SourcePage"/>
      </w:pPr>
      <w:r>
        <w:t xml:space="preserve">[p. 357]</w:t>
      </w:r>
    </w:p>
    <w:p>
      <w:pPr>
        <w:pStyle w:val="BodyText"/>
      </w:pPr>
      <w:r>
        <w:t xml:space="preserve">invitations to you? What can be more justice in it than that, in Proverbs 1:24–28, "Because I have called, and ye have refused, I have stretched out my hand, and no man regarded; but ye have set at nought all my counsel, and would none of my reproof: I will also laugh at your calamity, I will mock when your fear cometh; when your fear cometh as desolation, and your destruction cometh as a whirlwind; when distress and anguish cometh upon you: then shall they call upon me, but I will not answer, they shall seek me early, but they shall not find me."</w:t>
      </w:r>
    </w:p>
    <w:p>
      <w:pPr>
        <w:pStyle w:val="BodyText"/>
      </w:pPr>
      <w:r>
        <w:t xml:space="preserve">(6) Have you not taken encouragement to sin against God, on that very presumption, that God would show you mercy when you sought it? And may not God justly refuse you that mercy that you have so presumed upon? That has been what you have flattered yourself with, and that which has made you bold to disobey God, viz. that though you did so, yet God would show you mercy when you cried earnestly to him for it: how righteous therefore would it be in God, to disappoint such a wicked presumption? It was upon that very hope, that you dared to affront the Majesty of heaven, so dreadfully as you have done; and can you now be so sottish as to think that God is obliged not to frustrate that hope?</w:t>
      </w:r>
    </w:p>
    <w:p>
      <w:pPr>
        <w:pStyle w:val="BodyText"/>
      </w:pPr>
      <w:r>
        <w:t xml:space="preserve">When a sinner takes encouragement to neglect that secret prayer that God has commanded, and to gratify his lusts, and to live a carnal vain life, and to thwart God, and to run upon him, and contemn him to his face, thinking with himself, "If I do so, God won't damn me; he is a merciful God, and therefore when I seek his mercy he will bestow it upon me"; must God be accounted hard because he won't do according to such a sinner's presumption? Can't he be excused from showing such a sinner mercy when he is pleased to seek it, without incurring the charge of being unjust? If this be the case, God has no liberty to vindicate his own honor and majesty; but must lay himself open to all manner of affronts, and yield himself up to the abuses of vile men, and let them disobey, despise, and dishonor him, as much as they will; and when they have done, his mercy and pardoning grace, must not be in his own power, and at his own disposal, but he must be obliged to dispense it at their call: he must take these bold and vile contemners of his majesty, when it suits them to ask it, and must forgive all their sins, and not only so, but must adopt them into his family, and make them his children, and bestow eternal glory upon them. What mean, low, and strange thoughts, have such men of God, as think thus of him?</w:t>
      </w:r>
    </w:p>
    <w:p>
      <w:pPr>
        <w:pStyle w:val="BodyText"/>
      </w:pPr>
      <w:r>
        <w:t xml:space="preserve">Consider that you have injured God the more, and have been the worse enemy to him, for his being a merciful God. So have you treated that attribute of God's mercy! How just is it therefore, that you never should have any benefit of that attribute!</w:t>
      </w:r>
    </w:p>
    <w:p>
      <w:pPr>
        <w:pStyle w:val="SourcePage"/>
      </w:pPr>
      <w:r>
        <w:t xml:space="preserve">[p. 358]</w:t>
      </w:r>
    </w:p>
    <w:p>
      <w:pPr>
        <w:pStyle w:val="BodyText"/>
      </w:pPr>
      <w:r>
        <w:t xml:space="preserve">There is something peculiarly heinous in sinning against the mercy of God more than other attributes. There is such base and horrid ingratitude, in being the worse to God because he is a being of infinite goodness and grace, that it above all things renders wickedness vile and detestable. This ought to win us, and engage us to serve God better; but instead of that, to sin against him the more, has something inexpressibly bad in it, and does in a peculiar manner enhance guilt, and incense wrath; as seems to be intimated in Romans 2:4–5, "Or despisest thou the riches of his goodness, and forbearance, and long suffering; not knowing that the goodness of God leadeth thee to repentance: but after thy hardness and impenitent heart, treasurest up unto thyself wrath against the day of wrath, and revelation of the righteous judgment of God."</w:t>
      </w:r>
    </w:p>
    <w:p>
      <w:pPr>
        <w:pStyle w:val="BodyText"/>
      </w:pPr>
      <w:r>
        <w:t xml:space="preserve">The greater the mercy of God is, the more should you be engaged to love him, and live to his glory. But it has been contrariwise with you; the consideration of the mercies of God being so exceeding great, is the thing wherewith you have encouraged yourself in sin. You have heard that the mercy of God was without bounds, that it was sufficient to pardon the greatest sinner, and you have upon that very account, ventured to be a very great sinner: though it was very offensive to God, though you heard that God infinitely hated sin, and that such practices as you went on in were exceeding contrary to his nature, will, and glory, yet that did not make you uneasy; you heard that he was a very merciful God, and had grace enough to pardon you, and so cared not how offensive your sins were to him. How long have some of you gone on in sin, and what great sins have some of you been guilty of, on that presumption! Your own conscience can give testimony to it, that this has made you refuse God's calls, and has made you regardless of his repeated commands. Now, how righteous would it be if God should swear in his wrath, that you should never be the better for his being infinitely merciful!</w:t>
      </w:r>
    </w:p>
    <w:p>
      <w:pPr>
        <w:pStyle w:val="BodyText"/>
      </w:pPr>
      <w:r>
        <w:t xml:space="preserve">Your ingratitude has been the greater, that you have not only abused the attribute of God's mercy, taking encouragement from it to continue in sin, but you have thus abused this mercy, under that very notion or its being exercised towards you, in a supposition that God would exercise infinite mercy to you in particular; which consideration should have especially endeared God to you. You have taken encouragement to sin the more, from that consideration that Christ came into the world and died to save sinners; what</w:t>
      </w:r>
      <w:r>
        <w:rPr>
          <w:rStyle w:val="FootnoteReference"/>
        </w:rPr>
        <w:footnoteReference w:id="214"/>
      </w:r>
      <w:r>
        <w:t xml:space="preserve"> thanks has Christ had from you, for enduring such a tormenting death for his enemies! Now, how justly might it be so, that</w:t>
      </w:r>
    </w:p>
    <w:p>
      <w:pPr>
        <w:pStyle w:val="SourcePage"/>
      </w:pPr>
      <w:r>
        <w:t xml:space="preserve">[p. 359]</w:t>
      </w:r>
    </w:p>
    <w:p>
      <w:pPr>
        <w:pStyle w:val="BodyText"/>
      </w:pPr>
      <w:r>
        <w:t xml:space="preserve">God should refuse that you should ever be the better for his Son's laying down his life! It was because of these things that you put off seeking salvation: you would take the pleasures of sin still longer, hardening yourself with that, that mercy was infinite, and it would not be too late, if you sought it afterwards; now, how justly may God disappoint you in this, and order it so that it shall be too late!</w:t>
      </w:r>
    </w:p>
    <w:p>
      <w:pPr>
        <w:pStyle w:val="BodyText"/>
      </w:pPr>
      <w:r>
        <w:t xml:space="preserve">(7) How have some of you risen up against God, and in the frame of your minds opposed him in his sovereign dispensations! And how justly upon that account, might God oppose you, and set himself against you! You never yet would submit to God; never could willingly comply with it that God should have dominion over the world, and that he should govern it for his own glory, according to his own wisdom. You a poor worm, a potsherd, a broken piece of an earthen vessel, have dared to find fault, and quarrel with God. Isaiah 45:9, "Woe to him that strives with his Maker. Let the potsherd strive with the potsherds of the earth: shall the clay say to him that fashioneth it, What makest thou?" But yet you have ventured to do it. Romans 9:20, "Who art thou, O man, that repliest against God?" But yet you have thought you was big enough; you have taken upon you to call God to an account, why he does thus and thus; you have said to Jehovah, "What dost thou?"</w:t>
      </w:r>
    </w:p>
    <w:p>
      <w:pPr>
        <w:pStyle w:val="BodyText"/>
      </w:pPr>
      <w:r>
        <w:t xml:space="preserve">If you have been restrained by fear from openly venting your opposition, and enmity of heart against God's government, yet it has been in you; you have not been quiet in the frame of your mind; you had the heart of a viper within, and have been ready to spit venom at God: and 'tis well if sometimes you have not actually done it, by tolerating blasphemous thoughts, and malignant risings of heart against him; yea, and the frame of your heart in some measure appeared, in an impatient and fretful behavior.</w:t>
      </w:r>
    </w:p>
    <w:p>
      <w:pPr>
        <w:pStyle w:val="BodyText"/>
      </w:pPr>
      <w:r>
        <w:t xml:space="preserve">Now, seeing you have thus opposed God, how just is it that God should oppose you! Or, is it because you are so much better, and so much greater than God, that 'tis a crime for God to make that opposition against you that you do against him? Do you think you ought to appropriate the liberty of making opposition to yourself, as being your prerogative, so that you may be an enemy to God, but God must by no means be an enemy to you, but must be looked upon under obligation nevertheless to help you and save you by his blood, and bestow his best blessings upon you?</w:t>
      </w:r>
    </w:p>
    <w:p>
      <w:pPr>
        <w:pStyle w:val="BodyText"/>
      </w:pPr>
      <w:r>
        <w:t xml:space="preserve">Consider how in the frame of your mind, you have thwarted God, in those very exercises of mercy towards others, that you are seeking for yourself. God's exercising his infinite grace towards your neighbors, has put you into an ill frame, and it may be set you into a mere tumult of mind:</w:t>
      </w:r>
    </w:p>
    <w:p>
      <w:pPr>
        <w:pStyle w:val="SourcePage"/>
      </w:pPr>
      <w:r>
        <w:t xml:space="preserve">[p. 360]</w:t>
      </w:r>
    </w:p>
    <w:p>
      <w:pPr>
        <w:pStyle w:val="BodyText"/>
      </w:pPr>
      <w:r>
        <w:t xml:space="preserve">how justly therefore may God refuse ever to exercise that mercy towards you! Have you not thus opposed God's showing mercy to others, even at the very time when you pretended to be earnest with God for pity and help for yourself? Yea, and while you was endeavoring to get something wherewith to recommend yourself to God? And will you look to God still with a challenge of mercy, and contend with him for it notwithstanding? Can you that have such an heart, and have thus behaved yourself, come to God for any other than mere sovereign mercy?</w:t>
      </w:r>
      <w:r>
        <w:rPr>
          <w:rStyle w:val="FootnoteReference"/>
        </w:rPr>
        <w:footnoteReference w:id="215"/>
      </w:r>
    </w:p>
    <w:p>
      <w:pPr>
        <w:pStyle w:val="ListText"/>
        <w:numPr>
          <w:ilvl w:val="0"/>
          <w:numId w:val="4"/>
        </w:numPr>
      </w:pPr>
      <w:r>
        <w:t xml:space="preserve">If you should for ever be cast off by God, it would be agreeable to your treatment of Jesus Christ. It would have been just with God if he had cast you off forever, without ever making you the offer of a Savior. But God hath not done that; but has provided a Savior for sinners, and offered him to you, even his own Son Jesus Christ; who is the only Savior of men; all that be not forever cast off, are saved by him: God offers men salvation through him, and has promised us that if we come to him we shall not be cast off. But you have treated, and still treat this Savior after such a manner, that if you should be eternally cast off by God, it would be most agreeable to your behavior towards him; which appears by this, viz.</w:t>
      </w:r>
    </w:p>
    <w:p>
      <w:pPr>
        <w:pStyle w:val="BodyText"/>
      </w:pPr>
      <w:r>
        <w:t xml:space="preserve">That you reject Christ, and won't have him for your Savior.</w:t>
      </w:r>
    </w:p>
    <w:p>
      <w:pPr>
        <w:pStyle w:val="BodyText"/>
      </w:pPr>
      <w:r>
        <w:t xml:space="preserve">If God offers you a Savior from deserved punishment, and you will not receive him, then surely 'tis just that you should go without a Savior. Or, is God obliged, because you don't like this Savior, to provide you another? If when he has given an infinitely honorable and glorious person, even his only begotten Son, to be a sacrifice for sin, in the fire of his wrath, and so provided salvation, and this Savior is offered to you, you be not suited in him, and refuse to accept him, is God therefore unjust if he don't save you? Is he obliged to save you in a way of your own choosing, because you don't like the way of his choosing? Or will you charge Christ with injustice because he don't become your Savior, when at the same time you won't have him, when he offers himself to you, and beseeches you to accept of him as your Savior?</w:t>
      </w:r>
    </w:p>
    <w:p>
      <w:pPr>
        <w:pStyle w:val="BodyText"/>
      </w:pPr>
      <w:r>
        <w:t xml:space="preserve">I am sensible that by this time, many persons are ready to open their mouths in objection against this: if all should speak what they now think, we should hear a murmuring all over the meetinghouse, and one and another would say, "I can't see how this can be, that I be not willing that Christ should be my Savior, when I would give all the world that he was my Savior: how is it possible that I should not be willing to have Christ for my</w:t>
      </w:r>
    </w:p>
    <w:p>
      <w:pPr>
        <w:pStyle w:val="SourcePage"/>
      </w:pPr>
      <w:r>
        <w:t xml:space="preserve">[p. 361]</w:t>
      </w:r>
    </w:p>
    <w:p>
      <w:pPr>
        <w:pStyle w:val="BodyText"/>
      </w:pPr>
      <w:r>
        <w:t xml:space="preserve">Savior, when this is what I am seeking after, and praying for, and striving for, as for my life?"</w:t>
      </w:r>
    </w:p>
    <w:p>
      <w:pPr>
        <w:pStyle w:val="BodyText"/>
      </w:pPr>
      <w:r>
        <w:t xml:space="preserve">Here therefore I would endeavor to convince you that you are under a gross mistake in this matter. And, first, I would endeavor to show the weakness of the grounds of your mistake. And, second, to demonstrate to you, that you have rejected, and do willfully reject Jesus Christ.</w:t>
      </w:r>
    </w:p>
    <w:p>
      <w:pPr>
        <w:pStyle w:val="BodyText"/>
      </w:pPr>
      <w:r>
        <w:t xml:space="preserve">(1) That you may see the weakness of the grounds of your mistake, consider,</w:t>
      </w:r>
    </w:p>
    <w:p>
      <w:pPr>
        <w:pStyle w:val="ListText"/>
        <w:numPr>
          <w:ilvl w:val="0"/>
          <w:numId w:val="3"/>
        </w:numPr>
      </w:pPr>
      <w:r>
        <w:t xml:space="preserve">There is a great deal of difference between a willingness not to be damned, and a being willing to receive Christ for your Savior. You have the former; there is no doubt to be made of that; nobody supposes that you love misery so well, as to choose an eternity of it: and so doubtless you are willing to be saved from eternal misery. But that is a very different thing from being willing to come to Christ: persons very commonly mistake the one for the other, but they are quite two things: you may love the deliverance, but hate the deliverer. You tell of a willingness; but consider what is the object of that willingness: it don't respect Christ; the way of salvation by him is not at all the object of it; but 'tis wholly terminated on your escape from misery: the inclination of your will goes no further than self, it never reaches Christ. You are willing not to be miserable; that is you love yourself; and there your will and choice terminates: and 'tis but a vain pretense, and delusion, to say or think that you are willing to accept of Christ.</w:t>
      </w:r>
    </w:p>
    <w:p>
      <w:pPr>
        <w:pStyle w:val="ListText"/>
        <w:numPr>
          <w:ilvl w:val="0"/>
          <w:numId w:val="4"/>
        </w:numPr>
      </w:pPr>
      <w:r>
        <w:t xml:space="preserve">There is certainly a great deal of difference between a forced compliance, and a free willingness. Force and freedom can't consist together. Now that willingness that you tell of, whereby you think you are willing to have Christ for a Savior, is merely a forced thing. Your heart does not go out after Christ of itself; but you are forced and driven to seek an interest in him. Christ has no share at all in your heart; there is no manner of closing of the heart with him. This forced compliance is not what Christ seeks of you; he seeks a free and willing acceptance, Psalms 110:3, "Thy people shall be willing in the day of thy power." He seeks not that you should receive him against your will, but with a free will: he seeks entertainment in your heart and choice. And,</w:t>
      </w:r>
    </w:p>
    <w:p>
      <w:pPr>
        <w:pStyle w:val="BodyText"/>
      </w:pPr>
      <w:r>
        <w:t xml:space="preserve">If you refuse thus to receive Christ, how just is it that Christ should refuse to receive you! How reasonable are Christ's terms, who offers to save all those that willingly, or with a good will, accept of him for their Savior! Who can rationally expect that Christ should force himself upon any man, to be his Savior? Or what can be looked for more reasonable, than that all that would be saved by Christ, should heartily and freely entertain</w:t>
      </w:r>
    </w:p>
    <w:p>
      <w:pPr>
        <w:pStyle w:val="SourcePage"/>
      </w:pPr>
      <w:r>
        <w:t xml:space="preserve">[p. 362]</w:t>
      </w:r>
    </w:p>
    <w:p>
      <w:pPr>
        <w:pStyle w:val="BodyText"/>
      </w:pPr>
      <w:r>
        <w:t xml:space="preserve">him? And surely it would be very dishonorable for Christ to offer himself upon lower terms. But I would now proceed,</w:t>
      </w:r>
    </w:p>
    <w:p>
      <w:pPr>
        <w:pStyle w:val="BodyText"/>
      </w:pPr>
      <w:r>
        <w:t xml:space="preserve">(2) To show that 'tis really so that you are not willing to have Christ for a Savior. To convince you of it, consider,</w:t>
      </w:r>
    </w:p>
    <w:p>
      <w:pPr>
        <w:pStyle w:val="ListText"/>
        <w:numPr>
          <w:ilvl w:val="0"/>
          <w:numId w:val="3"/>
        </w:numPr>
      </w:pPr>
      <w:r>
        <w:t xml:space="preserve">How it is possible that you should be willing to accept of Christ as a Savior from the desert of a punishment, that you are not sensible you have deserved. If you are truly willing to accept Christ as a Savior, it must be as a sacrifice to make atonement for your guilt: Christ came into the world on this errand, to offer himself as an atonement, to answer for our desert of punishment. But how is it possible that you should be willing to accept Christ, as an atonement for that guilt that you be not sensible that you have? How can you be willing to have Christ for a Savior from a desert of hell, if you be not sensible that you have a desert of hell? If you have not really deserved everlasting burnings in hell, then the very offer of an atonement for such a desert is an imposition upon you. If you have no such guilt upon you, then the very offer of a satisfaction for that guilt is an injury, because it implies in it a charge of guilt that you are free from. Now therefore 'tis impossible that a man that is not convinced of his guilt, can be willing to accept of an offer; because he can't be willing to accept the charge that the offer implies: that he looks upon as injurious. A man that is not convinced that he has deserved so dreadful a punishment, can't willingly submit to be charged with it; if he thinks he is willing, it is but a mere forced, feigned business; because in his heart he looks upon himself greatly injured: and therefore he can't freely accept of Christ, under that notion, of a Savior from that guilt, and from the desert of such a punishment; for such an acceptance is an implicit owning that he does deserve such a punishment.</w:t>
      </w:r>
    </w:p>
    <w:p>
      <w:pPr>
        <w:pStyle w:val="BodyText"/>
      </w:pPr>
      <w:r>
        <w:t xml:space="preserve">I don't say, but that men may be willing to be saved from an undeserved punishment; they may rather not suffer it than suffer it: but a man can't be willing to accept one at God's hands, under the notion of a Savior from a punishment deserved from him, that he thinks he has not deserved; 'tis impossible that anyone should freely allow a Savior under that notion Such an one can't like the way of salvation by Christ; for if he thinks he has not deserved hell, then he will think that freedom from hell is a debt; and therefore can't willingly and heartily receive it as a free gift. If a king should condemn a man to some exceeding tormenting death, which the condemned person thought himself not deserving of, but looked upon the sentence unjust and cruel, and the king, when the time of execution drew nigh, should offer him his pardon, under the notion of a very great act of grace and clemency, the condemned person never could willingly</w:t>
      </w:r>
    </w:p>
    <w:p>
      <w:pPr>
        <w:pStyle w:val="SourcePage"/>
      </w:pPr>
      <w:r>
        <w:t xml:space="preserve">[p. 363]</w:t>
      </w:r>
    </w:p>
    <w:p>
      <w:pPr>
        <w:pStyle w:val="BodyText"/>
      </w:pPr>
      <w:r>
        <w:t xml:space="preserve">and heartily allow it under that notion, because he judged himself unjustly condemned.</w:t>
      </w:r>
    </w:p>
    <w:p>
      <w:pPr>
        <w:pStyle w:val="BodyText"/>
      </w:pPr>
      <w:r>
        <w:t xml:space="preserve">Now by this it is evident that you are not willing to accept of Christ as your Savior; because you never yet had such a sense of your own sinfulness, and such a conviction of your great guilt in God's sight, as to be indeed convinced that you lay justly condemned to the punishment of hell. You never was convinced that you had forfeited all favor, and was in God's hands, and at his sovereign and arbitrary disposal, to be either destroyed or saved, just as he pleased. You never yet was convinced of the sovereignty of God. Hence are there so many objections arising against the justice of your punishment, from original sin, and from God's decrees, from mercy shown to others, and the like.</w:t>
      </w:r>
    </w:p>
    <w:p>
      <w:pPr>
        <w:pStyle w:val="ListText"/>
        <w:numPr>
          <w:ilvl w:val="0"/>
          <w:numId w:val="4"/>
        </w:numPr>
      </w:pPr>
      <w:r>
        <w:t xml:space="preserve">That you be not sincerely willing to accept of Christ as your Savior, appears by this, that you never have been convinced that he is sufficient for the work of your salvation. You never had a sight or sense of any such excellency or worthiness in Christ, as should give such great value to his blood and his mediation with God, as that it was sufficient to be accepted for such exceeding guilty creatures, and those that have so provoked God, and exposed themselves to such amazing wrath. A saying it is so, and a customary yielding and allowing it to be as others say, is a very different thing from being really convinced of it, and a being made sensible of it in your own heart. The sufficiency of Christ depends upon, or rather consists in his excellency. It is because he is so excellent a person, that his blood is of sufficient value to atone for sin, and 'tis hence that his obedience is so worthy in God's sight; 'tis also hence that his intercession is so prevalent; and therefore those that never had any spiritual sight or sense of Christ's excellency, can't be sensible of his sufficiency.</w:t>
      </w:r>
    </w:p>
    <w:p>
      <w:pPr>
        <w:pStyle w:val="BodyText"/>
      </w:pPr>
      <w:r>
        <w:t xml:space="preserve">And that sinners are not convinced that Christ is sufficient for the work he has undertaken, appears most manifestly when they are under great convictions of their sin, and danger of God's wrath. Though it may be before they thought they could allow Christ to be sufficient (for it is easy to allow anyone to be sufficient for our defense, at a time when we see no danger), yet when they come to be sensible of their guilt, and God's wrath, what discouraging thoughts do they entertain! How are they ready to draw towards despair, as if there were no hope or help for such wicked creatures as they! The reason is, they have no apprehension or sense of any other way that God's majesty can be vindicated, but only in their misery: to tell them of the blood of Christ, signifies nothing, it don't relieve their sinking despairing hearts. This makes it most evident that they are not convinced that Christ is sufficient to be their Mediator.</w:t>
      </w:r>
    </w:p>
    <w:p>
      <w:pPr>
        <w:pStyle w:val="SourcePage"/>
      </w:pPr>
      <w:r>
        <w:t xml:space="preserve">[p. 364]</w:t>
      </w:r>
    </w:p>
    <w:p>
      <w:pPr>
        <w:pStyle w:val="BodyText"/>
      </w:pPr>
      <w:r>
        <w:t xml:space="preserve">And as long as they are unconvinced of this, 'tis impossible they should be willing to accept of him as their Mediator and Savior. A man in distressing fear won't willingly betake himself to a fort that he judges not sufficient to defend him from the enemy: a man won't willingly venture out into the ocean, in a ship that he suspects is leaky, and will sink before he gets through his voyage.</w:t>
      </w:r>
    </w:p>
    <w:p>
      <w:pPr>
        <w:pStyle w:val="ListText"/>
        <w:numPr>
          <w:ilvl w:val="0"/>
          <w:numId w:val="5"/>
        </w:numPr>
      </w:pPr>
      <w:r>
        <w:t xml:space="preserve">'Tis evident that you are not willing to have Christ for your Savior, because you have so mean an opinion of him, that you durst not trust his faithfulness. One that undertakes to be the Savior of souls had need be faithful; for if he fails in such a trust, how great is the loss! But you are not convinced of Christ's faithfulness; as is evident, because at such times as when you are in a considerable measure sensible of your guilt and God's anger, you can't be convinced that Christ is willing to accept of you, or that he stands ready to receive you if you should come to him, though Christ so much invites you to come to him, and has so fully declared that he won't reject you, if you do come; as particularly, John 6:37, "Him that cometh to me, I will in no wise cast out." Now, there is no man can be heartily willing to trust his eternal welfare in the hands of an unfaithful person, or one whose faithfulness he suspects.</w:t>
      </w:r>
    </w:p>
    <w:p>
      <w:pPr>
        <w:pStyle w:val="ListText"/>
        <w:numPr>
          <w:ilvl w:val="0"/>
          <w:numId w:val="6"/>
        </w:numPr>
      </w:pPr>
      <w:r>
        <w:t xml:space="preserve">You are not willing to be saved in that way by Christ, as is evident, because you are not willing that your own goodness should be set at nought. In the way of salvation by Christ men's own goodness is wholly set at nought, there is no account at all made of it. Now you can't be willing to be saved in a way wherein your own goodness is set at nought, as is evident by that, that you make much of it yourself. You make much of your prayers and pains in religion, and are often thinking of them; how considerable do they appear to you, when you look back upon them! And how much are some of you in thinking how much more you have done than some others, and in expecting some respect or regard that God should manifest to what you do? Now, if you make so much of what you do yourself, 'tis impossible that you should be freely willing that God should make nothing of it. As we may see in other things; if a man is proud of a great estate, or if he values himself much upon his honorable office, or his great abilities, 'tis impossible that he should like it, and heartily approve of it, that others should make light of these things, and despise them.</w:t>
      </w:r>
    </w:p>
    <w:p>
      <w:pPr>
        <w:pStyle w:val="BodyText"/>
      </w:pPr>
      <w:r>
        <w:t xml:space="preserve">Seeing therefore that 'tis so evident that you refuse to accept of Christ as your Savior, why is Christ to be blamed that he don't save you? Christ has offered himself to you to be your Savior in time past, and he continues offering himself still, and you continue to reject him, and yet complain</w:t>
      </w:r>
    </w:p>
    <w:p>
      <w:pPr>
        <w:pStyle w:val="SourcePage"/>
      </w:pPr>
      <w:r>
        <w:t xml:space="preserve">[p. 365]</w:t>
      </w:r>
    </w:p>
    <w:p>
      <w:pPr>
        <w:pStyle w:val="BodyText"/>
      </w:pPr>
      <w:r>
        <w:t xml:space="preserve">that he don't save you. So strangely unreasonable, and inconsistent with themselves, are gospel sinners!</w:t>
      </w:r>
    </w:p>
    <w:p>
      <w:pPr>
        <w:pStyle w:val="BodyText"/>
      </w:pPr>
      <w:r>
        <w:t xml:space="preserve">But I expect there are many of you, that in your hearts still object; your mouths be not stopped. Such an objection as this, is probably now in the hearts of many here present.</w:t>
      </w:r>
    </w:p>
    <w:p>
      <w:pPr>
        <w:pStyle w:val="BodyText"/>
      </w:pPr>
      <w:r>
        <w:rPr>
          <w:i/>
          <w:iCs/>
        </w:rPr>
        <w:t xml:space="preserve">Obj</w:t>
      </w:r>
      <w:r>
        <w:t xml:space="preserve">. If it be so, that I am not willing to have Christ for my savior, yet I can't make myself willing.</w:t>
      </w:r>
    </w:p>
    <w:p>
      <w:pPr>
        <w:pStyle w:val="BodyText"/>
      </w:pPr>
      <w:r>
        <w:t xml:space="preserve">But I would give an answer to this objection, by laying down two things, that must be acknowledged to be exceeding evident.</w:t>
      </w:r>
    </w:p>
    <w:p>
      <w:pPr>
        <w:pStyle w:val="BodyText"/>
      </w:pPr>
      <w:r>
        <w:t xml:space="preserve">1.'Tis no excuse that you can't receive Christ of yourself, unless you would if you could. This is so evident of itself, that it scarce needs any proof. Certainly if persons would not if they could, it is just the same thing as to the blame that lies upon them, whether they can or cannot. If you were willing, and then found that you could not, your being unable would alter the case, and might be some excuse; because then the defect would not be in your will, but only in your ability: but as long as you will not, it is no matter what the ability is, whether you have ability or no ability.</w:t>
      </w:r>
    </w:p>
    <w:p>
      <w:pPr>
        <w:pStyle w:val="BodyText"/>
      </w:pPr>
      <w:r>
        <w:t xml:space="preserve">If you are not willing to accept of Christ, it will follow that you have no sincere willingness to be willing; because the will always necessarily approves of, and rests in its own acts. To suppose the contrary would be to suppose a contradiction; it would be to suppose that a man's will is contrary to itself, or that he wills contrary to what he himself wills. So that as you are not willing to come to Christ, and can't make yourself willing, so you have no sincere desire to be willing; and therefore may most justly perish without a Savior. There is no excuse at all for you; for say what you will about your inability, the seat of your blame lies in your perverse will, that is an enemy to the Savior. 'Tis in vain for you to tell of your want of power, as long as your will is found defective. If a man should hate you, and devour you, and exalt himself, and smite you in the face, and tell you that he did it voluntarily, and because he had a mind to, but only should tell you at the same time, that he hated you so much that he could not help choosing and willing so to do, would you take it the more patiently for that? Would not your indignation be rather stirred up the more?</w:t>
      </w:r>
    </w:p>
    <w:p>
      <w:pPr>
        <w:pStyle w:val="ListText"/>
        <w:numPr>
          <w:ilvl w:val="0"/>
          <w:numId w:val="4"/>
        </w:numPr>
      </w:pPr>
      <w:r>
        <w:t xml:space="preserve">If you would be willing if you could, that is no excuse, unless your willingness to be willing be sincere. That which is hypocritical, and don't come from the heart, but is merely forced, ought wholly to be set aside, as worthy of no consideration, and that because common sense teaches that that which is not hearty but hypocritical is indeed nothing, being only a show of what is not; but that which is good for nothing, ought to go for nothing. But if you set aside all that is not free, and call nothing a willingness</w:t>
      </w:r>
    </w:p>
    <w:p>
      <w:pPr>
        <w:pStyle w:val="SourcePage"/>
      </w:pPr>
      <w:r>
        <w:t xml:space="preserve">[p. 366]</w:t>
      </w:r>
    </w:p>
    <w:p>
      <w:pPr>
        <w:pStyle w:val="BodyText"/>
      </w:pPr>
      <w:r>
        <w:t xml:space="preserve">but a free hearty willingness, then see how the case stands, and whether or no you have not lost all your excuse for standing out against the calls of the gospel. You say you would make yourself willing to accept if you could; but 'tis not from any good principle that you are willing for that; 'tis not from any free inclination, or true respect to Christ, or any love to your duty, or any spirit of obedience, or from the influence of any manner of real respect, or tendency in your heart, towards anything that is good, or from any other principle than such as is in the hearts of devils, and would make them have the same sort of willingness in the same circumstances. It is therefore evident that there can be no goodness in that woulding</w:t>
      </w:r>
      <w:r>
        <w:rPr>
          <w:rStyle w:val="FootnoteReference"/>
        </w:rPr>
        <w:footnoteReference w:id="216"/>
      </w:r>
      <w:r>
        <w:t xml:space="preserve"> to be willing to come to Christ: and that which has no goodness, can't be an excuse for any badness. If there be no good in it, then it signifies nothing and weighs nothing, when put into the scales to counterbalance that which is bad.</w:t>
      </w:r>
    </w:p>
    <w:p>
      <w:pPr>
        <w:pStyle w:val="BodyText"/>
      </w:pPr>
      <w:r>
        <w:t xml:space="preserve">Sinners therefore spend their time in foolish arguing and objecting, making much of that which is good for nothing, making those excuses that be not worth offering. 'Tis in vain to keep making objections: you stand justly condemned: the blame lies at your door: thrust it off from you as often as you will, it will return upon you: sew fig leaves as long as you will, your nakedness will appear: you continue willfully and wickedly rejecting Jesus Christ, and won't have him for your Savior, and therefore 'tis sottish madness in you to charge Christ with injustice that he don't save you.</w:t>
      </w:r>
    </w:p>
    <w:p>
      <w:pPr>
        <w:pStyle w:val="BodyText"/>
      </w:pPr>
      <w:r>
        <w:t xml:space="preserve">Here is the sin of unbelief! Thus the guilt of that great sin lies upon you! If you never had thus treated a Savior, you might most justly have been damned to all eternity: it would but be exactly agreeable to your treatment of God. But besides this, when God notwithstanding, has offered you his own dear Son to save you from this endless misery you had deserved, and not only so, but to make you happy eternally in the enjoyment of himself, you have refused him, and would not have him for your Savior, and still refuse to comply with the offers of the gospel; what can render any person more inexcusable? If you should now perish forever, what can you have to say?</w:t>
      </w:r>
    </w:p>
    <w:p>
      <w:pPr>
        <w:pStyle w:val="BodyText"/>
      </w:pPr>
      <w:r>
        <w:t xml:space="preserve">Hereby the justice of God in your destruction appears in two respects,</w:t>
      </w:r>
    </w:p>
    <w:p>
      <w:pPr>
        <w:pStyle w:val="BodyText"/>
      </w:pPr>
      <w:r>
        <w:t xml:space="preserve">(1) It is more abundantly manifest that it is just that you should be destroyed. Justice never appears so conspicuous as it does after refused and abused mercy. Justice in damnation appears abundantly the more clear and bright, after a willful rejection of offered salvation. What can an offended</w:t>
      </w:r>
    </w:p>
    <w:p>
      <w:pPr>
        <w:pStyle w:val="SourcePage"/>
      </w:pPr>
      <w:r>
        <w:t xml:space="preserve">[p. 367]</w:t>
      </w:r>
    </w:p>
    <w:p>
      <w:pPr>
        <w:pStyle w:val="BodyText"/>
      </w:pPr>
      <w:r>
        <w:t xml:space="preserve">prince do more than freely offer pardon to a condemned malefactor? And if he refuses to accept of it, will anyone say that his execution is unjust?</w:t>
      </w:r>
    </w:p>
    <w:p>
      <w:pPr>
        <w:pStyle w:val="BodyText"/>
      </w:pPr>
      <w:r>
        <w:t xml:space="preserve">(2) God's justice will appear in your greater destruction. Besides the guilt that you would have had if a Savior never had been offered, you bring that great additional guilt upon you, of most ungratefully refusing offered deliverance. What more base and vile treatment of God can there be, than for you, when justly condemned to eternal misery, and ready to be executed, and God graciously sends his own Son, who comes and knocks at your door with a pardon in his hand, and not only a pardon, but a deed of eternal glory; I say, what can be worse, than for you out of dislike, and enmity against God, and his Son, to refuse to accept those benefits at his hands! How justly may the anger of God be greatly incensed and increased by it! When a sinner thus ungratefully rejects mercy, his last error is worse than the first; this is more heinous than all his former rebellion, and may justly bring down more fearful wrath upon him.</w:t>
      </w:r>
    </w:p>
    <w:p>
      <w:pPr>
        <w:pStyle w:val="BodyText"/>
      </w:pPr>
      <w:r>
        <w:t xml:space="preserve">The heinousness of this sin of rejecting a Savior especially appears in two things,</w:t>
      </w:r>
    </w:p>
    <w:p>
      <w:pPr>
        <w:pStyle w:val="BodyText"/>
      </w:pPr>
      <w:r>
        <w:rPr>
          <w:i/>
          <w:iCs/>
        </w:rPr>
        <w:t xml:space="preserve">1</w:t>
      </w:r>
      <w:r>
        <w:t xml:space="preserve">. The greatness of the benefits offered; which appears in the greatness of the deliverance, which is from inexpressible degrees of corruption and wickedness of heart and life, the least degree of which is infinitely evil; and from misery that is everlasting; and in the greatness and glory of the inheritance purchased and offered. Hebrews 2:3, "How shall we escape, if we neglect so great salvation?"</w:t>
      </w:r>
    </w:p>
    <w:p>
      <w:pPr>
        <w:pStyle w:val="ListText"/>
        <w:numPr>
          <w:ilvl w:val="0"/>
          <w:numId w:val="4"/>
        </w:numPr>
      </w:pPr>
      <w:r>
        <w:t xml:space="preserve">The wonderfulness of the way in which these benefits are procured and offered. That God should lay help on his own Son, when our case was so deplorable that help could be had in no mere creature; and that he should undertake for us, and should come into the world, and take upon him our nature, and should not only appear in a low state of life, but should die such a death, and endure such torments and contempt for sinners while enemies, how wonderful is it! And what tongue or pen can set forth the greatness of the ingratitude, baseness and perverseness that there is in it, when a perishing sinner that is in the most extreme necessity of salvation, rejects it, after it is procured in such a way as this! That so glorious a person should be thus treated, and that when he comes on so gracious an errand! That he should stand so long offering himself, and calling and inviting, as he has done to many of you, and all to no purpose, but all the while be set at nought! Surely you might justly be cast into hell without one more offer of a Savior! Yea, and thrust down into the lowest hell! Herein you have exceeded the very devils; for they never rejected</w:t>
      </w:r>
    </w:p>
    <w:p>
      <w:pPr>
        <w:pStyle w:val="SourcePage"/>
      </w:pPr>
      <w:r>
        <w:t xml:space="preserve">[p. 368]</w:t>
      </w:r>
    </w:p>
    <w:p>
      <w:pPr>
        <w:pStyle w:val="BodyText"/>
      </w:pPr>
      <w:r>
        <w:t xml:space="preserve">the offers of such glorious mercy; no, nor of any mercy at all. This will be the distinguishing condemnation of gospel sinners. John 3:18, "He that believeth not is condemned already, because he hath not believed in the name of the only begotten Son of God."</w:t>
      </w:r>
    </w:p>
    <w:p>
      <w:pPr>
        <w:pStyle w:val="BodyText"/>
      </w:pPr>
      <w:r>
        <w:t xml:space="preserve">That outward smoothness of your carriage towards Christ, that appearance of respect to him in your looks, your speeches, and gestures don't argue but that you set him at nought in your heart. There may be much of these outward shows of respect, and yet you be like Judas that betrayed the Son of man with a kiss; and like those mockers that bowed the knee before him, and at the same time spit in his face.</w:t>
      </w:r>
      <w:r>
        <w:rPr>
          <w:rStyle w:val="FootnoteReference"/>
        </w:rPr>
        <w:footnoteReference w:id="217"/>
      </w:r>
    </w:p>
    <w:p>
      <w:pPr>
        <w:pStyle w:val="ListText"/>
        <w:numPr>
          <w:ilvl w:val="0"/>
          <w:numId w:val="5"/>
        </w:numPr>
      </w:pPr>
      <w:r>
        <w:t xml:space="preserve">If God should forever cast you off and destroy you, it would be agreeable to your treatment of others: it would be no other than what would be exactly answerable to your behavior towards your fellow creatures, that have the same human nature, and are naturally in the same circumstances with you, and that you ought to love as yourself. And that especially appears in two things.</w:t>
      </w:r>
    </w:p>
    <w:p>
      <w:pPr>
        <w:pStyle w:val="BodyText"/>
      </w:pPr>
      <w:r>
        <w:t xml:space="preserve">(1) You have many of you been opposite in your spirit to the salvation of others. There are several ways that natural men manifest a spirit of opposition against the salvation of others' souls. It sometimes appears by a fear that their companions, acquaintance, and equals will obtain mercy, and so become unspeakably happier than they. It is sometimes manifested by an uneasiness at the news of others having hopefully obtained. It appears when persons envy others for it, and dislike them the more, and disrelish their talk, and avoid their company, and can't bear to hear their religious discourse, and especially to receive warnings and counsels from them. And it oftentimes appears by their backwardness to entertain charitable thoughts of them, and their being difficultly brought to believe that it is really so, that they have obtained mercy, and a forwardness to listen to anything that seems to contradict it. The devil hated to own Job's sincerity (Job 1:7, etc., and Job 2:3–5). There appears very often much of this spirit of the devil in natural men. Sometimes they are ready to make a ridicule of others' pretended godliness: they speak of the ground of others' hopes, as the enemies of the Jews did of the wall that they built. Nehemiah 4:3, "Now Tobiah the Ammonite was by him, and he said, That which they build, if a fox go up, he shall even break down their stone wall." There are many that join with Sanballat and Tobiah, and are of the same spirit with them. There always was, and always will be, an enmity betwixt the seed of</w:t>
      </w:r>
    </w:p>
    <w:p>
      <w:pPr>
        <w:pStyle w:val="SourcePage"/>
      </w:pPr>
      <w:r>
        <w:t xml:space="preserve">[p. 369]</w:t>
      </w:r>
    </w:p>
    <w:p>
      <w:pPr>
        <w:pStyle w:val="BodyText"/>
      </w:pPr>
      <w:r>
        <w:t xml:space="preserve">the serpent, and the seed of the woman. It appeared in Cain who hated his brother, because he was more acceptable to God than himself; and it appears still in these times, and in this place. There are many that are like the elder brother, who could not bear it that the prodigal when he returned should be received with such joy and good entertainment, and was put into a fret by it, both against his brother that had returned, and his father that made him so welcome (Luke 15).</w:t>
      </w:r>
    </w:p>
    <w:p>
      <w:pPr>
        <w:pStyle w:val="BodyText"/>
      </w:pPr>
      <w:r>
        <w:t xml:space="preserve">Thus have many of you been opposite to the salvation of others, that stand in as great necessity of it as you. You have been against their being delivered from everlasting misery, that can bear it no better than you; not because their salvation would do you any hurt, or their damnation help you, any otherwise than as it would gratify that vile spirit that is so much like the spirit of the devil, who, because he is miserable himself, is unwilling that others should be happy. How just therefore is it that God should be opposite to your salvation! If you have so little love or mercy in you, as to begrutch</w:t>
      </w:r>
      <w:r>
        <w:rPr>
          <w:rStyle w:val="FootnoteReference"/>
        </w:rPr>
        <w:footnoteReference w:id="218"/>
      </w:r>
      <w:r>
        <w:t xml:space="preserve"> your neighbor's salvation, whom you have no cause to hate, but the law of God and nature requires you to love, why is God bound to exercise such infinite love and mercy to you, as to save you at the price of his own blood, that he is no way bound to love, but that have deserved his hatred a thousand and a thousand times? You are not willing that others should be converted, that have behaved themselves injuriously towards you; and yet will you count it hard if God don't bestow converting grace upon you, that have deserved ten thousand times as ill of God, as ever any of your neighbors have of you? You are opposite to God's showing mercy to these and those, that you think have been vicious persons, and are very unworthy of such mercy. Is others' unworthiness a just reason why God should not bestow mercy on them? And yet will God be hard, if notwithstanding all your unworthiness, and the abominableness of your spirit and practice in his sight, he don't show you mercy? You would have God bestow liberally on you, and upbraid not; but yet when he shows mercy to others, you are ready to upbraid, as soon as you hear of it; you immediately are thinking with yourself how ill they have behaved themselves; and it may be your mouths on this occasion are open, enumerating and aggravating the sins they have been guilty of. You would have God bury all your faults, and wholly blot out all your transgressions; but yet if he bestows mercy on others, it may be you will take that occasion to rake up all their old faults that you can think of. You don't much reflect on and condemn yourself, for your baseness and unjust spirit towards others, in your</w:t>
      </w:r>
    </w:p>
    <w:p>
      <w:pPr>
        <w:pStyle w:val="SourcePage"/>
      </w:pPr>
      <w:r>
        <w:t xml:space="preserve">[p. 370]</w:t>
      </w:r>
    </w:p>
    <w:p>
      <w:pPr>
        <w:pStyle w:val="BodyText"/>
      </w:pPr>
      <w:r>
        <w:t xml:space="preserve">opposition to their salvation; you don't quarrel with yourself, and condemn yourself for this; but yet you in your heart will quarrel with God, and condemn him, and fret at his dispensations, because you think he seems opposite to showing mercy to you. One would think that the consideration of these things should forever stop your mouth.</w:t>
      </w:r>
    </w:p>
    <w:p>
      <w:pPr>
        <w:pStyle w:val="BodyText"/>
      </w:pPr>
      <w:r>
        <w:t xml:space="preserve">(2) Consider how you have promoted others' damnation. Many of you by the bad examples you have set, by corrupting the minds of other, by your sinful conversation, by leading them into sin, or strengthening them in sin, and by the mischief that you have done in humane society other ways that might be mentioned, have been guilty of those things that have tended to others' damnation. You have heretofore appeared on the side of sin and Satan, and have behaved yourself so as much to strengthen their interest, and have been many ways accessory to others' sins, have hardened others' hearts, and thereby have done what has tended to the ruin of their souls.</w:t>
      </w:r>
    </w:p>
    <w:p>
      <w:pPr>
        <w:pStyle w:val="BodyText"/>
      </w:pPr>
      <w:r>
        <w:t xml:space="preserve">And without doubt there are those here present, that have been in a great measure the means of others' damnation. Though it is true that it is determined of God who he will save, and who not, from all eternity, yet one man may really be a means of others' damnation, as well as salvation. Christ charges the scribes and Pharisees with this. Matthew 23:13. "Ye shut up the kingdom of heaven against men; for ye neither go in yourselves, neither suffer ye them that are entering to go in." We have no reason to think that this congregation has none in it, that are cursed from day to day, by poor souls that are roaring out in hell, whose damnation they have been a means of, or have greatly contributed to.</w:t>
      </w:r>
    </w:p>
    <w:p>
      <w:pPr>
        <w:pStyle w:val="BodyText"/>
      </w:pPr>
      <w:r>
        <w:t xml:space="preserve">There are many that contribute to their own children's damnation, by neglecting their education and setting them bad examples, and bringing them up in sinful ways: they take some care of their bodies, but take but little care of their poor souls; they provide for them bread to eat, but deny them the bread of life that their famishing souls stand in need of. And are there no such parents here that have thus treated their children? If their children be not gone to hell, 'tis no thanks to them; 'tis not because they have not done what has tended to their destruction. Seeing therefore you have had no more regard to others' salvation, and have promoted their damnation, how justly might God leave you to perish yourself?</w:t>
      </w:r>
    </w:p>
    <w:p>
      <w:pPr>
        <w:pStyle w:val="ListText"/>
        <w:numPr>
          <w:ilvl w:val="0"/>
          <w:numId w:val="6"/>
        </w:numPr>
      </w:pPr>
      <w:r>
        <w:t xml:space="preserve">If God should eternally cast you off, it would but be agreeable to your own behavior towards yourself: and that in two respects:</w:t>
      </w:r>
    </w:p>
    <w:p>
      <w:pPr>
        <w:pStyle w:val="BodyText"/>
      </w:pPr>
      <w:r>
        <w:t xml:space="preserve">(1) In being so careless of your own salvation. You have refused to take care for your salvation, as God has counseled and commanded you, from time to time; and why may not God neglect it, now you seek it of him? Is</w:t>
      </w:r>
    </w:p>
    <w:p>
      <w:pPr>
        <w:pStyle w:val="SourcePage"/>
      </w:pPr>
      <w:r>
        <w:t xml:space="preserve">[p. 371]</w:t>
      </w:r>
    </w:p>
    <w:p>
      <w:pPr>
        <w:pStyle w:val="BodyText"/>
      </w:pPr>
      <w:r>
        <w:t xml:space="preserve">God obliged to be more careful of your happiness, than you are, either of your own happiness, or his glory? Is God bound to take that care for you, out of love to you, that you won't take for yourself, either from love to yourself, or regard to his authority? How long, and how greatly, have you neglected the welfare of your precious soul, refusing to take pains and deny yourself, or put yourself a little out of your way for your salvation, while God has been calling upon you! Neither your duty to God, nor love to your own soul, were enough to induce you to do little things for your own eternal welfare; and yet do you now expect that God should do great things, putting forth almighty power, and exercising infinite mercy, for it? you was urged to take care for your salvation, and not to put it off: you was told that that was the best time, before you grew older, and that it might be, if you would put it off, God would not hear you afterwards; but yet you would not hearken: you would run the venture of it. Now how justly might God order it so, that it should be too late, leaving you to seek in vain! You was told that you would repent of it, if you delayed; but you would not hear: how justly therefore may God give you cause to repent of it, by refusing to show you mercy now! If God sees you going on in ways contrary to his commands, and his glory, and requires you to forsake them, and tells you that they are ways that tend to the destruction of your own soul, and therefore counsels you to avoid them, and you refuse, how just would it be if God should be provoked by it, henceforward to be as careless of the good of your soul as you are yourself!</w:t>
      </w:r>
    </w:p>
    <w:p>
      <w:pPr>
        <w:pStyle w:val="BodyText"/>
      </w:pPr>
      <w:r>
        <w:t xml:space="preserve">(2) You have not only neglected your salvation, but you have willfully taken direct courses to undo yourself. You have gone on in those ways and practices that have directly tended to your damnation, and have been perverse and obstinate in it. You can't plead ignorance; you had all the light set before you that you could desire; God told you that you was undoing yourself; but yet you would do it: he told you that the path you was going in led to destruction, and counseled you to avoid it; but you would not hearken: how justly therefore may God leave you to be undone! You have obstinately persisted to travel in the way that leads to hell for a long time, contrary to God's continual counsels and commands, till it may be at length you are got almost to your journey's end, and are come near to hell's gate, and so begin to be sensible of your danger and misery; and now account it unjust and hard, if God won't deliver you! You have destroyed yourself, and destroyed yourself willfully, contrary to God's repeated counsels, yea, and destroyed yourself in fighting against God: now therefore why do you blame any but yourself, if you are destroyed? If you will undo yourself in opposing God, and while God opposes you by his</w:t>
      </w:r>
    </w:p>
    <w:p>
      <w:pPr>
        <w:pStyle w:val="SourcePage"/>
      </w:pPr>
      <w:r>
        <w:t xml:space="preserve">[p. 372]</w:t>
      </w:r>
    </w:p>
    <w:p>
      <w:pPr>
        <w:pStyle w:val="BodyText"/>
      </w:pPr>
      <w:r>
        <w:t xml:space="preserve">calls and counsels, and, it may be too, by the convictions of his spirit, what can you object against it, if God now leaves you to be undone? You would have your own way, and did not like that God should oppose you in it, and your way was to ruin your own soul: how just therefore is it, if now at length, God ceases to oppose you, and falls in with you, and lets your soul be ruined, and as you would destroy yourself, so should put to his hand to destroy you, too! The ways you went on in had a natural tendency to your misery: if you would drink poison, in opposition to God, and in contempt of him and his advice, who can you blame but yourself if you are poisoned, and so perish? If you would run into the fire against all restraints both of God's mercy and authority, you must e'en blame yourself if you are burnt.</w:t>
      </w:r>
    </w:p>
    <w:p>
      <w:pPr>
        <w:pStyle w:val="BodyText"/>
      </w:pPr>
      <w:r>
        <w:t xml:space="preserve">Thus I have proposed some things to your consideration, which if you are not exceeding blind, senseless, and perverse, will stop your mouth, and convince you that you stand justly condemned before God, and that he would in no wise deal hardly with you, but altogether justly, in denying you any mercy, and in refusing to hear your prayers, let you pray never so earnestly, and never so often, and continue in it never so long; and that God may utterly disregard your tears and moans, your heavy heart, your earnest desires, and great endeavors, and that he may cast you into eternal destruction, without any regard to your welfare, denying you converting grace, and giving you over to Satan, and at last cast you into the lake that burns with fire and brimstone, to be there to eternity, having no rest day or night, forever glorifying his justice upon you, in the presence of the holy angels, and the presence of the Lamb.</w:t>
      </w:r>
    </w:p>
    <w:p>
      <w:pPr>
        <w:pStyle w:val="BodyText"/>
      </w:pPr>
      <w:r>
        <w:rPr>
          <w:i/>
          <w:iCs/>
        </w:rPr>
        <w:t xml:space="preserve">Obj</w:t>
      </w:r>
      <w:r>
        <w:t xml:space="preserve">. But here many may still object (for I am sensible 'tis an hard thing to stop sinners' mouths), "God shows mercy to others that have done these things as well as I, yea, that have done a great deal worse than I."</w:t>
      </w:r>
    </w:p>
    <w:p>
      <w:pPr>
        <w:pStyle w:val="BodyText"/>
      </w:pPr>
      <w:r>
        <w:rPr>
          <w:i/>
          <w:iCs/>
        </w:rPr>
        <w:t xml:space="preserve">Ans</w:t>
      </w:r>
      <w:r>
        <w:t xml:space="preserve">. 1. That does not prove that God is any way bound to show mercy to you, or them either. If God does bestow it on others, he don't bestow it on them because he is bound to bestow it: he might if he had pleased, with glorious justice have denied it them. If God bestows it on some, that does not prove that he is bound to bestow it on any; and if he is bound to bestow it on none, then he is not bound to bestow it on you. God is in debt to none, and if he gives to some that he is not in debt to, because 'tis his pleasure, that don't bring him into debt to others. It alters not the case as to you, at all, whether others have it or have it not: you don't deserve damnation the less, than if mercy never had been bestowed on any at all. Matthew 20:15, "Is thine eye evil, because mine is good?"</w:t>
      </w:r>
    </w:p>
    <w:p>
      <w:pPr>
        <w:pStyle w:val="ListText"/>
        <w:numPr>
          <w:ilvl w:val="0"/>
          <w:numId w:val="4"/>
        </w:numPr>
      </w:pPr>
      <w:r>
        <w:t xml:space="preserve">If this objection be good, then the exercise of God's mercy is not in his own right, and his grace is not his own to give. That which God may</w:t>
      </w:r>
    </w:p>
    <w:p>
      <w:pPr>
        <w:pStyle w:val="SourcePage"/>
      </w:pPr>
      <w:r>
        <w:t xml:space="preserve">[p. 373]</w:t>
      </w:r>
    </w:p>
    <w:p>
      <w:pPr>
        <w:pStyle w:val="BodyText"/>
      </w:pPr>
      <w:r>
        <w:t xml:space="preserve">not dispose of as he pleases, is not his own; for that which is one's own, is at his disposal: but if it be not God's own, then he is not capable of making a gift or present of it to anyone; it is impossible to give a debt.</w:t>
      </w:r>
    </w:p>
    <w:p>
      <w:pPr>
        <w:pStyle w:val="BodyText"/>
      </w:pPr>
      <w:r>
        <w:t xml:space="preserve">What is it that you would make of God? Must the great God be tied up to that, that he must not use his own pleasure in bestowing his own gifts, but if he bestows them on one, must be looked upon obliged to bestow them on another? Is not God worthy to have the same right, with respect to the gifts of his grace, that a man has to his money or goods? Is it because God is not so great, and should be more in subjection than man, that this can't be allowed him? If any of you see cause to show kindness to a neighbor, do all the rest of your neighbors come to you, and tell you that you owe them so much as you have given to such a man? But this is the way that you deal with God! as though God were not worthy to have as absolute a property in his goods, as you have in yours!</w:t>
      </w:r>
    </w:p>
    <w:p>
      <w:pPr>
        <w:pStyle w:val="BodyText"/>
      </w:pPr>
      <w:r>
        <w:t xml:space="preserve">At this rate God can't make a present of anything; he has nothing of his own to bestow; if he has a mind to show peculiar favor to some, or to lay some particular persons under peculiar obligations to him, he can't do it; because he has no special gift, that his creatures stand in great need of, and that would tend greatly to their happiness, at his own dispose. If this be the case, why do you pray to God to bestow saving grace upon you? If God don't do fairly to deny it you, because he bestows it on others, then 'tis not worth your while to pray for it, but you may go and tell him that he has bestowed it on these and those, as bad or worse than you, and so demand it of him as a debt. And at this rate persons never need to thank God for salvation, when it is bestowed; for what occasion is there to thank God for that which was not at his own disposal, and that he could not fairly have denied? The thing at bottom is, that men have low thoughts of God, and high thoughts of themselves; and therefore it is that they look upon God as having so little right, and they so muMatthew 20:15, "Is it not lawful for me to do what I will with mine own?"</w:t>
      </w:r>
    </w:p>
    <w:p>
      <w:pPr>
        <w:pStyle w:val="BodyText"/>
      </w:pPr>
      <w:r>
        <w:t xml:space="preserve">(3) God may justly show greater respect to others than to you, for you have shown greater respect to others than to God. You have shown greater respect to men than to God: you have rather chosen to offend God than offend men. God only shows a greater respect to others that are by nature your equals, than to you; but you have shown a greater respect to those that are infinitely inferior to God, than to him. You have shown a greater regard to wicked men, than to God; you have honored them more, loved them better, and adhered to them rather than to him. Yea, you have honored devil, in many respects, more than God; you have chosen his will, and his interest, rather than God's will, and his glory. You have chosen a</w:t>
      </w:r>
    </w:p>
    <w:p>
      <w:pPr>
        <w:pStyle w:val="SourcePage"/>
      </w:pPr>
      <w:r>
        <w:t xml:space="preserve">[p. 374]</w:t>
      </w:r>
    </w:p>
    <w:p>
      <w:pPr>
        <w:pStyle w:val="BodyText"/>
      </w:pPr>
      <w:r>
        <w:t xml:space="preserve">little worldly pelf, rather than God: you have set more by a vile lust, than by him: you have chosen these things, and rejected God: you have set your heart on these things, and cast God behind your back: and where is the injustice if God is pleased to show greater respect to others than to you, or if he chooses others and rejects you? You have shown greater respect to vile and worthless things, and no respect to God's glory; and why may not God set his love on others, and have no respect to your happiness? You have shown great respect to others, and not to God, that you are laid under infinite obligations to respect above all; and why may not God show respect to others, and not to you, that never have laid him under the least obligation?</w:t>
      </w:r>
    </w:p>
    <w:p>
      <w:pPr>
        <w:pStyle w:val="BodyText"/>
      </w:pPr>
      <w:r>
        <w:t xml:space="preserve">And will you not be ashamed, notwithstanding all these things, still to open your mouth, to object and cavil about the decrees of God, and other things that you can't fully understand. Let the decrees of God be what they will, that alters not the case as to your liberty, any more than if God had only foreknown. And why is God to blame for decreeing things? How unbecoming an infinitely wise Being, would it have been to have made a world and let things run at random, without disposing events, or foreordering how they should come to pass? And what is that to you, how God has foreordered things, as long as your constant experience teaches you, that it don't hinder your liberty, or doing what you choose to do. This you know, and your daily practice and behavior amongst men declares that you are fully sensible of it, with respect to yourself and others. And still to object, because there are some things in God's dispensations above your understanding, is exceeding unreasonable. Your own conscience charges you with great guilt, and with those things that have been mentioned, let the secret things of God be what they will. Your conscience charges you with those vile dispositions, and that base behavior towards God, that you would at any time most highly resent in your neighbor towards you, and that not a whit the less for any concern those secret counsels and mysterious dispensations of God, may have in the matter. It is in vain for you to exalt yourself against an infinitely great, and holy, and just God: if you continue in it, it will be to your eternal shame and confusion, when hereafter you shall see at whose door all the blame of your misery lies.</w:t>
      </w:r>
    </w:p>
    <w:p>
      <w:pPr>
        <w:pStyle w:val="BodyText"/>
      </w:pPr>
      <w:r>
        <w:t xml:space="preserve">I will finish what I have to say to natural men, in the application of this doctrine, with a caution not to improve the doctrine to discouragement. For though it would be righteous in God forever to cast you off, and destroy you, yet it will also be just in God to save you, in and through Christ, who has made complete satisfaction for all sin. Romans 3:25–26, "Whom God hath set forth to be a propitiation, through faith in his blood, to declare</w:t>
      </w:r>
    </w:p>
    <w:p>
      <w:pPr>
        <w:pStyle w:val="SourcePage"/>
      </w:pPr>
      <w:r>
        <w:t xml:space="preserve">[p. 375]</w:t>
      </w:r>
    </w:p>
    <w:p>
      <w:pPr>
        <w:pStyle w:val="BodyText"/>
      </w:pPr>
      <w:r>
        <w:t xml:space="preserve">his righteousness, for the remission of sins that are past, through the forbearance of God; to declare, I say, at this time his righteousness, that he might be just, and the justifier of him which believeth in Jesus." Yea, God may through this Mediator, not only justly, but honorably, show you mercy. The blood of Christ is so precious, that it is fully sufficient to pay the debt you have contracted, and perfectly to vindicate the divine Majesty from all that dishonor that has been cast upon it, by those many great sins of yours that have been mentioned. It was as great, and indeed a much greater things, for Christ to die, than it would have been for you, and all mankind, to have burnt in hell to all eternity. Of such dignity and excellency is Christ in the eyes of God, that seeing he has suffered so much for poor sinners, God is willing to be at peace with them, however vile and unworthy they have been, and on how many accounts soever the punishment would be just. So that you need not be at all discouraged from seeking mercy, for there is enough in Christ.</w:t>
      </w:r>
    </w:p>
    <w:p>
      <w:pPr>
        <w:pStyle w:val="BodyText"/>
      </w:pPr>
      <w:r>
        <w:t xml:space="preserve">Indeed it would not become the glory of God's majesty, to show mercy to you, that have been so sinful and vile a creature, for anything that you have done, for such worthless and despicable things as your prayers, and other religious performances; it would be very dishonorable and unworthy of God so to do, and it is in vain to expect it: he will show mercy only on Christ's account, and that according to his sovereign pleasure, on whom he pleases, when he pleases, and in what manner he pleases: you can't bring him under obligation by your works, do what you will, he will not look on himself obliged. But if it be his pleasure, he can honorably show mercy through Christ, to any sinner of you all, not one in this congregation excepted.</w:t>
      </w:r>
    </w:p>
    <w:p>
      <w:pPr>
        <w:pStyle w:val="BodyText"/>
      </w:pPr>
      <w:r>
        <w:t xml:space="preserve">Therefore here is encouragement for you still to seek and wait, notwithstanding all your wickedness; agreeable to Samuel's speech to the children of Israel, when they were terrified with the thunder and rain that God sent, and their guilt stared them in the face. 1 Samuel 12:20, "Fear not, ye have done all this wickedness; yet turn not aside from following the Lord; but serve the Lord with all your heart."</w:t>
      </w:r>
    </w:p>
    <w:p>
      <w:pPr>
        <w:pStyle w:val="BodyText"/>
      </w:pPr>
      <w:r>
        <w:t xml:space="preserve">[II.] I would conclude this discourse, by improving the doctrine in the second place, very briefly to put the godly in mind of the freeness and wonderfulness of the grace of God towards them. For such were some of you. The case was just so with you, as you have heard; you had such a wicked heart, you lived such a wicked life, and it would have been most just with God forever to have cast you off: but he has had mercy upon you; he hath made his glorious grace appear in your everlasting salvation. You have behaved yourself so as you have heard towards God; you had no love to God,</w:t>
      </w:r>
    </w:p>
    <w:p>
      <w:pPr>
        <w:pStyle w:val="SourcePage"/>
      </w:pPr>
      <w:r>
        <w:t xml:space="preserve">[p. 376]</w:t>
      </w:r>
    </w:p>
    <w:p>
      <w:pPr>
        <w:pStyle w:val="BodyText"/>
      </w:pPr>
      <w:r>
        <w:t xml:space="preserve">but yet he has exercised unspeakable love to you: you have contemned God, and set light by him; but so great a value has God's grace set on you, and your happiness, that you have been redeemed at the price of the blood of his own Son: you chose to be with Satan in his service; but yet God hath made you a joint heir with Christ, of his glory: you was ungrateful for past mercies; but yet God not only continued those mercies, but bestowed unspeakably greater mercies upon you: you refused to hear when God called; but yet God heard you, when you called: you abused the infiniteness of God's mercy to encourage yourself in sin against God; but yet God has manifested the infiniteness of that mercy, in the exercises of it towards you: you have rejected Christ, and set him at nought; and yet he is become your Savior: you have neglected your own salvation; but God has not neglected it: you have destroyed yourself; but yet in God has been your help. God has magnified his free grace towards you, and not to others; because he has chosen you, and it hath pleased him to set his love upon you.</w:t>
      </w:r>
    </w:p>
    <w:p>
      <w:pPr>
        <w:pStyle w:val="BodyText"/>
      </w:pPr>
      <w:r>
        <w:t xml:space="preserve">O! what cause is here for praise? What obligations are upon you to bless the Lord, who hath dealt bountifully with you, and to magnify his holy name? What cause for you to praise him in humility, to walk humbly before God, and to be conformed to that, in Ezekiel 16:63, "That thou mayest remember, and be confounded, and never open thy mouth any more, because of thy shame, when I am pacified toward thee, for all that thou hast done, saith the Lord God!" You should never open your mouth in boasting, or self-justification: you should lie the lower before God for his mercy to you. But you have reason, the more abundantly for your past sins, to open your mouth in God's praises, that they may be continually in your mouth, both here and to all eternity, for his rich, unspeakable, and sovereign mercy to you, whereby he, and he alone, hath made you to differ from others.</w:t>
      </w:r>
    </w:p>
    <w:p>
      <w:pPr>
        <w:pStyle w:val="SourcePage"/>
      </w:pPr>
      <w:r>
        <w:t xml:space="preserve">[p. 377]</w:t>
      </w:r>
    </w:p>
    <w:p>
      <w:pPr>
        <w:pStyle w:val="Heading1"/>
        <w:pageBreakBefore/>
      </w:pPr>
      <w:bookmarkStart w:name="heading_our_weakness_christ_s_streng" w:id="71"/>
      <w:r>
        <w:t xml:space="preserve">OUR WEAKNESS, CHRIST'S STRENGTH</w:t>
      </w:r>
      <w:bookmarkEnd w:id="71"/>
    </w:p>
    <w:p>
      <w:pPr>
        <w:pStyle w:val="BodyText"/>
      </w:pPr>
      <w:r>
        <w:t xml:space="preserve">IT is as a chastened, if not contrite, petitioner that Edwards approaches the pulpit to deliver a sermon "prepared for the fast appointed on [the] occasion of uncle Hawley's death," both note and (emended) date—"June 1735"—written above the citation on the first leaf of the manuscript. Again, as with </w:t>
      </w:r>
      <w:r>
        <w:rPr>
          <w:i/>
          <w:iCs/>
        </w:rPr>
        <w:t xml:space="preserve">The Justice of God in the Damnation of Sinners,</w:t>
      </w:r>
      <w:r>
        <w:t xml:space="preserve"> Edwards takes up a text from Romans, begins with justification by faith alone, and argues the complementary doctrine of inability; but gone now are the thundering imprecations of late May, the lengthy (and dismal) record of man's iniquities, and the metaphors of debasement. And there is a profound shift in grammatical person. Generally, Edwards writes (and preaches) his sermons in the third person, reserving the second person for uses and exhortations, the first person singular for rare pastoral, that is, personal, appeals, and the first person plural for equally rare occasions, fast days and days of thanksgiving. So, while it is not surprising to find just one sentence in the whole of a sermon in the first person plural (in the earlier sermon the sentence begins, "We have no reason to think"), it is unusual to find </w:t>
      </w:r>
      <w:r>
        <w:rPr>
          <w:i/>
          <w:iCs/>
        </w:rPr>
        <w:t xml:space="preserve">all</w:t>
      </w:r>
      <w:r>
        <w:t xml:space="preserve"> sentences over several pages phrased so (here, every sentence under both heads of the first proposition, "We, as we are in ourselves, are utterly without any strength or power to help ourselves"). Even the fast-day sermon of the year before is not nearly so heavy-laden: </w:t>
      </w:r>
      <w:r>
        <w:rPr>
          <w:i/>
          <w:iCs/>
        </w:rPr>
        <w:t xml:space="preserve">we</w:t>
      </w:r>
      <w:r>
        <w:t xml:space="preserve"> occurs referentially in the first proposition of </w:t>
      </w:r>
      <w:r>
        <w:rPr>
          <w:i/>
          <w:iCs/>
        </w:rPr>
        <w:t xml:space="preserve">Fast Days in Dead Times</w:t>
      </w:r>
      <w:r>
        <w:t xml:space="preserve"> ("we are told," "we have an account," "we read," and so on) and collectively in its application somewhat more often, in addition to the customary </w:t>
      </w:r>
      <w:r>
        <w:rPr>
          <w:i/>
          <w:iCs/>
        </w:rPr>
        <w:t xml:space="preserve">you</w:t>
      </w:r>
      <w:r>
        <w:t xml:space="preserve">. What accounts for such bounty here?</w:t>
      </w:r>
    </w:p>
    <w:p>
      <w:pPr>
        <w:pStyle w:val="BodyText"/>
      </w:pPr>
      <w:r>
        <w:t xml:space="preserve">Aside from the grim prospect of inability—"{You will be liable to} despair, and to put an end to your own life"—the only allusion to Hawley's suicide (and another's failed attempt) comes in the last paragraph, when Edwards tries to explain God's displeasure with Northampton for boasting his favor and glory to neighboring towns. He had plied his pages with words like </w:t>
      </w:r>
      <w:r>
        <w:rPr>
          <w:i/>
          <w:iCs/>
        </w:rPr>
        <w:t xml:space="preserve">weak</w:t>
      </w:r>
      <w:r>
        <w:t xml:space="preserve"> and </w:t>
      </w:r>
      <w:r>
        <w:rPr>
          <w:i/>
          <w:iCs/>
        </w:rPr>
        <w:t xml:space="preserve">miserable</w:t>
      </w:r>
      <w:r>
        <w:t xml:space="preserve"> and with negative counters to words like </w:t>
      </w:r>
      <w:r>
        <w:rPr>
          <w:i/>
          <w:iCs/>
        </w:rPr>
        <w:t xml:space="preserve">power</w:t>
      </w:r>
      <w:r>
        <w:t xml:space="preserve"> and </w:t>
      </w:r>
      <w:r>
        <w:rPr>
          <w:i/>
          <w:iCs/>
        </w:rPr>
        <w:t xml:space="preserve">help,</w:t>
      </w:r>
      <w:r>
        <w:t xml:space="preserve"> to characterize man in his inability to effect his salvation—words, it is fair to say, just as well suited to his uncle's state of mind in the weeks and months before his death on the first of June. Two</w:t>
      </w:r>
    </w:p>
    <w:p>
      <w:pPr>
        <w:pStyle w:val="SourcePage"/>
      </w:pPr>
      <w:r>
        <w:t xml:space="preserve">[p. 378]</w:t>
      </w:r>
    </w:p>
    <w:p>
      <w:pPr>
        <w:pStyle w:val="BodyText"/>
      </w:pPr>
      <w:r>
        <w:t xml:space="preserve">days later, in a postscript to a letter to the Rev. Dr. Benjamin Colman about the awakening in town, Edwards tells of Hawley's suicide "the last sabbath-day morning" and of his soul's despair and restless nights: "He was kept very much awake a-nights, so that he had but very little sleep for two months, till he seemed not to have his faculties in his own power. He was in a great measure past a capacity of receiving advice, or being reasoned with," trapped in "deep melancholy."</w:t>
      </w:r>
      <w:r>
        <w:rPr>
          <w:rStyle w:val="FootnoteReference"/>
        </w:rPr>
        <w:footnoteReference w:id="219"/>
      </w:r>
      <w:r>
        <w:t xml:space="preserve"> Hawley was weak and powerless, and his pastor could not help him with advice or reason, nor, it seems, could anyone else. That Edwards must have known guilt with his helplessness perhaps accounts for his biblical text and narrative stance: how better to temper helplessness than with a scripture that confirms it, and guilt with a pronoun that shares it?</w:t>
      </w:r>
    </w:p>
    <w:p>
      <w:pPr>
        <w:pStyle w:val="SceneBreak"/>
      </w:pPr>
      <w:r>
        <w:t xml:space="preserve">* * *</w:t>
      </w:r>
    </w:p>
    <w:p>
      <w:pPr>
        <w:pStyle w:val="BodyText"/>
      </w:pPr>
      <w:r>
        <w:t xml:space="preserve">The first signature of this manuscript of twelve duodecimo leaves is badly damaged, missing half of the first leaf and a quarter of the second. There is a shorthand sorting symbol to the left of the note about the occasion on the top line of the first leaf; two shorthand notes about repreachings appear later in the manuscript: "from doctrine to the application the second time" (L. 4r.) and "from doctrine three leaves the second time" (L. 7r.). Other than a different hand inscribing "Two sentences" on the first leaf and "Copy that sentence" on two others—the last sentence of the first head of the first proposition (L. 3r.) and the last sentence but one of the second head (L. 5v.)—there is little to distinguish this manuscript from others with similar, and quite minor, problems. That the only reference to his uncle's suicide occurs interlinearly in the penultimate leaf (L. 11v.) betrays a problem more for Edwards, it may be, than his readers.</w:t>
      </w:r>
    </w:p>
    <w:p>
      <w:pPr>
        <w:pStyle w:val="SourcePage"/>
      </w:pPr>
      <w:r>
        <w:t xml:space="preserve">[p. 379]</w:t>
      </w:r>
    </w:p>
    <w:p>
      <w:pPr>
        <w:pStyle w:val="Heading2"/>
      </w:pPr>
      <w:bookmarkStart w:name="heading_our_weakness_christ_s_s_2" w:id="72"/>
      <w:r>
        <w:t xml:space="preserve">OUR WEAKNESS, CHRIST'S STRENGTH</w:t>
      </w:r>
      <w:bookmarkEnd w:id="72"/>
    </w:p>
    <w:p>
      <w:pPr>
        <w:pStyle w:val="BlockQuote"/>
      </w:pPr>
      <w:r>
        <w:rPr>
          <w:i/>
          <w:iCs/>
        </w:rPr>
        <w:t xml:space="preserve">For when we were yet without strength, in due time Christ died for the ungodly.</w:t>
      </w:r>
    </w:p>
    <w:p>
      <w:pPr>
        <w:pStyle w:val="BodyText"/>
      </w:pPr>
      <w:r>
        <w:t xml:space="preserve">Romans 5:6THE Apostle, in the foregoing chapters, having insisted on the doctrine of justification by faith alone, he here, in the beginning of this chapter, takes notice of these happy fruits of this justification by faith. He mentions</w:t>
      </w:r>
      <w:r>
        <w:rPr>
          <w:rStyle w:val="FootnoteReference"/>
        </w:rPr>
        <w:footnoteReference w:id="220"/>
      </w:r>
      <w:r>
        <w:t xml:space="preserve"> some fruits of it, viz. "peace [with] God [through our Lord] Jesus Christ," and access to God and righteousness, ["and rejoicing in hope of the] glory of God," and glorying "in tribulations [also]."</w:t>
      </w:r>
    </w:p>
    <w:p>
      <w:pPr>
        <w:pStyle w:val="BodyText"/>
      </w:pPr>
      <w:r>
        <w:t xml:space="preserve">And having mentioned glory [in tribulations as the] fruit of our justification [by faith], he is [making a further] point, probably [that in] tribulation one [learns patience; and he proceeds to] explain [the triumph of hope over the] evil of [the world].…;</w:t>
      </w:r>
      <w:r>
        <w:rPr>
          <w:rStyle w:val="FootnoteReference"/>
        </w:rPr>
        <w:footnoteReference w:id="221"/>
      </w:r>
      <w:r>
        <w:t xml:space="preserve"> i.e. experience of God's past goodness and faithfulness, will beget hope in his promises for the future, and of more complete salvation, when tribulation shall be at an end. "And hope maketh not ashamed," because a true Christian's hope is attended with love, a hope of salvation; and glory is attended with love to that being that [had] purchased [our] salvation; and love will make [us not] ashamed of suffering, and bearing [tribulations for the] person beloved.</w:t>
      </w:r>
    </w:p>
    <w:p>
      <w:pPr>
        <w:pStyle w:val="BodyText"/>
      </w:pPr>
      <w:r>
        <w:t xml:space="preserve">[In the words of] the text is declared the [death of Christ for the ungodly, because] Christian hope works love. Hope, or the salvation [of the ungodly, was purchased by] the wonderful love [of the Lord Jesus Christ, who died to purchase] it.…</w:t>
      </w:r>
      <w:r>
        <w:rPr>
          <w:rStyle w:val="FootnoteReference"/>
        </w:rPr>
        <w:footnoteReference w:id="222"/>
      </w:r>
      <w:r>
        <w:t xml:space="preserve"> [It is upon the first part of the verse] only that I would insist on now, viz. our being without strength.</w:t>
      </w:r>
    </w:p>
    <w:p>
      <w:pPr>
        <w:pStyle w:val="BodyText"/>
      </w:pPr>
      <w:r>
        <w:t xml:space="preserve">And the doctrine I would draw from the words may be this, viz.</w:t>
      </w:r>
    </w:p>
    <w:p>
      <w:pPr>
        <w:pStyle w:val="SourcePage"/>
      </w:pPr>
      <w:r>
        <w:t xml:space="preserve">[p. 380]</w:t>
      </w:r>
    </w:p>
    <w:p>
      <w:pPr>
        <w:pStyle w:val="Heading3"/>
      </w:pPr>
      <w:bookmarkStart w:name="heading_doctrine_14" w:id="73"/>
      <w:r>
        <w:t xml:space="preserve">[DOCTRINE.]</w:t>
      </w:r>
      <w:bookmarkEnd w:id="73"/>
    </w:p>
    <w:p>
      <w:pPr>
        <w:pStyle w:val="BodyText"/>
      </w:pPr>
      <w:r>
        <w:rPr>
          <w:i/>
          <w:iCs/>
        </w:rPr>
        <w:t xml:space="preserve">We are all in ourselves utterly without any strength or power to help ourselves.</w:t>
      </w:r>
    </w:p>
    <w:p>
      <w:pPr>
        <w:pStyle w:val="BodyText"/>
      </w:pPr>
      <w:r>
        <w:t xml:space="preserve">I. Show in what respects we are without strength or power to help ourselves.</w:t>
      </w:r>
    </w:p>
    <w:p>
      <w:pPr>
        <w:pStyle w:val="BodyText"/>
      </w:pPr>
      <w:r>
        <w:t xml:space="preserve">II. Give reasons.</w:t>
      </w:r>
    </w:p>
    <w:p>
      <w:pPr>
        <w:pStyle w:val="BodyText"/>
      </w:pPr>
      <w:r>
        <w:t xml:space="preserve">[I.] We, as we are in ourselves, are utterly without any strength or power to help ourselves.</w:t>
      </w:r>
    </w:p>
    <w:p>
      <w:pPr>
        <w:pStyle w:val="BodyText"/>
      </w:pPr>
      <w:r>
        <w:rPr>
          <w:i/>
          <w:iCs/>
        </w:rPr>
        <w:t xml:space="preserve">First</w:t>
      </w:r>
      <w:r>
        <w:t xml:space="preserve">. We have no power or strength in ourselves, to obtain that good that we stand in necessity of. We are creatures made capable of happiness and misery, and, as we are such, there are good things that we stand in absolute necessity of, and cannot do [without]; as we are in our fallen [condition, and destitute] of that good. We, as we [were in a primitive] state, had the good that [God gave us. But] we have lost all we have [been given by God] ourselves, and make ourselves [the poorer for it]. We are now poor, [weak, feeble] creatures. [Man] is [in] a miserable, destitute condition, [made] destitute of all that good we stand in greatest necessity of. And we can't help ourselves. We have no strength to obtain it: 'tis far above [us, and] out of our reach.</w:t>
      </w:r>
    </w:p>
    <w:p>
      <w:pPr>
        <w:pStyle w:val="BodyText"/>
      </w:pPr>
      <w:r>
        <w:t xml:space="preserve">We need the favor of God, but we can't purchase it. We have no price to offer for it, and we can't get a price. If we go to work never so diligently, and lay out our utmost strength, we can never get anything that will do to offer to God. We can't commend ourselves to the favor of God: we can do nothing to recommend ourselves.</w:t>
      </w:r>
    </w:p>
    <w:p>
      <w:pPr>
        <w:pStyle w:val="BodyText"/>
      </w:pPr>
      <w:r>
        <w:t xml:space="preserve">We need something to stand us in stead, when we come to die; for when we die, we must leave all those things. And we need some other enjoyment [near] to go to, that we mayn't be wholly destitute, when we go into an eternal [life]; but we have no might to obtain [such a] thing. We need something [given us] that may be a foundation of comfort to us, when [we] come to pass through that dark valley of the [shadow] of death; but we have no strength to [obtain] anything. We [need something to he help] us, some [consolation] while we live. [Man is such a] creature that has nothing [of peace or] contentment to his mind [and heart]. He is left to wander [about; he cannot] show us any good, having nothing to give him any true rest. But we can't by our strength obtain anything. If we are left to ourselves, we may wander about all our days, from mountain to hill,</w:t>
      </w:r>
    </w:p>
    <w:p>
      <w:pPr>
        <w:pStyle w:val="SourcePage"/>
      </w:pPr>
      <w:r>
        <w:t xml:space="preserve">[p. 381]</w:t>
      </w:r>
    </w:p>
    <w:p>
      <w:pPr>
        <w:pStyle w:val="BodyText"/>
      </w:pPr>
      <w:r>
        <w:t xml:space="preserve">seeking rest and finding none. We can't procure or purchase for ourselves the blessings we need. We can't purchase heaven, the favor of God, and light of his countenance, and comforts of his Spirit; neither can we qualify ourselves for them, when they are purchased. We can neither be our own saviors; neither have we any power in ourselves to accept of a savior, when offered to us. We have no power to bring our own hearts to a close with the redeemer and his redemption. Our minds are full of darkness; and we can't cause light to shine in them, any more than we can do as God did in the beginning of the creation, when he said, "Let there be light."</w:t>
      </w:r>
    </w:p>
    <w:p>
      <w:pPr>
        <w:pStyle w:val="BodyText"/>
      </w:pPr>
      <w:r>
        <w:t xml:space="preserve">We need holiness. Without holiness we can't have happiness, but must be miserable. But we have no power to make ourselves holy, or work any holy inclination or affection, or exert any one holy act, any more than a dead body can raise itself to life.</w:t>
      </w:r>
    </w:p>
    <w:p>
      <w:pPr>
        <w:pStyle w:val="BodyText"/>
      </w:pPr>
      <w:r>
        <w:rPr>
          <w:i/>
          <w:iCs/>
        </w:rPr>
        <w:t xml:space="preserve">Second</w:t>
      </w:r>
      <w:r>
        <w:t xml:space="preserve">. We have no strength to deliver or defend ourselves from evil. We have, by our apostasy from God, involved ourselves in great calamity. We have brought innumerable evils upon us, and we have no might to deliver ourselves from any of them. We have brought ourselves under the power and dominion of sin, and we can't deliver ourselves from this bondage: we can't break its cords. Our souls are stained and polluted; but we can't wash out the stain, and we can't cleanse ourselves from the pollution. Job 9:30–31, "If I wash my hands with snow water, and make my hands never so clean; yet shall thou plunge me in the ditch, and mine own clothes shall abhor me."</w:t>
      </w:r>
    </w:p>
    <w:p>
      <w:pPr>
        <w:pStyle w:val="BodyText"/>
      </w:pPr>
      <w:r>
        <w:t xml:space="preserve">We have brought guilt on ourselves, and we can't deliver ourselves from it. We can't make any atonement for it. If we should offer thousands of rams, and ten thousands of rivers of oil, and our first born for our transgressions, and the fruit of our bodies for the sin our souls, it would be of no avail (Micah 6:7). If we should weep an ocean of tears, and should spend all our lives in mourning in secret, and should weep tears of blood, or give our bodies to be burned, it would not do away the guilt of our sin. We cannot, by all our cleansing, cleanse away the guilt of sin. Jeremiah 2:22, "Though thou wash thee with nitre, and take thee much soap, yet thine judgment</w:t>
      </w:r>
      <w:r>
        <w:rPr>
          <w:rStyle w:val="FootnoteReference"/>
        </w:rPr>
        <w:footnoteReference w:id="223"/>
      </w:r>
      <w:r>
        <w:t xml:space="preserve"> is marked before me, saith the Lord God."</w:t>
      </w:r>
    </w:p>
    <w:p>
      <w:pPr>
        <w:pStyle w:val="BodyText"/>
      </w:pPr>
      <w:r>
        <w:t xml:space="preserve">As we are by nature, we have the wrath of God abiding on us; and we have no might to deliver ourselves from that wrath.</w:t>
      </w:r>
    </w:p>
    <w:p>
      <w:pPr>
        <w:pStyle w:val="BodyText"/>
      </w:pPr>
      <w:r>
        <w:t xml:space="preserve">We naturally lie exposed to all manner of future evil, and we have no strength in us to defend ourselves from any of it. We are in danger of hell, and have no might to fly from it. We have many cruel enemies of our souls,</w:t>
      </w:r>
    </w:p>
    <w:p>
      <w:pPr>
        <w:pStyle w:val="SourcePage"/>
      </w:pPr>
      <w:r>
        <w:t xml:space="preserve">[p. 382]</w:t>
      </w:r>
    </w:p>
    <w:p>
      <w:pPr>
        <w:pStyle w:val="BodyText"/>
      </w:pPr>
      <w:r>
        <w:t xml:space="preserve">and we have no power to stand against them: they are stronger than we: we are nothing in their hands, if left to ourselves: we are before them but lambs and kids before ravening wolves and roaring lions.</w:t>
      </w:r>
      <w:r>
        <w:rPr>
          <w:rStyle w:val="FootnoteReference"/>
        </w:rPr>
        <w:footnoteReference w:id="224"/>
      </w:r>
    </w:p>
    <w:p>
      <w:pPr>
        <w:pStyle w:val="BodyText"/>
      </w:pPr>
      <w:r>
        <w:t xml:space="preserve">[II.] </w:t>
      </w:r>
      <w:r>
        <w:rPr>
          <w:i/>
          <w:iCs/>
        </w:rPr>
        <w:t xml:space="preserve">Reasons</w:t>
      </w:r>
    </w:p>
    <w:p>
      <w:pPr>
        <w:pStyle w:val="BodyText"/>
      </w:pPr>
      <w:r>
        <w:rPr>
          <w:i/>
          <w:iCs/>
        </w:rPr>
        <w:t xml:space="preserve">First</w:t>
      </w:r>
      <w:r>
        <w:t xml:space="preserve">. Mankind, as they were in their first estate, were weak, dependent creatures. Indeed all created beings are dependent beings: the angels who excel in strength are so. Man as a creature is absolutely dependent on God for his well-being: he must receive his happiness immediately from God, [and] is dependent on him especially for spiritual good. But man was not only a creature, but he was a creature far more feeble than many other creatures. God put great honor upon him. He was little lower than the angels in honor, but he was far below them in strength: he was but a feeble creature in comparison of them. He was but flesh and blood, which, it is intimated in Scripture, is far weaker than those beings that are mere spirits (Ephesians 6:12). And Isaiah 40:6, "All flesh is grass."</w:t>
      </w:r>
    </w:p>
    <w:p>
      <w:pPr>
        <w:pStyle w:val="BodyText"/>
      </w:pPr>
      <w:r>
        <w:t xml:space="preserve">Man, as he dwells in flesh, dwells in an house of clay, and has his foundation in the dust. Hence the devil, the enemy of mankind, was a much stronger and subtiler being than man was in his primitive state, as it proved.</w:t>
      </w:r>
    </w:p>
    <w:p>
      <w:pPr>
        <w:pStyle w:val="BodyText"/>
      </w:pPr>
      <w:r>
        <w:rPr>
          <w:i/>
          <w:iCs/>
        </w:rPr>
        <w:t xml:space="preserve">Second</w:t>
      </w:r>
      <w:r>
        <w:t xml:space="preserve">. Man has lost his primitive strength by the fall. He was altogether a dependent being then, and was a feeble creature in comparison of some other creatures; and the strength he had, was a communicated, derived strength. But he has lost the strength now: he has destroyed and undone himself: he has deprived and confounded his whole nature.</w:t>
      </w:r>
    </w:p>
    <w:p>
      <w:pPr>
        <w:pStyle w:val="BodyText"/>
      </w:pPr>
      <w:r>
        <w:t xml:space="preserve">He is now a poor, weak, sickly creature; and not only so, but a dead creature. All his faculties are weakened. He has darkened his understanding, and lost his primitive wisdom, and is become exceeding foolish and blind, and easily deceived, and led aside. All his affections are corrupt, and alike swayed one way or another.</w:t>
      </w:r>
    </w:p>
    <w:p>
      <w:pPr>
        <w:pStyle w:val="BodyText"/>
      </w:pPr>
      <w:r>
        <w:t xml:space="preserve">Man has lost his spiritual strength against evil, or to the performance of any good. Man in his first estate might have asserted his own liberty, but now he is brought into slavery, and the frame of the body, the organ of the soul, is now corrupted and broken. It is but a poor, broken, ruined frame, subject to that weakness and those disorders, whereby the soul is under great disadvantage.</w:t>
      </w:r>
    </w:p>
    <w:p>
      <w:pPr>
        <w:pStyle w:val="BodyText"/>
      </w:pPr>
      <w:r>
        <w:t xml:space="preserve">By the infirmity of the body, the soul is clogged, and is often darkened and misled, and exceedingly hindered, in its operations.</w:t>
      </w:r>
    </w:p>
    <w:p>
      <w:pPr>
        <w:pStyle w:val="BodyText"/>
      </w:pPr>
      <w:r>
        <w:t xml:space="preserve">Man in this state is but a poor creature indeed. His strength is "dried</w:t>
      </w:r>
    </w:p>
    <w:p>
      <w:pPr>
        <w:pStyle w:val="SourcePage"/>
      </w:pPr>
      <w:r>
        <w:t xml:space="preserve">[p. 383]</w:t>
      </w:r>
    </w:p>
    <w:p>
      <w:pPr>
        <w:pStyle w:val="BodyText"/>
      </w:pPr>
      <w:r>
        <w:t xml:space="preserve">up like a potsherd." He is but a poor, little worm. Job 25:6, "How much less man, that is a worm? and the son of man, which is a worm?"</w:t>
      </w:r>
    </w:p>
    <w:p>
      <w:pPr>
        <w:pStyle w:val="BodyText"/>
      </w:pPr>
      <w:r>
        <w:t xml:space="preserve">There is difference among men in some respects. Some have greater natural abilities than others, and some have greater acquired knowledge; some obtain the character of wise men, and are called great men; and many look upon themselves much above their fellow creatures. But they are all poor, feeble worms. Job 11:12, "Vain man would be wise." Psalms 62:9, "Surely men of low degree are vanity, and men of high degree are a lie: to be laid in the balance, they are altogether lighter than vanity." Psalms 39:5, "Verily every man at his best estate is altogether [vanity]."</w:t>
      </w:r>
    </w:p>
    <w:p>
      <w:pPr>
        <w:pStyle w:val="BodyText"/>
      </w:pPr>
      <w:r>
        <w:t xml:space="preserve">The wisest and greatest of men, they are but as a leaf that is driven of the wind, and as the dry stubble. Their strength is nothing. They are as unable to help themselves, as a poor infant would be, if it should be cast out on the open field, in its blood in the day that it was born. Man has no more strength to help himself or defend himself, than the grass or flower of the field has to defend itself from the mower's scythe. Isaiah 40:6, "All flesh is grass, and all the goodliness thereof is as the flower of the field."</w:t>
      </w:r>
    </w:p>
    <w:p>
      <w:pPr>
        <w:pStyle w:val="Heading3"/>
      </w:pPr>
      <w:bookmarkStart w:name="heading_application_12" w:id="74"/>
      <w:r>
        <w:t xml:space="preserve">APPLICATION.</w:t>
      </w:r>
      <w:bookmarkEnd w:id="74"/>
    </w:p>
    <w:p>
      <w:pPr>
        <w:pStyle w:val="BodyText"/>
      </w:pPr>
      <w:r>
        <w:rPr>
          <w:i/>
          <w:iCs/>
        </w:rPr>
        <w:t xml:space="preserve">Use</w:t>
      </w:r>
      <w:r>
        <w:t xml:space="preserve"> I, of </w:t>
      </w:r>
      <w:r>
        <w:rPr>
          <w:i/>
          <w:iCs/>
        </w:rPr>
        <w:t xml:space="preserve">Instr</w:t>
      </w:r>
      <w:r>
        <w:t xml:space="preserve">. Hence we may learn what a proud creature man is that is so prone to self-dependence, and to conceit of his own strength; that so seldom looks to God for help, and [is] so little sensible of a dependence on God.</w:t>
      </w:r>
    </w:p>
    <w:p>
      <w:pPr>
        <w:pStyle w:val="BodyText"/>
      </w:pPr>
      <w:r>
        <w:t xml:space="preserve">How little do men think that they every moment depend on God. They are preserved, and kept alive, and kept out of hell. But how little do they think that 'tis God that keeps them. How little do they think how many evils they are liable to every day, unless God keeps them.</w:t>
      </w:r>
    </w:p>
    <w:p>
      <w:pPr>
        <w:pStyle w:val="BodyText"/>
      </w:pPr>
      <w:r>
        <w:t xml:space="preserve">And when they are seeking their own good and happiness, how little sensible are they of their absolute dependence on God. How is it the manner of men in such cases to be trying in their own strength.</w:t>
      </w:r>
    </w:p>
    <w:p>
      <w:pPr>
        <w:pStyle w:val="BodyText"/>
      </w:pPr>
      <w:r>
        <w:t xml:space="preserve">And when they are under conviction of their guilt, and the misery of a natural condition, how prone are men to be thinking that they can make themselves better, and can recommend themselves to God, or make some atonement for sin, when we can't do it, any more than we can create a world. How difficult a thing is it to convince men of the insufficiency of their own reason and abilities, to help them out of a natural state. These poor, feeble creatures look very big upon themselves. They little think how it is God that every day keeps 'em from falling into the most heinous wickedness imaginable, by the restraints that he lays on their corruptions;</w:t>
      </w:r>
    </w:p>
    <w:p>
      <w:pPr>
        <w:pStyle w:val="SourcePage"/>
      </w:pPr>
      <w:r>
        <w:t xml:space="preserve">[p. 384]</w:t>
      </w:r>
    </w:p>
    <w:p>
      <w:pPr>
        <w:pStyle w:val="BodyText"/>
      </w:pPr>
      <w:r>
        <w:t xml:space="preserve">and how it is God that every moment keeps them from being destroyed by the devil, who, if God should give permission, would immediately fall upon them as a roaring lion. This arises from the grand conceit we naturally have of ourselves, and our ignorance of our own weakness.</w:t>
      </w:r>
    </w:p>
    <w:p>
      <w:pPr>
        <w:pStyle w:val="BodyText"/>
      </w:pPr>
      <w:r>
        <w:rPr>
          <w:i/>
          <w:iCs/>
        </w:rPr>
        <w:t xml:space="preserve">Use</w:t>
      </w:r>
      <w:r>
        <w:t xml:space="preserve"> II may be of </w:t>
      </w:r>
      <w:r>
        <w:rPr>
          <w:i/>
          <w:iCs/>
        </w:rPr>
        <w:t xml:space="preserve">Exh</w:t>
      </w:r>
      <w:r>
        <w:t xml:space="preserve">.</w:t>
      </w:r>
    </w:p>
    <w:p>
      <w:pPr>
        <w:pStyle w:val="BodyText"/>
      </w:pPr>
      <w:r>
        <w:t xml:space="preserve">[</w:t>
      </w:r>
      <w:r>
        <w:rPr>
          <w:i/>
          <w:iCs/>
        </w:rPr>
        <w:t xml:space="preserve">First Exh</w:t>
      </w:r>
      <w:r>
        <w:t xml:space="preserve">.] Not to depend on ourselves, but God.</w:t>
      </w:r>
    </w:p>
    <w:p>
      <w:pPr>
        <w:pStyle w:val="ListText"/>
        <w:numPr>
          <w:ilvl w:val="0"/>
          <w:numId w:val="3"/>
        </w:numPr>
      </w:pPr>
      <w:r>
        <w:t xml:space="preserve">To those that are in a Christless condition, that are seeking an interest in Christ, to look to God alone for help. Labor to obtain a deep sense of this that you have now heard of, viz. what a poor, helpless creature you are. Have your eye continually to God for his help in the whole affair, and in all that you do in that great work of seeking salvation.</w:t>
      </w:r>
    </w:p>
    <w:p>
      <w:pPr>
        <w:pStyle w:val="BodyText"/>
      </w:pPr>
      <w:r>
        <w:t xml:space="preserve">Take heed that you don't depend on your own strength. When praying and reading, or whatever duty you engage in, let it be with a sense of your own impotency. Don't go forth in your own strength.</w:t>
      </w:r>
    </w:p>
    <w:p>
      <w:pPr>
        <w:pStyle w:val="BodyText"/>
      </w:pPr>
      <w:r>
        <w:t xml:space="preserve">Go to God with all your difficulties. When you meet with temptation that you can't well get rid of, go to God to help you. When you find cause to complain of a hard heart and a blind mind, go to the fountain of life and light. When you are under temptation to discouragement or despair, go to God for help, in a sense of your own helplessness. Here I would offer some things to your consideration: first, to influence you not to depend on your own strength; and, secondly, to move you to look to God and depend on him.</w:t>
      </w:r>
    </w:p>
    <w:p>
      <w:pPr>
        <w:pStyle w:val="BodyText"/>
      </w:pPr>
      <w:r>
        <w:t xml:space="preserve">(1) That you may not depend on yourself,</w:t>
      </w:r>
      <w:r>
        <w:rPr>
          <w:rStyle w:val="FootnoteReference"/>
        </w:rPr>
        <w:footnoteReference w:id="225"/>
      </w:r>
      <w:r>
        <w:t xml:space="preserve"> consider</w:t>
      </w:r>
    </w:p>
    <w:p>
      <w:pPr>
        <w:pStyle w:val="BodyText"/>
      </w:pPr>
      <w:r>
        <w:t xml:space="preserve">I. Your own blindness. Your own wisdom is exceeding insufficient to guide and direct you, in that great affair of seeking salvation. Whether a man be wise or not wise, if God should leave him wholly to himself to follow the conduct of his own wisdom in this affair, he would soon fall into all manner of mischief: he never would go in the right way. A sinner, while under convictions and seeking conversion, is in a wilderness, and is as insufficient to guide himself without God's counsel, as a little child would be, if he should be left alone far off in the woods. And how often is it so that sinners under conviction, know not where to go, nor which way to turn. And oftentimes they think they go rightest, when they are most wrong; and think they are nearest home, when they are furthest off.</w:t>
      </w:r>
    </w:p>
    <w:p>
      <w:pPr>
        <w:pStyle w:val="BodyText"/>
      </w:pPr>
      <w:r>
        <w:t xml:space="preserve">'Tis a great and terrible wilderness, a land of pits, and of drought, and fiery flying serpents. And if men don't follow the pillar of cloud, don't look to God for his guidance and direction, but will follow their own reason,</w:t>
      </w:r>
    </w:p>
    <w:p>
      <w:pPr>
        <w:pStyle w:val="SourcePage"/>
      </w:pPr>
      <w:r>
        <w:t xml:space="preserve">[p. 385]</w:t>
      </w:r>
    </w:p>
    <w:p>
      <w:pPr>
        <w:pStyle w:val="BodyText"/>
      </w:pPr>
      <w:r>
        <w:t xml:space="preserve">they will soon fall into some of those pits, and be destroyed by those fiery flying serpents.</w:t>
      </w:r>
    </w:p>
    <w:p>
      <w:pPr>
        <w:pStyle w:val="BodyText"/>
      </w:pPr>
      <w:r>
        <w:t xml:space="preserve">Your blindness and foolishness is such that, if God don't guide you by his wisdom, you will most easily be deceived and misled. 'Tis the easiest thing in the world for the enemies of our souls to delude us, and lead us astray. If God don't guide [us], they will find it easy work to make us think, what they have a mind we should think: as if a subtile man should meet a little child in the wilderness, it would be an easy thing for to deceive the child, and lead it where he pleased.</w:t>
      </w:r>
    </w:p>
    <w:p>
      <w:pPr>
        <w:pStyle w:val="BodyText"/>
      </w:pPr>
      <w:r>
        <w:t xml:space="preserve">The wisdom of the wise is confounded, and brought to nought in this affair. Our own reason, let it be more or less, is not to be depended on in this great concern; but God must be sought out for his gracious direction. The wisest men here are sometimes deceived and misled by a thing of no force or weight, a mere shadow. A man is but a miserable creature indeed, if God leaves him in the wilderness to go according to the guide of his own wisdom. In order to persons being truly wise, they should be sensible of their own blindness. 1 Corinthians 3:18, "Let no man deceive himself. If any man among you seemeth to be wise, let him become a fool, that he may be wise." John 9:39, "For judgment I am come into this world, that they that see not might see; and that they that see might be made blind": that they [that] are sensibly blind, are so to their own apprehensions, might see; and those that think they see, might be made blind.</w:t>
      </w:r>
    </w:p>
    <w:p>
      <w:pPr>
        <w:pStyle w:val="ListText"/>
        <w:numPr>
          <w:ilvl w:val="0"/>
          <w:numId w:val="4"/>
        </w:numPr>
      </w:pPr>
      <w:r>
        <w:t xml:space="preserve">Consider what corruption you have in your heart. There is all manner of corruption, and there is corruption to a dreadful degree. You depend on God to keep you from falling into all manner of wickedness. We have heard of great and dreadful acts of sin and folly that others have been guilty of; and we wonder at them, and are not sensible that we have such wickedness in our own hearts; and how 'tis owing to restraining grace that we have been kept from doing as others have done. Either God has restrained us by his Spirit or by his providence, by withholding those opportunities and temptations that they have had, or some other way. 'Tis wholly owing to God, and not to ourselves, that we han't done the like thing. 'Tis surely owing thus to God, and not at all to ourselves, if we han't committed adultery, or sodomy, or buggery, or murder, or blasphemy, as others have done, or that we han't destroyed our own lives.</w:t>
      </w:r>
    </w:p>
    <w:p>
      <w:pPr>
        <w:pStyle w:val="BodyText"/>
      </w:pPr>
      <w:r>
        <w:t xml:space="preserve">We are not apt to [be] very sensible that our being kept from such things, is owing to any divine restraint. We are ready to think that it is not in us: we are ready to think that we are wiser than others, and that we have more wit than to do so and so. 'Tis so foolish, and tends so much to man's temporal, as well as eternal hurt. But this is an argument of our folly and danger,</w:t>
      </w:r>
    </w:p>
    <w:p>
      <w:pPr>
        <w:pStyle w:val="SourcePage"/>
      </w:pPr>
      <w:r>
        <w:t xml:space="preserve">[p. 386]</w:t>
      </w:r>
    </w:p>
    <w:p>
      <w:pPr>
        <w:pStyle w:val="BodyText"/>
      </w:pPr>
      <w:r>
        <w:t xml:space="preserve">too: that we ascribe our preservation thus to ourselves It argues ignorance of ourselves, and of the sin and folly of our own heart.</w:t>
      </w:r>
    </w:p>
    <w:p>
      <w:pPr>
        <w:pStyle w:val="BodyText"/>
      </w:pPr>
      <w:r>
        <w:t xml:space="preserve">What is man, and what will he not do, if God leaves him? That must be given as the reason, why we in any instance han't sinned as others have. Genesis 20:6, "I withhold thee from sinning against me."</w:t>
      </w:r>
    </w:p>
    <w:p>
      <w:pPr>
        <w:pStyle w:val="ListText"/>
        <w:numPr>
          <w:ilvl w:val="0"/>
          <w:numId w:val="5"/>
        </w:numPr>
      </w:pPr>
      <w:r>
        <w:t xml:space="preserve">Let it be considered, how powerful and subtile are the invisible enemies of our souls that are continually watching for our hurt. I Pet. 5.8, "The devil, as a roaring lion, goeth about, seeking whom he may devour." We are nothing in the devil's hands, if God should leave us: he will quickly devour us. If God had left us, and not taken care of us, we should have been destroyed by him long ago: he would have had us with him in hell long before this time, if God had not kept us. If God should forsake us, the devil would have easy work with us: he is too subtile for us, and would easily deceive the wisest of us, and lead us into our own ruin: he is too strong for us. If he found us left to ourselves, he would ruin us with what temptation he pleased: he could easily cloud our reason, and distract our mind, and hurry us into what mischief he would: we should none of us be any more than infants in his hands. And it's because God's mercy towards us don't cease, that we ben't already tore to pieces by him: and we shall be destroyed by him before tomorrow morning, if God don't keep us.</w:t>
      </w:r>
    </w:p>
    <w:p>
      <w:pPr>
        <w:pStyle w:val="BodyText"/>
      </w:pPr>
      <w:r>
        <w:t xml:space="preserve">The devil is perpetually at hand to do us mischief, watching an opportunity. Yea, there are many devils about us; and if they don't destroy our bodies, they'll find many ways eternally to undo our souls, if God leaves us.</w:t>
      </w:r>
    </w:p>
    <w:p>
      <w:pPr>
        <w:pStyle w:val="BodyText"/>
      </w:pPr>
      <w:r>
        <w:t xml:space="preserve">And he'll easily find ways utterly to confound those that are under conviction, and are seeking their salvation. How sottish therefore will be a person's dependence on his own strength in such a case as this. Ephesians 6:12, "We wrestle not against flesh and blood." We are poor creatures that are "crushed before the moth"; how much more, before the Prince of Darkness.</w:t>
      </w:r>
    </w:p>
    <w:p>
      <w:pPr>
        <w:pStyle w:val="BodyText"/>
      </w:pPr>
      <w:r>
        <w:t xml:space="preserve">We don't see the roaring lions that are about us, and how strong and mighty they are, and how cruel they are, and how they stand ready to devour us, the first moment that God should give 'em permission. If we did, we should see what need we have of divine help.</w:t>
      </w:r>
    </w:p>
    <w:p>
      <w:pPr>
        <w:pStyle w:val="ListText"/>
        <w:numPr>
          <w:ilvl w:val="0"/>
          <w:numId w:val="6"/>
        </w:numPr>
      </w:pPr>
      <w:r>
        <w:t xml:space="preserve">Consider how many kinds of mischief you will be exposed to, if you have no defense but your own strength. You will be liable to lose all convictions and grow senseless. You will be liable to a false hope. {You will be liable} to some heretical opinions. {You will be liable to} turn deist or atheist. {You will be liable to} blasphemy. {You will be liable to} despair, and to put an end to your own life. There is no fatal mischief, but what you will be liable to fall directly into.</w:t>
      </w:r>
    </w:p>
    <w:p>
      <w:pPr>
        <w:pStyle w:val="SourcePage"/>
      </w:pPr>
      <w:r>
        <w:t xml:space="preserve">[p. 387]</w:t>
      </w:r>
    </w:p>
    <w:p>
      <w:pPr>
        <w:pStyle w:val="BodyText"/>
      </w:pPr>
      <w:r>
        <w:t xml:space="preserve">[(2)] And in the second place, to encourage you to God, and to trust in him for help, consider</w:t>
      </w:r>
    </w:p>
    <w:p>
      <w:pPr>
        <w:pStyle w:val="BodyText"/>
      </w:pPr>
      <w:r>
        <w:rPr>
          <w:i/>
          <w:iCs/>
        </w:rPr>
        <w:t xml:space="preserve">I</w:t>
      </w:r>
      <w:r>
        <w:t xml:space="preserve">. That God is able to help you. He can do all things. He can enlighten you, and guide you in the right way: though it be a great and terrible wilderness that you travel in, yet your God can lead you in the right way to Canaan.</w:t>
      </w:r>
    </w:p>
    <w:p>
      <w:pPr>
        <w:pStyle w:val="BodyText"/>
      </w:pPr>
      <w:r>
        <w:t xml:space="preserve">God can restrain your corruptions; and not only so, but he can mortify and subdue them. He has all things in his hands, your reason and all your faculties: he has Satan in his power: he is stronger than he. 1 John 4:4, "Greater is he that is in you, than he that is in the world." Satan can go no further than God shall permit him. God holds that roaring lion as it were on a string. And let him be never so fierce, and in so great a rage, he can't go beyond his tedder.</w:t>
      </w:r>
      <w:r>
        <w:rPr>
          <w:rStyle w:val="FootnoteReference"/>
        </w:rPr>
        <w:footnoteReference w:id="226"/>
      </w:r>
    </w:p>
    <w:p>
      <w:pPr>
        <w:pStyle w:val="BodyText"/>
      </w:pPr>
      <w:r>
        <w:t xml:space="preserve">If you trust in God, you shall be delivered from all evil, and you shall dwell in God's secret hiding place, and be safe under the shadow of his wings. And he will deliver you from the snare of the fowler. You need not be afraid of the terror by night, nor of the arrows that flieth by day. You shall, through Christ's strength, be able to quench the fiery darts of the devil. God will give his angels charge concerning you, to keep you from evil. And you shall have Satan subdued under your feet. You shall tread upon the lion and adder, and trample the young lion and the dragon under feet. (See the Psalms 91.)</w:t>
      </w:r>
      <w:r>
        <w:rPr>
          <w:rStyle w:val="FootnoteReference"/>
        </w:rPr>
        <w:footnoteReference w:id="227"/>
      </w:r>
    </w:p>
    <w:p>
      <w:pPr>
        <w:pStyle w:val="ListText"/>
        <w:numPr>
          <w:ilvl w:val="0"/>
          <w:numId w:val="4"/>
        </w:numPr>
      </w:pPr>
      <w:r>
        <w:t xml:space="preserve">There is a sufficient mediator. And though we are without strength, yet Christ has died for us, as 'tis said in the verse wherein is the text. He is sufficient in his purchase, and he is sufficient in his power. The Captain of our salvation is able to overcome that potent adversary of our souls. He came into the world to destroy the works of the devil, as 'tis said, 1 John 3:8, "For this purpose the Son of God was manifested, that he might destroy the works of the devil." He is ready to pity, and to help the helpless. Our refuge must be in him, and in him alone we should put our trust. This is the true David who delivers the lamb out of the mouth of the lion, and out of the mouth of the bear.</w:t>
      </w:r>
    </w:p>
    <w:p>
      <w:pPr>
        <w:pStyle w:val="ListText"/>
        <w:numPr>
          <w:ilvl w:val="0"/>
          <w:numId w:val="5"/>
        </w:numPr>
      </w:pPr>
      <w:r>
        <w:t xml:space="preserve">The exhortation may also be to the godly, continually to look to God, and trust in Christ. You are as dependent on God as others, and stand every whit in as much need of God's help and his influence. You stand in need of restraining grace, as well as unconverted persons; and therein you are liable to fall into dreadful sin, and to be guilty of exceeding great folly,</w:t>
      </w:r>
    </w:p>
    <w:p>
      <w:pPr>
        <w:pStyle w:val="SourcePage"/>
      </w:pPr>
      <w:r>
        <w:t xml:space="preserve">[p. 388]</w:t>
      </w:r>
    </w:p>
    <w:p>
      <w:pPr>
        <w:pStyle w:val="BodyText"/>
      </w:pPr>
      <w:r>
        <w:t xml:space="preserve">to the dishonor of God, and to the wounding your soul, as well as others. And if God did not uphold you, you would be liable to fall into the greatest imaginable mischief, and even to be utterly ruined and undone to all eternity. Satan has desired to have you that he may sift you as wheat. And though God has promised that he will never leave you thus to perish, and your dependence is on Christ's intercession, yet that is no argument that you must not have your dependence still on God to preserve you from it; but, on the contrary, is an argument why you should.</w:t>
      </w:r>
    </w:p>
    <w:p>
      <w:pPr>
        <w:pStyle w:val="BodyText"/>
      </w:pPr>
      <w:r>
        <w:rPr>
          <w:i/>
          <w:iCs/>
        </w:rPr>
        <w:t xml:space="preserve">Second Exh</w:t>
      </w:r>
      <w:r>
        <w:t xml:space="preserve">. If it be thus {not to depend on ourselves, but God}, then let us ascribe all the glory, of the promoting of religion amongst us, to God only. We may infer from the doctrine, that 'tis God only that has done it, inasmuch as we are without strength, and are unable to do anything of ourselves. It would be highly offensive to God, and justly so, if we should assume any of the honor of such a work to ourselves. All means and endeavors were in vain, till God was pleased to set in. The same means were used before, as have been used now; but yet of late there has been more done in a week than used, at some other times, to be done in some years; whereby God makes it most evident, how the work is his, and not man's, that we may ascribe all the glory to him.</w:t>
      </w:r>
    </w:p>
    <w:p>
      <w:pPr>
        <w:pStyle w:val="BodyText"/>
      </w:pPr>
      <w:r>
        <w:t xml:space="preserve">And ought not the late awful period, put us of this town upon examining ourselves whether or no we have not been guilty of assuming some of the glory of the late flourishing of religion amongst us to ourselves? God has in some respects distinguished us from our neighbors in the pouring out of his Spirit, in that this work, that God is carrying on in this part of the land, first began here. And God made the prevailing of religion here in some measure a means of awakening the neighboring towns. Let us examine ourselves whether or no we han't been in some measure proud of it. Have we not been ready to glory in it, to speak of it—some of us before those of other towns—with a disposition to assume some of the glory to ourselves, and with something of an air of boasting? Have we not at least had it in our hearts? Han't we been ready from hence to set up ourselves above other people, if not in our talk, yet at least in our thoughts? Has not there been something of this nature, or that has had such a look with it, to be taken notice of in us? God has of late awfully rebuked us, and as it were spit in our face, in that such a thing should happen amongst [us] in one of our principal men, and the instances of this nature being repeated once more, that without doubt will be made use by some many to reproach this town withal.</w:t>
      </w:r>
      <w:r>
        <w:rPr>
          <w:rStyle w:val="FootnoteReference"/>
        </w:rPr>
        <w:footnoteReference w:id="228"/>
      </w:r>
      <w:r>
        <w:t xml:space="preserve"> No such thing has happened in any other town but [this];</w:t>
      </w:r>
    </w:p>
    <w:p>
      <w:pPr>
        <w:pStyle w:val="SourcePage"/>
      </w:pPr>
      <w:r>
        <w:t xml:space="preserve">[p. 389]</w:t>
      </w:r>
    </w:p>
    <w:p>
      <w:pPr>
        <w:pStyle w:val="BodyText"/>
      </w:pPr>
      <w:r>
        <w:t xml:space="preserve">which should certainly put us upon inquiring whether or no we han't been seeking honor and renown in the country to ourselves from that, the glory of which belongs alone to God. God is very jealous of his own honor: he has often told us that he is a jealous God, and that his glory he will not give unto another. We ought therefore greatly to humble ourselves, and be sure [to] let us see to it that humility prevails and flourishes amongst us with other religion. If we think that there is more religion here than in other towns, let it appear by there being more of [a] Christian, humble spirit than in other towns. Let us be more and more of a disposition to lay ourselves low, and to ascribe glory to God only. Let each one of us search and try our ways, and labor to become more as little children, to be low before God, and to walk humbly amongst men.</w:t>
      </w:r>
    </w:p>
    <w:p>
      <w:pPr>
        <w:pStyle w:val="SourcePage"/>
      </w:pPr>
      <w:r>
        <w:t xml:space="preserve">[p. 390]</w:t>
      </w:r>
    </w:p>
    <w:p>
      <w:pPr>
        <w:pStyle w:val="Heading1"/>
        <w:pageBreakBefore/>
      </w:pPr>
      <w:bookmarkStart w:name="heading_continuing_god_s_presence" w:id="75"/>
      <w:r>
        <w:t xml:space="preserve">CONTINUING GOD'S PRESENCE</w:t>
      </w:r>
      <w:bookmarkEnd w:id="75"/>
    </w:p>
    <w:p>
      <w:pPr>
        <w:pStyle w:val="BodyText"/>
      </w:pPr>
      <w:r>
        <w:t xml:space="preserve">NOT unexpectedly, there is a falling off of rhetoric in the month or so following Joseph Hawley's suicide, "a thing of a very awful nature," Edwards calls it here, "which it is too soon to forget." Only two sermons survive the period, one in June on a text from I Corinthians, "Now all these things happened unto them for ensamples: and they are written for our admonition, upon whom the ends of the world are come" (1 Corinthians 10:11); and this in July from Ezekiel, after an admonition to the house of Israel. As befits the time, Edwards' tone is calm and reassuring; his directions suggestive and practical; his metaphors, but for the army of the saints "bear[ing] down all afore them," modest; his scroll of eight Old Testament texts to end the Doctrine full of God's "great encouragement." Much of the sermon is personal, the Application, three-quarters of the text, couched in the language of forbearance: "I would entreat" and "I would desire," "I fear" and "I hope," "I should be glad" and "I would pray you." He recalls fondly the "very great number of truly pious persons in the town, yea, for the prevailing part," the "extraordinary dispensation of providence" that befell them, and the "extraordinary things" that surrounded them: "There is perhaps no place upon the face of the earth that is so highly advanced as this town has been of late in point of privilege." To the question of the "special rebukes from heaven" recently and the possible withdrawal of God's Spirit, he tenders love and justice, the second table of the Law, a paraphrase of Matthew, a line from Micah. "Religion towards God and duty to man," he reminds them, "ought to run parallel." Against their late "great profession" of love to God and mankind, he reckons their unpaid debts to their neighbors, their parsimony to those in need, their failure to be "proportionable" in compassion to the "great alteration" in their spirit. "Words are but wind," he counters, "and are very cheap"; deeds are the stuff of religion. He alerts them to the workings of pride for the mercies bestowed upon them (and the lack of sufficient gravity in their talk about it), and recommends secret prayer to keep God's Spirit from departing the town, "days of prayer" or "parts of days."</w:t>
      </w:r>
    </w:p>
    <w:p>
      <w:pPr>
        <w:pStyle w:val="BodyText"/>
      </w:pPr>
      <w:r>
        <w:t xml:space="preserve">Once again, he sanctions private religious societies as a suitable means for prayer and reflection, but rather than restrict them to young men as</w:t>
      </w:r>
    </w:p>
    <w:p>
      <w:pPr>
        <w:pStyle w:val="SourcePage"/>
      </w:pPr>
      <w:r>
        <w:t xml:space="preserve">[p. 391]</w:t>
      </w:r>
    </w:p>
    <w:p>
      <w:pPr>
        <w:pStyle w:val="BodyText"/>
      </w:pPr>
      <w:r>
        <w:t xml:space="preserve">he had a year and a half earlier, he now suggests that "both sexes and all ages do meet together" as well as apart, citing Acts 16:13 to justify, if somewhat tentatively, societies of women, especially young unmarried women: "There seems to be some account in Scripture of a society of women meeting together by themselves to pray to God." Edwards is convinced that a sort of spiritual contagion spreads in such companies, much as the recent "stir" and sudden conversions in town and elsewhere "affected and moved" others to salvation, and that godly neighbors may yet stir the ungodly with advice and example, and elders the young, and parents their children though always, he cautions, with discretion and without compromising his own appointed calling. That "the tokens of God's presence may be continued," he counsels a broad, reciprocal accountability: the unconverted "to lay in with some person" of conviction to "watch over" them, and the converted, in turn, to keep "a watchful eye" on the unconverted, as well as on themselves and one another, saint on saint. With that kind of Christian charity abroad in the town, Edwards ends bravely, "I dare be bold to say God won't forsake us."</w:t>
      </w:r>
    </w:p>
    <w:p>
      <w:pPr>
        <w:pStyle w:val="SceneBreak"/>
      </w:pPr>
      <w:r>
        <w:t xml:space="preserve">* * *</w:t>
      </w:r>
    </w:p>
    <w:p>
      <w:pPr>
        <w:pStyle w:val="BodyText"/>
      </w:pPr>
      <w:r>
        <w:t xml:space="preserve">At twenty-five duodecimo leaves, the manuscript is second only in length in this volume to </w:t>
      </w:r>
      <w:r>
        <w:rPr>
          <w:i/>
          <w:iCs/>
        </w:rPr>
        <w:t xml:space="preserve">Undeserved Mercy,</w:t>
      </w:r>
      <w:r>
        <w:t xml:space="preserve"> an unpublished sermon occasioned by the fall of the meetinghouse gallery on March 13, 1737, and a work, incidentally, based on another hopeful verse in Ezekiel. Here, the first of two preaching units ends with the proposal for women's religious societies and the prospect of "some other things at another season," in all probability the directions for a community of beneficence included in the second preaching unit. That perhaps none of them found their way into later sermons is implied by the absence of repreaching signs or symbols in the text. Indeed, there is hardly anything remarkable in the appearance of its many pages: the date, July 1735, is in its usual place above the citation (L. 1r.); there is a single transposed passage (L. 12v.), two interlineations in a reduced hand (LL. 5v. and 20v.), three partially filled pages (LL. 12v., 13r., and 25r.), any number of routine deletions of words and phrases, and a mixed bag of indefinite articles and aspirated </w:t>
      </w:r>
      <w:r>
        <w:rPr>
          <w:i/>
          <w:iCs/>
        </w:rPr>
        <w:t xml:space="preserve">hs</w:t>
      </w:r>
      <w:r>
        <w:t xml:space="preserve">: "a happy" and "an happy" (LL. 1v. and 2r.), "a humble" and "an humble" (LL. 10r. and 21v.), "a hand" and "an hand" (L. 17v.). More notable is a long (and caustic) deleted passage on sleeping during public worship (LL. 22r.–22v.) later replaced by a short (and temperate) version (L. 23r.).</w:t>
      </w:r>
    </w:p>
    <w:p>
      <w:pPr>
        <w:pStyle w:val="SourcePage"/>
      </w:pPr>
      <w:r>
        <w:t xml:space="preserve">[p. 392]</w:t>
      </w:r>
    </w:p>
    <w:p>
      <w:pPr>
        <w:pStyle w:val="Heading2"/>
      </w:pPr>
      <w:bookmarkStart w:name="heading_continuing_god_s_presen_2" w:id="76"/>
      <w:r>
        <w:t xml:space="preserve">CONTINUING GOD'S PRESENCE</w:t>
      </w:r>
      <w:bookmarkEnd w:id="76"/>
    </w:p>
    <w:p>
      <w:pPr>
        <w:pStyle w:val="BlockQuote"/>
      </w:pPr>
      <w:r>
        <w:rPr>
          <w:i/>
          <w:iCs/>
        </w:rPr>
        <w:t xml:space="preserve">But I have gathered them unto their own land, and have left none of them any more there. Neither will I hide my face any more from them: for I have poured out my Spirit upon the house of Israel, saith the Lord God.</w:t>
      </w:r>
    </w:p>
    <w:p>
      <w:pPr>
        <w:pStyle w:val="BodyText"/>
      </w:pPr>
      <w:r>
        <w:t xml:space="preserve">Ezekiel 39:28–29THE Prophet in the context is speaking of the redemption of Israel from the countries where they had been carried captive. "Therefore thus saith the Lord God: Now will I bring again the captivity of Jacob, and have mercy upon the whole house of Israel, and will be jealous for my holy name" (Ezekiel 39:25). This promise of their return from their captivity, is attended with several other gracious promises that are continued in the text.</w:t>
      </w:r>
    </w:p>
    <w:p>
      <w:pPr>
        <w:pStyle w:val="ListText"/>
        <w:numPr>
          <w:ilvl w:val="0"/>
          <w:numId w:val="3"/>
        </w:numPr>
      </w:pPr>
      <w:r>
        <w:t xml:space="preserve">That God would at that time pour out his Spirit upon them: "For I have poured out my Spirit upon the house of Israel." They were carried into captivity because of their sins, for their ignorance of God, and departing from him, and rebelling against him. "And the heathen shall know that the house of Israel went into captivity for their iniquity: because they trespassed against me, therefore hid I my face from them, and gave them into the hand of their enemies: so fell they all by the sword. According to their uncleanness and according to their transgressions have I done unto them, and hid my face from them. After that they have borne their shame, and all their trespasses whereby they have trespassed against me, when they dwelt safely in their land, and none made them afraid" (Ezekiel 39:23–24, Ezekiel 39:26). Therefore 'tis foretold that when he brings them again from captivity, he will pour out his Spirit upon them to cleanse them from their sins, and to reveal himself unto them, that they may worship and serve him, and no more worship idols. This is the promised fruit of God's pouring out of his Spirit. "So the house of Israel shall know that I am the Lord their God from that day and forward" (Ezekiel 39:22). "Then shall they know that I am the Lord their God, which caused them to be led into captivity among the heathen: but I have gathered them unto their own land, and have left none of them any more there" (Ezekiel 39:28). And then it is promised that for this reason:</w:t>
      </w:r>
    </w:p>
    <w:p>
      <w:pPr>
        <w:pStyle w:val="SourcePage"/>
      </w:pPr>
      <w:r>
        <w:t xml:space="preserve">[p. 393]</w:t>
      </w:r>
    </w:p>
    <w:p>
      <w:pPr>
        <w:pStyle w:val="ListText"/>
        <w:numPr>
          <w:ilvl w:val="0"/>
          <w:numId w:val="4"/>
        </w:numPr>
      </w:pPr>
      <w:r>
        <w:t xml:space="preserve">[That God] would not leave any of them any more in the land of their captivity. "But I have gathered them unto their own land, and have left none of them any more there."</w:t>
      </w:r>
    </w:p>
    <w:p>
      <w:pPr>
        <w:pStyle w:val="BodyText"/>
      </w:pPr>
      <w:r>
        <w:t xml:space="preserve">Two things are here implied: first, that when he did gather them out of their captivity, he would gather them all; and, second, that when they were brought out of captivity, they should return into captivity no more, and that is promised as a fruit of his pouring out his Spirit upon them. And also</w:t>
      </w:r>
    </w:p>
    <w:p>
      <w:pPr>
        <w:pStyle w:val="ListText"/>
        <w:numPr>
          <w:ilvl w:val="0"/>
          <w:numId w:val="5"/>
        </w:numPr>
      </w:pPr>
      <w:r>
        <w:t xml:space="preserve">That he would not hide his face any more from them; i.e. he would no more take away from them the tokens of his presence with them, and his mercy and favor towards them. And this God promises to accomplish, because he had poured out his Spirit: "For I have poured out my Spirit."</w:t>
      </w:r>
    </w:p>
    <w:p>
      <w:pPr>
        <w:pStyle w:val="Heading3"/>
      </w:pPr>
      <w:bookmarkStart w:name="heading_doctrine_15" w:id="77"/>
      <w:r>
        <w:t xml:space="preserve">DOCTRINE.</w:t>
      </w:r>
      <w:bookmarkEnd w:id="77"/>
    </w:p>
    <w:p>
      <w:pPr>
        <w:pStyle w:val="BodyText"/>
      </w:pPr>
      <w:r>
        <w:rPr>
          <w:i/>
          <w:iCs/>
        </w:rPr>
        <w:t xml:space="preserve">When God pours his Spirit upon a people, 'tis a thing greatly to be desired that God would continue the tokens of his presence and mercy amongst them, and no more depart from them.</w:t>
      </w:r>
    </w:p>
    <w:p>
      <w:pPr>
        <w:pStyle w:val="BodyText"/>
      </w:pPr>
      <w:r>
        <w:rPr>
          <w:i/>
          <w:iCs/>
        </w:rPr>
        <w:t xml:space="preserve">Prop.</w:t>
      </w:r>
      <w:r>
        <w:t xml:space="preserve"> I. When God pours out his Spirit on a people, there are many blessed tokens of his presence and mercy amongst them. God is present everywhere,</w:t>
      </w:r>
      <w:r>
        <w:rPr>
          <w:rStyle w:val="FootnoteReference"/>
        </w:rPr>
        <w:footnoteReference w:id="229"/>
      </w:r>
      <w:r>
        <w:t xml:space="preserve"> for he fills heaven and earth; but the way in which he is especially present with his people, is by his Spirit. When he pours out his Spirit on a people, he does as it were leave the heavens, and come down and dwells. And then there are many glorious tokens of his favor and mercy to be seen amongst them: it makes a most happy and blessed alteration amongst a people. When God is thus amongst a people, he brings salvation with him.</w:t>
      </w:r>
    </w:p>
    <w:p>
      <w:pPr>
        <w:pStyle w:val="BodyText"/>
      </w:pPr>
      <w:r>
        <w:t xml:space="preserve">There is at such a time a happy and blessed alteration made in many persons. Sinners are reformed of their wicked practices; and not only so, but many are savingly changed. They are turned from darkness unto light, and from the power of Satan unto God. Poor captived</w:t>
      </w:r>
      <w:r>
        <w:rPr>
          <w:rStyle w:val="FootnoteReference"/>
        </w:rPr>
        <w:footnoteReference w:id="230"/>
      </w:r>
      <w:r>
        <w:t xml:space="preserve"> souls are delivered and rescued from Satan's cruel bondage. 'Tis a time of redemption out of captivity: 'tis a joyful time amongst poor enslaved captives, when there comes a time of redemption, that they may return again to their own land. A time of the pouring out of God's Spirit, is a time wherein Satan's kingdom</w:t>
      </w:r>
    </w:p>
    <w:p>
      <w:pPr>
        <w:pStyle w:val="SourcePage"/>
      </w:pPr>
      <w:r>
        <w:t xml:space="preserve">[p. 394]</w:t>
      </w:r>
    </w:p>
    <w:p>
      <w:pPr>
        <w:pStyle w:val="BodyText"/>
      </w:pPr>
      <w:r>
        <w:t xml:space="preserve">falls, and the kingdom of Christ is erected: Christ rides triumphant amongst them in the chariot of salvation. Such a time is a time wherein there is an happy alteration in many persons to the appearance of the world. Many that used to be vicious persons, profane persons, or sinful persons, or contentious persons; that used to behave themselves very unbecomingly, and do a great deal of mischief, and were a nuisance where they lived; they become virtuous, religious, and pious persons, and become blessing persons. That is an happy time, when "the wolf dwells with the lamb, and the leopard shall lie down with the kid." Such a time is a time, wherein a spirit of love and peace prevails amongst a people, which renders an happy time. An end is put in a great measure to a spirit of contention and strife, whispering, backbiting, and revenge.</w:t>
      </w:r>
    </w:p>
    <w:p>
      <w:pPr>
        <w:pStyle w:val="BodyText"/>
      </w:pPr>
      <w:r>
        <w:t xml:space="preserve">Such a time is a time, wherein salvation comes into many houses; and there is great cause given for the voice of joy and praise in many families. Such a time is a time, wherein are the tokens of God's presence and blessing with ordinances. At another time, [the] Word {and ordinances are} preached in vain. {At another time}, ministers study and labor from week to week to but little purpose; {they} sow much, but bring in little; {there are} but little fruits to be seen. {At another time}, men give the Word a hearing, but go on careless and {senseless}, as they used to do: the fisherman toils all night and catches nothing. But at such a time as when God pours {out his Spirit}, the Word and ordinances have some good effect: the husbandman sees the fruit of his labor.</w:t>
      </w:r>
    </w:p>
    <w:p>
      <w:pPr>
        <w:pStyle w:val="BodyText"/>
      </w:pPr>
      <w:r>
        <w:t xml:space="preserve">[At such a time, there are more of the] tokens of God's presence on sabbaths. Sabbaths are like sabbaths, prized {amongst a people}, precious days. {Sabbaths} are kept in some measure, as sabbaths ought to be {amongst a people}: and at such a time, a sabbath's blessing is given to many on sabbath days.</w:t>
      </w:r>
    </w:p>
    <w:p>
      <w:pPr>
        <w:pStyle w:val="BodyText"/>
      </w:pPr>
      <w:r>
        <w:t xml:space="preserve">[At such a time, there are more of the] tokens of God's presence in public assemblies. At another time, there is indeed a form of public worship; but there is a great appearance of dullness and lifelessness. {At another time}, many seem not to regard what they are about. But at such a time, God is worshipped more in the beauty of holiness.</w:t>
      </w:r>
    </w:p>
    <w:p>
      <w:pPr>
        <w:pStyle w:val="BodyText"/>
      </w:pPr>
      <w:r>
        <w:t xml:space="preserve">At such [a] time, there are more of the tokens of God's presence in private families and companies. Whereas at other times, the conversation is chiefly about things that are vain and unprofitable, now it is chiefly of the things of God and religion. Such a time is a joyful time in a town, as 'tis said when there was a great pouring out of the Spirit of God in the city of Samaria. Acts 8:8, "[And there was] great joy in that city."</w:t>
      </w:r>
    </w:p>
    <w:p>
      <w:pPr>
        <w:pStyle w:val="BodyText"/>
      </w:pPr>
      <w:r>
        <w:t xml:space="preserve">Such a time as this, seems to be intended in Canticles 2:10–13. "My beloved</w:t>
      </w:r>
    </w:p>
    <w:p>
      <w:pPr>
        <w:pStyle w:val="SourcePage"/>
      </w:pPr>
      <w:r>
        <w:t xml:space="preserve">[p. 395]</w:t>
      </w:r>
    </w:p>
    <w:p>
      <w:pPr>
        <w:pStyle w:val="BodyText"/>
      </w:pPr>
      <w:r>
        <w:t xml:space="preserve">spake, and said unto me, Rise up, my love, my fair one, and come away. For, lo, the winter is past, the rain is over and gone; the flowers appear on the earth; the time of the singing of birds is come, and the voice of the turtle is heard in our land; the fig tree putteth forth her green figs, and the vines with the tender grape give a good smell. Arise, my love, my fair one, and come away."</w:t>
      </w:r>
    </w:p>
    <w:p>
      <w:pPr>
        <w:pStyle w:val="BodyText"/>
      </w:pPr>
      <w:r>
        <w:t xml:space="preserve">[</w:t>
      </w:r>
      <w:r>
        <w:rPr>
          <w:i/>
          <w:iCs/>
        </w:rPr>
        <w:t xml:space="preserve">Prop</w:t>
      </w:r>
      <w:r>
        <w:t xml:space="preserve">.] II. When God gives a people such a privilege and happiness, 'tis greatly to be desired that God would continue the tokens of his presence and mercy amongst them, and no more depart from them. Indeed God is greatly to be praised for even granting such mercy to a people, though it be for never so short a time. But yet 'tis a melancholy thing, after God has thus appeared amongst a people, and given such blessed tokens of his presence and favor, to have him withdraw and hide his face from [them].</w:t>
      </w:r>
    </w:p>
    <w:p>
      <w:pPr>
        <w:pStyle w:val="BodyText"/>
      </w:pPr>
      <w:r>
        <w:t xml:space="preserve">So much the more excellent is the mercy, so much the more sorrowful and melancholy is the withdrawment. But to be more particular in the reasons of it,</w:t>
      </w:r>
    </w:p>
    <w:p>
      <w:pPr>
        <w:pStyle w:val="BodyText"/>
      </w:pPr>
      <w:r>
        <w:rPr>
          <w:i/>
          <w:iCs/>
        </w:rPr>
        <w:t xml:space="preserve">First.</w:t>
      </w:r>
      <w:r>
        <w:t xml:space="preserve"> This is the greatest blessing that a people can enjoy, when God is pleased to pour out his Spirit on a people, and therein to give tokens of his mercy and gracious presence. It tends to make a people an happy people above all other things. 'Tis a great mercy to have health among a people. But the pouring out of God's Spirit, tends much more to their happiness than that; for this tends to the health of their souls: a people with healthy bodies and sickly souls, are but a miserable people. [It] tends more to a people's happiness than outward peace. 'Tis a great mercy to have peace in our borders: [to] go out and in, and have none to make 'em afraid; [to] lie down safely. But this tends to peace with God. If we are at peace with man, what will it avail us, as long as God is our enemy? If we have no earthly enemies around us, when we lie down to sleep, what can that avail us, if sin is lying at the door? [It tends more to a people's happiness] than outward plenty. Then God gives food for a people's souls, the bread of life which came down from [heaven], that a man may eat thereof, and live forever. Then is given not the meat that perishes, but the meat that endures unto everlasting life.</w:t>
      </w:r>
    </w:p>
    <w:p>
      <w:pPr>
        <w:pStyle w:val="BodyText"/>
      </w:pPr>
      <w:r>
        <w:t xml:space="preserve">At such a time, God bestows on a people spiritual and heavenly riches, which makes 'em a more happy people, than if they flourished in the greatest outward wealth. [They] are received, many of them, to be the children of God, which is much better than if they were made earthly Princes.</w:t>
      </w:r>
    </w:p>
    <w:p>
      <w:pPr>
        <w:pStyle w:val="BodyText"/>
      </w:pPr>
      <w:r>
        <w:t xml:space="preserve">They are the happiest of all men, that they may be poor in this world, that are "rich in faith," heirs of the heavenly kingdom (James 2:5).</w:t>
      </w:r>
    </w:p>
    <w:p>
      <w:pPr>
        <w:pStyle w:val="SourcePage"/>
      </w:pPr>
      <w:r>
        <w:t xml:space="preserve">[p. 396]</w:t>
      </w:r>
    </w:p>
    <w:p>
      <w:pPr>
        <w:pStyle w:val="BodyText"/>
      </w:pPr>
      <w:r>
        <w:rPr>
          <w:i/>
          <w:iCs/>
        </w:rPr>
        <w:t xml:space="preserve">Second.</w:t>
      </w:r>
      <w:r>
        <w:t xml:space="preserve"> This is a blessing that a people do, above all others, stand in need of. They stand in need of other things for the body; but they stand in need of this for their precious and immortal souls. Without it, many will perish forever; they will [go] down into the pit of everlasting misery.</w:t>
      </w:r>
    </w:p>
    <w:p>
      <w:pPr>
        <w:pStyle w:val="BodyText"/>
      </w:pPr>
      <w:r>
        <w:t xml:space="preserve">Without God's Holy Spirit, and his gracious presence, all other mercies will be in vain to them. They will do them no good. If God gives 'em aplenty of worldly good things—if they have health, if they have peace, if they have wealth, and flourish now so much in outward respects—it will avail them nothing. It will do them no good without this: yea, without this, all other blessings will prove curses, and will only work together for their ruin and destruction. Psalms 92:7, "When the wicked do grow as the grass, and all the [workers of iniquity do flourish; it is that they shall be destroyed for ever]." And therefore if God has poured out his Spirit on a people, and afterward withdraws from them, it is the greatest loss that they can sustain.</w:t>
      </w:r>
    </w:p>
    <w:p>
      <w:pPr>
        <w:pStyle w:val="BodyText"/>
      </w:pPr>
      <w:r>
        <w:rPr>
          <w:i/>
          <w:iCs/>
        </w:rPr>
        <w:t xml:space="preserve">Third.</w:t>
      </w:r>
      <w:r>
        <w:t xml:space="preserve"> A people don't only stand in need of enjoying this blessing for a time, but they need it at all times. They don't only need to have it once bestowed, but they need to have it continued. They need to have God always thus dwelling among them. They need it for the carrying on the work of conversion. If God withdraws, there are many will be like to perish eternally. And they stand in continual need of it for the upholding and building up of saints; for the saints are every moment dependent on the Spirit of God for all spiritual good, and can't do without it. The once giving, the Spirit of God won't answer the necessities of a people, but they need to have it continued. The fruits of the earth need the influences of the visible heaven, showers and shines of the sun, from day to day, in order to their growing and flourishing, and indeed in order to their [being] kept alive: 'tis not sufficient that the sun should shine till the seed is come up; but the plant stands in need of the sun still as much as it did before, to keep it alive, and to cause it to grow and bring forth fruit, and to bring it to perfection.</w:t>
      </w:r>
    </w:p>
    <w:p>
      <w:pPr>
        <w:pStyle w:val="BodyText"/>
      </w:pPr>
      <w:r>
        <w:t xml:space="preserve">And if God, when he bestows such a mercy on a people, should continue it; if he, when he pours out his Spirit on them, should no more withdraw; how happy indeed would that render a people. This would exalt a people to an high pitch of blessedness. Indeed happy would that people be that should be in such a case: it might be said concerning 'em, "What people is like unto this people that hath God so nigh to them?" And yet,</w:t>
      </w:r>
    </w:p>
    <w:p>
      <w:pPr>
        <w:pStyle w:val="BodyText"/>
      </w:pPr>
      <w:r>
        <w:rPr>
          <w:i/>
          <w:iCs/>
        </w:rPr>
        <w:t xml:space="preserve">Fourth.</w:t>
      </w:r>
      <w:r>
        <w:t xml:space="preserve"> This is not too great a blessing to be sought. Though it be a blessing that would render a people exceeding happy, yet this [is] not a happiness too great for a people to desire and seek. So merciful is God that those blessings that are the greatest blessings, and tend most to our happiness,</w:t>
      </w:r>
    </w:p>
    <w:p>
      <w:pPr>
        <w:pStyle w:val="SourcePage"/>
      </w:pPr>
      <w:r>
        <w:t xml:space="preserve">[p. 397]</w:t>
      </w:r>
    </w:p>
    <w:p>
      <w:pPr>
        <w:pStyle w:val="BodyText"/>
      </w:pPr>
      <w:r>
        <w:t xml:space="preserve">are those that we have the greatest encouragement to seek of any. We have more encouragement given us in the Word of God to seek the blessing of the Holy Spirit than any other mercy whatsoever. Luke 11:11–13, "If a son shall ask bread of any of you that is a father, will he give him a stone? or if he ask a fish, will he for a fish give him a serpent? or if he shall ask an egg, will he offer him a scorpion? If ye then, being evil, know how to give good gifts unto your children: how much more shall your heavenly Father give the Holy Spirit to them that ask him?"</w:t>
      </w:r>
    </w:p>
    <w:p>
      <w:pPr>
        <w:pStyle w:val="BodyText"/>
      </w:pPr>
      <w:r>
        <w:t xml:space="preserve">We may, therefore, doubtless seek not only the bestowment of it, but the continuance of it We are allowed to seek the continuance of outward mercies. Thus we are directed to seek the continuance of our outward food, and to pray that God would give us day by day our daily bread. But we stand in more need of the continuance of our spiritual food, of having that bestowed from day to day, and much more than our outward food. 'Tis true that when such a blessing is bestowed remarkably on a people, 'tis ordinarily but of short continuance. But yet that is no argument that we ought not to seek, or that it is too great a happiness for a people to desire, or ask of God. For God has given great encouragement in his Word that God will dwell amongst his people, and not forsake them; that he will not only give remarkable tokens of his presence, but continue them. This is promised in the text, and Deuteronomy 4:31, "For the Lord thy God is a merciful God; he will not forsake thee"; 1 Samuel 12:22, "For the Lord will not forsake his people for his great name's sake, because it hath pleased the Lord to make you his people"; 1 Kings 6:13, "And I will dwell among the children of Israel, and will not forsake my people Israel"; and Isaiah 42:1–4, "Behold my servant, whom I uphold; mine elect, in whom my soul delighteth; I have put my Spirit upon him: he shall bring forth judgment to the Gentiles. He shall not cry, nor lift up, nor cause his voice to be heard in the street. A bruised reed shall he not break, and the smoking flax shall he not quench: he shall bring forth judgment unto truth. He shall not fail nor be discouraged, till he have set judgment in the earth: and the isles shall wait for his law"; and Ezekiel 34:24–25, "And I the Lord will be their God, and my servant David a prince among them; I the Lord have spoken it. And I will make with them a covenant of peace, and will cause the evil beasts to cease out of the land: and they shall dwell safely in the wilderness, and sleep in the woods"; and Isaiah 62:4, "Thou shalt no more be termed </w:t>
      </w:r>
      <w:r>
        <w:rPr>
          <w:i/>
          <w:iCs/>
        </w:rPr>
        <w:t xml:space="preserve">forsaken;</w:t>
      </w:r>
      <w:r>
        <w:t xml:space="preserve"> neither shall thy land any more be termed </w:t>
      </w:r>
      <w:r>
        <w:rPr>
          <w:i/>
          <w:iCs/>
        </w:rPr>
        <w:t xml:space="preserve">desolate:</w:t>
      </w:r>
      <w:r>
        <w:t xml:space="preserve"> but thou shalt be called Hephzibah, and thy land Beulah: for the Lord delighteth in thee, and thy land shall be married." And when God has poured out his Spirit, we make use of it as an argument. 'Tis God's own work, and we may</w:t>
      </w:r>
    </w:p>
    <w:p>
      <w:pPr>
        <w:pStyle w:val="SourcePage"/>
      </w:pPr>
      <w:r>
        <w:t xml:space="preserve">[p. 398]</w:t>
      </w:r>
    </w:p>
    <w:p>
      <w:pPr>
        <w:pStyle w:val="BodyText"/>
      </w:pPr>
      <w:r>
        <w:t xml:space="preserve">therefore plead, as Psalms 138:8, "Forsake not the works of thine own hands"; [and] may plead as Moses did, Deuteronomy 3:24, "For what God is there in heaven or in earth, that can do according to thy works, and according to thy might?" God in the text mentions this as a reason why {he poured out his Spirit}: "For I have poured out past mercies."</w:t>
      </w:r>
    </w:p>
    <w:p>
      <w:pPr>
        <w:pStyle w:val="Heading3"/>
      </w:pPr>
      <w:bookmarkStart w:name="heading_application_13" w:id="78"/>
      <w:r>
        <w:t xml:space="preserve">APPLICATION.</w:t>
      </w:r>
      <w:bookmarkEnd w:id="78"/>
    </w:p>
    <w:p>
      <w:pPr>
        <w:pStyle w:val="BodyText"/>
      </w:pPr>
      <w:r>
        <w:t xml:space="preserve">The </w:t>
      </w:r>
      <w:r>
        <w:rPr>
          <w:i/>
          <w:iCs/>
        </w:rPr>
        <w:t xml:space="preserve">Use</w:t>
      </w:r>
      <w:r>
        <w:t xml:space="preserve"> that I would make of this doctrine, is to put us of this town upon </w:t>
      </w:r>
      <w:r>
        <w:rPr>
          <w:i/>
          <w:iCs/>
        </w:rPr>
        <w:t xml:space="preserve">Inquiry,</w:t>
      </w:r>
      <w:r>
        <w:t xml:space="preserve"> what our duty is, or what we have to do, that God may not withdraw from us. God has of late very wonderfully appeared amongst us, and many glorious effects have there been of his presence with us. But we still need the continuance of this blessing, and it will be a melancholy thing, if God should withdraw. 'Tis not in our power of ourselves to uphold that religious concern that has lately been carried on amongst us. We have no more power to keep the Spirit of God of ourselves, than to get it before 'tis given; as we, with all that we can do, can't cause a shower of rain in a time of drought, or continue a shower, when it comes over us.</w:t>
      </w:r>
    </w:p>
    <w:p>
      <w:pPr>
        <w:pStyle w:val="BodyText"/>
      </w:pPr>
      <w:r>
        <w:t xml:space="preserve">But yet without doubt, there is some duty incumbent on us, something that 'tis proper for us to do, that the pouring out of God's Spirit may be continued amongst us. Though the continuing of the influences of God's Spirit amongst us, is what we can't effect of ourselves, nor have we anything to do under that notion, yet there may [be], and doubtless are, many things that we have to do, as a proper and suitable way of seeking of it of God. And here I would mention several things that it may be proper for us to do, to which I would entreat the diligent attention of the congregation; for [it is] of the greatest importance that we should have the continuance of the presence of God amongst us; and we should therefore gladly attend to any directions to that end, and to use all means proper in order to it. And if we do so, there is great reason to hope that the Spirit of God will not withdraw from us. And here,</w:t>
      </w:r>
    </w:p>
    <w:p>
      <w:pPr>
        <w:pStyle w:val="BodyText"/>
      </w:pPr>
      <w:r>
        <w:t xml:space="preserve">[</w:t>
      </w:r>
      <w:r>
        <w:rPr>
          <w:i/>
          <w:iCs/>
        </w:rPr>
        <w:t xml:space="preserve">Use</w:t>
      </w:r>
      <w:r>
        <w:t xml:space="preserve">] I. Let us inquire, and make diligent search, what there is to be found amongst us that might provoke God to withdraw from us. It is to be hoped that many things that were provoking to God among us, have lately been reformed; and that the town has, through the influence of God's Spirit, in a great measure been purged of them. But we should diligently inquire, whether there mayn't be still remaining amongst us, those things that are offensive, and whence there may be danger of God's being provoked to withdraw.</w:t>
      </w:r>
    </w:p>
    <w:p>
      <w:pPr>
        <w:pStyle w:val="BodyText"/>
      </w:pPr>
      <w:r>
        <w:t xml:space="preserve">God is an all-seeing God. His eye searches all things; and he is of pure</w:t>
      </w:r>
    </w:p>
    <w:p>
      <w:pPr>
        <w:pStyle w:val="SourcePage"/>
      </w:pPr>
      <w:r>
        <w:t xml:space="preserve">[p. 399]</w:t>
      </w:r>
    </w:p>
    <w:p>
      <w:pPr>
        <w:pStyle w:val="BodyText"/>
      </w:pPr>
      <w:r>
        <w:t xml:space="preserve">eyes that cannot behold iniquity. Is there nothing remaining amongst us that we may be charged as a people, as being too general, or too much allowed amongst us, that God is offended with, and which there is danger may provoke him to depart from us? I would entreat every one of God's people, to take this matter into their consideration, and to make diligent inquiry.</w:t>
      </w:r>
    </w:p>
    <w:p>
      <w:pPr>
        <w:pStyle w:val="BodyText"/>
      </w:pPr>
      <w:r>
        <w:t xml:space="preserve">We must take heed that we don't entertain too high an opinion of ourselves, and begin to think, because there has been so much of an appearance of religion lately amongst us, that therefore we are now pure, and that God now finds nothing in us to charge us with.</w:t>
      </w:r>
    </w:p>
    <w:p>
      <w:pPr>
        <w:pStyle w:val="BodyText"/>
      </w:pPr>
      <w:r>
        <w:t xml:space="preserve">We have reason, upon several accounts, to be searching; for we han't been without special rebukes from heaven of late. There has [been] a thing of a very awful nature fallen out in the town, which it is too soon to forget;</w:t>
      </w:r>
      <w:r>
        <w:rPr>
          <w:rStyle w:val="FootnoteReference"/>
        </w:rPr>
        <w:footnoteReference w:id="231"/>
      </w:r>
      <w:r>
        <w:t xml:space="preserve"> and God has been pleased to let Satan loose on several, so as very strongly to tempt and buffet them. And we have reason to see whether or no there be not some degree of withdrawing of the influences of God's Spirit from amongst us. These things should put us upon searching ourselves.</w:t>
      </w:r>
    </w:p>
    <w:p>
      <w:pPr>
        <w:pStyle w:val="BodyText"/>
      </w:pPr>
      <w:r>
        <w:t xml:space="preserve">Let us see whether or no there has not been some notable defect amongst us that we have too much o'erlooked, and han't duly considered of; and han't there been, some way or other, some misimprovement of the great mercies that God has lately bestowed upon us. An ill improvement of great mercies brings great wrath. We are corrupt creatures and exceeding prone, even in the best of times, and under the best advantages, still some way or other, to swerve and corrupt our ways before God. I desire that persons would make diligent search, with respect to everything; but I would mention two things in particular.</w:t>
      </w:r>
    </w:p>
    <w:p>
      <w:pPr>
        <w:pStyle w:val="ListText"/>
        <w:numPr>
          <w:ilvl w:val="0"/>
          <w:numId w:val="3"/>
        </w:numPr>
      </w:pPr>
      <w:r>
        <w:t xml:space="preserve">Let it be inquired, whether or no the flourishing of that part of Christianity that respects our duty to men, keeps pace with our profession of religion towards God.</w:t>
      </w:r>
    </w:p>
    <w:p>
      <w:pPr>
        <w:pStyle w:val="BodyText"/>
      </w:pPr>
      <w:r>
        <w:t xml:space="preserve">There is a great profession of religion, as it respects God amongst [us]. There is a great profession of knowledge of God; of seeing the excellency and sufficiency of Christ; of being humbled before God; of trusting in Christ; of love to God, and love to Christ; and of a great sense of the dying love of Christ; and other such things. There are great numbers that make professions of such things: there is a very great and remarkable alteration in the town lately in this respect. But is there as great an alteration, with</w:t>
      </w:r>
    </w:p>
    <w:p>
      <w:pPr>
        <w:pStyle w:val="SourcePage"/>
      </w:pPr>
      <w:r>
        <w:t xml:space="preserve">[p. 400]</w:t>
      </w:r>
    </w:p>
    <w:p>
      <w:pPr>
        <w:pStyle w:val="BodyText"/>
      </w:pPr>
      <w:r>
        <w:t xml:space="preserve">respect to duties of the second table of the Law, that respects our duty to our neighbor? In times past, without doubt, there was a great defect in many respects here; as, for instance, before the beginning of this stir, there was a great defect in many with respect to paying their debts. Many would lie in debt to their neighbor from year to year, and say nothing to him about it; [and] would neither pay him, nor go to him to give a reason, why he did not, or could not, and desire his forbearance.</w:t>
      </w:r>
    </w:p>
    <w:p>
      <w:pPr>
        <w:pStyle w:val="BodyText"/>
      </w:pPr>
      <w:r>
        <w:t xml:space="preserve">Is there a remarkable alteration in this respect, since the Spirit of God has been so wonderfully poured, in proportion to the profession of religion in other things? Don't some that make profession of a work of conversion, still live in wrong towards their neighbor in this respect? Don't the old debts of some of 'em that have lain some years, still lie unpaid; and you have never taken any care of them? And let it also be inquired, whether a love and charity to our neighbor, has flourished amongst us, in proportion to the profession of religion amongst us.</w:t>
      </w:r>
    </w:p>
    <w:p>
      <w:pPr>
        <w:pStyle w:val="BodyText"/>
      </w:pPr>
      <w:r>
        <w:t xml:space="preserve">Are we become so much the more kind and openhearted one to another, concerned for one another under want, ready to distribute, willing to communicate, ready to bear one another's burdens, and so to fulfill the law of Christ? Has there been a proportionable flourishing of liberality amongst us, towards those in the town that are in want?</w:t>
      </w:r>
    </w:p>
    <w:p>
      <w:pPr>
        <w:pStyle w:val="BodyText"/>
      </w:pPr>
      <w:r>
        <w:t xml:space="preserve">There has been lately amongst us, a great deal of the profession of contempt of worldly enjoyments, and of love to mankind. One and another tells how they find that they love everybody, and how they have the world under their feet. Does this proportionably appear in distributing to the supply of others' wants?</w:t>
      </w:r>
    </w:p>
    <w:p>
      <w:pPr>
        <w:pStyle w:val="BodyText"/>
      </w:pPr>
      <w:r>
        <w:t xml:space="preserve">Do we appear free to part with those worldly enjoyments that we profess such contempt of, for the good of our neighbor that we profess such love to? To pretend to have the world under our feet, and to have such great contempt of the worldly enjoyments, and yet to gripe,</w:t>
      </w:r>
      <w:r>
        <w:rPr>
          <w:rStyle w:val="FootnoteReference"/>
        </w:rPr>
        <w:footnoteReference w:id="232"/>
      </w:r>
      <w:r>
        <w:t xml:space="preserve"> and keep it close, and very loth to part with any of it for our neighbor that needs it, hardly seems to agree well together.</w:t>
      </w:r>
    </w:p>
    <w:p>
      <w:pPr>
        <w:pStyle w:val="BodyText"/>
      </w:pPr>
      <w:r>
        <w:t xml:space="preserve">If we profess that we have a spirit of love to everybody, we should show it in what we do. We should not love only in word and in tongue, but in deed and in truth.</w:t>
      </w:r>
    </w:p>
    <w:p>
      <w:pPr>
        <w:pStyle w:val="BodyText"/>
      </w:pPr>
      <w:r>
        <w:t xml:space="preserve">Religion towards God and duty to man, ought to run parallel: six of the Ten Commandments respect our duty to man. There should be a proportion kept up: when things are proportionable, then they are beautiful, and most acceptable to God. 'Tis beautiful to see the parts of the body</w:t>
      </w:r>
    </w:p>
    <w:p>
      <w:pPr>
        <w:pStyle w:val="SourcePage"/>
      </w:pPr>
      <w:r>
        <w:t xml:space="preserve">[p. 401]</w:t>
      </w:r>
    </w:p>
    <w:p>
      <w:pPr>
        <w:pStyle w:val="BodyText"/>
      </w:pPr>
      <w:r>
        <w:t xml:space="preserve">of a man proportionable one to another: it is not lovely to see a great head, and poor withered body and limbs.</w:t>
      </w:r>
    </w:p>
    <w:p>
      <w:pPr>
        <w:pStyle w:val="BodyText"/>
      </w:pPr>
      <w:r>
        <w:t xml:space="preserve">Virtue to our neighbor, is often in Scripture mentioned as the evidence of the truth of our religion to God. 1 John 4:21, "He that loves God should love his brother also." They are mentioned together in Scripture.</w:t>
      </w:r>
      <w:r>
        <w:rPr>
          <w:rStyle w:val="FootnoteReference"/>
        </w:rPr>
        <w:footnoteReference w:id="233"/>
      </w:r>
      <w:r>
        <w:t xml:space="preserve"> It is said, to love God with all our heart, and with all our soul, is the great commandment of the law. And that the second is like unto it: to love our neighbor as ourselves. God very much insists on our duty to our neighbor. Micah 6:8, "What doth the Lord thy God require of thee [but to do justly, and to love mercy, and to walk humbly with thy God]?"</w:t>
      </w:r>
    </w:p>
    <w:p>
      <w:pPr>
        <w:pStyle w:val="BodyText"/>
      </w:pPr>
      <w:r>
        <w:t xml:space="preserve">God has doubtless expected that there should be a great alteration amongst us in these respects. God has remarkably poured out his Spirit. God expected that we should make this improvement of it, to reform all that is wanting in these respects. God might well expect that we should be an eminent people, with respect to duties of justice and charity; that we should be renowned in this respect. Let us inquire, whether there has been such an alteration as is proportionable. There has been a great alteration, with respect to a profession of duty to God. God is very much offended, when the religion of [a] people seems to be partial, or when [one] part of duty seems to be regarded, and another neglected. Hosea 7:8, "Ephraim is a cake not turned"; i.e. half roasted, and half raw; one side only was baked.</w:t>
      </w:r>
    </w:p>
    <w:p>
      <w:pPr>
        <w:pStyle w:val="BodyText"/>
      </w:pPr>
      <w:r>
        <w:t xml:space="preserve">Let us inquire, whether or no that ben't too much the case with us. We seem to be very religious in one part of our duty, viz. with respect to experiences towards God. But ben't we in some measure like a cake that is not turned, that has but one side baked?</w:t>
      </w:r>
    </w:p>
    <w:p>
      <w:pPr>
        <w:pStyle w:val="BodyText"/>
      </w:pPr>
      <w:r>
        <w:t xml:space="preserve">If it be so, without doubt, God is offended by it; and we han't made that improvement of the pouring out of his Spirit, as he has expected. And let us amend what is amiss in this respect, that God may not be offended and provoked through such a neglect and misimprovement to take away his Holy Spirit from us.</w:t>
      </w:r>
    </w:p>
    <w:p>
      <w:pPr>
        <w:pStyle w:val="ListText"/>
        <w:numPr>
          <w:ilvl w:val="0"/>
          <w:numId w:val="4"/>
        </w:numPr>
      </w:pPr>
      <w:r>
        <w:t xml:space="preserve">Let us inquire, whether or no we don't offend God by being too much lifted up with the things that God has lately done for us. Our hearts should be exalted, and lifted up in praise; but we had need to take heed, lest they should be lifted up with pride. Let it be inquired, whether or no we han't been lifted up and been proud of the great and distinguishing mercies that he has bestowed on the town. Han't we been ready to exalt ourselves</w:t>
      </w:r>
    </w:p>
    <w:p>
      <w:pPr>
        <w:pStyle w:val="SourcePage"/>
      </w:pPr>
      <w:r>
        <w:t xml:space="preserve">[p. 402]</w:t>
      </w:r>
    </w:p>
    <w:p>
      <w:pPr>
        <w:pStyle w:val="BodyText"/>
      </w:pPr>
      <w:r>
        <w:t xml:space="preserve">above our neighbor, and to take some of the glory of it to ourselves? If So, God may justly take away these distinguishing mercies that we are proud of. And let particular persons inquire, whether or no they han't been guilty of spiritual pride; whether they han't been proud of the things God has done for them. Han't we been proud of our experiences?</w:t>
      </w:r>
    </w:p>
    <w:p>
      <w:pPr>
        <w:pStyle w:val="BodyText"/>
      </w:pPr>
      <w:r>
        <w:t xml:space="preserve">Let no man amongst us think himself so good, as that he is out of danger of being proud of his goodness. It is true, it is not the spirit of a saint, as a saint, to be proud of his goodness. But yet a saint has so much corruption left in him, that he had need to be exceeding watchful, lest he be proud even of his godliness. And persons should be especially watchful, lest pride should work, when they are telling of their own experiences. Let no man think himself out of danger in such a case. There is abundance of pride, even in the hearts of converted persons; and they that think themselves most out of danger, are really most in danger.</w:t>
      </w:r>
    </w:p>
    <w:p>
      <w:pPr>
        <w:pStyle w:val="BodyText"/>
      </w:pPr>
      <w:r>
        <w:t xml:space="preserve">Let everyone inquire, whether or no he han't been guilty sometimes of telling of what he has met with, when his aim has been in a great measure his own honor. Han't you been secretly proud that you have had such a good story to tell? Han't you been lifted up, when you have been telling, and you see that others, that set round you and heard, thought well of it, and seemed to admire, and to think that you had met with great things, and with greater things than they? Han't this fed and nourished your corruption? And han't some others, when they have set in companies, and have been telling their experiences, found it hurt your pride, because your story was not so good as others. And han't you for your own honor, tried to set it out, and make better out [of it] than it was? You had need to search narrowly, and be exceeding strict; for there is no corruption so secret in its ways of working as pride: no lust works in such hidden ways. Many have abundance of the workings of this corruption, and ben't sensible of it; and often those that have most of it, are least sensible. There has been, without doubt, through the great and sovereign mercy of God, much of Christian experience amongst us; but has not there been too much of an ill improvement of it this way, viz. to be proud of it? Let everyone search, and if it has been so, let this thing be reformed, lest God be provoked by [it], to take away his Holy Spirit from us, that we, instead of praising him for [it], take the glory of [it] to ourselves. Let there be no appearance of any such thing, either in an overforwardness in telling of our own experiences, or talking of them without a suitable manifestation of a sense our unworthiness. Let those that have had gracious experiences rejoice; but let it be with a humble joy, with brokenheartedness, and poverty of spirit. And when those that have lately been converted amongst</w:t>
      </w:r>
    </w:p>
    <w:p>
      <w:pPr>
        <w:pStyle w:val="SourcePage"/>
      </w:pPr>
      <w:r>
        <w:t xml:space="preserve">[p. 403]</w:t>
      </w:r>
    </w:p>
    <w:p>
      <w:pPr>
        <w:pStyle w:val="BodyText"/>
      </w:pPr>
      <w:r>
        <w:t xml:space="preserve">us, get together, and are talking together of things of religion, let it not be with an air of lightness. I fear that some have been guilty of an error in this respect. When they [have] been together, they have talked of the things of religion with too little gravity.</w:t>
      </w:r>
    </w:p>
    <w:p>
      <w:pPr>
        <w:pStyle w:val="BodyText"/>
      </w:pPr>
      <w:r>
        <w:t xml:space="preserve">They may rejoice and be cheerful, and ought to be, but the direction is to "rejoice with trembling" (Psalms 2:11). The meaning is not that they should tremble for fear what their condition is, but that [they] should rejoice with a reverential trembling, that they should be [in] a holy awe and reverence of God, and the great things of God. At the times that persons rejoice in God, a light, airy joy is not a becoming joy for us to rejoice in God with.</w:t>
      </w:r>
    </w:p>
    <w:p>
      <w:pPr>
        <w:pStyle w:val="BodyText"/>
      </w:pPr>
      <w:r>
        <w:t xml:space="preserve">That is the best joy, the sweetest joy, and most to God's honor, that is the most humble joy that is accompanied with brokenness of heart. A Christian should rejoice, but yet he should be a mourner, too. He should mourn for sin all his days, and always lie in the dust. And there ought to be no such appearance of lightness in Christians' talk together that seems unsuitable to such a spirit as this.</w:t>
      </w:r>
    </w:p>
    <w:p>
      <w:pPr>
        <w:pStyle w:val="BodyText"/>
      </w:pPr>
      <w:r>
        <w:t xml:space="preserve">And [a] light spirit of cheerfulness, when talking of things of religion, don't honor religion. It rather gives offense, and prejudices others against it, and therefore should carefully be avoided.</w:t>
      </w:r>
    </w:p>
    <w:p>
      <w:pPr>
        <w:pStyle w:val="BodyText"/>
      </w:pPr>
      <w:r>
        <w:rPr>
          <w:i/>
          <w:iCs/>
        </w:rPr>
        <w:t xml:space="preserve">Second.</w:t>
      </w:r>
      <w:r>
        <w:t xml:space="preserve"> The second thing I would mention, as a proper thing for us to attend that the Spirit of God may not leave us, is prayer. This will be a proper acknowledgment of God as the only author of this mercy. As [God] expects to be inquired of, and sought to, for the bestowment of such a mercy, so likewise for the continuance of it. And besides prayer for such a mercy of God in secret, and in our families, and in our ordinary public worship, I should think it would be a fit and suitable thing that, at sometimes, days of prayer should be kept by private societies and, at other times, parts of days, to beg of God the continuance of his presence amongst us. But in our prayers we should be sure not to forget to bless God for what we have received.</w:t>
      </w:r>
    </w:p>
    <w:p>
      <w:pPr>
        <w:pStyle w:val="BodyText"/>
      </w:pPr>
      <w:r>
        <w:t xml:space="preserve">We may not only hope hereby to obtain this, as God is a prayer-hearing God, and so to obtain it as an answer of prayer; but the keeping up of such religious meetings will [have a] tendency to this, as a means to influence minds of those that attend them. There is this benefit in private religious meetings, that that religion has not so much the appearance of a thing neglected. By thus joining together for a religious purpose, one influences another. If persons attend on religion only just when it is according to a fixed rule, when all look upon themselves in ordinary cases bound to attend, and it would be a disgrace not to attend it, religion be not altogether that honor; as when persons, besides the stated seasons of</w:t>
      </w:r>
    </w:p>
    <w:p>
      <w:pPr>
        <w:pStyle w:val="SourcePage"/>
      </w:pPr>
      <w:r>
        <w:t xml:space="preserve">[p. 404]</w:t>
      </w:r>
    </w:p>
    <w:p>
      <w:pPr>
        <w:pStyle w:val="BodyText"/>
      </w:pPr>
      <w:r>
        <w:t xml:space="preserve">public worship, do also attend it, sometimes when 'tis more voluntary, as a thing of their own notion.</w:t>
      </w:r>
    </w:p>
    <w:p>
      <w:pPr>
        <w:pStyle w:val="BodyText"/>
      </w:pPr>
      <w:r>
        <w:t xml:space="preserve">And I should think it advisable not only that there should be sometimes private meetings, wherein both sexes and all ages do meet together; but that there should be also other religious societies, wherein persons of a particular sex and age are associated by themselves, to seek and wait upon their Creator; as young men by themselves, and young women by themselves. It has a tendency to have influence on the minds of persons, to join with others in religious performances; but tends yet in some respects to have a further influence: to be from time to time engaged in the actual exercise of social religion, and to bear their part, with others of the society, in leading in the performance, and to be sometimes with those only of the same sort. Religion hereby has the face of a thing more belonging to them, and that they are more nearly concerned in, and that they highly prize, and are not ashamed of. Religion seems to be more their act, and one stirs up another more. 'Tis a thing desirable that all sorts, not only men, but women, should be thus associated.</w:t>
      </w:r>
    </w:p>
    <w:p>
      <w:pPr>
        <w:pStyle w:val="BodyText"/>
      </w:pPr>
      <w:r>
        <w:t xml:space="preserve">Persons are wont to associate themselves into societies and different companies in temporal concerns; not only in public societies, where all sorts are together, but each rank and sort with those of their own sort. And why is it not also becoming that it should be so in spiritual affairs?</w:t>
      </w:r>
    </w:p>
    <w:p>
      <w:pPr>
        <w:pStyle w:val="BodyText"/>
      </w:pPr>
      <w:r>
        <w:t xml:space="preserve">I hope by what I have heard, and would be thankful for it, that the young men in the town, are already most of them associated in religious companies. I would advise that the young women of the town, would also meet by themselves at times for like purposes. I should be glad, if all the young unmarried women that are capable of it, throughout the whole town, were associated in private societies for the carrying on of the worship of their Creator by themselves. It may be God will smile upon them in it, and it may be a good means to contribute to the upholding a spirit of religion amongst us. Religion in the social exercise of it, and to be leading in the performance, is no less becoming of those of the female sex, when they are by themselves, than those of the male sex. Till when all sorts are together, it most properly belongs to those of the male sex.</w:t>
      </w:r>
    </w:p>
    <w:p>
      <w:pPr>
        <w:pStyle w:val="BodyText"/>
      </w:pPr>
      <w:r>
        <w:t xml:space="preserve">There seems to be some account in Scripture of a society of women meeting together by themselves to pray to God. Acts 16:13, "And on the sabbath we went out of the city by a river side, where prayer was wont to be made; and we sat down, and spake unto the women which resorted thither." And they were greatly smiled on of God in it; for there at one of their meetings, Lydia, one of those praying women, met with her conversion; as it follows, "And a certain woman named Lydia, a seller of purple,</w:t>
      </w:r>
    </w:p>
    <w:p>
      <w:pPr>
        <w:pStyle w:val="SourcePage"/>
      </w:pPr>
      <w:r>
        <w:t xml:space="preserve">[p. 405]</w:t>
      </w:r>
    </w:p>
    <w:p>
      <w:pPr>
        <w:pStyle w:val="BodyText"/>
      </w:pPr>
      <w:r>
        <w:t xml:space="preserve">of the city of Thyatira, which worshipped God, heard us: whose heart the Lord opened, that she attended unto the things which were spoken of Paul" (Acts 16:14).</w:t>
      </w:r>
    </w:p>
    <w:p>
      <w:pPr>
        <w:pStyle w:val="BodyText"/>
      </w:pPr>
      <w:r>
        <w:t xml:space="preserve">'Tis a thing desirable that all sorts and both sexes, both male and female, should be trained up in the exercise of social religion; not only as joining in the exercises performed by others, but also as performing themselves.</w:t>
      </w:r>
    </w:p>
    <w:p>
      <w:pPr>
        <w:pStyle w:val="BodyText"/>
      </w:pPr>
      <w:r>
        <w:t xml:space="preserve">I would mention some other things at another season, if God gives opportunity.</w:t>
      </w:r>
      <w:r>
        <w:rPr>
          <w:rStyle w:val="FootnoteReference"/>
        </w:rPr>
        <w:footnoteReference w:id="234"/>
      </w:r>
    </w:p>
    <w:p>
      <w:pPr>
        <w:pStyle w:val="BodyText"/>
      </w:pPr>
      <w:r>
        <w:rPr>
          <w:i/>
          <w:iCs/>
        </w:rPr>
        <w:t xml:space="preserve">Third.</w:t>
      </w:r>
      <w:r>
        <w:t xml:space="preserve"> I will proceed to inquire particularly, what may be proper to be done—first, by the unconverted; and, secondly, by those that are esteemed godly amongst us—that so God may not withdraw from the town.</w:t>
      </w:r>
    </w:p>
    <w:p>
      <w:pPr>
        <w:pStyle w:val="ListText"/>
        <w:numPr>
          <w:ilvl w:val="0"/>
          <w:numId w:val="3"/>
        </w:numPr>
      </w:pPr>
      <w:r>
        <w:t xml:space="preserve">What may be proper to be done by those that are yet in a Christless state and condition. And the direction that I would give them, shall only be with respect to themselves, what they should do that the Spirit of God may not depart from them. The generality of the natural persons in the town, have lately been in some measure awakened, and have had a degree of the strivings of the Spirit of God; and if the Spirit of God should withdraw from us, it will appear in their growing senseless and careless again. There are three things that I would at this time advise such persons to, that the Spirit of God may not depart from them.</w:t>
      </w:r>
    </w:p>
    <w:p>
      <w:pPr>
        <w:pStyle w:val="BodyText"/>
      </w:pPr>
      <w:r>
        <w:t xml:space="preserve">(1) Great watchfulness and striving against the beginnings of a senseless, careless spirit. There is great danger that those natural persons, that have lately been under convictions, will now by degrees lose their conviction. The present time is a time wherein they are exceedingly exposed to it.</w:t>
      </w:r>
    </w:p>
    <w:p>
      <w:pPr>
        <w:pStyle w:val="BodyText"/>
      </w:pPr>
      <w:r>
        <w:t xml:space="preserve">For now the novelty [of] that extraordinary dispensation of providence, that has lately been amongst us, is past. The newness of anything that is extraordinary, makes it abundantly the more affecting; and that because, while it is new, it is strange. What is strange and unusual of any kind, will affect persons abundantly more than other things. Hence, when any new or unusual thing happens, people's minds are struck with it, and that for a while is all the talk. 'Tis so in temporal affairs.</w:t>
      </w:r>
    </w:p>
    <w:p>
      <w:pPr>
        <w:pStyle w:val="BodyText"/>
      </w:pPr>
      <w:r>
        <w:t xml:space="preserve">And so it has been in the present affair. While this stir and concern was new amongst us, people were greatly affected by it: one affected and moved another. It was a very strange and unusual thing, and this made everyone take great notice of it. They could not but think of it, and could</w:t>
      </w:r>
    </w:p>
    <w:p>
      <w:pPr>
        <w:pStyle w:val="SourcePage"/>
      </w:pPr>
      <w:r>
        <w:t xml:space="preserve">[p. 406]</w:t>
      </w:r>
    </w:p>
    <w:p>
      <w:pPr>
        <w:pStyle w:val="BodyText"/>
      </w:pPr>
      <w:r>
        <w:t xml:space="preserve">not but speak of it. It was partly the natural effect of the extraordinariness and newness of the thing, to make it the common subject of talk and conversation in all companies.</w:t>
      </w:r>
    </w:p>
    <w:p>
      <w:pPr>
        <w:pStyle w:val="BodyText"/>
      </w:pPr>
      <w:r>
        <w:t xml:space="preserve">People at first were much affected with the conversion of others: to hear of the conversion of one person a little while ago, much affected many persons; to have two or three converted in a week, it was taken great notice of. And for a considerable time there was still something new to move and affect people. When the stir first began, it began in an extraordinary manner, and made swift progress. This greatly affected persons, and tended to increase the progress of it still more. There were some very sudden conversions, and that was a new and strange thing, and that affected persons. After a little time the concern became almost universal, and that was new and affecting.</w:t>
      </w:r>
    </w:p>
    <w:p>
      <w:pPr>
        <w:pStyle w:val="BodyText"/>
      </w:pPr>
      <w:r>
        <w:t xml:space="preserve">And there were many aged persons, and many vain and careless livers, and little children converted: and those were strange and unusual things, and so were the more affecting. And many converts, when first converted, were full of joy and comfort, and that also was new and affecting. And after a while the Spirit of God began to be poured out upon other towns, upon one town after another, and to spread wider and wider; and this was a very unusual thing, and so tended to affect people. Thus for a great while, we had still some very new and strange things to affect us.</w:t>
      </w:r>
    </w:p>
    <w:p>
      <w:pPr>
        <w:pStyle w:val="BodyText"/>
      </w:pPr>
      <w:r>
        <w:t xml:space="preserve">But now those things begin to grow old: we are used to 'em: they don't seem so strange. And the talk about them begins to cease, and conversation about other things begins to prevail.</w:t>
      </w:r>
    </w:p>
    <w:p>
      <w:pPr>
        <w:pStyle w:val="BodyText"/>
      </w:pPr>
      <w:r>
        <w:t xml:space="preserve">And now therefore it is a time of exceeding great danger. There is great danger that many that have been awakened, will by degrees cease to be affected as they have been, and that they will lose their convictions. It will be a difficult thing for persons to retain that moving sense they had of things. They will be exceeding apt to wear off, and die away.</w:t>
      </w:r>
    </w:p>
    <w:p>
      <w:pPr>
        <w:pStyle w:val="BodyText"/>
      </w:pPr>
      <w:r>
        <w:t xml:space="preserve">There is great danger that their convictions will go away insensibly; that the distemper will gradually steal upon them, till it overcomes them, and undoes them. And 'tis to be feared that the danger will grow greater and greater. For, as in the beginning of this stir, one's being awakened, awakened others; so now one's growing senseless and secure, will tend to make others so. 'Tis to be feared that the talk will grow less and less about the things of religion, and talk about worldly things, and about vanity, will grow more and more; and so that a spirit of deep sleep and security will come upon us, as the darkness gradually comes upon us, when the sun goes down.</w:t>
      </w:r>
    </w:p>
    <w:p>
      <w:pPr>
        <w:pStyle w:val="BodyText"/>
      </w:pPr>
      <w:r>
        <w:t xml:space="preserve">Therefore you that are yet in a Christless condition, had need to be exceedingly</w:t>
      </w:r>
    </w:p>
    <w:p>
      <w:pPr>
        <w:pStyle w:val="SourcePage"/>
      </w:pPr>
      <w:r>
        <w:t xml:space="preserve">[p. 407]</w:t>
      </w:r>
    </w:p>
    <w:p>
      <w:pPr>
        <w:pStyle w:val="BodyText"/>
      </w:pPr>
      <w:r>
        <w:t xml:space="preserve">watchful, and earnestly to struggle against the beginnings and prevailings of a senseless spirit. Your danger is exceeding great: you had need to strive for your life.</w:t>
      </w:r>
    </w:p>
    <w:p>
      <w:pPr>
        <w:pStyle w:val="BodyText"/>
      </w:pPr>
      <w:r>
        <w:t xml:space="preserve">The circumstances of those souls that are left senseless, after such a time as we have lately had amongst us, will be very lamentable. It will be very lamentable, because their hearts will probably be more than ordinarily hardened.</w:t>
      </w:r>
    </w:p>
    <w:p>
      <w:pPr>
        <w:pStyle w:val="BodyText"/>
      </w:pPr>
      <w:r>
        <w:t xml:space="preserve">To go through such a stir as this has been—a time so extraordinary—and stand it out, and stand proof against it, and grow hardened after it; how dreadful hard will you be at last. For always the greater the means and advantages, the more hardened is the heart, if it stands it out. Your circumstances will look very dark upon this account, viz. that 'tis not at all likely you will ever have so much to move you, and work upon you again. If what has lately been amongst us, and in other towns, won't move you, and thoroughly engage you, what do you ever expect will? If all this is ineffectual, what do you expect will be effectual? What extraordinary things have you been lately surrounded with in this town to work upon you, and then besides that, what you heard of the neighboring towns. There is none living amongst us ever had so much to move them, as sinners have now had. And if all be to no purpose to your soul, but you grow senseless after all, what is it that you can flatter yourself with? Indeed God can convert you, and may convert you, notwithstanding; but when can you expect there will ever be such a probability and advantage for it again, as there has been?</w:t>
      </w:r>
    </w:p>
    <w:p>
      <w:pPr>
        <w:pStyle w:val="BodyText"/>
      </w:pPr>
      <w:r>
        <w:t xml:space="preserve">It is probable that now in a little time, it will come to that in this town, that most in the town will either be converted or dreadfully hardened. We have no reason to suppose any other, than that there is a number that will perish eternally; and from the present circumstance and appearance of things, they will probably ere long be a parcel of dreadfully hardened wretches.</w:t>
      </w:r>
    </w:p>
    <w:p>
      <w:pPr>
        <w:pStyle w:val="BodyText"/>
      </w:pPr>
      <w:r>
        <w:t xml:space="preserve">And those that do perish out of this town, after there has been so much of the presence of God, and of his wonderful works in it, they must expect no ordinary place in hell. There is perhaps no place upon the face of the earth that is so highly advanced as this town has been of late in point of privilege; and so much the higher persons have been advanced in privileges, so much the lower will they be thrust down in hell, if they perish at last. Matthew 11:23, "Thou that art exalted up to heaven, shall be thrust down to hell." Let these things rouse you, and awaken in you a great concern, lest you should lose the strivings of God's Spirit.</w:t>
      </w:r>
    </w:p>
    <w:p>
      <w:pPr>
        <w:pStyle w:val="BodyText"/>
      </w:pPr>
      <w:r>
        <w:t xml:space="preserve">If God seems to be leaving of you, don't rest in a dull complaint, expressing</w:t>
      </w:r>
    </w:p>
    <w:p>
      <w:pPr>
        <w:pStyle w:val="SourcePage"/>
      </w:pPr>
      <w:r>
        <w:t xml:space="preserve">[p. 408]</w:t>
      </w:r>
    </w:p>
    <w:p>
      <w:pPr>
        <w:pStyle w:val="BodyText"/>
      </w:pPr>
      <w:r>
        <w:t xml:space="preserve">your fears that you are going to be left, and saying with a melancholy, discouraged tone that you are afraid you are going to lose your convictions. Don't think to quiet yourself with complaining, and expressing your fears and discouraging apprehensions; but be thorough in endeavors that it mayn't be so. If God is leaving of you, don't sit still complaining of it; but arise, and run, and cry after God, that he may not utterly forsake you.</w:t>
      </w:r>
    </w:p>
    <w:p>
      <w:pPr>
        <w:pStyle w:val="BodyText"/>
      </w:pPr>
      <w:r>
        <w:t xml:space="preserve">Seek earnestly, that whether the Spirit of God leaves others or no that yet it may not leave you. If others grow careless and worldly, take heed that it ben't so with you. If the Spirit of God should leave the town, and the unconverted in general should grow senseless and careless; yet if you persevere, and continue steadfast and immovable, in seeking and striving with your might, there will be great hope for you notwithstanding. If it should be universally a dull time with respect to others, yet if you are thorough, there will be great hope for you. It will look as if you were distinguished by the mercy of God, and look very hopefully, as if he had a design of bestowing distinguishing favor upon you.</w:t>
      </w:r>
    </w:p>
    <w:p>
      <w:pPr>
        <w:pStyle w:val="BodyText"/>
      </w:pPr>
      <w:r>
        <w:t xml:space="preserve">(2) Don't take it ill of others, when they are admonishing you, and endeavoring to stir you up; but, on the contrary, be open to advice, be willing to receive others' counsels and warning.</w:t>
      </w:r>
    </w:p>
    <w:p>
      <w:pPr>
        <w:pStyle w:val="BodyText"/>
      </w:pPr>
      <w:r>
        <w:t xml:space="preserve">If your neighbors at any time are putting you in mind of the danger and dreadfulness of your condition, and the need you have to improve your opportunities, and the danger of backsliding, don't scornfully reject it; but listen to it, and labor to get good by it. And if any think that they observe in you signs of backsliding, and put you in mind of the danger of the way that you are in, be willing to be reproved. Don't make any objections against it, from the character of the person that does it, if you think that they don't live very well themselves, and had more need to be concerned about themselves than other folks.</w:t>
      </w:r>
    </w:p>
    <w:p>
      <w:pPr>
        <w:pStyle w:val="BodyText"/>
      </w:pPr>
      <w:r>
        <w:t xml:space="preserve">And though you may think that they are not proper persons to warn you, and that they go out of their place in doing of it, yet don't think of that; but think of the reasonableness of their advice, and the warning that is given. Consider whether or no there be reason and truth in what they say to you, or not. If there be, let it be your care to conform [to] it; and strive that it may have a due effect upon you.</w:t>
      </w:r>
    </w:p>
    <w:p>
      <w:pPr>
        <w:pStyle w:val="BodyText"/>
      </w:pPr>
      <w:r>
        <w:t xml:space="preserve">If you are ready to suspect that they don't do it out of good will, but out of pride and conceit of themselves; if it be so, they have done you no wrong by it, but themselves. And therefore such a suspicion should not hinder your harkening to their advice.</w:t>
      </w:r>
    </w:p>
    <w:p>
      <w:pPr>
        <w:pStyle w:val="BodyText"/>
      </w:pPr>
      <w:r>
        <w:t xml:space="preserve">Persons are very ready, through the corruption of nature, to be uneasy</w:t>
      </w:r>
    </w:p>
    <w:p>
      <w:pPr>
        <w:pStyle w:val="SourcePage"/>
      </w:pPr>
      <w:r>
        <w:t xml:space="preserve">[p. 409]</w:t>
      </w:r>
    </w:p>
    <w:p>
      <w:pPr>
        <w:pStyle w:val="BodyText"/>
      </w:pPr>
      <w:r>
        <w:t xml:space="preserve">at others' counsels and warnings; and to be trying rather to find some fault in the admonisher than in themselves; and are ready to take it in ill part, and to lay it to their pride rather than their good will. But if at such a time you find any such disposition rising in you, be advised for the good of your own soul to suppress it. And keep and endeavor at all times to submit yourself, and lay yourself open to others' advice; so far as it is agreeable to truth and reason, and that whatever opposition corrupt nature makes against [it]. The more self-denial there is in it, the better on some accounts; for the way to heaven is a way of self-denial, and the more persons deny and cross their corruptions, the more likely are they to obtain salvation. Consider what is said of those that, through pride and contempt, reject the warnings and counsel of others. Proverbs 13:1, "A scorner heareth not rebuke"; and Proverbs 15:12, "A scorner loveth not one that reproveth him: neither will he go unto the wise."</w:t>
      </w:r>
    </w:p>
    <w:p>
      <w:pPr>
        <w:pStyle w:val="BodyText"/>
      </w:pPr>
      <w:r>
        <w:t xml:space="preserve">If you are in danger of backsliding and lacking convictions, you should be glad that anyone will say anything to stir you up, and to help you against a senseless spirit. You should rejoice, when you find a disposition too much prevailing to let yourself alone, that others won't let you alone. If you are backsliding after such a time as has lately been amongst us, you are going down a dreadful precipice, and are sinking into a dreadful gulf, and should be glad, if any will lend a hand to stop you: a drowning man will be glad of any that will lend him an hand, let him be who he will; though he be a child, a servant, or anyone never so much his inferior.</w:t>
      </w:r>
    </w:p>
    <w:p>
      <w:pPr>
        <w:pStyle w:val="BodyText"/>
      </w:pPr>
      <w:r>
        <w:t xml:space="preserve">(3) I would advise those that have been under convictions, and remain yet in a natural condition, to lay in with some person that they can confide in; to have a watchful eye over you, and not let you alone on a way of backsliding.</w:t>
      </w:r>
      <w:r>
        <w:rPr>
          <w:rStyle w:val="FootnoteReference"/>
        </w:rPr>
        <w:footnoteReference w:id="235"/>
      </w:r>
      <w:r>
        <w:t xml:space="preserve"> Go to some persons that you yourself have a good opinion of, that you yourself think are faithful and sincere persons; and whose good will you can confide in, and whose words will be most likely to be of weight with you; and desire them to take notice of you; and if at any time they think they begin to see signs in you of being more careless and unconcerned than you used to be, that they would warn you, and admonish you, and not let you alone in such a way; and resolve with yourself to be ready at all times to give ear to them, and to be ready from time to time to open your case to them. I would pray you to consider of it, whether or no it be not a proper expedient for the promoting of your soul's good. If you are truly concerned for your soul, you will be glad to [do] anything that</w:t>
      </w:r>
    </w:p>
    <w:p>
      <w:pPr>
        <w:pStyle w:val="SourcePage"/>
      </w:pPr>
      <w:r>
        <w:t xml:space="preserve">[p. 410]</w:t>
      </w:r>
    </w:p>
    <w:p>
      <w:pPr>
        <w:pStyle w:val="BodyText"/>
      </w:pPr>
      <w:r>
        <w:t xml:space="preserve">is proper to be done, and is likely to tend to your soul's spiritual good. Don't be against it, because it seems to you to be needless; for you need all manner of helps. If you think you see no great danger of losing your convictions at present, yet there is danger of it; and you can't be too thorough in your precautions against that which [is] so awful a calamity to you, if it should befall you.</w:t>
      </w:r>
    </w:p>
    <w:p>
      <w:pPr>
        <w:pStyle w:val="BodyText"/>
      </w:pPr>
      <w:r>
        <w:t xml:space="preserve">Such a thing as this may probably be a great help to you. It is a great advantage to have one to give counsel and warning thus, when there is need. Proverbs 25:12, "As an earring of gold, and an adornment of fine gold, so is a wise reprover upon an obedient ear." And your only having done such a thing, may probably be a great help. The remembrance of your having thus laid in with a person to observe you and watch over you, for such an end, will tend to prevent your backsliding. It will be ready to fly in your face, if at any time you begin to be more careless. It may give conscience a great advantage, and tend to make you more watchful over your own heart. When you have desired another person to watch over you, it will tend to prevent your letting down your own watch. I would now proceed,</w:t>
      </w:r>
    </w:p>
    <w:p>
      <w:pPr>
        <w:pStyle w:val="ListText"/>
        <w:numPr>
          <w:ilvl w:val="0"/>
          <w:numId w:val="4"/>
        </w:numPr>
      </w:pPr>
      <w:r>
        <w:t xml:space="preserve">To inquire what may be proper to be done by those that are esteemed godly, that so the Spirit of God may not withdraw from us. It may well [be] expected of those, that they should all with one heart be ready to hearken to proposals for the reaching such an unspeakable good, as the continuance of the presence of God in the town; for that is the spirit of the godly, highly to prize the presence of God, and greatly to desire it in the places where they dwell, and to prefer the prosperity of Jerusalem above their chief joy. And there are so many that are esteemed godly amongst us, that if all such would be thorough to do their part for the upholding and promoting religion,</w:t>
      </w:r>
      <w:r>
        <w:rPr>
          <w:rStyle w:val="FootnoteReference"/>
        </w:rPr>
        <w:footnoteReference w:id="236"/>
      </w:r>
      <w:r>
        <w:t xml:space="preserve"> we have reason to think it would be successful; and that the presence of God, and the influences of his Spirit, would be continued amongst us. One great cause of the dullness and deadness that there is in religion in many places, is the small number of godly people. But, blessed be God, we have not that calamity here. But we hope there is a very great number of truly pious persons in the town, yea, for the prevailing part; and therefore if religion fails, and it be a dull time here through their neglect, they will be very inexcusable. When the number of lives is added to in a place, the interest of Christ is thereby strengthened in that place: Christ's army is thereby added to. And God has made the number of the saints so great in this place, that if they will do their part, and acquit themselves</w:t>
      </w:r>
    </w:p>
    <w:p>
      <w:pPr>
        <w:pStyle w:val="SourcePage"/>
      </w:pPr>
      <w:r>
        <w:t xml:space="preserve">[p. 411]</w:t>
      </w:r>
    </w:p>
    <w:p>
      <w:pPr>
        <w:pStyle w:val="BodyText"/>
      </w:pPr>
      <w:r>
        <w:t xml:space="preserve">well, and as good soldiers of Jesus Christ, with such a blessing as might be justly expected, they can bear down all afore them here, as it were. Though our strength ben't in ourselves, yet Christ's church is his army, and he is the captain; and he won't forsake his army, when they go forth to fight his battles. Deuteronomy 1:30, "The Lord your God which goeth before you, he shall fight for you."</w:t>
      </w:r>
    </w:p>
    <w:p>
      <w:pPr>
        <w:pStyle w:val="BodyText"/>
      </w:pPr>
      <w:r>
        <w:t xml:space="preserve">'Tis not at all likely that irreligion will ever get head</w:t>
      </w:r>
      <w:r>
        <w:rPr>
          <w:rStyle w:val="FootnoteReference"/>
        </w:rPr>
        <w:footnoteReference w:id="237"/>
      </w:r>
      <w:r>
        <w:t xml:space="preserve"> here in this town again, if the saints don't greatly fail, and ben't very negligent. In many other places, religion is not in credit, because of the lowness of the godly, and far the prevailing part are wicked men. But there is no danger of religion's coming into discredit amongst us, unless it be by the saints slumbering, and sleeping, and being woefully negligent. The saints have a vast advantage put into our hands, for the upholding the interest of religion continually amongst us, by the great increase of those that are of their side.</w:t>
      </w:r>
    </w:p>
    <w:p>
      <w:pPr>
        <w:pStyle w:val="BodyText"/>
      </w:pPr>
      <w:r>
        <w:t xml:space="preserve">When a small company are going forth against a very powerful enemy, they are glad by any mercy, if they are reinforced by an addition to their army. It has a tendency to enliven 'em, and revive their courage. God has made a vast addition to his army amongst us: they are become a great army. Don't let us be a dull and cowardly one; but, on the contrary, "terrible as an army with banners."</w:t>
      </w:r>
    </w:p>
    <w:p>
      <w:pPr>
        <w:pStyle w:val="BodyText"/>
      </w:pPr>
      <w:r>
        <w:t xml:space="preserve">Let God's people from this consideration be roused, and put upon it, to bestir themselves vigorously, to exert themselves in all proper and prudent ways, against all irreligion, and for the promoting of religion. And here I would mention some things that may be proper to be done by them, that so the tokens of God's presence may be continued amongst us. And here,</w:t>
      </w:r>
    </w:p>
    <w:p>
      <w:pPr>
        <w:pStyle w:val="BodyText"/>
      </w:pPr>
      <w:r>
        <w:t xml:space="preserve">(1) Let their first care be with their own hearts, that they don't by degrees grow dull and lifeless. The warfare of Christ's army should, in the first place, be against their enemies that are in their own hearts. If the wise virgins slumber and sleep, no wonder if the foolish virgins do so, too.</w:t>
      </w:r>
      <w:r>
        <w:rPr>
          <w:rStyle w:val="FootnoteReference"/>
        </w:rPr>
        <w:footnoteReference w:id="238"/>
      </w:r>
      <w:r>
        <w:t xml:space="preserve"> If those that have lately been converted amongst us grow dull, and lose the lively sense they had of things, it will be observable; they won't be able to keep it hid. And if unconverted persons observe this, it will have very much of a tendency to abate the force of their convictions. If those that are accounted converted seem lively, and there seems a very great abiding change in them, it will have a convincing tendency on the minds of natural persons. It will make them think that it is a real thing, and stir them</w:t>
      </w:r>
    </w:p>
    <w:p>
      <w:pPr>
        <w:pStyle w:val="SourcePage"/>
      </w:pPr>
      <w:r>
        <w:t xml:space="preserve">[p. 412]</w:t>
      </w:r>
    </w:p>
    <w:p>
      <w:pPr>
        <w:pStyle w:val="BodyText"/>
      </w:pPr>
      <w:r>
        <w:t xml:space="preserve">up to seek the same blessing; whereas the contrary will be a stumbling block to 'em.</w:t>
      </w:r>
    </w:p>
    <w:p>
      <w:pPr>
        <w:pStyle w:val="BodyText"/>
      </w:pPr>
      <w:r>
        <w:t xml:space="preserve">It often is so that converts, after the newness of their comforts are over, grow much more lifeless; and oftentimes it is through want of their keeping up that diligence and strict watch that they ought to. The way for you to continue lively Christians, is to be earnest and laborious in religion.</w:t>
      </w:r>
    </w:p>
    <w:p>
      <w:pPr>
        <w:pStyle w:val="BodyText"/>
      </w:pPr>
      <w:r>
        <w:t xml:space="preserve">Some of you were very earnest before you had your comfort; and if you would have your comfort continued, and be lively Christians, you must be as earnest still, and as long as you live, as you was then; and be more and more, if possible, as being sensible that your conversion was but the beginning of your work, and not the finishing of it.</w:t>
      </w:r>
    </w:p>
    <w:p>
      <w:pPr>
        <w:pStyle w:val="BodyText"/>
      </w:pPr>
      <w:r>
        <w:t xml:space="preserve">If those that have lately been converted amongst us, do generally continue lively in Christianity, there is no danger of the work of God's ceasing in the town. And if they ben't wanting in watchfulness and diligence, there is no danger but that they will generally continue lively.</w:t>
      </w:r>
    </w:p>
    <w:p>
      <w:pPr>
        <w:pStyle w:val="BodyText"/>
      </w:pPr>
      <w:r>
        <w:t xml:space="preserve">(2) Another thing that those that are accounted converted should do, that the Spirit of God may be continued amongst [us], is to be exceeding careful to bring forth fruit meet for repentance. Let such not only be very watchful of the inward frame of their hearts, but also of their outward behavior. If our converts believe unsuitably, and walk unanswerably to the great things God has done for them, there is danger that God may be provoked by that to withdraw from amongst us. God is sometimes greatly provoked by the sins of his children. Deuteronomy 32:18–19, "Of the Rock that begat thee thou art unmindful, and hast forgotten God that formed thee. And when the Lord saw it, he abhorred them, because of the provoking of his sons, and of his daughters." If those that have the reputation of saints amongst [us], should many of them behave very unsuitably to their profession, nothing will have a greater tendency to put a stop to the progress of religion amongst us; for there is, it may be, nothing whatsoever that is a greater stumbling block to natural men, than the ill carriage of those that are accounted godly. Romans 2:23–24, "Thou that makest thy boast of the law, through breaking the law dishonorest thou God? For the name of God is blasphemed among the Gentiles through you."</w:t>
      </w:r>
    </w:p>
    <w:p>
      <w:pPr>
        <w:pStyle w:val="BodyText"/>
      </w:pPr>
      <w:r>
        <w:t xml:space="preserve">On the contrary, when the godly walk becoming godliness, there is nothing tends more to the promoting religion. When persons are accounted godly, others take great notice of their walk and conversation, and have just warrant so to do; for the Scriptures often tell us "the tree is known [by his fruit]"; "let your light so shine before men."</w:t>
      </w:r>
    </w:p>
    <w:p>
      <w:pPr>
        <w:pStyle w:val="BodyText"/>
      </w:pPr>
      <w:r>
        <w:t xml:space="preserve">And there are four things I would desire that those that {are esteemed godly} would observe with respect to their behavior.</w:t>
      </w:r>
    </w:p>
    <w:p>
      <w:pPr>
        <w:pStyle w:val="SourcePage"/>
      </w:pPr>
      <w:r>
        <w:t xml:space="preserve">[p. 413]</w:t>
      </w:r>
    </w:p>
    <w:p>
      <w:pPr>
        <w:pStyle w:val="BodyText"/>
      </w:pPr>
      <w:r>
        <w:rPr>
          <w:i/>
          <w:iCs/>
        </w:rPr>
        <w:t xml:space="preserve">1.</w:t>
      </w:r>
      <w:r>
        <w:t xml:space="preserve"> That they would not only be religious in words, but in deeds. Seeing persons religious in words, won't have half the effect on natural men, as to see them so in deeds. Words are but wind, and are very cheap.</w:t>
      </w:r>
    </w:p>
    <w:p>
      <w:pPr>
        <w:pStyle w:val="BodyText"/>
      </w:pPr>
      <w:r>
        <w:t xml:space="preserve">Their being religious in talk, won't convince men in any wise of the reality of religion; as when they are ready to do to put themselves out of the way, and to deny themselves. This looks as if there was something in them besides a mere notion, something powerful and effectual.</w:t>
      </w:r>
    </w:p>
    <w:p>
      <w:pPr>
        <w:pStyle w:val="BodyText"/>
      </w:pPr>
      <w:r>
        <w:t xml:space="preserve">When persons are accounted converted, 'tis natural for others that are unconverted to watch and observe to see what they do. They hear of a great difference between converts and other men, and they naturally watch to see whether they do more than others. And there is nothing would have a greater influence to convince and influence others, than to see godly persons of a self-denying disposition, and ready to [do] every good work.</w:t>
      </w:r>
    </w:p>
    <w:p>
      <w:pPr>
        <w:pStyle w:val="BodyText"/>
      </w:pPr>
      <w:r>
        <w:t xml:space="preserve">Let this therefore influence you to inquire, what you shall render {the unconverted}; what you shall do {to convince them}; which way, by denying yourself and laying out yourself, you shall serve God, or your fellow creatures.</w:t>
      </w:r>
    </w:p>
    <w:p>
      <w:pPr>
        <w:pStyle w:val="BodyText"/>
      </w:pPr>
      <w:r>
        <w:rPr>
          <w:i/>
          <w:iCs/>
        </w:rPr>
        <w:t xml:space="preserve">2.</w:t>
      </w:r>
      <w:r>
        <w:t xml:space="preserve"> Be especially careful that there be nothing appearing in you of your former evil ways. When persons that behaved themselves ill in times past are accounted converted, they will be especially watched with respect to the ill practices they used to live in before.</w:t>
      </w:r>
    </w:p>
    <w:p>
      <w:pPr>
        <w:pStyle w:val="BodyText"/>
      </w:pPr>
      <w:r>
        <w:t xml:space="preserve">Thus if a young person pretends to be converted, that used formerly to be extravagant in company, or used ill language, or was much given to mirth; no other can be expected than that they should be narrowly watched, whether they don't do as they used to. And if there be anything of that nature seems to appear, it will have a tendency greatly to stumble unconverted persons; for they have often heard that conversion makes a great change; and they expect, and that justly, that there should be a remarkable difference in their behavior from what used to be.</w:t>
      </w:r>
    </w:p>
    <w:p>
      <w:pPr>
        <w:pStyle w:val="BodyText"/>
      </w:pPr>
      <w:r>
        <w:t xml:space="preserve">Therefore be warned to be especially careful that there be nothing appears of your former evil ways, that you walked in before. Be at a greater distance than ordinary that the most watchful, jealous eye may find nothing to lay hold of to accuse you, or stumble at himself, of that nature. And that those [that] are watching for occasion may find none, it may be expedient sometimes to abstain even from things that are indeed innocent; that you keep the farther from anything bordering on your former evil practices.</w:t>
      </w:r>
    </w:p>
    <w:p>
      <w:pPr>
        <w:pStyle w:val="BodyText"/>
      </w:pPr>
      <w:r>
        <w:rPr>
          <w:i/>
          <w:iCs/>
        </w:rPr>
        <w:t xml:space="preserve">3.</w:t>
      </w:r>
      <w:r>
        <w:t xml:space="preserve"> Be very careful that there may be manifest in you an humble and meek behavior. This will have a great tendency to convince and win others.</w:t>
      </w:r>
    </w:p>
    <w:p>
      <w:pPr>
        <w:pStyle w:val="SourcePage"/>
      </w:pPr>
      <w:r>
        <w:t xml:space="preserve">[p. 414]</w:t>
      </w:r>
    </w:p>
    <w:p>
      <w:pPr>
        <w:pStyle w:val="BodyText"/>
      </w:pPr>
      <w:r>
        <w:t xml:space="preserve">And natural men are very ready to conceit</w:t>
      </w:r>
      <w:r>
        <w:rPr>
          <w:rStyle w:val="FootnoteReference"/>
        </w:rPr>
        <w:footnoteReference w:id="239"/>
      </w:r>
      <w:r>
        <w:t xml:space="preserve"> that those that are converted are proud of it, and scorn others; and that has a tendency to prejudice them against religion.</w:t>
      </w:r>
    </w:p>
    <w:p>
      <w:pPr>
        <w:pStyle w:val="BodyText"/>
      </w:pPr>
      <w:r>
        <w:t xml:space="preserve">Therefore be especially careful as to this. Watch against the workings of pride in your hearts, and labor to walk humbly before men. Let there be nothing to be seen of any contentious or envious spirit; for that shows pride. Let there be no appearance of any boasting of your experiences. Show at all times an humbling sense of your former sins and ill practices, and also of your present imperfections. Carry it as one that looks on others better than yourself (Philippians 2:3).</w:t>
      </w:r>
    </w:p>
    <w:p>
      <w:pPr>
        <w:pStyle w:val="BodyText"/>
      </w:pPr>
      <w:r>
        <w:rPr>
          <w:i/>
          <w:iCs/>
        </w:rPr>
        <w:t xml:space="preserve">4.</w:t>
      </w:r>
      <w:r>
        <w:t xml:space="preserve"> Labor that there may be much of a spirit of love appearing in your behavior. If there be much of such a spirit appearing in you, it will be taking and winning to the unconverted. Unconverted persons are ready to have a prejudice against them that are accounted converted; but if they observe such a spirit of love in them not only one to another, but there seems evidently to be a spirit of hearty good will to the unconverted and to all; it will tend very much to abate of that prejudice, and to beget in them a good thought not only of them, but of godliness itself.</w:t>
      </w:r>
      <w:r>
        <w:rPr>
          <w:rStyle w:val="FootnoteReference"/>
        </w:rPr>
        <w:footnoteReference w:id="240"/>
      </w:r>
    </w:p>
    <w:p>
      <w:pPr>
        <w:pStyle w:val="BodyText"/>
      </w:pPr>
      <w:r>
        <w:t xml:space="preserve">Thus those that are converted, should bring forth fruit meet for repentance.</w:t>
      </w:r>
    </w:p>
    <w:p>
      <w:pPr>
        <w:pStyle w:val="BodyText"/>
      </w:pPr>
      <w:r>
        <w:t xml:space="preserve">(3) The next thing that it may be proper for the godly amongst us to do, that the Spirit of God may not depart from the town, is to admonish one another. The godly often need to be admonished and warned by others.</w:t>
      </w:r>
    </w:p>
    <w:p>
      <w:pPr>
        <w:pStyle w:val="BodyText"/>
      </w:pPr>
      <w:r>
        <w:t xml:space="preserve">Let the godly amongst us maintain a watchful eye not only over themselves, but over one another. And if they observe any of their brethren that seem to grow dull, and to lose the sense of things of religion, or to grow worldly, or in any respect to carry themselves unsuitably; let them friendly</w:t>
      </w:r>
    </w:p>
    <w:p>
      <w:pPr>
        <w:pStyle w:val="SourcePage"/>
      </w:pPr>
      <w:r>
        <w:t xml:space="preserve">[p. 415]</w:t>
      </w:r>
    </w:p>
    <w:p>
      <w:pPr>
        <w:pStyle w:val="BodyText"/>
      </w:pPr>
      <w:r>
        <w:t xml:space="preserve">be stirring one another up. The godly have dullness and hardness, and often great corruption of heart, and many enemies to grapple with, and need one another's help. The wise virgins are apt to slumber and sleep, and need to be wakened by one another. This [is] a duty required in Scripture (Romans 15:14; Colossians 3:16).</w:t>
      </w:r>
    </w:p>
    <w:p>
      <w:pPr>
        <w:pStyle w:val="BodyText"/>
      </w:pPr>
      <w:r>
        <w:t xml:space="preserve">And there is generally much too little of this done amongst Christians. If it was done as it ought to be, it would have a great tendency to uphold religion among us. [It would be] proper for older Christians to be exhorting younger.</w:t>
      </w:r>
    </w:p>
    <w:p>
      <w:pPr>
        <w:pStyle w:val="BodyText"/>
      </w:pPr>
      <w:r>
        <w:t xml:space="preserve">And here I would particularly desire that you would not suffer those that sit by you, to sit sleeping at meeting; but wake one another, when anything of that appears. And let none of the godly give way so much to their corruption as to take it ill, when others admonish them, when others jog them to wake them, either out of their natural sleep in time of public worship, or their spiritual sleep, by friendly admonition.</w:t>
      </w:r>
    </w:p>
    <w:p>
      <w:pPr>
        <w:pStyle w:val="BodyText"/>
      </w:pPr>
      <w:r>
        <w:t xml:space="preserve">(4) Another thing that it may be proper for the godly to do, that {the Spirit of God may not depart from the town, is to} have a watchful eye over natural persons that have been concerned; and if they seem to be losing their concern, to be stirring of them up. If those that have been under concern seem to be backsliding, don't let them be let alone [in] it. Don't let their neighbors, who have their eyes open, and see where they are going, stand all round them, and see them going in a way that tends so much to their everlasting ruin, and say nothing to them. I would not advise that any should take upon them the work of a minister or teacher, to go about and make a business of warning and exhorting others, and neglect the business of their proper calling. For any man to assume this to himself, unless [he] be orderly appointed thereto, is disorderly and presumptuous. Romans 10:15, "How can they preach, except they be sent?"; Hebrews 5:4, "No man taketh this honor to himself, except he that is called of God."</w:t>
      </w:r>
    </w:p>
    <w:p>
      <w:pPr>
        <w:pStyle w:val="BodyText"/>
      </w:pPr>
      <w:r>
        <w:t xml:space="preserve">God has made provision by a stated ordinance that teachers should be set up in his church. And 'tis not for one and another to start up, because they find themselves inwardly stirred up to it, and make a business of teaching and exhorting others, neglecting the business of their proper calling. 1 Corinthians 7:24, "Let every one, wherein he is called, therein abide with God." The role of the gospel is for everyone to wait on</w:t>
      </w:r>
      <w:r>
        <w:rPr>
          <w:rStyle w:val="FootnoteReference"/>
        </w:rPr>
        <w:footnoteReference w:id="241"/>
      </w:r>
      <w:r>
        <w:t xml:space="preserve"> his proper business. Romans 12:7–8, "Or ministry, let us wait on our ministering; or he that teacheth, on teaching; or he that exhorteth, on exhortation." They whose business it is, must wait on those things, but not others.</w:t>
      </w:r>
    </w:p>
    <w:p>
      <w:pPr>
        <w:pStyle w:val="SourcePage"/>
      </w:pPr>
      <w:r>
        <w:t xml:space="preserve">[p. 416]</w:t>
      </w:r>
    </w:p>
    <w:p>
      <w:pPr>
        <w:pStyle w:val="BodyText"/>
      </w:pPr>
      <w:r>
        <w:t xml:space="preserve">But yet private Christians ought, according to a gospel rule, to be privately admonishing, and stirring up one another, as they have proper occasion and opportunity; and not only so, but 'tis fit sometimes to be seeking opportunity.</w:t>
      </w:r>
    </w:p>
    <w:p>
      <w:pPr>
        <w:pStyle w:val="BodyText"/>
      </w:pPr>
      <w:r>
        <w:t xml:space="preserve">And if the godly would themselves have a watch over those that have been concerned, they may probably be a means of preventing their backsliding, and of their holding on in seeking salvation. But let that be done with all possible prudence and discretion. Let persons especially admonish such as they judge: it will be most likely that they can [have] influence upon [them]. There are now so many godly people in the town, that there is scarcely any one natural person that has been under concern, but there is some godly person or other, but what may probably have influence with him. And there [are] perhaps but few godly persons that are adult, but what know of some that they can probably have influence upon. And especially it may be proper for elder persons to be exhorting and admonishing younger persons. Parents should have a watchful eye over their children, and solemnly to be warning them, if they see their convictions seem to be going away.</w:t>
      </w:r>
    </w:p>
    <w:p>
      <w:pPr>
        <w:pStyle w:val="BodyText"/>
      </w:pPr>
      <w:r>
        <w:t xml:space="preserve">And this direction must be attended with the former, about keeping a strict watch over ourselves. If we are much in admonishing others, and don't walk well ourselves, our admonitions won't be likely to have much effect. A holy conversation makes a man strong, gives force to his words, gives him great advantage to influence others by reproofs and warnings. On the contrary, an unsuitable, unfruitful behavior makes him weak; it takes off the force of his words.</w:t>
      </w:r>
    </w:p>
    <w:p>
      <w:pPr>
        <w:pStyle w:val="BodyText"/>
      </w:pPr>
      <w:r>
        <w:t xml:space="preserve">(5) Let the godly use their influence to keep up religious discourse in the town. If religious discourse be kept up, it will have a great tendency to keep up a religious concern; for what men hear a great deal of talk about, they will be apt to think about.</w:t>
      </w:r>
    </w:p>
    <w:p>
      <w:pPr>
        <w:pStyle w:val="BodyText"/>
      </w:pPr>
      <w:r>
        <w:t xml:space="preserve">And as to the keeping up religious discourse, there are so many godly persons now in the town, that if they are resolved upon [what] they can do, there is enough to govern in that matter throughout the whole town, and in all societies. For there [are] many persons of all sorts and all ages and in all relations in the town that are godly; so that if it ben't godly men's fault, religious discourse won't die in the town.</w:t>
      </w:r>
    </w:p>
    <w:p>
      <w:pPr>
        <w:pStyle w:val="BodyText"/>
      </w:pPr>
      <w:r>
        <w:t xml:space="preserve">Thus I have finished what I would say on this subject; and I would entreat that what has been said may be attended. 'Tis probable that most will say that these directions are good. I have that confidence that what has been said will be generally approved of. But don't let us content ourselves with verbally approving of what has been said, and saying they were good</w:t>
      </w:r>
    </w:p>
    <w:p>
      <w:pPr>
        <w:pStyle w:val="SourcePage"/>
      </w:pPr>
      <w:r>
        <w:t xml:space="preserve">[p. 417]</w:t>
      </w:r>
    </w:p>
    <w:p>
      <w:pPr>
        <w:pStyle w:val="BodyText"/>
      </w:pPr>
      <w:r>
        <w:t xml:space="preserve">directions; but let them be put in practice. Don't let them only be talked of with approbation. Don't let there only be a little talk in the town about for day or two; but let us apply ourselves to it that the things may be done, and done in a steady way. The good that we seek, viz. the continuance of the presence of God amongst us, is worthy of it. If we practice what has been heard, that good will without doubt be attained. If we generally, vigorously bestir ourselves in an attendance on these rules, I dare be bold to say God won't forsake us.</w:t>
      </w:r>
    </w:p>
    <w:p>
      <w:pPr>
        <w:pStyle w:val="SourcePage"/>
      </w:pPr>
      <w:r>
        <w:t xml:space="preserve">[p. 418]</w:t>
      </w:r>
    </w:p>
    <w:p>
      <w:pPr>
        <w:pStyle w:val="Heading1"/>
        <w:pageBreakBefore/>
      </w:pPr>
      <w:bookmarkStart w:name="heading_blessed_struggle" w:id="79"/>
      <w:r>
        <w:t xml:space="preserve">BLESSED STRUGGLE</w:t>
      </w:r>
      <w:bookmarkEnd w:id="79"/>
    </w:p>
    <w:p>
      <w:pPr>
        <w:pStyle w:val="BodyText"/>
      </w:pPr>
      <w:r>
        <w:t xml:space="preserve">IT may seem ironic that Edwards dismisses as "too well known" several places in Scripture about striving after God's blessing, when the Text of his sermon, and a quarter of its pages, is an explication of perhaps the most familiar (and resolute) struggle of them all, Jacob's night-long wrestling with the angel of God. But the Genesis narrative better serves his dramatic purposes—as, in a minor way, do the trials of the woman of Canaan and of the blind Bartimaeus—than, for instance, the parable of the frantic search for a lost piece of silver in Luke he leaves adding. Besides, Edwards considers Jacob's struggle "typical of something spiritual," a type of "fervent, and earnest, and persevering" prayer, as well as a "literal wrestling," adding another, and more enigmatic, dimension to the encounter. So he sets the figures and scenes of the context arching toward add: Jacob's fear of his brother's armed revenge for the stolen birthright; his loneliness in prayer to preserve him and his family from Esau's "hostile design"; his surprise at the appearance just then of a man out of the dark; his delight in his conversation and company; his plea to continue with him, wrestling through the night and the pain of a thigh out of joint; his suspicion about the change (and exchange) of names; the blessing then, and then the shock of recognition: "I have seen God face to face."</w:t>
      </w:r>
    </w:p>
    <w:p>
      <w:pPr>
        <w:pStyle w:val="BodyText"/>
      </w:pPr>
      <w:r>
        <w:t xml:space="preserve">Well, not exactly, as Edwards tells it. What Jacob saw was "the angel of God's presence," since "God the Father is never called an angel" in Scripture, and he perceived him in language Edwards commonly reserves for the Son of God, in attributives like </w:t>
      </w:r>
      <w:r>
        <w:rPr>
          <w:i/>
          <w:iCs/>
        </w:rPr>
        <w:t xml:space="preserve">amiable, condescending, friendly,</w:t>
      </w:r>
      <w:r>
        <w:t xml:space="preserve"> and </w:t>
      </w:r>
      <w:r>
        <w:rPr>
          <w:i/>
          <w:iCs/>
        </w:rPr>
        <w:t xml:space="preserve">sweet,</w:t>
      </w:r>
      <w:r>
        <w:t xml:space="preserve"> and in abstractions like </w:t>
      </w:r>
      <w:r>
        <w:rPr>
          <w:i/>
          <w:iCs/>
        </w:rPr>
        <w:t xml:space="preserve">excellency, familiarity, holiness,</w:t>
      </w:r>
      <w:r>
        <w:t xml:space="preserve"> and </w:t>
      </w:r>
      <w:r>
        <w:rPr>
          <w:i/>
          <w:iCs/>
        </w:rPr>
        <w:t xml:space="preserve">meekness.</w:t>
      </w:r>
      <w:r>
        <w:t xml:space="preserve"> The "extraordinary person" Jacob met with, talked with, and wrestled with was Jesus, literally, and that authorizes Edwards to treat his perseverance typologically. Thus the experience of Christian seekers after salvation may often parallel Jacob's "fourfold trial" at Peniel: God opposes and resists their prayers, extends the length of his denial, disenables and all but conquers them, and finally succumbs to their inflexible resolve. Such trials are "most fit and suitable," Edwards explains, because they enhance the value of the thing sought and the way of seeking it, blessing and perseverance;</w:t>
      </w:r>
    </w:p>
    <w:p>
      <w:pPr>
        <w:pStyle w:val="SourcePage"/>
      </w:pPr>
      <w:r>
        <w:t xml:space="preserve">[p. 419]</w:t>
      </w:r>
    </w:p>
    <w:p>
      <w:pPr>
        <w:pStyle w:val="BodyText"/>
      </w:pPr>
      <w:r>
        <w:t xml:space="preserve">without them the spirit of "thorough earnestness" could not be tested nor its fruits known. Accordingly, God tries their resolution and steadfastness by, among other means, a deaf ear and stumbling blocks, deferrals and diversions, frowns of providence and temptations of Satan, and "withdrawing, before a formal departing," bringing them to darkness and "extremity" of soul, unusually painful reminders of more recent afflictions. Not only do the trials often end in blessing, they also prove the weakness and dependence of seekers after it and their need for humiliation before knowing it, for "the issue of all those things, is to bring persons to God's feet."</w:t>
      </w:r>
    </w:p>
    <w:p>
      <w:pPr>
        <w:pStyle w:val="BodyText"/>
      </w:pPr>
      <w:r>
        <w:t xml:space="preserve">Throughout the Doctrine, Edwards returns to his source again and again to ratify the struggle ("Thus it was with Jacob," "So it was with Jacob"), but he hedges it about with uncertainty and mitigation ("God seems to turn a deaf ear," "seems to manifest himself very angry," "seems sometimes to be a-going"), so that the whole enterprise hovers between what the trials are and what they seem to be, between hope and utter despair. By the Application, he can say of them that they are "only trials" and "no sign at all" that God would deny his blessing, and he can speak of the "exceeding folly" of backsliders for not persevering during the late "remarkable pouring out of God's Spirit" in town. Now he exhorts them to "hold on" and "hold out," though God "hides his face," his Spirit "going off." The greater the trial, Edwards is certain, the greater the likelihood of reward. Moreover, God "directed" his people to seek his blessing, and that "is ordinarily meant to accompany with success." Following upon that, and before he ends in five numbered fragments, Edwards can assure </w:t>
      </w:r>
      <w:r>
        <w:rPr>
          <w:i/>
          <w:iCs/>
        </w:rPr>
        <w:t xml:space="preserve">his</w:t>
      </w:r>
      <w:r>
        <w:t xml:space="preserve"> people that they have "no cause to be discouraged."</w:t>
      </w:r>
    </w:p>
    <w:p>
      <w:pPr>
        <w:pStyle w:val="SceneBreak"/>
      </w:pPr>
      <w:r>
        <w:t xml:space="preserve">* * *</w:t>
      </w:r>
    </w:p>
    <w:p>
      <w:pPr>
        <w:pStyle w:val="BodyText"/>
      </w:pPr>
      <w:r>
        <w:t xml:space="preserve">Those numbered fragments, reproducing in part the opening lines of the first five heads of the third proposition of the Doctrine, occur on the last of sixteen duodecimal leaves and are characteristic of the manuscript. As many as sixty signs of omission, i.e. extended dashes, and other (unintended) lapses haunt its pages, its final leaves airy and vaguely abandoned (LL. 12r.–15v. and LL. 16r.–16v.). Edwards enters the date, August 1735, in the upper right-hand corner of the first leaf, and repeats the citation interlinearly on the ninth, just above the sixth head and below a paragraph break, to begin the second preaching unit. Two false (deleted) starts launch the Doctrine (L. 4r.), and two sets of transposed passages</w:t>
      </w:r>
    </w:p>
    <w:p>
      <w:pPr>
        <w:pStyle w:val="SourcePage"/>
      </w:pPr>
      <w:r>
        <w:t xml:space="preserve">[p. 420]</w:t>
      </w:r>
    </w:p>
    <w:p>
      <w:pPr>
        <w:pStyle w:val="BodyText"/>
      </w:pPr>
      <w:r>
        <w:t xml:space="preserve">later reorder part of it (LL. 7r.–7v. and L. 10r.); a modest number of strikeouts and additions creates no more than modest difficulties. For all its cogency to the spiritual crisis in Northampton and its neighboring towns, there is no evidence in the manuscript that Edwards preached from it again.</w:t>
      </w:r>
    </w:p>
    <w:p>
      <w:pPr>
        <w:pStyle w:val="SourcePage"/>
      </w:pPr>
      <w:r>
        <w:t xml:space="preserve">[p. 421]</w:t>
      </w:r>
    </w:p>
    <w:p>
      <w:pPr>
        <w:pStyle w:val="Heading2"/>
      </w:pPr>
      <w:bookmarkStart w:name="heading_blessed_struggle_2" w:id="80"/>
      <w:r>
        <w:t xml:space="preserve">BLESSED STRUGGLE</w:t>
      </w:r>
      <w:bookmarkEnd w:id="80"/>
    </w:p>
    <w:p>
      <w:pPr>
        <w:pStyle w:val="BlockQuote"/>
      </w:pPr>
      <w:r>
        <w:rPr>
          <w:i/>
          <w:iCs/>
        </w:rPr>
        <w:t xml:space="preserve">And Jacob was left alone; and there wrestled a man with him until the breaking of the day. And when he saw that he prevailed not against him, he touched the hollow of his thigh; and the hollow of Jacob's thigh was out of joint, as he wrestled with him. And he said, Let me go, for the day breaker.</w:t>
      </w:r>
    </w:p>
    <w:p>
      <w:pPr>
        <w:pStyle w:val="BodyText"/>
      </w:pPr>
      <w:r>
        <w:t xml:space="preserve">Genesis 32:24–26WE have here, and in the context, a remarkable account of Jacob's wrestling with God, as he appeared to him in the form of a man; by which we are to understand a literal wrestling, as [a] striving to overcome in that bodily exercise, though typical of something spiritual.</w:t>
      </w:r>
    </w:p>
    <w:p>
      <w:pPr>
        <w:pStyle w:val="BodyText"/>
      </w:pPr>
      <w:r>
        <w:t xml:space="preserve">We read in the foregoing part of the chapter that Jacob ordered all his family, and his cattle and substance, and took them, and sent them over the brook, and stayed behind himself alone; as it is said in the Genesis 32:24, "Jacob was left alone."</w:t>
      </w:r>
    </w:p>
    <w:p>
      <w:pPr>
        <w:pStyle w:val="BodyText"/>
      </w:pPr>
      <w:r>
        <w:t xml:space="preserve">He purposely stayed behind that he might be alone for prayer; and the occasion of it seems to be the fear that he had of Esau his brother, for he knew the enmity that Esau formerly had against him, for his getting away his birthright, afterwords the blessing.</w:t>
      </w:r>
      <w:r>
        <w:rPr>
          <w:rStyle w:val="FootnoteReference"/>
        </w:rPr>
        <w:footnoteReference w:id="242"/>
      </w:r>
      <w:r>
        <w:t xml:space="preserve"> And Jacob was now informed that Esau was coming forth against him, four hundred men with him; by which he doubtless concluded that Esau was coming not as a friend, but with a hostile design, intending to revenge himself upon him; and we are told in the Genesis 32:7 that "Jacob was greatly afraid and distressed." And this seems to be what Jacob stayed behind alone for, viz. to seek to God by prayer concerning this thing, that he would preserve him and his family from the hand of Esau his brother; and, we are told there, wrestled a man with him, till the breaking of the day. This person that appeared as a man was the Son of God, as is evident, because it was God; as when Jacob had prevailed with him, he tells him that as a prince he had power with God</w:t>
      </w:r>
    </w:p>
    <w:p>
      <w:pPr>
        <w:pStyle w:val="SourcePage"/>
      </w:pPr>
      <w:r>
        <w:t xml:space="preserve">[p. 422]</w:t>
      </w:r>
    </w:p>
    <w:p>
      <w:pPr>
        <w:pStyle w:val="BodyText"/>
      </w:pPr>
      <w:r>
        <w:t xml:space="preserve">(Genesis 32:28); and Jacob himself says on this occasion, "I have seen God face face" (Genesis 32:30). And yet, though he was God, he is called an angel. Hosea 12:3–4, "By his strength he had power with God: yea, he had power over the angel, and prevailed." By this it was evident that it was Jesus Christ, who is the angel of the covenant, and is called the angel of God's presence. God the Father is never called an angel.</w:t>
      </w:r>
    </w:p>
    <w:p>
      <w:pPr>
        <w:pStyle w:val="BodyText"/>
      </w:pPr>
      <w:r>
        <w:t xml:space="preserve">It may seem something strange, how Jacob came to wrestle with him. If he had only wrestled in earnest prayer, that would not have been so strange; but he did not only do that, but there was a literal wrestling. But if we diligently consider this story, we may conceive more easily how it might come to pass. While Jacob was there alone seeking God, there came one to him in the form of a man; and Jacob did not know that it was God till the last. But yet it [is] evident he was sensible that it was some extraordinary person, probably by his appearance, though it was night. [He] probably took him to be a messenger from God, sent to him on this occasion of his extraordinary danger by Esau. However, he doubtless perceived by his appearance, gesture, and conversation, that he was some person of very extraordinary excellency, wisdom, and holiness.</w:t>
      </w:r>
    </w:p>
    <w:p>
      <w:pPr>
        <w:pStyle w:val="BodyText"/>
      </w:pPr>
      <w:r>
        <w:t xml:space="preserve">And it may be conjectured that Jacob might come to wrestle with him thus. He had, before the wrestling, been conversing with Jacob; and he appeared so excellent and amiable a person, and conversed with him in so sweet, condescending, and friendly a manner, that Jacob was greatly delighted in his company, and could not bear to part with him. And therefore when he got up and made as though he would go away, he might entreat him to stay longer; but when he still seemed resolved to depart, Jacob entreated him, if he would go, to give him his blessing. Jacob laid hold of him to stay him before [he went]. But when he still seemed resolved, hence ensued a wrestle or struggle between Jacob and the angel; the angel as it were striving to get away, but Jacob to retain him there. 'Tis evident that this was the strife, by what the angel says. Says he, "Let me go"; and Jacob says, "I will not let thee go." Jacob might probably be emboldened to this freedom by the extraordinary meekness he observed in him, and by the friendliness and familiarity of his conversation with him. The angel, in wrestling, touched the hollow of Jacob's thigh, and put it out of joint, which much dis enabled Jacob in the struggle; but yet he was so resolute that he struggled or wrestled still, and would not let him go. When the day broke, the person, having not prevailed by wrestling, urges Jacob to let him go. Jacob replies, "I will not let thee go, except thou bless me." He was resolved, if he would depart, and he could have no more of his company, yet he would, if possible, obtain his blessing before he went. The</w:t>
      </w:r>
    </w:p>
    <w:p>
      <w:pPr>
        <w:pStyle w:val="SourcePage"/>
      </w:pPr>
      <w:r>
        <w:t xml:space="preserve">[p. 423]</w:t>
      </w:r>
    </w:p>
    <w:p>
      <w:pPr>
        <w:pStyle w:val="BodyText"/>
      </w:pPr>
      <w:r>
        <w:t xml:space="preserve">extraordinary excellency, wisdom, and holiness that appeared in him, made him value and desire the blessing of such a person.</w:t>
      </w:r>
    </w:p>
    <w:p>
      <w:pPr>
        <w:pStyle w:val="BodyText"/>
      </w:pPr>
      <w:r>
        <w:t xml:space="preserve">But when, upon this, the person asked Jacob what his name was, and told him that his name should no longer be Jacob, but Israel, because as a prince he had power with God and with men; then Jacob began to suspect that it was God, and prays him to tell him his name. And when he perceives that it was God, he expressed himself as one astonished to think that he had had such familiar conversation with God. He called the name of the place Peniel; for says he, "I have seen God face to face, and my life is preserved."</w:t>
      </w:r>
    </w:p>
    <w:p>
      <w:pPr>
        <w:pStyle w:val="BodyText"/>
      </w:pPr>
      <w:r>
        <w:t xml:space="preserve">Jacob's thus wrestling with God, was doubtless ordered in providence, and recorded in the Scripture history, to be a type and representation of prayer; of that fervent, and earnest, and persevering prayer, in which we ought to seek the blessing of God. And Jacob's resolution and constancy, in seeking the presence and blessing of the angel of God, is remarkable; and it especially appears by the manner of his acquainting himself, under the trials he had of it.</w:t>
      </w:r>
    </w:p>
    <w:p>
      <w:pPr>
        <w:pStyle w:val="BodyText"/>
      </w:pPr>
      <w:r>
        <w:t xml:space="preserve">And there may be observed in the words of the text, a fourfold trial of Jacob's perseverance in seeking the blessing that God exercised Jacob with.</w:t>
      </w:r>
    </w:p>
    <w:p>
      <w:pPr>
        <w:pStyle w:val="ListText"/>
        <w:numPr>
          <w:ilvl w:val="0"/>
          <w:numId w:val="3"/>
        </w:numPr>
      </w:pPr>
      <w:r>
        <w:t xml:space="preserve">His opposing Jacob in wrestling. In this wrestle, there was a struggle between Jacob and the angel, wherein they opposed each other.</w:t>
      </w:r>
    </w:p>
    <w:p>
      <w:pPr>
        <w:pStyle w:val="BodyText"/>
      </w:pPr>
      <w:r>
        <w:t xml:space="preserve">What Jacob sought by his wrestling, was that the angel might stay with him longer, and might bless him. The angel seemed to resist and oppose him in this; otherwise there could have been no struggle between them.</w:t>
      </w:r>
    </w:p>
    <w:p>
      <w:pPr>
        <w:pStyle w:val="BodyText"/>
      </w:pPr>
      <w:r>
        <w:t xml:space="preserve">Now, this was a trial of Jacob's perseverance in seeking what he sought of him. That the angel should thus oppose him, looked discouraging on Jacob's design. But this was only for the trial of Jacob's resolution and perseverance in his seeking the blessing, not that he was unwilling to bestow the blessing on Jacob; for he came for that very end, to bless him. So God, when he has a design of bestowing the blessing on persons in answer to prayer, he stirs 'em up to be earnest in prayer, and oftentimes seemingly opposes them, and resists them, instead of hearkening to them, for the trial of their constancy and performance in prayer.</w:t>
      </w:r>
    </w:p>
    <w:p>
      <w:pPr>
        <w:pStyle w:val="ListText"/>
        <w:numPr>
          <w:ilvl w:val="0"/>
          <w:numId w:val="4"/>
        </w:numPr>
      </w:pPr>
      <w:r>
        <w:t xml:space="preserve">A further trial was the length of time [in] which he seemed to deny resist Jacob. It is said that there wrestled a man with him, till the dawning of the day. It would not have been so expressed probably, had it not been [a] great part of the night that was spent in wrestling.</w:t>
      </w:r>
    </w:p>
    <w:p>
      <w:pPr>
        <w:pStyle w:val="BodyText"/>
      </w:pPr>
      <w:r>
        <w:t xml:space="preserve">It seems a wonder that Jacob was not weary before, and that it did not discourage him, when he saw the angel seemed to continue to resist and oppose</w:t>
      </w:r>
    </w:p>
    <w:p>
      <w:pPr>
        <w:pStyle w:val="SourcePage"/>
      </w:pPr>
      <w:r>
        <w:t xml:space="preserve">[p. 424]</w:t>
      </w:r>
    </w:p>
    <w:p>
      <w:pPr>
        <w:pStyle w:val="BodyText"/>
      </w:pPr>
      <w:r>
        <w:t xml:space="preserve">him, in what he sought so long. It was a wonder, Jacob did not give over thinking it would be in vain to seek it any more; but he continued constant.</w:t>
      </w:r>
    </w:p>
    <w:p>
      <w:pPr>
        <w:pStyle w:val="ListText"/>
        <w:numPr>
          <w:ilvl w:val="0"/>
          <w:numId w:val="5"/>
        </w:numPr>
      </w:pPr>
      <w:r>
        <w:t xml:space="preserve">Another trial was his putting Jacob's thigh out of joint. It is said that when he saw that he prevailed not against him, "he touched the hollow of his thigh; and the hollow of Jacob's thigh was out of joint." This was after long resisting and struggling before; and the angel hereby seemed as if he was resolved to conquer, and not to comply with what Jacob sought of him. Jacob hereby was greatly dis enabled from wrestling; but yet he was so resolute that he went on still. He would not give out, like the woman of Canaan, who would not leave off importuning Christ; though he had given her one repulse after another, and at last told her, "It was not meet to take the children's bread and cast it to dogs" [Matthew 15:26].</w:t>
      </w:r>
    </w:p>
    <w:p>
      <w:pPr>
        <w:pStyle w:val="ListText"/>
        <w:numPr>
          <w:ilvl w:val="0"/>
          <w:numId w:val="6"/>
        </w:numPr>
      </w:pPr>
      <w:r>
        <w:t xml:space="preserve">And lastly, another trial of Jacob's performance, was his speaking to him to let him go, because the day broke; as much as to say, "Let me go, for it is high time I was gone; you have detained me here a great while, even till the day is broke." But even then Jacob declares it to be his final resolution, under all those discouragements and trials: "I will not let thee go, except thou bless me."</w:t>
      </w:r>
    </w:p>
    <w:p>
      <w:pPr>
        <w:pStyle w:val="Heading3"/>
      </w:pPr>
      <w:bookmarkStart w:name="heading_doctrine_16" w:id="81"/>
      <w:r>
        <w:t xml:space="preserve">DOCTRINE.</w:t>
      </w:r>
      <w:bookmarkEnd w:id="81"/>
    </w:p>
    <w:p>
      <w:pPr>
        <w:pStyle w:val="BodyText"/>
      </w:pPr>
      <w:r>
        <w:rPr>
          <w:i/>
          <w:iCs/>
        </w:rPr>
        <w:t xml:space="preserve">'Tis frequently God's manner, when persons are seeking the blessing of him, to exercise them with trials of their resolution and steadfastness in seeking, before he bestows it upon them.</w:t>
      </w:r>
    </w:p>
    <w:p>
      <w:pPr>
        <w:pStyle w:val="BodyText"/>
      </w:pPr>
      <w:r>
        <w:t xml:space="preserve">To open and illustrate this doctrine, I would, first, observe that 'Ti God's will, that in order to persons obtaining his blessing, they should earnestly and perseveringly seek it; and second, I would show what is intended by a trial of their resolution and {perseverance in seeking the blessing}; and third, what trials of their resolution {and steadfastness} God is wont oftentimes to exercise those that seek his blessing, before he bestows it; and fourth, give the reasons, why God is wont to deal thus with those that seek his blessing.</w:t>
      </w:r>
    </w:p>
    <w:p>
      <w:pPr>
        <w:pStyle w:val="BodyText"/>
      </w:pPr>
      <w:r>
        <w:t xml:space="preserve">I. I would observe 'Ti God's will, that in order to persons obtaining his blessing, that they should earnestly and perseveringly seek it. God requires earnest and resolute seeking; as is most plain by many places of Scripture that speak of striving to enter at the strait gate; being violent [and] taking by force the kingdom of heaven; seeking as for silver diligently to find it; pressing into the kingdom of heaven; which are places</w:t>
      </w:r>
    </w:p>
    <w:p>
      <w:pPr>
        <w:pStyle w:val="SourcePage"/>
      </w:pPr>
      <w:r>
        <w:t xml:space="preserve">[p. 425]</w:t>
      </w:r>
    </w:p>
    <w:p>
      <w:pPr>
        <w:pStyle w:val="BodyText"/>
      </w:pPr>
      <w:r>
        <w:t xml:space="preserve">that have been too often mentioned to you, and too well known by you, to need to be particularly mentioned at this time.</w:t>
      </w:r>
    </w:p>
    <w:p>
      <w:pPr>
        <w:pStyle w:val="BodyText"/>
      </w:pPr>
      <w:r>
        <w:t xml:space="preserve">'Tis God's will that persons, in order to the obtaining of the blessing, should be thorough in seeking it; not only with respect to earnestness and diligence, but also with respect to perseverance. We are directed often not only to seek, but wait: to wait at wisdom's gates (Proverbs 8:34); to "follow on to know the Lord" (Hosea 6:3); "to pray always, and not to faint" (Luke 18:1); that is, to persevere in praying, as the parables that illustrate and enforce that precept of Christ, do show. The importunate widow, she obtained what she sought by wearying the judge with her constant importunity; she would not give out, and did as it were tire out the judge. So we are commanded to "pray without ceasing" (1 Thessalonians 5:17), to continue instant in prayer, to watch thereunto with all perseverance (Ephesians 6:18).</w:t>
      </w:r>
    </w:p>
    <w:p>
      <w:pPr>
        <w:pStyle w:val="BodyText"/>
      </w:pPr>
      <w:r>
        <w:t xml:space="preserve">'Tis God's will that persons should thus seek his blessing, because 'Ti in itself most fit and suitable that it should be thus sought. Such a way of seeking is most agreeable to the value and importance of the thing sought: to seek such a good with thorough earnestness, resolution, and perseverance, is but treating of it suitable to its nature.</w:t>
      </w:r>
    </w:p>
    <w:p>
      <w:pPr>
        <w:pStyle w:val="BodyText"/>
      </w:pPr>
      <w:r>
        <w:t xml:space="preserve">And by such a way of seeking the blessing, persons are prepared highly to prize it, and to praise God for it.</w:t>
      </w:r>
    </w:p>
    <w:p>
      <w:pPr>
        <w:pStyle w:val="BodyText"/>
      </w:pPr>
      <w:r>
        <w:t xml:space="preserve">And such a way of seeking the blessing, is the way for persons to know their own weakness and dependence. Hereby they will be most likely to find their insufficiency to reach the good they seek of themselves; and how dependent they are on the power, and arbitrary pleasure, of God for the vestment; and so are best prepared to acknowledge God on it, when bestowed.</w:t>
      </w:r>
    </w:p>
    <w:p>
      <w:pPr>
        <w:pStyle w:val="BodyText"/>
      </w:pPr>
      <w:r>
        <w:t xml:space="preserve">II. I would briefly explain what is intended by a trial of a person's resolution and perseverance in seeking the blessing. Hereby is meant any difficulty or opposition laid in [a] person's way, in overcoming of which a resolved and persevering spirit in seeking the blessing, would be exercised and manifested. Where persons meet with no opposition in their seeking the blessing, or nothing that is in any respect difficult, there is no trial whether such an one be thorough in seeking; because thoroughness in seeking consists in seeking with such resolution [and] steadfastness, as to overcome the difficulties and opposition that is in the way. And therefore he that meets with no opposition, is never tried whether he will be through: there is no opportunity for it to appear whether he has a spirit to be thorough or not. Here,</w:t>
      </w:r>
    </w:p>
    <w:p>
      <w:pPr>
        <w:pStyle w:val="BodyText"/>
      </w:pPr>
      <w:r>
        <w:rPr>
          <w:i/>
          <w:iCs/>
        </w:rPr>
        <w:t xml:space="preserve">First.</w:t>
      </w:r>
      <w:r>
        <w:t xml:space="preserve"> Such difficulties and oppositions are trials of persons' resolution and steadfastness in seeking, as they give occasion for the exercise of it,</w:t>
      </w:r>
    </w:p>
    <w:p>
      <w:pPr>
        <w:pStyle w:val="SourcePage"/>
      </w:pPr>
      <w:r>
        <w:t xml:space="preserve">[p. 426]</w:t>
      </w:r>
    </w:p>
    <w:p>
      <w:pPr>
        <w:pStyle w:val="BodyText"/>
      </w:pPr>
      <w:r>
        <w:t xml:space="preserve">without difficulty or opposition in the way. There is no occasion or opportunity for the proper exercise of a spirit of thorough resolution and steadfastness, because the proper exercise of it consists in withstanding opposition, and overcoming difficulties.</w:t>
      </w:r>
    </w:p>
    <w:p>
      <w:pPr>
        <w:pStyle w:val="BodyText"/>
      </w:pPr>
      <w:r>
        <w:t xml:space="preserve">And I have already shown that 'Ti the will of God commonly to bestow the blessing in consequence of thoroughness and steadfastness in seeking. And 'Ti his will not only that there should be first a steadfast disposition to seek, lying hid in the breast, but that it should be in [a] proper act. 'Tis his will to bestow his blessing in consequence of the exercise of steadfastness and resolution in seeking. And therefore 'tis no wonder that 'tis his will first to give proper occasion for the exercise of such steadfastness, before [he] bestows the blessing.</w:t>
      </w:r>
    </w:p>
    <w:p>
      <w:pPr>
        <w:pStyle w:val="BodyText"/>
      </w:pPr>
      <w:r>
        <w:rPr>
          <w:i/>
          <w:iCs/>
        </w:rPr>
        <w:t xml:space="preserve">Second.</w:t>
      </w:r>
      <w:r>
        <w:t xml:space="preserve"> Such difficulties and opposition are trials, as they make it appear, whether persons have a spirit of thorough resolution and steadfastness in seeking or no. Such a spirit appears by the proper fruit and effect of it. The proper fruit of thoroughness and steadfastness in this business, is holding out immovable through difficulties and opposition.</w:t>
      </w:r>
    </w:p>
    <w:p>
      <w:pPr>
        <w:pStyle w:val="BodyText"/>
      </w:pPr>
      <w:r>
        <w:t xml:space="preserve">Such trials are not to make it appear to God whether persons are thoroughly disposed to steadfastness or no—for he knows all things: he searches the heart, and knows what is in men, without any trial—but that it may be manifest to their own sense and conscience; whereby they are the more prepared and disposed to prize the mercy, to acknowledge God in it, and bless God for it; and sometimes that it may be manifest to others, to the glory of God.</w:t>
      </w:r>
    </w:p>
    <w:p>
      <w:pPr>
        <w:pStyle w:val="BodyText"/>
      </w:pPr>
      <w:r>
        <w:t xml:space="preserve">III. I proceed to show in several instances, what trials of resolution and steadfastness in seeking God, is wont oftentimes to exercise persons with, before he bestows the blessing upon them.</w:t>
      </w:r>
    </w:p>
    <w:p>
      <w:pPr>
        <w:pStyle w:val="BodyText"/>
      </w:pPr>
      <w:r>
        <w:rPr>
          <w:i/>
          <w:iCs/>
        </w:rPr>
        <w:t xml:space="preserve">First.</w:t>
      </w:r>
      <w:r>
        <w:t xml:space="preserve"> God oftentimes for a time, seems to turn a deaf ear to their cries; not that he really turns a deaf ear, but he seems to them so to do. There is for sometime no answer; neither is there any manifestation of God's hearing them. Though God may indeed hear, and intend to answer, yet for the present, he gives no testimony of it, but altogether hides himself. Though they cry to him for mercy, yet for the present there is no answer, no token for good. No glimpse of light appears. There is no favorable aspect of things; but it still looks exceeding dark.</w:t>
      </w:r>
    </w:p>
    <w:p>
      <w:pPr>
        <w:pStyle w:val="BodyText"/>
      </w:pPr>
      <w:r>
        <w:t xml:space="preserve">So that sometimes they are ready to say, "God has no regard nor pity to me. I have been seeking and crying to God, but God don't seem to take any notice of me. God seems to shut up himself from me. I don't receive the least crumb." So Job 30:20, "I cry to thee, and thou dost not hear me: I stand up, and thou regardest me not"; and Psalms 22:2, "O my God, I cry in</w:t>
      </w:r>
    </w:p>
    <w:p>
      <w:pPr>
        <w:pStyle w:val="SourcePage"/>
      </w:pPr>
      <w:r>
        <w:t xml:space="preserve">[p. 427]</w:t>
      </w:r>
    </w:p>
    <w:p>
      <w:pPr>
        <w:pStyle w:val="BodyText"/>
      </w:pPr>
      <w:r>
        <w:t xml:space="preserve">the daytime, and thou hearest not; and in the night season, and am not silent"; Lamentations 3:8, "When I cry and shout, he shutteth out my prayer." Persons, when seeking God, often find that true in Isaiah 45:15, "Verily thou art a God that hidest thyself, O God of Israel, the Savior"; and many complain as Job did, Job 23:8–9, "Behold, I go forward, but he is not there; and backward, but I cannot perceive him: on the left hand, where he doth work, but I cannot behold him: he hideth himself on the right hand, that I cannot see him." Thus Christ dealt with the woman of Canaan. At first he did not seem to hear her request, when she cried after Christ, "Have mercy on me, O Lord, thou son of David"; at first we are told that "he answered her not a word" (Matthew 15:22–23). So did Christ deal with blind Bartimaeus, when he cried out, "Jesus, thou son of David, have mercy on me." Jesus at first made him no answer, and others rebuked him, and bid him hold his peace (Mark 10:46–48). So when Jacob first sought to God, when he wrestled with him, God did not seem to be willing to answer his request, but seemed to oppose him in it; as has been already observed. When God thus seems for a while to turn a deaf ear to persons' cries, it is oftentimes only for a trial of their resolution and steadfastness in seeking; as it was in those instances that have been mentioned.</w:t>
      </w:r>
    </w:p>
    <w:p>
      <w:pPr>
        <w:pStyle w:val="BodyText"/>
      </w:pPr>
      <w:r>
        <w:rPr>
          <w:i/>
          <w:iCs/>
        </w:rPr>
        <w:t xml:space="preserve">Second.</w:t>
      </w:r>
      <w:r>
        <w:t xml:space="preserve"> 'Tis a trial of their thoroughness in seeking, when those things are laid in the way that are difficult and hard to be gone through. When persons are seeking his blessing, God commonly exercises them with such a trial. He lays those things in their way that are very hard to be done, or to be borne; whereby there is a trial how great a value they have for the blessing they seek, and how earnestly desirous they are of Christ; how strong their resolution is for it, and how steadfast they will be in seeking; whether their resolution and steadfastness is such, as that it can grapple with such difficulties, and stand the shock of them. Persons must not expect to obtain the blessing, without first being tried with those things. Hence the gate is said to be strait, and the way narrow, and so is very difficult to be entered. And hence 'tis represented in Scripture, as though the kingdom of heaven must be taken with violence, as a city is taken in war. When God [in] warfare takes</w:t>
      </w:r>
      <w:r>
        <w:rPr>
          <w:rStyle w:val="FootnoteReference"/>
        </w:rPr>
        <w:footnoteReference w:id="243"/>
      </w:r>
      <w:r>
        <w:t xml:space="preserve"> a city out of the hands of their enemies, they expect no other than to meet with opposition and violent resistance, which will be a trial of their vigor and resolution. Those trials are of two sorts.</w:t>
      </w:r>
    </w:p>
    <w:p>
      <w:pPr>
        <w:pStyle w:val="ListText"/>
        <w:numPr>
          <w:ilvl w:val="0"/>
          <w:numId w:val="3"/>
        </w:numPr>
      </w:pPr>
      <w:r>
        <w:t xml:space="preserve">Those things that [are] very cross and contrary to the corrupt dispositions or inclinations. Persons' thoroughness and steadfastness in seeking, must be tried with those things.</w:t>
      </w:r>
    </w:p>
    <w:p>
      <w:pPr>
        <w:pStyle w:val="SourcePage"/>
      </w:pPr>
      <w:r>
        <w:t xml:space="preserve">[p. 428]</w:t>
      </w:r>
    </w:p>
    <w:p>
      <w:pPr>
        <w:pStyle w:val="BodyText"/>
      </w:pPr>
      <w:r>
        <w:t xml:space="preserve">They must have those things laid in their way that are exceeding cross to their inclination. They must have occasion greatly to deny their inordinate appetites: "But if thy right hand offend thee, cut it off." They often will have those things laid in their way that are very cross and contrary to their pride. They must abuse themselves, and do what the pride of their hearts makes dreadful resistance to. As for instance, sometimes they have faults and injuries to confess to their neighbor, which is very disagreeable work to them; and sometimes especially so, because it may be those that they have to confess to, are those they have had a long quarrel with, and a particular prejudice against; and it will therefore [be] dreadfully cross to them to humble themselves to them. Sometimes they have restitution to make; and among other things, there are oftentimes [some] laid in [a] person's way that are very cross to their pride. They must also go through that labor and diligence that is very cross to their slothfulness. And every lust must be denied. And often God gives persons occasion for a more than ordinary self-denial in this respect, while they are seeking his blessing, by special temptations that they meet with them.</w:t>
      </w:r>
    </w:p>
    <w:p>
      <w:pPr>
        <w:pStyle w:val="ListText"/>
        <w:numPr>
          <w:ilvl w:val="0"/>
          <w:numId w:val="4"/>
        </w:numPr>
      </w:pPr>
      <w:r>
        <w:t xml:space="preserve">Sometimes they are tried by sufferings that are laid in their way; things that are not only cross to corruption, but hard to human nature. There are sufferings in their reputation, in the good will of {their neighbors}, in their estates, if not in their bodies. Thus Jacob in wrestling for the blessing, besides other trials of his steadfastness, he was tried with suffering: the hollow of his thigh was put out of joint, so that he could not wrestle without pain.</w:t>
      </w:r>
    </w:p>
    <w:p>
      <w:pPr>
        <w:pStyle w:val="BodyText"/>
      </w:pPr>
      <w:r>
        <w:rPr>
          <w:i/>
          <w:iCs/>
        </w:rPr>
        <w:t xml:space="preserve">Third.</w:t>
      </w:r>
      <w:r>
        <w:t xml:space="preserve"> They are sometimes tried by God's long deferring to bestow the blessing on them. God don't only seem to turn a deaf ear to {their cries} for a time, but for a long time; so that they are many times under great temptation to discouragement, and have occasion to cry out, "How long, Lord?" and are under great temptation to discouragement. Sometimes they have sought and cried, till they have been weary, and have waited, and looked, and nothing comes. Others have obtained mercy: God has heard their prayers, but themselves are overlooked, and distinguished by the darkness that they are left under. They are ready to fear they are marked out for destruction, that God will never hear their prayers, and are often tempted to give up the case. God doth thus, oftentimes only for the trial of persons' constancy and perseverance in seeking.</w:t>
      </w:r>
    </w:p>
    <w:p>
      <w:pPr>
        <w:pStyle w:val="BodyText"/>
      </w:pPr>
      <w:r>
        <w:rPr>
          <w:i/>
          <w:iCs/>
        </w:rPr>
        <w:t xml:space="preserve">Fourth.</w:t>
      </w:r>
      <w:r>
        <w:t xml:space="preserve"> God oftentimes exercises them with frowns of providence, whether they are seeking his blessing. He not only seems not to regard them, but, on the contrary, they meet with dreadful repulses from him. He exercises 'em sometimes with sore afflictions, and seems to manifest</w:t>
      </w:r>
    </w:p>
    <w:p>
      <w:pPr>
        <w:pStyle w:val="SourcePage"/>
      </w:pPr>
      <w:r>
        <w:t xml:space="preserve">[p. 429]</w:t>
      </w:r>
    </w:p>
    <w:p>
      <w:pPr>
        <w:pStyle w:val="BodyText"/>
      </w:pPr>
      <w:r>
        <w:t xml:space="preserve">himself very angry. Instead of smiling on them, and giving them tokens of his favor to encourage them, they meet with frowns and tokens of his displeasure, which seems to make their case very dark and discouraging.</w:t>
      </w:r>
    </w:p>
    <w:p>
      <w:pPr>
        <w:pStyle w:val="BodyText"/>
      </w:pPr>
      <w:r>
        <w:t xml:space="preserve">Thus it was with Jacob, when he wrestled with God for the blessing. God did not only seem to resist and oppose him, but at length put one of his limbs out of joint; which proved a lasting affliction and calamity to him, that he never got over as long as he lived. This seemed to look as if God was far from giving of him the blessing, and had a contrary aspect; as though God was resolved against it, and intended to afflict him, instead of blessing of him. But this was only for a trial of his constancy.</w:t>
      </w:r>
    </w:p>
    <w:p>
      <w:pPr>
        <w:pStyle w:val="BodyText"/>
      </w:pPr>
      <w:r>
        <w:rPr>
          <w:i/>
          <w:iCs/>
        </w:rPr>
        <w:t xml:space="preserve">Fifth.</w:t>
      </w:r>
      <w:r>
        <w:t xml:space="preserve"> God sometimes for a trial of their constancy and resolution in seeking, gives Satan liberty to exercise them with his temptation; so that besides other difficulties they meet with, they have great opposition from that grand enemy of their soul. God gives Satan a liberty to tempt them, so that they have them to overcome for a trial of their resolution in this business. God frequently gives Satan liberty at such times, to make violent onsets in men's souls to stir up corruption. He sometimes strongly tempts them to atheism; tempts them to call in question the reality of spiritual blessings, and to think the Scriptures not the word and truth in religion, and question the reality of a future state {of their souls}, and the very being of a God; exercises them with blasphemous injections,</w:t>
      </w:r>
      <w:r>
        <w:rPr>
          <w:rStyle w:val="FootnoteReference"/>
        </w:rPr>
        <w:footnoteReference w:id="244"/>
      </w:r>
      <w:r>
        <w:t xml:space="preserve"> horrid thoughts that put their minds into a dreadful tumult; tempts [them] to neglect ordinances and all means of grace; tells 'em it will be worse for them {if they do not}; sometimes tempts them to despair.</w:t>
      </w:r>
    </w:p>
    <w:p>
      <w:pPr>
        <w:pStyle w:val="BodyText"/>
      </w:pPr>
      <w:r>
        <w:t xml:space="preserve">It often is so that persons, while seeking God's blessing, have terrible conflicts with Satan; as when Joshua the high priest was seeking to God for his blessing, in the state of the Jews returned from captivity: "Satan stood at his right hand to resist him" (Zechariah 3:1).</w:t>
      </w:r>
    </w:p>
    <w:p>
      <w:pPr>
        <w:pStyle w:val="BodyText"/>
      </w:pPr>
      <w:r>
        <w:t xml:space="preserve">God suffers Satan then to oppose [them] for the trial of their resolution and steadfastness in seeking.</w:t>
      </w:r>
      <w:r>
        <w:rPr>
          <w:rStyle w:val="FootnoteReference"/>
        </w:rPr>
        <w:footnoteReference w:id="245"/>
      </w:r>
    </w:p>
    <w:p>
      <w:pPr>
        <w:pStyle w:val="BodyText"/>
      </w:pPr>
      <w:r>
        <w:rPr>
          <w:i/>
          <w:iCs/>
        </w:rPr>
        <w:t xml:space="preserve">Sixth.</w:t>
      </w:r>
      <w:r>
        <w:t xml:space="preserve"> Sometimes persons' resolution {and steadfastness}, is tried by God's taking away some advantages that they formerly had. They han't so great advantages, as when they first began to seek the blessing. They had more means and helps, more to stir them up, than they had now; so that they are upon many accounts, more exercised to grow senseless and negligent than they were.</w:t>
      </w:r>
    </w:p>
    <w:p>
      <w:pPr>
        <w:pStyle w:val="BodyText"/>
      </w:pPr>
      <w:r>
        <w:t xml:space="preserve">So it was with Jacob. He was under much greater disadvantage for</w:t>
      </w:r>
    </w:p>
    <w:p>
      <w:pPr>
        <w:pStyle w:val="SourcePage"/>
      </w:pPr>
      <w:r>
        <w:t xml:space="preserve">[p. 430]</w:t>
      </w:r>
    </w:p>
    <w:p>
      <w:pPr>
        <w:pStyle w:val="BodyText"/>
      </w:pPr>
      <w:r>
        <w:t xml:space="preserve">wrestling at the latter end than he was at the beginning; for at first he had the free use of all his strength, and of every limb, but at the latter end, he was deprived of the use of one of his limbs.</w:t>
      </w:r>
    </w:p>
    <w:p>
      <w:pPr>
        <w:pStyle w:val="BodyText"/>
      </w:pPr>
      <w:r>
        <w:rPr>
          <w:i/>
          <w:iCs/>
        </w:rPr>
        <w:t xml:space="preserve">Seventh.</w:t>
      </w:r>
      <w:r>
        <w:t xml:space="preserve"> Sometimes persons' constancy and steadfastness in seeking, is tried by what they meet with, to divert them from that business God brings those changes; and those things happen in providence that tend to divert their minds, and take of their thoughts, and turn them to other things, and cause them to relax their earnestness and the engagedness of their minds. And there is need of the utmost care and watchfulness to prevent it. Sometimes [it is] a crowd of worldly business: something happens in their own worldly affairs that tends to take of their minds. Sometimes they meet with something that is very taking and pleasing; sometimes with that that is very troublesome that tends to take of their minds. This is another trial whether they will be thorough in seeking, that God is sometimes pleased to exercise persons with.</w:t>
      </w:r>
    </w:p>
    <w:p>
      <w:pPr>
        <w:pStyle w:val="BodyText"/>
      </w:pPr>
      <w:r>
        <w:t xml:space="preserve">Sometimes something extraordinary of a public nature happens that tends much to divert the mind. It takes up the discourse and talk of persons, and are ready to crowd in, and take up the thoughts, and fill the mind. Those things God also brings for a trial.</w:t>
      </w:r>
    </w:p>
    <w:p>
      <w:pPr>
        <w:pStyle w:val="BodyText"/>
      </w:pPr>
      <w:r>
        <w:rPr>
          <w:i/>
          <w:iCs/>
        </w:rPr>
        <w:t xml:space="preserve">Eighth.</w:t>
      </w:r>
      <w:r>
        <w:t xml:space="preserve"> God often tries persons' resolution and steadfastness by seeming in some measure to withdraw. Amongst other trials, God often uses this with persons. He seems sometimes to be a-going, as though his Spirit was withdrawing and leaving persons. There are frequently such seeming withdrawing, before a formal departing, to try persons to see whether or no they will easily part with God; to see whether or no [they will] be thorough then, and when they see an appearance of God's withdrawing, they will bestir themselves or no, whether they will hold God fast, and earnestly run after him, and cry after [him] in an earnest manner; to see whether they are resolved not to let him go, as Jacob, whether they will part with him, and with the strivings of his Spirit, without great difficulty.</w:t>
      </w:r>
    </w:p>
    <w:p>
      <w:pPr>
        <w:pStyle w:val="BodyText"/>
      </w:pPr>
      <w:r>
        <w:t xml:space="preserve">Thus it was with Jacob, after he had been a long time wrestling. God made as though he would go and leave him. "Let me go," says he, "for the day [is] breaking." This gave Jacob occasion to express his resolution.</w:t>
      </w:r>
    </w:p>
    <w:p>
      <w:pPr>
        <w:pStyle w:val="BodyText"/>
      </w:pPr>
      <w:r>
        <w:rPr>
          <w:i/>
          <w:iCs/>
        </w:rPr>
        <w:t xml:space="preserve">Ninth.</w:t>
      </w:r>
      <w:r>
        <w:t xml:space="preserve"> And lastly, oftentimes persons' steadfastness {and resolution}, is tried by its seeming to grow darker and darker, the longer they seek. Sometimes after persons have been seeking long, [their] case seems to them darker and more discouraging than ever, further off than ever. {Sometimes their} case [seems] far more difficult than when first begun, {and seems} attended with less hope.</w:t>
      </w:r>
    </w:p>
    <w:p>
      <w:pPr>
        <w:pStyle w:val="BodyText"/>
      </w:pPr>
      <w:r>
        <w:t xml:space="preserve">So it was with Jacob, {in the trial of his perseverance in seeking the blessing</w:t>
      </w:r>
    </w:p>
    <w:p>
      <w:pPr>
        <w:pStyle w:val="SourcePage"/>
      </w:pPr>
      <w:r>
        <w:t xml:space="preserve">[p. 431]</w:t>
      </w:r>
    </w:p>
    <w:p>
      <w:pPr>
        <w:pStyle w:val="BodyText"/>
      </w:pPr>
      <w:r>
        <w:t xml:space="preserve">that God exercised him with}. So it was with the woman of Canaan, {who would not leave off importuning Christ, though he had given her one repulse after another}. But this was not because God had no design {of bestowing the blessing on them in answer to prayer}, but only for the trial {of their constancy and performance in prayer}.</w:t>
      </w:r>
    </w:p>
    <w:p>
      <w:pPr>
        <w:pStyle w:val="BodyText"/>
      </w:pPr>
      <w:r>
        <w:t xml:space="preserve">And sometimes persons at last are brought to extremity. {Sometimes} it looks as dark as midnight. {Sometimes it} seems as if they should never obtain {Sometimes they are} brought to the very borders of despair. Oftentimes the greatest trials are the last. And if persons' steadfastness in seeking it, such as to stand the shock of them, they are commonly just before the bestowment of the blessing, just before light breaks forth, and the day of comfort dawns in the soul; as Jacob's greatest trial, when it seemed most likely that God would depart, was just before the breaking of the day, when he received the blessing; [as was] the woman of Canaan's greatest trial.</w:t>
      </w:r>
    </w:p>
    <w:p>
      <w:pPr>
        <w:pStyle w:val="BodyText"/>
      </w:pPr>
      <w:r>
        <w:t xml:space="preserve">IV. [In this] place [I would give] two reasons {why God is wont to deal thus with those that seek his blessing}.</w:t>
      </w:r>
      <w:r>
        <w:rPr>
          <w:rStyle w:val="FootnoteReference"/>
        </w:rPr>
        <w:footnoteReference w:id="246"/>
      </w:r>
    </w:p>
    <w:p>
      <w:pPr>
        <w:pStyle w:val="BodyText"/>
      </w:pPr>
      <w:r>
        <w:rPr>
          <w:i/>
          <w:iCs/>
        </w:rPr>
        <w:t xml:space="preserve">First.</w:t>
      </w:r>
      <w:r>
        <w:t xml:space="preserve"> Which has already been hinted. If God did not exercise persons with trials of their steadfastness in seeking, there could be no such thing as a steadfast seeking. [It] might be a disposition, but not an actual steadfastness. Man could not be actually steadfast in seeking; [for there is] no labor without difficulty, no valiant fighting, where [there is] little opposition. There is no steadfastness of endeavor in going constantly downstream, because no opposition stream carries that way.</w:t>
      </w:r>
    </w:p>
    <w:p>
      <w:pPr>
        <w:pStyle w:val="BodyText"/>
      </w:pPr>
      <w:r>
        <w:t xml:space="preserve">And if it be inquired why God won't bestow {his blessing} without any steadfast or earnest seeking, it might be as well inquired why he won't bestow [it] without any seeking at all. The same reason there is why God should require any seeking at all, that he should require men to be thorough in seeking.</w:t>
      </w:r>
    </w:p>
    <w:p>
      <w:pPr>
        <w:pStyle w:val="BodyText"/>
      </w:pPr>
      <w:r>
        <w:t xml:space="preserve">Men by seeking {the blessing} don't get the blessing by their own strength. [There is] no natural connection between {their seeking and their getting the blessing}; nor do they purchase the blessing, or in any wise make themselves more worthy of it.</w:t>
      </w:r>
    </w:p>
    <w:p>
      <w:pPr>
        <w:pStyle w:val="BodyText"/>
      </w:pPr>
      <w:r>
        <w:t xml:space="preserve">But yet God has wisely determined to bestow the blessing in this way; for if men might obtain the blessing without seeking, and it were all one whether men sought or no, everyone would entirely give himself up {seeking it}. {There would be} no restraint to any corruption; {there would be} no use of prudence; {there would be} no endeavor, no exercise of any faculties in the case.</w:t>
      </w:r>
    </w:p>
    <w:p>
      <w:pPr>
        <w:pStyle w:val="SourcePage"/>
      </w:pPr>
      <w:r>
        <w:t xml:space="preserve">[p. 432]</w:t>
      </w:r>
    </w:p>
    <w:p>
      <w:pPr>
        <w:pStyle w:val="BodyText"/>
      </w:pPr>
      <w:r>
        <w:t xml:space="preserve">[Men would] have nothing to stir 'em up to use the gospel, or ordinances, or sabbaths, or any means {of grace}. And then those means had as good never have been appointed {by God}, and then men had as good live in heathenish darkness as {the day of comfort}.</w:t>
      </w:r>
    </w:p>
    <w:p>
      <w:pPr>
        <w:pStyle w:val="BodyText"/>
      </w:pPr>
      <w:r>
        <w:t xml:space="preserve">So God would not treat men according to their own natures as rational creatures; for if thus, there would be no use of a man's reason and natural powers in the case. And then God requires men to seek, and constantly to seek, because hereby [they will be] prepared to prize the blessing {by him}, [to] acknowledge it received of him, {and to} praise him for it.</w:t>
      </w:r>
    </w:p>
    <w:p>
      <w:pPr>
        <w:pStyle w:val="BodyText"/>
      </w:pPr>
      <w:r>
        <w:rPr>
          <w:i/>
          <w:iCs/>
        </w:rPr>
        <w:t xml:space="preserve">Second.</w:t>
      </w:r>
      <w:r>
        <w:t xml:space="preserve"> Those trials that God exercises {those that seek his blessing}, tend to their humiliation {and despair}. [The] wisdom of God much appears in thus ordering and dispensing upon this account; [for it] tends to bring 'em to a sight of themselves, {to bring them to} show what they be, {to bring them to} know [their] own hearts, {to bring them to} despair in themselves, {and to bring them to} empty them of themselves.</w:t>
      </w:r>
    </w:p>
    <w:p>
      <w:pPr>
        <w:pStyle w:val="BodyText"/>
      </w:pPr>
      <w:r>
        <w:t xml:space="preserve">Thus, for instance, when God seems to turn a deaf ear, [and makes] no answer {to their cries for mercy}, it tends to bring persons to reflect on themselves, and consider how they have offended [and] provoked him, thus to refuse to answer; how just [to] take notice of what is in [their] hearts, how poor their prayers, how little to be depended on. And again, when things laid in the way [make it] difficult and hard to be gone through, {it tends to bring persons to} find [their] own weakness, find {their own} strength of corruption, [and] how much [it is] against this constant self-denial. When persons come to have occasion violently to resist corruption, then they will find the strength {of resolution}. But by their having those things that are most contrary to corruption, they will find {God's blessing}.</w:t>
      </w:r>
    </w:p>
    <w:p>
      <w:pPr>
        <w:pStyle w:val="BodyText"/>
      </w:pPr>
      <w:r>
        <w:t xml:space="preserve">By God's deferring long to bestow {his blessing}, they learn by more and more experience, how far 'tis out of their reach, how impossible they should {obtain it}; and are led more and more to consider their dependence on God for it, and to consider their unworthiness of it. Hosea 5:15, "I will go and return to my place."</w:t>
      </w:r>
    </w:p>
    <w:p>
      <w:pPr>
        <w:pStyle w:val="BodyText"/>
      </w:pPr>
      <w:r>
        <w:t xml:space="preserve">And so when God exercises them with frowns of providence to teach them that, instead of deserving the mercy they seek, [they] deserve nothing but frowns of displeasure, {they learn} that their prayers and cries deserve no gracious regard at all.</w:t>
      </w:r>
    </w:p>
    <w:p>
      <w:pPr>
        <w:pStyle w:val="BodyText"/>
      </w:pPr>
      <w:r>
        <w:t xml:space="preserve">So when God gives liberty to Satan to exercise {them with his temptation}, [it] shows 'em, how weak they are, how exposed in themselves; what naked creatures, what infants in strength {they are}; how [their] enemies [are] too strong for 'em, [and in] what need of God's help. [It] tends to bring 'em down to the dust.</w:t>
      </w:r>
    </w:p>
    <w:p>
      <w:pPr>
        <w:pStyle w:val="SourcePage"/>
      </w:pPr>
      <w:r>
        <w:t xml:space="preserve">[p. 433]</w:t>
      </w:r>
    </w:p>
    <w:p>
      <w:pPr>
        <w:pStyle w:val="BodyText"/>
      </w:pPr>
      <w:r>
        <w:t xml:space="preserve">{So when God} takes away advantages, [it shows] how dependent [they are], not on man's, but immediately on God's [help].</w:t>
      </w:r>
    </w:p>
    <w:p>
      <w:pPr>
        <w:pStyle w:val="BodyText"/>
      </w:pPr>
      <w:r>
        <w:t xml:space="preserve">So when persons are exercised with disadvantages, [it] shows 'em more of the need of God's help.</w:t>
      </w:r>
    </w:p>
    <w:p>
      <w:pPr>
        <w:pStyle w:val="BodyText"/>
      </w:pPr>
      <w:r>
        <w:t xml:space="preserve">So when God tires, by seeming in some measure to withdraw, [it] shows how dependent they are on him, how soon they fail.</w:t>
      </w:r>
    </w:p>
    <w:p>
      <w:pPr>
        <w:pStyle w:val="BodyText"/>
      </w:pPr>
      <w:r>
        <w:t xml:space="preserve">So God causes it sometimes to grow darker and darker. Sometimes it must be as dark as midnight, before persons will despair in themselves.</w:t>
      </w:r>
    </w:p>
    <w:p>
      <w:pPr>
        <w:pStyle w:val="BodyText"/>
      </w:pPr>
      <w:r>
        <w:t xml:space="preserve">And oftentimes the issue of all those things, is to bring persons to God's feet.</w:t>
      </w:r>
    </w:p>
    <w:p>
      <w:pPr>
        <w:pStyle w:val="Heading3"/>
      </w:pPr>
      <w:bookmarkStart w:name="heading_application_14" w:id="82"/>
      <w:r>
        <w:t xml:space="preserve">APPLICATION.</w:t>
      </w:r>
      <w:bookmarkEnd w:id="82"/>
    </w:p>
    <w:p>
      <w:pPr>
        <w:pStyle w:val="BodyText"/>
      </w:pPr>
      <w:r>
        <w:t xml:space="preserve">[</w:t>
      </w:r>
      <w:r>
        <w:rPr>
          <w:i/>
          <w:iCs/>
        </w:rPr>
        <w:t xml:space="preserve">Use</w:t>
      </w:r>
      <w:r>
        <w:t xml:space="preserve">] I. Hence what cause have they to lament that [they] have failed, and been discouraged under trials they have met with, in their seeking, because God hid his face from 'em?</w:t>
      </w:r>
    </w:p>
    <w:p>
      <w:pPr>
        <w:pStyle w:val="BodyText"/>
      </w:pPr>
      <w:r>
        <w:t xml:space="preserve">Not without great difficulty {is there strivings with his Spirit}.</w:t>
      </w:r>
    </w:p>
    <w:p>
      <w:pPr>
        <w:pStyle w:val="BodyText"/>
      </w:pPr>
      <w:r>
        <w:t xml:space="preserve">[The] more discouraged thought it in vain; thought those things a sign that God never intended {his blessing}; [thought it] to no purpose {to seek it}; and so [have] gone out, left off in discouragement.</w:t>
      </w:r>
    </w:p>
    <w:p>
      <w:pPr>
        <w:pStyle w:val="BodyText"/>
      </w:pPr>
      <w:r>
        <w:t xml:space="preserve">Hence we learn that things were no signs at all that you should not have obtained, if you had gone on. What if God did hide his face {from you}? What if you did meet with discouragements? What if God frowned? What if the time was long? What if you were passed over?</w:t>
      </w:r>
    </w:p>
    <w:p>
      <w:pPr>
        <w:pStyle w:val="BodyText"/>
      </w:pPr>
      <w:r>
        <w:t xml:space="preserve">Those were only trials whether you would be steadfast {in seeking}. [It was] no sign at all that [God] never [intended his blessing].</w:t>
      </w:r>
    </w:p>
    <w:p>
      <w:pPr>
        <w:pStyle w:val="BodyText"/>
      </w:pPr>
      <w:r>
        <w:t xml:space="preserve">You have therefore done very foolishly. Now you have lost all {means of grace}.</w:t>
      </w:r>
    </w:p>
    <w:p>
      <w:pPr>
        <w:pStyle w:val="BodyText"/>
      </w:pPr>
      <w:r>
        <w:t xml:space="preserve">You that lately have been guilty of backsliding—as I fear there are some such here, that have lately been under awakenings in the time of the remarkable pouring out of God's Spirit that has been amongst us—what exceeding folly have you been guilty of {and been discouraged under trials}.</w:t>
      </w:r>
    </w:p>
    <w:p>
      <w:pPr>
        <w:pStyle w:val="BodyText"/>
      </w:pPr>
      <w:r>
        <w:rPr>
          <w:i/>
          <w:iCs/>
        </w:rPr>
        <w:t xml:space="preserve">Use</w:t>
      </w:r>
      <w:r>
        <w:t xml:space="preserve"> II may be to exhort and encourage those that are seeking salvation, to hold on with steadfastness and perseverance therein, under all trials that you meet, though God hides his face.</w:t>
      </w:r>
    </w:p>
    <w:p>
      <w:pPr>
        <w:pStyle w:val="BodyText"/>
      </w:pPr>
      <w:r>
        <w:t xml:space="preserve">Many are now in this town exercised with trials. {Many} others have been taken, multitudes {of them}. And you left {off} seeking, [for it] seemed to be in vain.</w:t>
      </w:r>
    </w:p>
    <w:p>
      <w:pPr>
        <w:pStyle w:val="BodyText"/>
      </w:pPr>
      <w:r>
        <w:t xml:space="preserve">[You] han't the advantages you had a little while ago. And then 'tis a great trail that the concern seems to be abating. Such a time, even a time</w:t>
      </w:r>
    </w:p>
    <w:p>
      <w:pPr>
        <w:pStyle w:val="SourcePage"/>
      </w:pPr>
      <w:r>
        <w:t xml:space="preserve">[p. 434]</w:t>
      </w:r>
    </w:p>
    <w:p>
      <w:pPr>
        <w:pStyle w:val="BodyText"/>
      </w:pPr>
      <w:r>
        <w:t xml:space="preserve">of the going off of the Spirit of God from a place, is a time of great trial to those that have been seeking.</w:t>
      </w:r>
    </w:p>
    <w:p>
      <w:pPr>
        <w:pStyle w:val="BodyText"/>
      </w:pPr>
      <w:r>
        <w:t xml:space="preserve">Multitudes are wont to fail in such trials.</w:t>
      </w:r>
    </w:p>
    <w:p>
      <w:pPr>
        <w:pStyle w:val="BodyText"/>
      </w:pPr>
      <w:r>
        <w:t xml:space="preserve">Consider that those are but trials of your steadfastness.</w:t>
      </w:r>
    </w:p>
    <w:p>
      <w:pPr>
        <w:pStyle w:val="BodyText"/>
      </w:pPr>
      <w:r>
        <w:rPr>
          <w:i/>
          <w:iCs/>
        </w:rPr>
        <w:t xml:space="preserve">Obj.</w:t>
      </w:r>
      <w:r>
        <w:t xml:space="preserve"> I have greater trials than others.</w:t>
      </w:r>
    </w:p>
    <w:p>
      <w:pPr>
        <w:pStyle w:val="BodyText"/>
      </w:pPr>
      <w:r>
        <w:rPr>
          <w:i/>
          <w:iCs/>
        </w:rPr>
        <w:t xml:space="preserve">Ans.</w:t>
      </w:r>
      <w:r>
        <w:t xml:space="preserve"> 1. Your steadfastness will be the greater, if you persevere. So much the more will you come up to use rules of striving, to enter in at the strait gate {and the narrow way}, seeking wisdom as silver, {diligently to find it}.</w:t>
      </w:r>
    </w:p>
    <w:p>
      <w:pPr>
        <w:pStyle w:val="ListText"/>
        <w:numPr>
          <w:ilvl w:val="0"/>
          <w:numId w:val="4"/>
        </w:numPr>
      </w:pPr>
      <w:r>
        <w:t xml:space="preserve">So much the greater your trials are, so much the more likely will it be that you will have success, if you steadfastly hold on.</w:t>
      </w:r>
    </w:p>
    <w:p>
      <w:pPr>
        <w:pStyle w:val="BodyText"/>
      </w:pPr>
      <w:r>
        <w:t xml:space="preserve">No seeker in the world [is] in so hopeful a way.</w:t>
      </w:r>
    </w:p>
    <w:p>
      <w:pPr>
        <w:pStyle w:val="BodyText"/>
      </w:pPr>
      <w:r>
        <w:t xml:space="preserve">'Tis the best sign of a thorough seeker; that is, the more opposition you meet with, the more difficulty with your own heart, the more likely you will obtain it.</w:t>
      </w:r>
    </w:p>
    <w:p>
      <w:pPr>
        <w:pStyle w:val="BodyText"/>
      </w:pPr>
      <w:r>
        <w:t xml:space="preserve">The more God hides his face, the darker things seem to appear to you, the more likely {you will obtain it}; because you will so much the more answer the character of one that is violent for the kingdom of heaven. Those that meet with peculiar and extraordinary difficulty {and opposition} scarcely ever fail, if they hold out. Jacob was the more likely to obtain the blessing a great deal for persevering through such. The woman of Canaan was the more likely [to obtain the blessing] abundantly for [persevering through such]. So that the very thing that you make an objection of, and are ready to discourage yourself with, may be turned into an advantage, if rightly improved. For hereby is there occasion and opportunity given for such seeking, as God has directed to, and that he is ordinarily meant to accompany with success.</w:t>
      </w:r>
    </w:p>
    <w:p>
      <w:pPr>
        <w:pStyle w:val="BodyText"/>
      </w:pPr>
      <w:r>
        <w:t xml:space="preserve">Hence, therefore, you may see that you have no cause to be discouraged with that which many are ready to be discouraged with, viz. that they find so much difficulty.</w:t>
      </w:r>
      <w:r>
        <w:rPr>
          <w:rStyle w:val="FootnoteReference"/>
        </w:rPr>
        <w:footnoteReference w:id="247"/>
      </w:r>
    </w:p>
    <w:p>
      <w:pPr>
        <w:pStyle w:val="BodyText"/>
      </w:pPr>
      <w:r>
        <w:rPr>
          <w:i/>
          <w:iCs/>
        </w:rPr>
        <w:t xml:space="preserve">First.</w:t>
      </w:r>
      <w:r>
        <w:t xml:space="preserve"> [God oftentimes seems to] turn a deaf ear [to their cries].</w:t>
      </w:r>
    </w:p>
    <w:p>
      <w:pPr>
        <w:pStyle w:val="BodyText"/>
      </w:pPr>
      <w:r>
        <w:rPr>
          <w:i/>
          <w:iCs/>
        </w:rPr>
        <w:t xml:space="preserve">Second.</w:t>
      </w:r>
      <w:r>
        <w:t xml:space="preserve"> ['Tis a trial of their thoroughness in seeking, when those things are laid in the way that are] difficult [and] hard to be gone through.</w:t>
      </w:r>
    </w:p>
    <w:p>
      <w:pPr>
        <w:pStyle w:val="BodyText"/>
      </w:pPr>
      <w:r>
        <w:rPr>
          <w:i/>
          <w:iCs/>
        </w:rPr>
        <w:t xml:space="preserve">Third.</w:t>
      </w:r>
      <w:r>
        <w:t xml:space="preserve"> [They are sometimes tried by God's] deferring long [to bestow the blessing on them].</w:t>
      </w:r>
    </w:p>
    <w:p>
      <w:pPr>
        <w:pStyle w:val="BodyText"/>
      </w:pPr>
      <w:r>
        <w:rPr>
          <w:i/>
          <w:iCs/>
        </w:rPr>
        <w:t xml:space="preserve">Fourth.</w:t>
      </w:r>
      <w:r>
        <w:t xml:space="preserve"> [God oftentimes exercises them with] frowns of providence, [whether they are seeking his blessing].</w:t>
      </w:r>
    </w:p>
    <w:p>
      <w:pPr>
        <w:pStyle w:val="BodyText"/>
      </w:pPr>
      <w:r>
        <w:rPr>
          <w:i/>
          <w:iCs/>
        </w:rPr>
        <w:t xml:space="preserve">Fifth.</w:t>
      </w:r>
      <w:r>
        <w:t xml:space="preserve"> [God sometimes gives] liberty to Satan, [to exercise them with his temptation].</w:t>
      </w:r>
    </w:p>
    <w:p>
      <w:pPr>
        <w:pStyle w:val="SourcePage"/>
      </w:pPr>
      <w:r>
        <w:t xml:space="preserve">[p. 435]</w:t>
      </w:r>
    </w:p>
    <w:p>
      <w:pPr>
        <w:pStyle w:val="Heading1"/>
        <w:pageBreakBefore/>
      </w:pPr>
      <w:bookmarkStart w:name="heading_the_sweet_harmony_of_christ" w:id="83"/>
      <w:r>
        <w:t xml:space="preserve">THE SWEET HARMONY OF CHRIST</w:t>
      </w:r>
      <w:bookmarkEnd w:id="83"/>
    </w:p>
    <w:p>
      <w:pPr>
        <w:pStyle w:val="BodyText"/>
      </w:pPr>
      <w:r>
        <w:t xml:space="preserve">WHEN Edwards depicts the person of Jesus, as he does at length in this sermon and in </w:t>
      </w:r>
      <w:r>
        <w:rPr>
          <w:i/>
          <w:iCs/>
        </w:rPr>
        <w:t xml:space="preserve">Blessed Struggle,</w:t>
      </w:r>
      <w:r>
        <w:t xml:space="preserve"> his diction rises "significantly and elegantly," to borrow his phrase about the context, and recalls his words for the "extraordinary person" Jacob wrestled with at Peniel: </w:t>
      </w:r>
      <w:r>
        <w:rPr>
          <w:i/>
          <w:iCs/>
        </w:rPr>
        <w:t xml:space="preserve">amiable, friendly, meek,</w:t>
      </w:r>
      <w:r>
        <w:t xml:space="preserve"> and </w:t>
      </w:r>
      <w:r>
        <w:rPr>
          <w:i/>
          <w:iCs/>
        </w:rPr>
        <w:t xml:space="preserve">sweet.</w:t>
      </w:r>
      <w:r>
        <w:t xml:space="preserve"> All of them reappear here, the last most often, but the word occurring even more often, yet altogether absent from the other sermon, is </w:t>
      </w:r>
      <w:r>
        <w:rPr>
          <w:i/>
          <w:iCs/>
        </w:rPr>
        <w:t xml:space="preserve">love.</w:t>
      </w:r>
      <w:r>
        <w:t xml:space="preserve"> Described as "everlasting," "transcendent," "supreme," and "dying" in a single paragraph early in the Doctrine, love governs the discourse, much as the dozen or so citations from Canticles sanction it and the twin notions of mutuality and harmony promise it. Indeed, "the nature and genius of Christianity," as Edwards puts it, lies neither in professions, tenets, observances, or outward shows nor in orthodoxy, superstition, or "will-worship" but in the "internal, spiritual harmony between Christ and the soul," the mutual love of one for the other.</w:t>
      </w:r>
    </w:p>
    <w:p>
      <w:pPr>
        <w:pStyle w:val="BodyText"/>
      </w:pPr>
      <w:r>
        <w:t xml:space="preserve">The text from John, part of the parable of the good shepherd, yields Edwards a simple figure of consent, "He goeth before them, and the sheep follow him." From it he derives the "very comprehensive" relationship between Christ and the faithful in complementary acts of love: he leads, defends, and redeems them; they follow, obey, and trust him. In the words of the Doctrine, "There is a sweet harmony between Christ and the soul of a true Christian." On one level, such harmony is manifested in their mutual respect, each choosing, loving, and complying with the other. Thus Christ chooses them to be a "peculiar people," and they choose him as their "peculiar treasure"; he is "altogether lovely" in their eyes in goodness and grace, justice and sovereignty, and they are "wholly lovely" in his eyes, their "remaining deformity" as if hidden; he offers himself as their Savior, and they accept his offer and "joyfully" embrace it. On another level, there is harmony of likeness between them: Jesus took on their nature and dwelt in their world, suffering frailty and the fruits of sin, pain, and even death; they conform to his holy image of charity, patience, and mercy, putting on "the new man." On yet another level, there is a threefold harmony of suitability of temper and behavior between them: in nature and state, their nothingness answers his infinitude; in relation, their</w:t>
      </w:r>
    </w:p>
    <w:p>
      <w:pPr>
        <w:pStyle w:val="SourcePage"/>
      </w:pPr>
      <w:r>
        <w:t xml:space="preserve">[p. 436]</w:t>
      </w:r>
    </w:p>
    <w:p>
      <w:pPr>
        <w:pStyle w:val="BodyText"/>
      </w:pPr>
      <w:r>
        <w:t xml:space="preserve">dependence answers his sovereignty; and in reaction, their praise answers his grace: as his love for them "exceeds the love of all others," so theirs for him is "above all."</w:t>
      </w:r>
    </w:p>
    <w:p>
      <w:pPr>
        <w:pStyle w:val="BodyText"/>
      </w:pPr>
      <w:r>
        <w:t xml:space="preserve">"All is owing to Christ," Edwards reminds Northampton, to his "marvelous grace" in condescending to the faithful, stooping to an "intimate union" with them. Faith, the "great Christian grace of faith," he calls it, is the harmony in the soul "towards" Christ, especially the closing and "symphonizing" with his gift of salvation; justification by faith is being "in" Christ. Though residual "discord" may qualify the possibilities of the soul's harmony, believers should "examine and try" themselves to know whether they are in fact true Christians; and others, perhaps strangers to it now, should seek it, escape from certain misery motive enough for the pursuit. To the extent that harmony between Christ and Christians prevails in the soul, Edwards calculates, to that extent they are "beautiful and lovely" and their union "perfected," "exalted," and "immutably continued," the Good Shepherd and his flock made one.</w:t>
      </w:r>
    </w:p>
    <w:p>
      <w:pPr>
        <w:pStyle w:val="SceneBreak"/>
      </w:pPr>
      <w:r>
        <w:t xml:space="preserve">* * *</w:t>
      </w:r>
    </w:p>
    <w:p>
      <w:pPr>
        <w:pStyle w:val="BodyText"/>
      </w:pPr>
      <w:r>
        <w:t xml:space="preserve">Above the citation and the text on the first of this manuscript's fourteen duodecimo leaves is a sorting symbol and the date, August 1735; before the first proposition of the Doctrine (L. 3r.) is an interlinear notation in shorthand of repreachings: "from the Doctrine to the Application the second time; part of it the third time from Colossians 1:12, January 1748/9." In several places early in the manuscript, Edwards adds a citation in different ink—at times with the accompanying text, at times interlinearly—to clarify an allusion (LL. 3v.–4v. and 7r.); in one place, he adds a line in different ink to indicate a paragraph break (L. 5r.). Besides the usual altered or struck words and phrases throughout the manuscript, he deletes a handful of sentences (LL. 4r., 6r., 8v., and 9r.). But none of these, nor the minor damage atop all the leaves and along the sides of many, impedes the reading of this poignant, if unremarkable, document.</w:t>
      </w:r>
    </w:p>
    <w:p>
      <w:pPr>
        <w:pStyle w:val="SourcePage"/>
      </w:pPr>
      <w:r>
        <w:t xml:space="preserve">[p. 437]</w:t>
      </w:r>
    </w:p>
    <w:p>
      <w:pPr>
        <w:pStyle w:val="Heading2"/>
      </w:pPr>
      <w:bookmarkStart w:name="heading_the_sweet_harmony_of_ch_2" w:id="84"/>
      <w:r>
        <w:t xml:space="preserve">THE SWEET HARMONY OF CHRIST</w:t>
      </w:r>
      <w:bookmarkEnd w:id="84"/>
    </w:p>
    <w:p>
      <w:pPr>
        <w:pStyle w:val="BlockQuote"/>
      </w:pPr>
      <w:r>
        <w:rPr>
          <w:i/>
          <w:iCs/>
        </w:rPr>
        <w:t xml:space="preserve">He goeth before them, and the sheep follow him.</w:t>
      </w:r>
    </w:p>
    <w:p>
      <w:pPr>
        <w:pStyle w:val="BodyText"/>
      </w:pPr>
      <w:r>
        <w:t xml:space="preserve">John 10:4IN this former part of this chapter is most significantly and elegantly set forth the relation, disposition, and behavior of Christ and believers towards each other under the resemblance of a shepherd and his flock. 'Tis needless particularly to observe what things Christ here says of himself and his disciples under this figure. The whole seems to be summarily comprehended in the words read, viz. that "he goeth before them, and the sheep follow him"; in which may be observed,</w:t>
      </w:r>
    </w:p>
    <w:p>
      <w:pPr>
        <w:pStyle w:val="ListText"/>
        <w:numPr>
          <w:ilvl w:val="0"/>
          <w:numId w:val="3"/>
        </w:numPr>
      </w:pPr>
      <w:r>
        <w:t xml:space="preserve">What is here declared of Christ with respect to believers, viz. that "he goeth before them"; which expression will appear to be very comprehensive, if it be considered that what is intended is that Christ [goes] before them as a shepherd goes before his flock.</w:t>
      </w:r>
    </w:p>
    <w:p>
      <w:pPr>
        <w:pStyle w:val="BodyText"/>
      </w:pPr>
      <w:r>
        <w:t xml:space="preserve">So that here is signified the relation that Christ stands in to them. He is their shepherd; he hath a special propriety in them. They are his sheep; they are called in the beginning of the verse and in the foregoing verse, "his own sheep." In this respect he is opposed to hirelings in the John 10:12,</w:t>
      </w:r>
      <w:r>
        <w:rPr>
          <w:rStyle w:val="FootnoteReference"/>
        </w:rPr>
        <w:footnoteReference w:id="248"/>
      </w:r>
      <w:r>
        <w:t xml:space="preserve"> in that they are those "whose own the sheep are not."</w:t>
      </w:r>
    </w:p>
    <w:p>
      <w:pPr>
        <w:pStyle w:val="BodyText"/>
      </w:pPr>
      <w:r>
        <w:t xml:space="preserve">And hereby is signified his respect to them, his love to them and tender concern for their welfare, as a shepherd is concerned and takes care for the welfare of his flock. This is more fully expressed in the context, as particularly [the] John 10:11, "I am the good shepherd: the good shepherd giveth his life for the sheep"; and so in the John 10:14–15.</w:t>
      </w:r>
    </w:p>
    <w:p>
      <w:pPr>
        <w:pStyle w:val="BodyText"/>
      </w:pPr>
      <w:r>
        <w:t xml:space="preserve">Hereby is also signified Christ's gracious treatment of his disciples or followers. He goes before them as their shepherd to defend them from those evils and enemies that they are exposed [to]; as the shepherd goes with his flock to take care of it, to defend it from wolves, and other dangers</w:t>
      </w:r>
    </w:p>
    <w:p>
      <w:pPr>
        <w:pStyle w:val="SourcePage"/>
      </w:pPr>
      <w:r>
        <w:t xml:space="preserve">[p. 438]</w:t>
      </w:r>
    </w:p>
    <w:p>
      <w:pPr>
        <w:pStyle w:val="BodyText"/>
      </w:pPr>
      <w:r>
        <w:t xml:space="preserve">they might be exposed to. This is also more particularly expressed in the context, as particularly the John 10:12, "But he that is an hireling, and not the shepherd, whose own the sheep are not, seeth the wolf coming, and leaveth the sheep, and fleeth: and the wolf catcheth them, and scattereth the sheep"; [the] John 10:14, "I am the good shepherd, and know my sheep, and am known of mine." Christ goes before them as a shepherd to lead and guide [them]; as 'tis said [in] the foregoing verse, he "leadeth them out." He guides them by the instructions and counsels of his word, which in the context is called "his voice" in that former part of the foregoing verse, "The sheep hear his voice." He also guides them by his spirit, whereby they are not only the subjects of the outward instructions and calls of the gospel, which are general; but the word of Christ is applied and got home on their hearts, particularly as in the latter part of the John 10:3, "He calleth his own sheep by name, and leadeth them out."</w:t>
      </w:r>
    </w:p>
    <w:p>
      <w:pPr>
        <w:pStyle w:val="BodyText"/>
      </w:pPr>
      <w:r>
        <w:t xml:space="preserve">He leads them by his example, which may especially be called "going before them." He goes himself in the way in which he would have them to go, and they go after him in the same way.</w:t>
      </w:r>
    </w:p>
    <w:p>
      <w:pPr>
        <w:pStyle w:val="BodyText"/>
      </w:pPr>
      <w:r>
        <w:t xml:space="preserve">He goes before them as a shepherd to provide for them. The shepherd goes with the flock to feed the flock, to lead them to their pasture. So doth Christ with respect to believers: [the] John 10:9, "By me if any man enter in, he shall be saved, and shall go in and out, and find pasture." Psalms 23:1–2, "He leads me in green pastures."</w:t>
      </w:r>
    </w:p>
    <w:p>
      <w:pPr>
        <w:pStyle w:val="BodyText"/>
      </w:pPr>
      <w:r>
        <w:t xml:space="preserve">He as a shepherd goes before them to lead them to their refreshment and rest, as the shepherd leads his flock to water and to a cool shadow, as to their resting place. Psalms 23:1–3, "The Lord is my shepherd. He leads me beside the still waters. He restoreth my soul." Canticles 1:7, "Tell me, O thou whom my soul loveth, where thou feedest, and where thou makest thy flock to rest at noon."</w:t>
      </w:r>
    </w:p>
    <w:p>
      <w:pPr>
        <w:pStyle w:val="ListText"/>
        <w:numPr>
          <w:ilvl w:val="0"/>
          <w:numId w:val="4"/>
        </w:numPr>
      </w:pPr>
      <w:r>
        <w:t xml:space="preserve">We may observe what is here declared concerning believers with respect to Christ, "the sheep follow him," which is also very comprehensive. Hereby is signified their acquaintance with [him]. When they see him, they follow him as one that they know. 'Tis said, "The sheep follow him, for they know his voice."</w:t>
      </w:r>
    </w:p>
    <w:p>
      <w:pPr>
        <w:pStyle w:val="BodyText"/>
      </w:pPr>
      <w:r>
        <w:t xml:space="preserve">And hereby is signified their acknowledgment of him. When he goes before them, they readily follow him, as acknowledging [him] as their shepherd. When they see a stranger, they don't follow him, because they don't know [him]; they [don't] have any concern with him. But when they see Christ before them, they follow him, as acknowledging their concern with him. By their following of him is signified their approbation of him,</w:t>
      </w:r>
    </w:p>
    <w:p>
      <w:pPr>
        <w:pStyle w:val="SourcePage"/>
      </w:pPr>
      <w:r>
        <w:t xml:space="preserve">[p. 439]</w:t>
      </w:r>
    </w:p>
    <w:p>
      <w:pPr>
        <w:pStyle w:val="BodyText"/>
      </w:pPr>
      <w:r>
        <w:t xml:space="preserve">and inclination to him. When he calls, they willingly come to him; and when he goes forth, they willingly follow. For they entirely approve of him, and incline to him as their shepherd. Their following is spoken of not as a forced, but a ready and cheerful following of him.</w:t>
      </w:r>
    </w:p>
    <w:p>
      <w:pPr>
        <w:pStyle w:val="BodyText"/>
      </w:pPr>
      <w:r>
        <w:t xml:space="preserve">And again hereby is denoted their submission to him. When he calls, they obey and come; when he goes and leads, they willingly submit and follow. They don't take upon them everyone to be his own guide, and go their own way; but they are willing to submit to his direction, and go where he leads them.</w:t>
      </w:r>
    </w:p>
    <w:p>
      <w:pPr>
        <w:pStyle w:val="BodyText"/>
      </w:pPr>
      <w:r>
        <w:t xml:space="preserve">Hereby also is signified their trust in [him]. They follow him, boldly trusting in him as their good shepherd, that he will lead them where they may go safely, and lead them where they may find pasture. They durst not follow strangers: they dare not trust them: they don't know where they will lead them; as in the next verse to the text, "A stranger will they not follow, but will flee from him: for they know not the voice of strangers." But they have that acquaintance with Christ, and do so know him to be a good and faithful shepherd, that they ben't afraid to go wherever he leads them.</w:t>
      </w:r>
    </w:p>
    <w:p>
      <w:pPr>
        <w:pStyle w:val="Heading3"/>
      </w:pPr>
      <w:bookmarkStart w:name="heading_doctrine_17" w:id="85"/>
      <w:r>
        <w:t xml:space="preserve">DOCTRINE.</w:t>
      </w:r>
      <w:bookmarkEnd w:id="85"/>
    </w:p>
    <w:p>
      <w:pPr>
        <w:pStyle w:val="BodyText"/>
      </w:pPr>
      <w:r>
        <w:rPr>
          <w:i/>
          <w:iCs/>
        </w:rPr>
        <w:t xml:space="preserve">There is a sweet harmony between Christ and the soul of a true Christian.</w:t>
      </w:r>
    </w:p>
    <w:p>
      <w:pPr>
        <w:pStyle w:val="BodyText"/>
      </w:pPr>
      <w:r>
        <w:t xml:space="preserve">The harmony that there is, consists in three things.</w:t>
      </w:r>
    </w:p>
    <w:p>
      <w:pPr>
        <w:pStyle w:val="BodyText"/>
      </w:pPr>
      <w:r>
        <w:t xml:space="preserve">I. An harmony of mutual respect.</w:t>
      </w:r>
    </w:p>
    <w:p>
      <w:pPr>
        <w:pStyle w:val="BodyText"/>
      </w:pPr>
      <w:r>
        <w:t xml:space="preserve">II. An harmony of conformity and likeness.</w:t>
      </w:r>
    </w:p>
    <w:p>
      <w:pPr>
        <w:pStyle w:val="BodyText"/>
      </w:pPr>
      <w:r>
        <w:t xml:space="preserve">III. {An harmony} of suitableness.</w:t>
      </w:r>
      <w:r>
        <w:rPr>
          <w:rStyle w:val="FootnoteReference"/>
        </w:rPr>
        <w:footnoteReference w:id="249"/>
      </w:r>
    </w:p>
    <w:p>
      <w:pPr>
        <w:pStyle w:val="BodyText"/>
      </w:pPr>
      <w:r>
        <w:t xml:space="preserve">I. There is between Christ and the soul of a true Christian a sweet harmony of mutual respect. This consists,</w:t>
      </w:r>
    </w:p>
    <w:p>
      <w:pPr>
        <w:pStyle w:val="BodyText"/>
      </w:pPr>
      <w:r>
        <w:rPr>
          <w:i/>
          <w:iCs/>
        </w:rPr>
        <w:t xml:space="preserve">First.</w:t>
      </w:r>
      <w:r>
        <w:t xml:space="preserve"> In mutual election or choice. Christ and the true Christian do choose each other: true believers are those that are Christ's chosen ones. Revelation 17:14, "They that are with him are called and chosen." John 15:16, "I have chosen you, and ordained you, that ye should go and bring forth fruit." So likewise is Jesus Christ the object of their choice: he is their chosen one.</w:t>
      </w:r>
    </w:p>
    <w:p>
      <w:pPr>
        <w:pStyle w:val="BodyText"/>
      </w:pPr>
      <w:r>
        <w:t xml:space="preserve">A true Christian is one that Christ has chosen before others. He has chosen</w:t>
      </w:r>
    </w:p>
    <w:p>
      <w:pPr>
        <w:pStyle w:val="SourcePage"/>
      </w:pPr>
      <w:r>
        <w:t xml:space="preserve">[p. 440]</w:t>
      </w:r>
    </w:p>
    <w:p>
      <w:pPr>
        <w:pStyle w:val="BodyText"/>
      </w:pPr>
      <w:r>
        <w:t xml:space="preserve">[some], passing by others, rejecting multitudes, thousands and millions, passing by many of the princes and great ones of the earth. John 15:19, "I have chosen you out of the world."</w:t>
      </w:r>
    </w:p>
    <w:p>
      <w:pPr>
        <w:pStyle w:val="BodyText"/>
      </w:pPr>
      <w:r>
        <w:t xml:space="preserve">So is Christ chosen by the true Christian before all earthly things yea</w:t>
      </w:r>
      <w:r>
        <w:rPr>
          <w:rStyle w:val="FootnoteReference"/>
        </w:rPr>
        <w:footnoteReference w:id="250"/>
      </w:r>
      <w:r>
        <w:t xml:space="preserve"> all created objects. His soul chooses Christ in comparison of them,</w:t>
      </w:r>
      <w:r>
        <w:rPr>
          <w:rStyle w:val="FootnoteReference"/>
        </w:rPr>
        <w:footnoteReference w:id="251"/>
      </w:r>
      <w:r>
        <w:t xml:space="preserve"> rejecting and neglecting all other things. This is with him the "pearl of great price," of such exceeding value in his esteem, that for the sake of it, he sells all that he has and buys it.</w:t>
      </w:r>
    </w:p>
    <w:p>
      <w:pPr>
        <w:pStyle w:val="BodyText"/>
      </w:pPr>
      <w:r>
        <w:t xml:space="preserve">Christ has chosen believers to be a peculiar people to himself, to be his portion and special treasure. And so have they chosen Christ [to] be their portion and peculiar treasure. He is their chosen happiness. This is the treasure hid in the field, which a true Christian finds, and goes and sells all that he has, and buys that field. True Christians are Christ's chosen disciples. He is their chosen Redeemer and Lord. They choose him above all others to be their Savior, above their own righteousness or any fleshly arm.</w:t>
      </w:r>
    </w:p>
    <w:p>
      <w:pPr>
        <w:pStyle w:val="BodyText"/>
      </w:pPr>
      <w:r>
        <w:t xml:space="preserve">Christ hath chosen the soul of the believer to be his spouse and spiritual bride. The soul of the believer mutually chooses Christ to be his best and nearest friend, and of free choice and inclination gives up itself to be espoused unto Christ.</w:t>
      </w:r>
    </w:p>
    <w:p>
      <w:pPr>
        <w:pStyle w:val="BodyText"/>
      </w:pPr>
      <w:r>
        <w:t xml:space="preserve">That is the language of Christ to the souls of true Christians. Canticles 1:8 (and also Canticles 5:9 and Canticles 6:1), "O thou fairest among women." And that is the language of the believer's soul concerning Christ. Psalms 45:2, "Thou art fairer than the sons of men."</w:t>
      </w:r>
      <w:r>
        <w:rPr>
          <w:rStyle w:val="FootnoteReference"/>
        </w:rPr>
        <w:footnoteReference w:id="252"/>
      </w:r>
      <w:r>
        <w:t xml:space="preserve"> And Canticles 5:10, "My beloved is the chiefest among ten thousand."</w:t>
      </w:r>
    </w:p>
    <w:p>
      <w:pPr>
        <w:pStyle w:val="BodyText"/>
      </w:pPr>
      <w:r>
        <w:rPr>
          <w:i/>
          <w:iCs/>
        </w:rPr>
        <w:t xml:space="preserve">Second.</w:t>
      </w:r>
      <w:r>
        <w:t xml:space="preserve"> In mutual love. The heart of Christ and the true Christian are united in love: "I love them that love me." Christ is first in love to them, for Christ has loved them with an everlasting love.</w:t>
      </w:r>
      <w:r>
        <w:rPr>
          <w:rStyle w:val="FootnoteReference"/>
        </w:rPr>
        <w:footnoteReference w:id="253"/>
      </w:r>
      <w:r>
        <w:t xml:space="preserve"> But when they are converted, their souls are brought into an harmonious agreement with Christ in this respect. Christ hath loved the true Christian with a transcendent love, with a love that in its height, and depth, and breadth, passeth knowledge. And they mutually love him with a supreme love, with a love whereby they set him above all (Matthew 10:37). Christ hath loved them with a dying love; and so it is the spirit and temper of a Christian to be ready to lay down his life for Christ, if his honor and glory should call for it.</w:t>
      </w:r>
    </w:p>
    <w:p>
      <w:pPr>
        <w:pStyle w:val="SourcePage"/>
      </w:pPr>
      <w:r>
        <w:t xml:space="preserve">[p. 441]</w:t>
      </w:r>
    </w:p>
    <w:p>
      <w:pPr>
        <w:pStyle w:val="BodyText"/>
      </w:pPr>
      <w:r>
        <w:t xml:space="preserve">Christ hath a great esteem and value for his true disciples. They are his jewels, and they are precious in his sight. "Since thou wast precious in mine eyes, thou hast been honorable." So is Christ highly prized by the true Christian. To them that believe, he is precious (1 Peter 2:7); and they are of the same spirit with the Apostle, who says that all things were accounted as loss.</w:t>
      </w:r>
    </w:p>
    <w:p>
      <w:pPr>
        <w:pStyle w:val="BodyText"/>
      </w:pPr>
      <w:r>
        <w:t xml:space="preserve">Christ is altogether lovely in the eyes of a Christian. There is nothing in Christ, no attribute or qualification, but that he is lovely to him on the account of it. Not only his goodness and grace, but his justice and sovereignty is lovely to the Christian. Canticles 5:16, "He is altogether lovely." So also the Christian may be said to be wholly lovely in the eyes of Christ; for though there be much remaining deformity, yet 'tis as it were hidden from the eyes of Christ, that he sees it not. He doth not behold iniquity in Jacob, nor see [perverseness in Israel] (Numbers 23:21). And therefore Christ says to his church, Canticles 4:7, "Behold, thou art all fair, my love; there is no spot in thee."</w:t>
      </w:r>
    </w:p>
    <w:p>
      <w:pPr>
        <w:pStyle w:val="BodyText"/>
      </w:pPr>
      <w:r>
        <w:t xml:space="preserve">Christ loves the true Christian with a love of benevolence from love to him. He seeks and promises his deliverance from eternal misery and from all evil, and his enjoyment of a most exceeding and eternal glory and happiness. Such is Christ's love to the Christian that nothing is esteemed too good, too great an happiness or honor to be bestowed, or too much to do or to suffer to procure it. The Christian is in his nature of the same spirit and disposition towards Christ. His love to Christ causes him earnestly to define his honor and glory, and to seek that more than all his temporal interests, profits, or pleasures.</w:t>
      </w:r>
    </w:p>
    <w:p>
      <w:pPr>
        <w:pStyle w:val="BodyText"/>
      </w:pPr>
      <w:r>
        <w:t xml:space="preserve">Such is Christ's love to a true Christian that he is jealous for his good and welfare, and nothing will soever provoke him than to see any injure him. Matthew 18:6, "If any offend one of these little ones." And such is the spirit of a Christian towards Christ [that] he is jealous for his glory. He has a spirit of zeal for the glory of his Redeemer, and nothing will more grieve and offend him than to see him dishonored and his interest suffering. Christ and the soul of the true Christian have a mutual complacence in each other, and hath delight in the believer. Isaiah 62:5, "As the bridegroom rejoiceth [over the bride, so shall thy God rejoice over thee]." Christ is exceedingly well-pleased and takes sweet delight in the graces and virtues of the Christian, in that beauty and loveliness which he hath put upon him. Canticles 4:9, "Thou hast ravished my heart."</w:t>
      </w:r>
    </w:p>
    <w:p>
      <w:pPr>
        <w:pStyle w:val="BodyText"/>
      </w:pPr>
      <w:r>
        <w:t xml:space="preserve">The believer has also a complacence in Christ: he has complacence in the person of Christ, and hath complacence in his offices. He approves of him as a Redeemer. His soul acquiesces in the way of salvation by him,</w:t>
      </w:r>
    </w:p>
    <w:p>
      <w:pPr>
        <w:pStyle w:val="SourcePage"/>
      </w:pPr>
      <w:r>
        <w:t xml:space="preserve">[p. 442]</w:t>
      </w:r>
    </w:p>
    <w:p>
      <w:pPr>
        <w:pStyle w:val="BodyText"/>
      </w:pPr>
      <w:r>
        <w:t xml:space="preserve">as a sweet, and excellent, and suitable way: it loves the way of true grace by Christ and by his righteousness, and is well-pleased in it, that Christ should have all the glory of his salvation. He takes full contentment in Christ as a Savior. Having found Christ, he desires no other: having found the fountain, he sits down by it: having found Christ, his hungry and thirsty soul is satisfied in him. His burdened soul is eased in him: his fearful soul is confident: his weary soul is at rest. Canticles 2:3, "I sat down under his shadow with great delight." So hath Christ rest and contentment in believers. He says of Zion, i.e. the church, "This is my rest forever: here will I dwell; for I have desired it" (Psalms 132:14).</w:t>
      </w:r>
    </w:p>
    <w:p>
      <w:pPr>
        <w:pStyle w:val="BodyText"/>
      </w:pPr>
      <w:r>
        <w:t xml:space="preserve">Christ and the true Christian have desires after each other. Canticles 7:10, "I am my beloved's, and his desire is towards me."</w:t>
      </w:r>
      <w:r>
        <w:rPr>
          <w:rStyle w:val="FootnoteReference"/>
        </w:rPr>
        <w:footnoteReference w:id="254"/>
      </w:r>
      <w:r>
        <w:t xml:space="preserve"> And the desire of the Christian's soul is after Christ. Canticles 3:1–2, "By night on my bed I sought him whom my soul loveth: I sought him, but I found him not. I will rise now, and go about the city in the streets and broad ways. I will seek him whom my soul loveth." The true Christian has an admiration of Jesus Christ; he admires his excellencies. Isaiah 63:1, "Who is this that cometh from Edom, with died garments from Bozrah? this that is glorious in his apparel, travelling in the greatness of his strength?" And so Christ is represented as admiring the excellency and beauty of the churCanticles 6:10, "Who is she that looketh forth as the morning, fair as the moon, clear as the sun, and terrible as an army with banners?"</w:t>
      </w:r>
    </w:p>
    <w:p>
      <w:pPr>
        <w:pStyle w:val="BodyText"/>
      </w:pPr>
      <w:r>
        <w:t xml:space="preserve">Christ and the believer do glory in each other. The believer glories in Christ. Canticles 5:16, "This is my beloved, and this is my friend." Canticles 6:3, "I am [my] beloved's, and my beloved is mine." Christ glories in his people: he looks on them as his armor and his crown. Isaiah 62:3, "Thou shalt also be a crown of glory in the hand of the Lord, and a royal diadem in the hand of thy God." Zechariah 9:16, "And they shall be as the stones of a crown".</w:t>
      </w:r>
    </w:p>
    <w:p>
      <w:pPr>
        <w:pStyle w:val="BodyText"/>
      </w:pPr>
      <w:r>
        <w:rPr>
          <w:i/>
          <w:iCs/>
        </w:rPr>
        <w:t xml:space="preserve">Third.</w:t>
      </w:r>
      <w:r>
        <w:t xml:space="preserve"> There is between Christ and the soul of a true Christian a mutual compliance and acceptance. Christ offers himself to man as his lord, redeemer, and portion. The believer with his whole soul, closes with the offer and joyfully embraces it.</w:t>
      </w:r>
    </w:p>
    <w:p>
      <w:pPr>
        <w:pStyle w:val="BodyText"/>
      </w:pPr>
      <w:r>
        <w:t xml:space="preserve">And the believer comes to Christ to give up himself, soul and body, to him. And though it be but a poor offer, yet Christ readily accepts of it. He that comes to him, he will in no wise cast out.</w:t>
      </w:r>
    </w:p>
    <w:p>
      <w:pPr>
        <w:pStyle w:val="BodyText"/>
      </w:pPr>
      <w:r>
        <w:t xml:space="preserve">Christ becomes a suitor to the souls of [believers]. He earnestly and importunately seeks their love. Revelation 3:20, "Behold, I stand at the door, and</w:t>
      </w:r>
    </w:p>
    <w:p>
      <w:pPr>
        <w:pStyle w:val="SourcePage"/>
      </w:pPr>
      <w:r>
        <w:t xml:space="preserve">[p. 443]</w:t>
      </w:r>
    </w:p>
    <w:p>
      <w:pPr>
        <w:pStyle w:val="BodyText"/>
      </w:pPr>
      <w:r>
        <w:t xml:space="preserve">knock." The believer yields to his suit: he opens the door, and willingly complies with [it], when he seeks [it] of them.</w:t>
      </w:r>
    </w:p>
    <w:p>
      <w:pPr>
        <w:pStyle w:val="BodyText"/>
      </w:pPr>
      <w:r>
        <w:t xml:space="preserve">And on the other hand, the believer is a supplicant unto Jesus; and Christ accepts their suit to him, and hears their prayer, and grants their requests. Matthew 21:22, "And all things whatsoever ye shall ask in prayer, believing, ye shall receive." John 14:13–14. "And whatsoever ye shall ask in my name, I will do it, that the Father may be glorified in the Son. If ye shall ask anything in my name, I will do it."</w:t>
      </w:r>
    </w:p>
    <w:p>
      <w:pPr>
        <w:pStyle w:val="BodyText"/>
      </w:pPr>
      <w:r>
        <w:t xml:space="preserve">The believer accepts of all Christ's offers, all the benefits that he has purchased, and offers in the gospel. And Christ accepts whatsoever the believer sincerely offers to him: he accepts his love, and this thankfulness, and the graces that he exercises towards him; as Christ well accepted of Mary, when she anointed him with her box of precious [ointment], thought others found fault with her [Matthew 26:6–13]. Christ accepts of whatsoever they do for him in sincerity, though it be but the giving of a cup of cold water (Matthew 10:42). Christ accepts of all the sincere requests of believers, and will do according to them. So the believer complies with whatsoever Christ requires, submits to his commands, is willing that Christ should have all that glory and respect that he receives. All his commands are agreeable and acceptable. He accounts Christ's yoke easy, and his burden light, and his commands not grievous. Ye esteem the ways of his commands "ways of pleasantness."</w:t>
      </w:r>
    </w:p>
    <w:p>
      <w:pPr>
        <w:pStyle w:val="BodyText"/>
      </w:pPr>
      <w:r>
        <w:t xml:space="preserve">Thus I have shown how there is sweet harmony of the first kind, viz. mutual respect between Christ and the soul of a true Christian.</w:t>
      </w:r>
    </w:p>
    <w:p>
      <w:pPr>
        <w:pStyle w:val="BodyText"/>
      </w:pPr>
      <w:r>
        <w:t xml:space="preserve">II. There is a sweet harmony of likeness or conformity between Christ and true Christians.</w:t>
      </w:r>
    </w:p>
    <w:p>
      <w:pPr>
        <w:pStyle w:val="BodyText"/>
      </w:pPr>
      <w:r>
        <w:rPr>
          <w:i/>
          <w:iCs/>
        </w:rPr>
        <w:t xml:space="preserve">First.</w:t>
      </w:r>
      <w:r>
        <w:t xml:space="preserve"> Christ hath made himself like to them. He hath conformed himself to them in nature: he took upon him the human nature that he might be conformed in nature to his elect people. Though he was God, yet he became man, that he might be as they are. "The Word was made flesh, and dwelt amongst us," as one of us. Though he was "in the form of God, and thought it not robbery to be equal with God," yet he "took on him the form of a servant," that he might be conformed to us.</w:t>
      </w:r>
    </w:p>
    <w:p>
      <w:pPr>
        <w:pStyle w:val="BodyText"/>
      </w:pPr>
      <w:r>
        <w:t xml:space="preserve">And not only so, but that he might conform himself to his people, he became subject to affliction and temptation as they; lived in the same evil world as they do; was subject to the changes and vicissitudes of time as they are; dwelt in a like frail body with them; took the human nature in its weak, broken state to be like them, and took it with those disadvantages that are the fruits of sin; was subject to hunger, and thirst, and weariness, pain, and death as they are; and liable to the afflicting, trying influences of evil spirits</w:t>
      </w:r>
    </w:p>
    <w:p>
      <w:pPr>
        <w:pStyle w:val="SourcePage"/>
      </w:pPr>
      <w:r>
        <w:t xml:space="preserve">[p. 444]</w:t>
      </w:r>
    </w:p>
    <w:p>
      <w:pPr>
        <w:pStyle w:val="BodyText"/>
      </w:pPr>
      <w:r>
        <w:t xml:space="preserve">as they are, to be conformed to them. Hebrews 4:15, "He was in all points tempted like as we are." And Hebrews 2:14, "Forasmuch then as the children are partakers of flesh and blood, he also himself likewise takes part of the same"; Hebrews 2:16–17, "For verily he took not on him the nature of angels; but he took on him the seed of Abraham. Wherefore in all things it behoved [him] to be made like unto his brethren."</w:t>
      </w:r>
    </w:p>
    <w:p>
      <w:pPr>
        <w:pStyle w:val="BodyText"/>
      </w:pPr>
      <w:r>
        <w:rPr>
          <w:i/>
          <w:iCs/>
        </w:rPr>
        <w:t xml:space="preserve">Second.</w:t>
      </w:r>
      <w:r>
        <w:t xml:space="preserve"> Believers are conformed or made like unto Christ. Christ was conformed to believers in all that was sinless, and believers are conformed to Christ in all that is holy. As they are naturally, there is the greatest deformity between them and Christ. But when they become true Christians, they put on the new man, and are renewed in knowledge, after the image of him that created them. And "beholding as in a glass the glory of the Lord, they are changed into the same image from glory to glory" (2 Corinthians 3:18). They are of a like spirit and temper with him, and follow his example: they are made partakers of his holiness: they are conformed to Christ in a filial spirit and temper towards God the Father: they are conformed to him in his obedience to the Father. As Christ did whatsoever the Father commanded, so the believer's obedience is universal: he has respect to all God's commands. The believer is conformed to Christ in his contempt of the world, and in meekness and loveliness of heart. As Christ was wonderful meek and lovely, so meekness and humbleness of mind is the temper of the true Christian.</w:t>
      </w:r>
    </w:p>
    <w:p>
      <w:pPr>
        <w:pStyle w:val="BodyText"/>
      </w:pPr>
      <w:r>
        <w:t xml:space="preserve">They are conformed to Christ in love and charity. As Christ was a marvelous instance of love and condescension, pity and mercy, so are the people elect of Christ wont to put on "bowels of mercies, kindness, humbleness of mind, meekness, longsuffering, forbearing one another, forgiving one another" (Colossians 3:12–13). They are conformed to the Lamb of God in a patient, lamblike disposition under sufferings, and also in a disposition to labor and deny themselves doing good. Especially are they conformed to Christ's temper and behavior towards them: as Christ loved them, so they love one another: as Christ infinitely condescended for them to pity and help them, and deny himself for them, so they are of a condescending spirit and practice: as Christ forgave them, so they are of a forgiving spirit: as Christ has been infinitely rich in his bounty and grace to them, so the true Christian is of a liberal, bountiful, charitable disposition; looks not only on his own things, but also on the things of others.</w:t>
      </w:r>
      <w:r>
        <w:rPr>
          <w:rStyle w:val="FootnoteReference"/>
        </w:rPr>
        <w:footnoteReference w:id="255"/>
      </w:r>
      <w:r>
        <w:t xml:space="preserve"> But I proceed, to the</w:t>
      </w:r>
    </w:p>
    <w:p>
      <w:pPr>
        <w:pStyle w:val="SourcePage"/>
      </w:pPr>
      <w:r>
        <w:t xml:space="preserve">[p. 445]</w:t>
      </w:r>
    </w:p>
    <w:p>
      <w:pPr>
        <w:pStyle w:val="BodyText"/>
      </w:pPr>
      <w:r>
        <w:t xml:space="preserve">III [Third] thing wherein the harmony between Christ and the soul of the true Christian consists, which is suitableness. And here I would take notice of a threefold harmony of this kind: first, a suitableness of temper and behavior to each other's nature and state; second, a suitableness of temper and behavior to the relation they stand in to each other; and, third, a suitableness of temper and behavior to each other's temper and behavior.</w:t>
      </w:r>
    </w:p>
    <w:p>
      <w:pPr>
        <w:pStyle w:val="BodyText"/>
      </w:pPr>
      <w:r>
        <w:rPr>
          <w:i/>
          <w:iCs/>
        </w:rPr>
        <w:t xml:space="preserve">First.</w:t>
      </w:r>
      <w:r>
        <w:t xml:space="preserve"> There is between Christ and true Christians a suitableness of temper and behavior to each other's nature and state. The temper and behavior of Christ towards them, is suitable to their state and nature. They are in themselves poor, little, mean creatures;</w:t>
      </w:r>
      <w:r>
        <w:rPr>
          <w:rStyle w:val="FootnoteReference"/>
        </w:rPr>
        <w:footnoteReference w:id="256"/>
      </w:r>
      <w:r>
        <w:t xml:space="preserve"> and Christ, answerably to this, is a person of infinite goodness and condescension. They are in themselves so exceeding sinful and unworthy, infinitely undeserving and ill-deserving; and [Christ] is one that is infinitely rich in free and sovereign grace.</w:t>
      </w:r>
    </w:p>
    <w:p>
      <w:pPr>
        <w:pStyle w:val="BodyText"/>
      </w:pPr>
      <w:r>
        <w:t xml:space="preserve">They are in themselves miserable and helpless; and Christ is one of infinite mercy and compassion.</w:t>
      </w:r>
    </w:p>
    <w:p>
      <w:pPr>
        <w:pStyle w:val="BodyText"/>
      </w:pPr>
      <w:r>
        <w:t xml:space="preserve">They are in themselves exceeding weak, and continually exposed to all manner of mischief; [and] Christ is full of gracious care and tenderness towards them, and maintains a gracious watch continually for their protection. They are in themselves empty, needy creatures; and Christ is richly communicative.</w:t>
      </w:r>
    </w:p>
    <w:p>
      <w:pPr>
        <w:pStyle w:val="BodyText"/>
      </w:pPr>
      <w:r>
        <w:t xml:space="preserve">So the temper and behavior of the true Christian towards Christ is answerable to his nature and state. Christ is in the divine nature: he is the eternal and infinitely glorious Son of God. And answerably hereto, the Christian hath an humble, adoring respect to Christ, pays him divine honor, and exalts him above all. And he also is [in] the human nature, and so is become his brother. Answerably hereto, the Christian hath boldness of access, and has his heart knit to Christ, as a true friend and intimate companion.</w:t>
      </w:r>
    </w:p>
    <w:p>
      <w:pPr>
        <w:pStyle w:val="BodyText"/>
      </w:pPr>
      <w:r>
        <w:rPr>
          <w:i/>
          <w:iCs/>
        </w:rPr>
        <w:t xml:space="preserve">Second.</w:t>
      </w:r>
      <w:r>
        <w:t xml:space="preserve"> There is a suitableness of temper and behavior to the relation they stand in to each other. Christ is the Christian's Lord and King. And agreeably to this relation, the Christian has a spirit of submission to Christ, and resignation to his will, and of obedience to his command. And on the other hand, the heart of Christ is full of clemency and grace towards the Christian, as becomes a lord towards a subject.</w:t>
      </w:r>
    </w:p>
    <w:p>
      <w:pPr>
        <w:pStyle w:val="BodyText"/>
      </w:pPr>
      <w:r>
        <w:t xml:space="preserve">Christ is the Christian's head. He is the head of all spirit, life, and gracious</w:t>
      </w:r>
    </w:p>
    <w:p>
      <w:pPr>
        <w:pStyle w:val="SourcePage"/>
      </w:pPr>
      <w:r>
        <w:t xml:space="preserve">[p. 446]</w:t>
      </w:r>
    </w:p>
    <w:p>
      <w:pPr>
        <w:pStyle w:val="BodyText"/>
      </w:pPr>
      <w:r>
        <w:t xml:space="preserve">influence and communication; and suitably hereto, Christ is free, rich, and unfailing in communicativeness towards the Christian. And on the other hand, there is a spirit of union and dependance in that Christian towards Christ.</w:t>
      </w:r>
    </w:p>
    <w:p>
      <w:pPr>
        <w:pStyle w:val="BodyText"/>
      </w:pPr>
      <w:r>
        <w:t xml:space="preserve">Christ is the Savior of the Christian; and suitably hereto, he is merciful and faithful in his work and office. And on the other hand, the Christian hath a spirit of trust and confident reliance on Jesus Christ. Christ is the teacher {of the Christian}; in him [is] the spirit of a disciple. {The Christian} sits at [his] feet. {To the Christian} Christ is the light {of the world}. The soul opens itself to receive this light. Christ is Intercessor: [salvation] comes in his name.</w:t>
      </w:r>
    </w:p>
    <w:p>
      <w:pPr>
        <w:pStyle w:val="BodyText"/>
      </w:pPr>
      <w:r>
        <w:t xml:space="preserve">Christ is the friend of [the] Christian, and the one admitted to a state of friendship with him. The soul of the Christian is brought and united to Christ as his spouse. And answerably to this relation, there is a spirit to delight in each other's presence, and communion, and conversation; and [they] are wont freely to open their hearts, and reveal themselves to each other, and dwell with each other. John 14:21, "And I will love him, and manifest myself to him"; John 14:23, "And we will come unto him, and make our abode with him."</w:t>
      </w:r>
    </w:p>
    <w:p>
      <w:pPr>
        <w:pStyle w:val="BodyText"/>
      </w:pPr>
      <w:r>
        <w:t xml:space="preserve">The Christian has a disposition suitable to this relation under all its difficulties to resort to Christ, to go there for counsel, and pity, and help. And Christ is ready to offer it to him as he needs [it]. John 14:18, "I will not leave you comfortless: I will come unto you."</w:t>
      </w:r>
    </w:p>
    <w:p>
      <w:pPr>
        <w:pStyle w:val="BodyText"/>
      </w:pPr>
      <w:r>
        <w:rPr>
          <w:i/>
          <w:iCs/>
        </w:rPr>
        <w:t xml:space="preserve">Third.</w:t>
      </w:r>
      <w:r>
        <w:t xml:space="preserve"> There is a suitableness of temper and behavior to each other's temper and behavior. In Christ is infinite grace towards them; and suitably hereto is thankfulness and praise towards him.</w:t>
      </w:r>
    </w:p>
    <w:p>
      <w:pPr>
        <w:pStyle w:val="BodyText"/>
      </w:pPr>
      <w:r>
        <w:t xml:space="preserve">In him is tenderness and faithfulness; in them is trust and confidence.</w:t>
      </w:r>
    </w:p>
    <w:p>
      <w:pPr>
        <w:pStyle w:val="BodyText"/>
      </w:pPr>
      <w:r>
        <w:t xml:space="preserve">The love of Christ to the Christian exceeds the love of all others. He loves them more than any other friend; and suitably to this, the Christians love Christ, Christ above all. But I would now proceed to a brief</w:t>
      </w:r>
    </w:p>
    <w:p>
      <w:pPr>
        <w:pStyle w:val="Heading3"/>
      </w:pPr>
      <w:bookmarkStart w:name="heading_application_15" w:id="86"/>
      <w:r>
        <w:t xml:space="preserve">APPLICATION.</w:t>
      </w:r>
      <w:bookmarkEnd w:id="86"/>
    </w:p>
    <w:p>
      <w:pPr>
        <w:pStyle w:val="BodyText"/>
      </w:pPr>
      <w:r>
        <w:t xml:space="preserve">[</w:t>
      </w:r>
      <w:r>
        <w:rPr>
          <w:i/>
          <w:iCs/>
        </w:rPr>
        <w:t xml:space="preserve">Use</w:t>
      </w:r>
      <w:r>
        <w:t xml:space="preserve">] I. What we have heard under this doctrine may well lead us to admire the marvelous grace of Jesus Christ to man. That he should enter into such an union and commerce with such a creature as man, is how greatly has Christ herein condescended, and how highly is man hereby honored and exalted. Why should the eternal Son of God, who is infinitely above us, and above any need of us, stoop to be in such a manner concerned with us to establish such an intimate union, such a sweet consent</w:t>
      </w:r>
    </w:p>
    <w:p>
      <w:pPr>
        <w:pStyle w:val="SourcePage"/>
      </w:pPr>
      <w:r>
        <w:t xml:space="preserve">[p. 447]</w:t>
      </w:r>
    </w:p>
    <w:p>
      <w:pPr>
        <w:pStyle w:val="BodyText"/>
      </w:pPr>
      <w:r>
        <w:t xml:space="preserve">and harmony, such a dear, mutual respect, such a wonderful conformity, an answerableness between him and us?</w:t>
      </w:r>
    </w:p>
    <w:p>
      <w:pPr>
        <w:pStyle w:val="BodyText"/>
      </w:pPr>
      <w:r>
        <w:t xml:space="preserve">All is owing to Christ. 'Tis from him [and] begins with him. 'Tis not owing to us; for we are naturally in a state [of] estrangement and great alienation, and should forever have so remained, if we had been let alone. And we did not deserve that Christ should thus deal with us, and should enter into such a sweet, and excellent, and happy union with us; for we are his enemies.</w:t>
      </w:r>
    </w:p>
    <w:p>
      <w:pPr>
        <w:pStyle w:val="BodyText"/>
      </w:pPr>
      <w:r>
        <w:t xml:space="preserve">How wonderful was it that the grace of Christ should so triumph over our enmity, especially considering after what manner this is brought about. Christ was not only first in seeking of it, but to make way for it. Though he was in the form of God, [he] became man, and laid down his life. Why should Christ make so much of us, who cannot be profitable to him, who can add nothing to his happiness and glory? What does Christ get by us poor, vile worms, that he should thus lay out himself for an union with us?</w:t>
      </w:r>
    </w:p>
    <w:p>
      <w:pPr>
        <w:pStyle w:val="BodyText"/>
      </w:pPr>
      <w:r>
        <w:t xml:space="preserve">[</w:t>
      </w:r>
      <w:r>
        <w:rPr>
          <w:i/>
          <w:iCs/>
        </w:rPr>
        <w:t xml:space="preserve">Use</w:t>
      </w:r>
      <w:r>
        <w:t xml:space="preserve">] II. Hence we may learn the nature of true and sincere Christian piety. This shows the nature and genius of Christianity, what that is wherein it most essentially consists. It don't consist chiefly in any certain profession, or set of principles or tenets; or in any outward form of worship, or an attendance in such or such religious observances; or in outwardly moral behavior; but in such an internal, spiritual harmony between Christ and the soul, as that which has been spoken of.</w:t>
      </w:r>
    </w:p>
    <w:p>
      <w:pPr>
        <w:pStyle w:val="BodyText"/>
      </w:pPr>
      <w:r>
        <w:t xml:space="preserve">In that consists the essence of Christianity. He that has this is a Christian; and he that is without it is not worthy of the name, whatever his knowledge, or profession, or orthodoxy, or outward strictness be.</w:t>
      </w:r>
    </w:p>
    <w:p>
      <w:pPr>
        <w:pStyle w:val="BodyText"/>
      </w:pPr>
      <w:r>
        <w:t xml:space="preserve">By this, Christianity is most essentially distinguished from all things. By this, 'tis distinguished from the morality of the heathen. And by this, 'tis distinguished [from] the superstition and will-worship of many that are called Christians. And by this, 'tis distinguished from the fair, outward show, or the false affection and zeal of hypocrites. By this, may all pretended descriptions of Christian piety, and precepts to it, and pretenses of it be tried.</w:t>
      </w:r>
    </w:p>
    <w:p>
      <w:pPr>
        <w:pStyle w:val="BodyText"/>
      </w:pPr>
      <w:r>
        <w:t xml:space="preserve">The end of the doctrines and precepts of Christianity, is to bring about this sweet harmony between the soul and Jesus Christ. And this is the nature and tendency of them. Whatever doctrines or rules of any profession tend to the contrary, they are to be rejected. And whatever pretenses any make to piety, if their prevailing temper be found contrary to this, they are like to be rejected and acknowledged by Christ as his; for his sheep know his voice and follow him.</w:t>
      </w:r>
    </w:p>
    <w:p>
      <w:pPr>
        <w:pStyle w:val="SourcePage"/>
      </w:pPr>
      <w:r>
        <w:t xml:space="preserve">[p. 448]</w:t>
      </w:r>
    </w:p>
    <w:p>
      <w:pPr>
        <w:pStyle w:val="BodyText"/>
      </w:pPr>
      <w:r>
        <w:t xml:space="preserve">This doctrine shows us the excellent and lovely nature of true Christianity. For how exalted is such an harmony between Christ and the soul, as has been spoken of: how does it ennoble and exalt the soul of man: and how excellent does it render his state.</w:t>
      </w:r>
    </w:p>
    <w:p>
      <w:pPr>
        <w:pStyle w:val="BodyText"/>
      </w:pPr>
      <w:r>
        <w:t xml:space="preserve">[</w:t>
      </w:r>
      <w:r>
        <w:rPr>
          <w:i/>
          <w:iCs/>
        </w:rPr>
        <w:t xml:space="preserve">Use</w:t>
      </w:r>
      <w:r>
        <w:t xml:space="preserve">] III. We may particularly hence learn the nature of that great Christian grace of faith in Jesus Christ. The grace of faith is often spoken of in Scripture as that by which especially the union between Christ and the soul is made. And therefore 'tis called in Scripture, a coming to Christ, and a receiving Christ. 'Tis a coming to Christ as being drawn to him: 'tis the opposite to disallowing and rejecting of Christ (1 Peter 2:7).</w:t>
      </w:r>
    </w:p>
    <w:p>
      <w:pPr>
        <w:pStyle w:val="BodyText"/>
      </w:pPr>
      <w:r>
        <w:t xml:space="preserve">And therefore saving, justifying faith in Christ, don't consist merely in the assent of the understanding, nor only in the consent of the will; but 'tis the harmonizing of the whole soul with Jesus Christ, as he is revealed and held forth in the gospel.</w:t>
      </w:r>
    </w:p>
    <w:p>
      <w:pPr>
        <w:pStyle w:val="BodyText"/>
      </w:pPr>
      <w:r>
        <w:t xml:space="preserve">'Tis the soul's embracing the revelation of Jesus Christ as its Savior. 'Tis the whole soul's entirely adhering to him and acquiescing in him, according and symphonizing with the revelation and offer of Christ as its Savior. There is an entire yielding to it, and closing with it; adhering to it with the belief, with the inclination and affection; admitting and receiving it with entire credit and respect as true, and worthy, and excellent.</w:t>
      </w:r>
    </w:p>
    <w:p>
      <w:pPr>
        <w:pStyle w:val="BodyText"/>
      </w:pPr>
      <w:r>
        <w:t xml:space="preserve">Faith is no other than that harmony in the soul towards Christ that has been spoken of in its most direct act. And it may be defined [as] the soul's entirely uniting and closing with Christ for his Savior, acquiescing in his reality and goodness as a Savior, as the gospel reveals him. And hence it is that by faith that we are justified, not as commending us to God by its excellency as a qualification in us, but as uniting us to Christ. The foundation of persons' acceptance with God, is their union with Christ, or that relation to him, whatsoever that is, by which in Scripture we are said to be in Christ. And faith is that by which we are thus united; for it is the active unition [and] closing with Christ as a Savior.</w:t>
      </w:r>
    </w:p>
    <w:p>
      <w:pPr>
        <w:pStyle w:val="BodyText"/>
      </w:pPr>
      <w:r>
        <w:t xml:space="preserve">[</w:t>
      </w:r>
      <w:r>
        <w:rPr>
          <w:i/>
          <w:iCs/>
        </w:rPr>
        <w:t xml:space="preserve">Use</w:t>
      </w:r>
      <w:r>
        <w:t xml:space="preserve">] IV. By this doctrine we may examine and try ourselves, whether or no we are true Christians. Is there such a sweet harmony subsisting between Christ and our souls? We need not inquire whether or no there be nothing else but harmony; for there is a great deal of discord remaining</w:t>
      </w:r>
      <w:r>
        <w:rPr>
          <w:rStyle w:val="FootnoteReference"/>
        </w:rPr>
        <w:footnoteReference w:id="257"/>
      </w:r>
      <w:r>
        <w:t xml:space="preserve"> in the hearts of the best in the world.</w:t>
      </w:r>
    </w:p>
    <w:p>
      <w:pPr>
        <w:pStyle w:val="BodyText"/>
      </w:pPr>
      <w:r>
        <w:t xml:space="preserve">And we need not conclude that we are not true Christians, if we can't speak to every particular that has been mentioned herein;</w:t>
      </w:r>
      <w:r>
        <w:rPr>
          <w:rStyle w:val="FootnoteReference"/>
        </w:rPr>
        <w:footnoteReference w:id="258"/>
      </w:r>
      <w:r>
        <w:t xml:space="preserve"> for though</w:t>
      </w:r>
    </w:p>
    <w:p>
      <w:pPr>
        <w:pStyle w:val="SourcePage"/>
      </w:pPr>
      <w:r>
        <w:t xml:space="preserve">[p. 449]</w:t>
      </w:r>
    </w:p>
    <w:p>
      <w:pPr>
        <w:pStyle w:val="BodyText"/>
      </w:pPr>
      <w:r>
        <w:t xml:space="preserve">there be an harmony in all these respects in every Christian, yet it may be very imperfect, and in some instances greatly obscured by indwelling sin. But let us inquire whether or no such an harmony between Christ and the soul, appears sweet and delightful to us. Have we a sense of the excellency of it, so as to cause longing desires often? Does a life of such harmony with Christ appear to be the most excellent and happy life? Have we a sense in our hearts of the sweetness of it, and that such a life is far better than all the enjoyments of this world? Can we find it in our hearts to prefer it, prize it vastly above all the profits, and grandeur, and pleasures of the world, if we might have our free choice?</w:t>
      </w:r>
    </w:p>
    <w:p>
      <w:pPr>
        <w:pStyle w:val="BodyText"/>
      </w:pPr>
      <w:r>
        <w:t xml:space="preserve">And can we in the general, though not in every particular, and though very imperfect in every particular, find such a spirit towards Christ as has been described? Have we such a spirit to choose, to love, to long after Christ, and to acquiesce in him, and rejoice to cleave to him? How did we find in the hearing of it? Have we felt such a temper of mind? Or are those things what we are wholly strangers to? Is this a sapless, dull story to us, and what is remote from our experience? Or do our hearts in many instances echo to what has been said; so that we can have good grounds to think that such a harmony is begun in our souls, though it be very imperfect?</w:t>
      </w:r>
    </w:p>
    <w:p>
      <w:pPr>
        <w:pStyle w:val="BodyText"/>
      </w:pPr>
      <w:r>
        <w:rPr>
          <w:i/>
          <w:iCs/>
        </w:rPr>
        <w:t xml:space="preserve">Use</w:t>
      </w:r>
      <w:r>
        <w:t xml:space="preserve"> V, and last, may be of </w:t>
      </w:r>
      <w:r>
        <w:rPr>
          <w:i/>
          <w:iCs/>
        </w:rPr>
        <w:t xml:space="preserve">Exhortation,</w:t>
      </w:r>
      <w:r>
        <w:t xml:space="preserve"> earnestly to seek after such an harmony between Christ and our souls. For motive, consider</w:t>
      </w:r>
    </w:p>
    <w:p>
      <w:pPr>
        <w:pStyle w:val="BodyText"/>
      </w:pPr>
      <w:r>
        <w:rPr>
          <w:i/>
          <w:iCs/>
        </w:rPr>
        <w:t xml:space="preserve">First.</w:t>
      </w:r>
      <w:r>
        <w:t xml:space="preserve"> How miserable are those that have not attained it. There is no agreement between Christ and you; but on the contrary is a "stone of stumbling and rock of offense." You are strangers to all that has been: "You are without Christ, being aliens from the commonwealth of Israel."</w:t>
      </w:r>
    </w:p>
    <w:p>
      <w:pPr>
        <w:pStyle w:val="BodyText"/>
      </w:pPr>
      <w:r>
        <w:rPr>
          <w:i/>
          <w:iCs/>
        </w:rPr>
        <w:t xml:space="preserve">Second.</w:t>
      </w:r>
      <w:r>
        <w:t xml:space="preserve"> And how beautiful and lovely is a Christian so far as this harmony prevails in his soul. What can render a creature more amiable than to be thus affected, related, and conformed to the Son of God, who is the brightness of the Father's glory, and "the express image of his person." Well may it be said, "The righteous is more excellent than his neighbor."</w:t>
      </w:r>
    </w:p>
    <w:p>
      <w:pPr>
        <w:pStyle w:val="BodyText"/>
      </w:pPr>
      <w:r>
        <w:rPr>
          <w:i/>
          <w:iCs/>
        </w:rPr>
        <w:t xml:space="preserve">Third.</w:t>
      </w:r>
      <w:r>
        <w:t xml:space="preserve"> This shows us also how happy a person a true Christian is, what happy circumstance he is in,</w:t>
      </w:r>
      <w:r>
        <w:rPr>
          <w:rStyle w:val="FootnoteReference"/>
        </w:rPr>
        <w:footnoteReference w:id="259"/>
      </w:r>
      <w:r>
        <w:t xml:space="preserve"> and what an happy life must he needs live; so far as he is in the exercise and sense of this sweet harmony between Christ and him. Without doubt this is a sweeter pleasure than all that earth can afford. It need not be difficult to us to believe that this gives peace, that passes all understanding; and that herein is to be had joy, that is unspeakable and full of glory.</w:t>
      </w:r>
    </w:p>
    <w:p>
      <w:pPr>
        <w:pStyle w:val="SourcePage"/>
      </w:pPr>
      <w:r>
        <w:t xml:space="preserve">[p. 450]</w:t>
      </w:r>
    </w:p>
    <w:p>
      <w:pPr>
        <w:pStyle w:val="BodyText"/>
      </w:pPr>
      <w:r>
        <w:rPr>
          <w:i/>
          <w:iCs/>
        </w:rPr>
        <w:t xml:space="preserve">Fourth.</w:t>
      </w:r>
      <w:r>
        <w:t xml:space="preserve"> How inconceivably happy will the true Christian be hereafter, when he shall dwell with Christ, between whom and his soul there is such an harmony. As Christ and the believer are now spiritually so united as we have heard, so Christ will have them to be where he is, forever to dwell with him and partake with him in his glory. And then this union will be perfected, and there shall be nothing remaining to disturb, to interrupt, or allay the harmony; but the mutual respect and love shall be gloriously exalted. The conformity and suitableness shall be perfected, and the same shall be immutably continued, and the sweetness and delight hence arising shall be uninterrupted and everlasting.</w:t>
      </w:r>
    </w:p>
    <w:p>
      <w:pPr>
        <w:pStyle w:val="SourcePage"/>
      </w:pPr>
      <w:r>
        <w:t xml:space="preserve">[p. 451]</w:t>
      </w:r>
    </w:p>
    <w:p>
      <w:pPr>
        <w:pStyle w:val="Heading1"/>
        <w:pageBreakBefore/>
      </w:pPr>
      <w:bookmarkStart w:name="heading_god_amongst_his_people" w:id="87"/>
      <w:r>
        <w:t xml:space="preserve">GOD AMONGST HIS PEOPLE</w:t>
      </w:r>
      <w:bookmarkEnd w:id="87"/>
    </w:p>
    <w:p>
      <w:pPr>
        <w:pStyle w:val="BodyText"/>
      </w:pPr>
      <w:r>
        <w:t xml:space="preserve">EARLY in the year's traditional November thanksgiving sermon, Edwards reads the Isaiah 12:1–6—"a song of the church," he calls it—the last of them the text for his discourse, "Cry out and shout, thou inhabitant of Zion: for great is the Holy One of Israel in the midst of thee." Though it is an uncommon practice in much of his preaching during the period, he harvests Scripture in broad swaths now, quoting the first five verses from the forty-third of Isaiah in the Doctrine and then, one upon another, three verses from the Isaiah 55, two from the Isaiah 29, three from the Isaiah 35, and three from the Isaiah 49 in the Application. Sometimes he reduces a lengthy text to one of more practical size, paring the middle verses of Psalms 111:3–9, for instance, while still preserving the integrity of its narrative; at other times, he all but creates a longer text by reaping a succession of shorter ones, as he does with Psalms 97:12, Psalms 22:23, Psalms 30:4; Psalms 132:9, and Psalms 145:10–12 to explain the "work of praise" expected of saints. He transcribes in whole or in part, in particular or in paraphrase, roughly seven scriptural texts per manuscript page, nearly 150 in all, attributing only half of them.</w:t>
      </w:r>
      <w:r>
        <w:rPr>
          <w:rStyle w:val="FootnoteReference"/>
        </w:rPr>
        <w:footnoteReference w:id="260"/>
      </w:r>
      <w:r>
        <w:t xml:space="preserve"> Citations from seventeen books of the Old Testament, including two from Habakkuk, crowd out those from the New Testament by more than six to one, the nearly sixty excerpts from Psalms, twice those from Isaiah, forming a rich mosaic of intricate figures and tropes. His biblicism, always remarkable, if seldom on display like this, is nothing short of stunning here.</w:t>
      </w:r>
    </w:p>
    <w:p>
      <w:pPr>
        <w:pStyle w:val="BodyText"/>
      </w:pPr>
      <w:r>
        <w:t xml:space="preserve">Late in the discourse, Edwards ventures, "It may be said to this town this day, 'Cry out and shout, O Northampton, for great is the Holy One of Israel in the midst of thee.'" That he had earlier judged the city of Zion to be one of the "principal types" of the church, and its king, David, "the most remarkable type" of Christ enables him to historicize his text, as he would at some length another verse from Isaiah several years later, and to extend its reach locally. He recalls the events "in this town, within this twelvemonth past," recounting how God appeared "evidently and wonderfully"; how in a short time a "very great number" of all sorts converted,</w:t>
      </w:r>
    </w:p>
    <w:p>
      <w:pPr>
        <w:pStyle w:val="SourcePage"/>
      </w:pPr>
      <w:r>
        <w:t xml:space="preserve">[p. 452]</w:t>
      </w:r>
    </w:p>
    <w:p>
      <w:pPr>
        <w:pStyle w:val="BodyText"/>
      </w:pPr>
      <w:r>
        <w:t xml:space="preserve">even "little children"; how more was done in a week, at times in a particular day, than was done in a year; how townsfolk were in "remarkable health" through winter and spring, "when the work of God did most remarkably prevail"; how young people in private societies cast off "vain and lewd" songs for anthems of praise; and how at the same time that Northampton knew God's presence, awakenings swept Windsor, Connecticut, and York, Maine, "without being influenced at all one by another." All is owing to God's sovereign and arbitrary will, not to "any particular conjuncture of circumstances in a town," not to piety, training, or prayers, but to the divine presence dwelling </w:t>
      </w:r>
      <w:r>
        <w:rPr>
          <w:i/>
          <w:iCs/>
        </w:rPr>
        <w:t xml:space="preserve">with, in the midst of,</w:t>
      </w:r>
      <w:r>
        <w:t xml:space="preserve"> and </w:t>
      </w:r>
      <w:r>
        <w:rPr>
          <w:i/>
          <w:iCs/>
        </w:rPr>
        <w:t xml:space="preserve">among</w:t>
      </w:r>
      <w:r>
        <w:t xml:space="preserve"> its people, a litany intoned throughout the sermon. "No, it is not for anything in us," Edwards reminds them, intimating at one point that their greater guilt may have warranted their "greater privilege." To those in a Christless condition, he offers the hope of grace yet abounding, though he concedes, "there be not that progress made now in this work that there was"; to those under the saving effects of grace, he summons the duty of praise: "Every Christian should be a priest," sacrificing "the calves of their lips" (Hosea 14:2) and rejoicing in psalms of thanksgiving. Of the "miserable, distressed souls" of March and early June, there is scarcely mention.</w:t>
      </w:r>
    </w:p>
    <w:p>
      <w:pPr>
        <w:pStyle w:val="SceneBreak"/>
      </w:pPr>
      <w:r>
        <w:t xml:space="preserve">* * *</w:t>
      </w:r>
    </w:p>
    <w:p>
      <w:pPr>
        <w:pStyle w:val="BodyText"/>
      </w:pPr>
      <w:r>
        <w:t xml:space="preserve">The notation atop the first leaf of the twenty-one duodecimo leaves that make up the manuscript indicates that </w:t>
      </w:r>
      <w:r>
        <w:rPr>
          <w:i/>
          <w:iCs/>
        </w:rPr>
        <w:t xml:space="preserve">God Amongst His People</w:t>
      </w:r>
      <w:r>
        <w:t xml:space="preserve"> was preached "November 1735, Thanksgiving" and, in shorthand to the left, a "second time," without time or place. The manuscript shows occasional signs of reconsideration or haste: five pairs of brackets in different ink (LL. 5r., 5v., 7r.–7v., 8r., and 8v.–9r.); citations and expanded texts between existing lines (LL. 4r., 6v., 7v., 10r., and 11r.); several lines of omission (LL. 1r., 4r., 6v., 16r., 20r., and 21r.); transposed passages (LL. 17r.–18v.); a text altered to temper it (L. 11v.); one blank page (L. 13v.) and another, but for a citation and a partial text, almost so (L. 21r.). Still, the manuscript as a whole seems relatively free of the usual array of minor deletions and additions.</w:t>
      </w:r>
    </w:p>
    <w:p>
      <w:pPr>
        <w:pStyle w:val="SourcePage"/>
      </w:pPr>
      <w:r>
        <w:t xml:space="preserve">[p. 453]</w:t>
      </w:r>
    </w:p>
    <w:p>
      <w:pPr>
        <w:pStyle w:val="Heading2"/>
      </w:pPr>
      <w:bookmarkStart w:name="heading_god_amongst_his_people_2" w:id="88"/>
      <w:r>
        <w:t xml:space="preserve">GOD AMONGST HIS PEOPLE</w:t>
      </w:r>
      <w:bookmarkEnd w:id="88"/>
    </w:p>
    <w:p>
      <w:pPr>
        <w:pStyle w:val="BlockQuote"/>
      </w:pPr>
      <w:r>
        <w:rPr>
          <w:i/>
          <w:iCs/>
        </w:rPr>
        <w:t xml:space="preserve">Cry out and shout, thou inhabitant of Zion: for great is the Holy One of Israel in the midst of thee.</w:t>
      </w:r>
    </w:p>
    <w:p>
      <w:pPr>
        <w:pStyle w:val="BodyText"/>
      </w:pPr>
      <w:r>
        <w:t xml:space="preserve">Isaiah 12:6IN the foregoing chapter is a prophecy of the glorious kingdom of the Messiah: how that "there should come a rod out of the stem of Jesse, and a branch shall grow out of his roots"; and how that "the wolf should dwell with the lamb, and the leopard lie down with the kid, and the calf and the young lion and the fatling together"; and how that the Gentiles should seek to that root of Jesse, and after due time, the Jews also should be called, and they and the Gentiles should be joined together in the worship of the true God, and in a trust on the same Savior.</w:t>
      </w:r>
    </w:p>
    <w:p>
      <w:pPr>
        <w:pStyle w:val="BodyText"/>
      </w:pPr>
      <w:r>
        <w:t xml:space="preserve">They are very glorious times of the church that are there prophesied of, by reason of an extraordinary flourishing of religion, and the glorious kingdom of Jesus Christ.</w:t>
      </w:r>
    </w:p>
    <w:p>
      <w:pPr>
        <w:pStyle w:val="BodyText"/>
      </w:pPr>
      <w:r>
        <w:t xml:space="preserve">This chapter is a song of the church on this joyful occasion, and suited to such a glorious dispensation as is here prophesied of; and there being but six verses of it, I will read the whole of it to you. "And in that day thou shalt say, O Lord, I will praise thee: though thou wast angry with me, thine anger is turned away, and thou comfortest me. Behold, God is my salvation; I will trust, and not be afraid: for the Lord Jehovah is my strength and my song; he also is become my salvation. Therefore with joy shall ye draw water out of the wells of salvation. And in that day shall ye say, Praise the Lord, call upon his name, declare his doings among the people, make mention that his name is exalted. Sing unto the Lord; for he hath done excellent things: this is known in all the earth. Cry and shout, thou inhabitant of Zion, for great is the Holy One of Israel in the midst of thee." In this last verse, which I have taken for my text,</w:t>
      </w:r>
    </w:p>
    <w:p>
      <w:pPr>
        <w:pStyle w:val="ListText"/>
        <w:numPr>
          <w:ilvl w:val="0"/>
          <w:numId w:val="3"/>
        </w:numPr>
      </w:pPr>
      <w:r>
        <w:t xml:space="preserve">Who is here called upon, and that is the "inhabitant of Zion"; by which is intended the church. She is here called the inhabitant of Zion,</w:t>
      </w:r>
    </w:p>
    <w:p>
      <w:pPr>
        <w:pStyle w:val="SourcePage"/>
      </w:pPr>
      <w:r>
        <w:t xml:space="preserve">[p. 454]</w:t>
      </w:r>
    </w:p>
    <w:p>
      <w:pPr>
        <w:pStyle w:val="BodyText"/>
      </w:pPr>
      <w:r>
        <w:t xml:space="preserve">and is often in Scripture called the "daughter of Zion."</w:t>
      </w:r>
      <w:r>
        <w:rPr>
          <w:rStyle w:val="FootnoteReference"/>
        </w:rPr>
        <w:footnoteReference w:id="261"/>
      </w:r>
      <w:r>
        <w:t xml:space="preserve"> Zion was a particular part of the city of Jerusalem that was strong by nature, being built upon a steep rocky mountain, which mountain was called Mount Zion. The same was called the city of David, because David took it from the Jebusites, and dwelt there. 2 Samuel 5:7, "Nevertheless David took the stronghold of Zion: the same is the city of David."</w:t>
      </w:r>
    </w:p>
    <w:p>
      <w:pPr>
        <w:pStyle w:val="BodyText"/>
      </w:pPr>
      <w:r>
        <w:t xml:space="preserve">This city of Zion, or this part of the city of Jerusalem called Zion, was one of the principal types of the church of Christ, and was fitly so made use of upon several accounts. It was part of that city that God had chosen to place his name there, part of the Holy City, as it was called. It was as it were a city within a city. And then it was built exceeding strong upon a high rock or mountain; and therefore suitably represents the church of Christ, that is built upon the everlasting rock; and is like Mt. Zion, that "cannot be removed, but abideth forever" [Psalms 125:1]. And then it was the city of David, that king that was the most remarkable type of Christ. It was a city that David took out of the hands of his enemies by his own valor, as Christ redeemed the church out of the hands of his enemies. There was David's palace, as Christ hath as it were his house and dwelling place in the church. Therefore that [that] is here called the inhabitant of Zion, is the church, the spouse of the King of Zion.</w:t>
      </w:r>
    </w:p>
    <w:p>
      <w:pPr>
        <w:pStyle w:val="ListText"/>
        <w:numPr>
          <w:ilvl w:val="0"/>
          <w:numId w:val="4"/>
        </w:numPr>
      </w:pPr>
      <w:r>
        <w:t xml:space="preserve">What she is called upon to do, viz. to cry out and shout, as a company or host are wont to do on any occasion of extraordinary joy; as the people "shouted with a great shout," when they brought the ark into the camp, "so that the earth rang again" (1 Samuel 4:5); and as the people shouted at the proclamation of the king (1 Samuel 10:24). The inhabitant of Zion is here called upon to shout with the voice of joy and praise.</w:t>
      </w:r>
    </w:p>
    <w:p>
      <w:pPr>
        <w:pStyle w:val="ListText"/>
        <w:numPr>
          <w:ilvl w:val="0"/>
          <w:numId w:val="5"/>
        </w:numPr>
      </w:pPr>
      <w:r>
        <w:t xml:space="preserve">The reason why she should shout, viz. that the God of Israel was in the midst of her. He was in the midst of her as her king, as Balaam observes of Israel in his parable. Numbers 23:21, "The Lord his God is with him, and the shout of a king is among them."</w:t>
      </w:r>
    </w:p>
    <w:p>
      <w:pPr>
        <w:pStyle w:val="ListText"/>
        <w:numPr>
          <w:ilvl w:val="0"/>
          <w:numId w:val="6"/>
        </w:numPr>
      </w:pPr>
      <w:r>
        <w:t xml:space="preserve">Why this should be such cause of shouting that the God of Israel was [in] the midst of her, viz. because he was so great and holy a God: "Great is the Holy One of Israel, for he was in the midst of thee."</w:t>
      </w:r>
    </w:p>
    <w:p>
      <w:pPr>
        <w:pStyle w:val="SourcePage"/>
      </w:pPr>
      <w:r>
        <w:t xml:space="preserve">[p. 455]</w:t>
      </w:r>
    </w:p>
    <w:p>
      <w:pPr>
        <w:pStyle w:val="Heading3"/>
      </w:pPr>
      <w:bookmarkStart w:name="heading_doctrine_18" w:id="89"/>
      <w:r>
        <w:t xml:space="preserve">DOCTRINE.</w:t>
      </w:r>
      <w:bookmarkEnd w:id="89"/>
    </w:p>
    <w:p>
      <w:pPr>
        <w:pStyle w:val="BodyText"/>
      </w:pPr>
      <w:r>
        <w:rPr>
          <w:i/>
          <w:iCs/>
        </w:rPr>
        <w:t xml:space="preserve">When God is in the midst of a people, 'tis just cause of exceeding joy and praise in them that so great and holy an one is amongst them.</w:t>
      </w:r>
    </w:p>
    <w:p>
      <w:pPr>
        <w:pStyle w:val="BodyText"/>
      </w:pPr>
      <w:r>
        <w:t xml:space="preserve">First, briefly show, what is intended by God's being in the midst {of a people}; second, when God is amongst {them}.</w:t>
      </w:r>
    </w:p>
    <w:p>
      <w:pPr>
        <w:pStyle w:val="BodyText"/>
      </w:pPr>
      <w:r>
        <w:t xml:space="preserve">I. What is intended by God's [being in the midst of a people].</w:t>
      </w:r>
    </w:p>
    <w:p>
      <w:pPr>
        <w:pStyle w:val="BodyText"/>
      </w:pPr>
      <w:r>
        <w:rPr>
          <w:i/>
          <w:iCs/>
        </w:rPr>
        <w:t xml:space="preserve">First.</w:t>
      </w:r>
      <w:r>
        <w:t xml:space="preserve"> 'Tis not intended merely that God is with them by his omnipresence; for so he fills heaven and earth, and is present everywhere [Jeremiah 23:24]. "In him [we] live, and move, and have our being" [Acts 17:28]. [He is] present in all places, and with all people, and all persons equally. Nor,</w:t>
      </w:r>
    </w:p>
    <w:p>
      <w:pPr>
        <w:pStyle w:val="BodyText"/>
      </w:pPr>
      <w:r>
        <w:rPr>
          <w:i/>
          <w:iCs/>
        </w:rPr>
        <w:t xml:space="preserve">Second.</w:t>
      </w:r>
      <w:r>
        <w:t xml:space="preserve"> 'Tis not merely that he appears to be there present by very great and extraordinary providences; for so he may be said to be present with a people in a way of judgment. He may visit a people with awful manifestations of his power and wrath, and so may be said to be in the midst of them: so he was said to come into Egypt. Isaiah 19:1, "Behold, the Lord rideth upon a swift cloud, and shall come into Egypt: and the idols of Egypt shall be moved at his presence, and the heart of Egypt shall melt in the midst of it." But,</w:t>
      </w:r>
    </w:p>
    <w:p>
      <w:pPr>
        <w:pStyle w:val="BodyText"/>
      </w:pPr>
      <w:r>
        <w:rPr>
          <w:i/>
          <w:iCs/>
        </w:rPr>
        <w:t xml:space="preserve">Third.</w:t>
      </w:r>
      <w:r>
        <w:t xml:space="preserve"> God is said in to be amongst a people in the sense of the doctrine, when he is with them in the exercises of his grace and mercy towards them as their God. In this sense most commonly it is that God is said in the Scriptures to be with a people, and in the midst of a people, and to dwell amongst them, and the like.</w:t>
      </w:r>
    </w:p>
    <w:p>
      <w:pPr>
        <w:pStyle w:val="BodyText"/>
      </w:pPr>
      <w:r>
        <w:t xml:space="preserve">We observe that when persons are great friends one to another, they delight to be together, to be with one another: they choose to dwell together. Thus parents and children want to dwell together, whereas enemies are wont to stand at a distance. And therefore God's manifesting himself in works of mercy amongst a people as their God, he is said to be with them.</w:t>
      </w:r>
    </w:p>
    <w:p>
      <w:pPr>
        <w:pStyle w:val="BodyText"/>
      </w:pPr>
      <w:r>
        <w:t xml:space="preserve">'Tis sometimes so with respect to a people that God may be said to be their God. Deuteronomy 10:21, "He is thy praise; he is thy God that hath done for thee these great things, which thine eyes have seen"; and Leviticus 26:12, "I will be your God, and ye shall be my people." So God becomes the covenant God of a people: he is their king. Isaiah 33:22, "The Lord is our judge, the Lord is our lawgiver, [the Lord] is our king"; Deuteronomy 32:6, "He is thy father that hath bought thee."</w:t>
      </w:r>
    </w:p>
    <w:p>
      <w:pPr>
        <w:pStyle w:val="BodyText"/>
      </w:pPr>
      <w:r>
        <w:t xml:space="preserve">And when he manifests himself to be such by the exercises of his mercy</w:t>
      </w:r>
    </w:p>
    <w:p>
      <w:pPr>
        <w:pStyle w:val="SourcePage"/>
      </w:pPr>
      <w:r>
        <w:t xml:space="preserve">[p. 456]</w:t>
      </w:r>
    </w:p>
    <w:p>
      <w:pPr>
        <w:pStyle w:val="BodyText"/>
      </w:pPr>
      <w:r>
        <w:t xml:space="preserve">and grace amongst them, then is God said to be with a people. Thus 'tis said, Isaiah 41:10, "Fear not, for I am with thee: be not dismayed; for I am thy God." This great privilege is promised to God's people in gospel times. Ezekiel 37:26–27, "Moreover I will make a covenant of peace with them; it shall be an everlasting covenant with them: and I will place them, and multiply [them], and set my sanctuary in the midst of them forevermore. My tabernacle also shall be with them: yea, I will be their God, and they shall be my people."</w:t>
      </w:r>
    </w:p>
    <w:p>
      <w:pPr>
        <w:pStyle w:val="BodyText"/>
      </w:pPr>
      <w:r>
        <w:t xml:space="preserve">II. When God is thus in the midst (of a people), 'tis just cause of {joy and shouts}, that so great {and holy an one is amongst them}. 'Tis the greatest cause that a people can have to rejoice and to praise. Though they may be low in the world, they have greater cause of joy and thankfulness than if they abounded never so much in the wealth and good things of the world; more than if the earth should bring forth by handfuls [Genesis 41:47], or the abundance and wealth of the seas should be gathered together together them [Numbers 11:22], and the heavens should shower down silver and gold and pearls on them, and the rock should pour out rivers of oil to them [Job 29:6]. They have greater cause to rejoice and praise than they that find great spoils.</w:t>
      </w:r>
    </w:p>
    <w:p>
      <w:pPr>
        <w:pStyle w:val="BodyText"/>
      </w:pPr>
      <w:r>
        <w:rPr>
          <w:i/>
          <w:iCs/>
        </w:rPr>
        <w:t xml:space="preserve">First.</w:t>
      </w:r>
      <w:r>
        <w:t xml:space="preserve"> Because of his being so great and holy a God, he is worthy to be exceedingly rejoiced in and praised. The sum of the divine glory consists in his greatness, and in his holiness, and his goodness; and each of these are expressed as signified in the text. His greatness and holiness are expressed, and his goodness and grace are signified, by his condescending to be in the midst of poor, sinful, fallen men.</w:t>
      </w:r>
    </w:p>
    <w:p>
      <w:pPr>
        <w:pStyle w:val="BodyText"/>
      </w:pPr>
      <w:r>
        <w:t xml:space="preserve">And hereby he is a most glorious being, infinitely the most excellent object that can entertain our understandings, affections, and praises. "His name alone is excellent" in all the earth, and "his glory is above the heaven" [Psalms 148:13]. Among the gods there is none like unto him [Exodus 15:11]. There is none in heaven can be compared to him [Psalms 89:6].</w:t>
      </w:r>
    </w:p>
    <w:p>
      <w:pPr>
        <w:pStyle w:val="BodyText"/>
      </w:pPr>
      <w:r>
        <w:t xml:space="preserve">So great is he that the nations before [him] are as the "drop of a bucket" [Isaiah 40:15]. He is worthy to be exceedingly praised for his greatness. Psalms 95:1–3, "O come, let us sing unto the Lord: let us make a joyful noise to the rock of our salvation. Let us come before his presence with thanksgiving, and make a joyful noise unto him with psalms. For the Lord is a great God, and a great king above all gods." And he is "glorious in holiness, fearful in praises, doing wonders" [Exodus 15:11]. "There is none holy as the Lord" [1 Samuel 2:2]. "Who is so great a God as our God is?" (Psalms 77:13). God is not only omniscient, so that he knows everything; and almighty, whereby he can do everything, [and] so is an infinitely great</w:t>
      </w:r>
    </w:p>
    <w:p>
      <w:pPr>
        <w:pStyle w:val="SourcePage"/>
      </w:pPr>
      <w:r>
        <w:t xml:space="preserve">[p. 457]</w:t>
      </w:r>
    </w:p>
    <w:p>
      <w:pPr>
        <w:pStyle w:val="BodyText"/>
      </w:pPr>
      <w:r>
        <w:t xml:space="preserve">God; but he is also infinitely holy, which renders his great power and knowledge infinitely beautiful and lovely. God's people are called upon to praise him upon this account. Psalms 99:2–3, "The Lord is great in Zion; and he is high above all people. Let them praise thy great and terrible name; for it is holy"; and Psalms 99:5, "Exalt ye the Lord our God, and worship at his footstool; for he is holy"; again, [the] Psalms 99:9, "Exalt ye the Lord our God, and worship at his holy hill; for the Lord our God is holy." With what rapture of joy do the angels of heaven, praise God on the account of his holiness. Revelation 4:8, "And they cease not day and night, but cry, Holy, holy, holy, Lord God Almighty."</w:t>
      </w:r>
    </w:p>
    <w:p>
      <w:pPr>
        <w:pStyle w:val="BodyText"/>
      </w:pPr>
      <w:r>
        <w:t xml:space="preserve">And God is also most worthy to be rejoiced in and praised that he is so infinitely good; that though he be so great and holy, yet he will be pleased to be in the midst of such poor, unworthy creatures, as we are. 1 Kings 8:27, "Will God indeed dwell on the earth? behold, the heaven and heaven of heavens cannot contain thee."</w:t>
      </w:r>
    </w:p>
    <w:p>
      <w:pPr>
        <w:pStyle w:val="BodyText"/>
      </w:pPr>
      <w:r>
        <w:t xml:space="preserve">There is glory sufficient in these things exceedingly to delight our souls, and raise them to the highest possible pitch of joy and praise.</w:t>
      </w:r>
    </w:p>
    <w:p>
      <w:pPr>
        <w:pStyle w:val="BodyText"/>
      </w:pPr>
      <w:r>
        <w:rPr>
          <w:i/>
          <w:iCs/>
        </w:rPr>
        <w:t xml:space="preserve">Second.</w:t>
      </w:r>
      <w:r>
        <w:t xml:space="preserve"> By God's being amongst a people, they have opportunity to behold this exceeding glory and excellency of God. If God were far off from them, then they would not behold him; he would be out of sight to them. But by his being in the midst of them, they have opportunity to entertain the eye of their souls with the views of his glory; for this is one of those exercises of his grace and mercy, whereby he is said to be amongst them as their God. They that God thus dwells with, he will manifest himself to (John 14:21).</w:t>
      </w:r>
    </w:p>
    <w:p>
      <w:pPr>
        <w:pStyle w:val="BodyText"/>
      </w:pPr>
      <w:r>
        <w:t xml:space="preserve">If God dwells with a people, they thereby have opportunity of acquaintance with him, and [of] seeing his greatness and his beauty. They have opportunity to see his glory in those great works of mercy, in which he manifests himself amongst them.</w:t>
      </w:r>
    </w:p>
    <w:p>
      <w:pPr>
        <w:pStyle w:val="BodyText"/>
      </w:pPr>
      <w:r>
        <w:t xml:space="preserve">God dwells amongst them, and as it were walks amongst them; and they have opportunity as it were to see his footsteps. Psalms 68:24, "They have seen thy goings, O God; even the goings of my God, my King, in the sanctuary."</w:t>
      </w:r>
    </w:p>
    <w:p>
      <w:pPr>
        <w:pStyle w:val="BodyText"/>
      </w:pPr>
      <w:r>
        <w:t xml:space="preserve">God reveals himself to such as he dwells with by his Spirit: such a people know God. God reveals himself to them, though not unto the world. They are like the children of Israel in Egypt, who when all the rest of the land was covered with thick darkness, they had light in their dwellings [Exodus 10:22–23]. God reveals his greatness and majesty: he discovers his beauty. 2 Corinthians 3:18, "We all with open face beholding as in a glass the glory of the Lord."</w:t>
      </w:r>
    </w:p>
    <w:p>
      <w:pPr>
        <w:pStyle w:val="BodyText"/>
      </w:pPr>
      <w:r>
        <w:t xml:space="preserve">If God were never so glorious a being, yet if his glory were not seen,</w:t>
      </w:r>
    </w:p>
    <w:p>
      <w:pPr>
        <w:pStyle w:val="SourcePage"/>
      </w:pPr>
      <w:r>
        <w:t xml:space="preserve">[p. 458]</w:t>
      </w:r>
    </w:p>
    <w:p>
      <w:pPr>
        <w:pStyle w:val="BodyText"/>
      </w:pPr>
      <w:r>
        <w:t xml:space="preserve">there would not be that cause for joy and praise. But a people with whom God dwells, they have thereby opportunity to see his glory.</w:t>
      </w:r>
    </w:p>
    <w:p>
      <w:pPr>
        <w:pStyle w:val="BodyText"/>
      </w:pPr>
      <w:r>
        <w:rPr>
          <w:i/>
          <w:iCs/>
        </w:rPr>
        <w:t xml:space="preserve">Third.</w:t>
      </w:r>
      <w:r>
        <w:t xml:space="preserve"> When so great and holy an one is in the midst of a people, they have cause of exceeding joy and praise, for God's kindness to them, and that because,</w:t>
      </w:r>
    </w:p>
    <w:p>
      <w:pPr>
        <w:pStyle w:val="ListText"/>
        <w:numPr>
          <w:ilvl w:val="0"/>
          <w:numId w:val="3"/>
        </w:numPr>
      </w:pPr>
      <w:r>
        <w:t xml:space="preserve">Hereby they have a most sufficient and sure defense from evil. Such as have God with them, have cause exceedingly to rejoice in their safety. They are not exposed as others are; for they dwell on high, and their place of defense is "the munitions of rocks" [Isaiah 33:16]. For so great is God that none can reach him, none can overcome him, or control him. They that have him for their king, they are safe: they need not fear their enemies He is "the Lord strong and mighty, the Lord mighty in battle" [Psalms 24:8]. He is above all the enemies of his people. They are all before him, as the "chaff before the wind" [Psalms 35:5]. They that set themselves against them, "the moth shall eat them up" [Isaiah 50:9]: they shall consume and vanish away. If at any time they are afraid, they may safely put their trust on him; if at any time they are assaulted, they may resort to him; and he is a strong rock and high tower. "The name of the Lord is a strong tower: the righteous runneth into it, and is safe" (Proverbs 18:10). God is one that is able to help. "There is none like the God of Jeshurun, who rideth on the heaven in their help, and in his excellency on the sky. The eternal God is their refuge, and underneath are not mortal, but everlasting, arms" [Deuteronomy 33:26–27].</w:t>
      </w:r>
    </w:p>
    <w:p>
      <w:pPr>
        <w:pStyle w:val="BodyText"/>
      </w:pPr>
      <w:r>
        <w:t xml:space="preserve">How is it possible that anyone should be more safe than "he that dwells in the secret place of the Most High, and abides under the shadow of the Almighty." Truly, they need "not be afraid of the terror by night, nor of the arrow that flieth by day, of the pestilence that walks [in darkness]" [Psalms 91:1, Psalms 91:5–6].</w:t>
      </w:r>
    </w:p>
    <w:p>
      <w:pPr>
        <w:pStyle w:val="BodyText"/>
      </w:pPr>
      <w:r>
        <w:t xml:space="preserve">No society are so defended as the churPsalms 48:11–14, "Let Mount Zion rejoice, and the daughters of Judah be glad, because of thy judgments. Walk about Zion, and go round…her bulwarks, and consider her palaces; that ye may tell it to the generation following. For this God is our God forever and ever: he will be our guide even unto death."</w:t>
      </w:r>
    </w:p>
    <w:p>
      <w:pPr>
        <w:pStyle w:val="BodyText"/>
      </w:pPr>
      <w:r>
        <w:t xml:space="preserve">The reason why Zion is so strong and safe, is because God is known in her palaces for a refuge. There is his tabernacle and dwelling place, and there he baffles the designs of the enemies of his people. "There he breaks the arrows of the bow, the shield, and the sword, and the battle" [Psalms 76:3]. "As the mountains are round about Jerusalem, so the Lord is round about his people" [Psalms 125:2]. There, therefore, God's people need not be afraid of ten thousand of their enemies that set themselves</w:t>
      </w:r>
    </w:p>
    <w:p>
      <w:pPr>
        <w:pStyle w:val="SourcePage"/>
      </w:pPr>
      <w:r>
        <w:t xml:space="preserve">[p. 459]</w:t>
      </w:r>
    </w:p>
    <w:p>
      <w:pPr>
        <w:pStyle w:val="BodyText"/>
      </w:pPr>
      <w:r>
        <w:t xml:space="preserve">against them round about, "for no weapon that is formed against them shall prosper" [Isaiah 54:17].</w:t>
      </w:r>
    </w:p>
    <w:p>
      <w:pPr>
        <w:pStyle w:val="BodyText"/>
      </w:pPr>
      <w:r>
        <w:t xml:space="preserve">This holy God has firmly promised his people that he will help them and protect them. Isaiah 43, first five verses:</w:t>
      </w:r>
    </w:p>
    <w:p>
      <w:pPr>
        <w:pStyle w:val="BlockQuote"/>
      </w:pPr>
      <w:r>
        <w:t xml:space="preserve">But now thus saith the Lord that created thee, O Jacob, and he that formed thee, O Israel, Fear not: for I have redeemed thee, I have called thee by thy name; thou art mine. When thou passest through the waters, I will be with thee; and through the rivers, they shall not overflow thee: when thou walkest through the fire, thou shalt not be burned; neither shall the flame kindle upon thee. For I am the Lord thy God, the Holy One of Israel, thy Savior: I gave Egypt for thy ransom, Ethiopia and Seba for thee. Since thou wast precious in my sight, thou hast been honorable, and I have loved thee: therefore will I give men for thee, and people for thy life. Fear not: for I am with thee: I will bring thy seed from the east, and gather thee from the west.</w:t>
      </w:r>
    </w:p>
    <w:p>
      <w:pPr>
        <w:pStyle w:val="BodyText"/>
      </w:pPr>
      <w:r>
        <w:t xml:space="preserve">Hence that people that have so great and holy an one dwelling with them, they dwell in a peaceable habitation, and in sure dwellings, and in quiet resting places. They may therefore justly glory in God and say, "The Lord is our defense; and the Holy One of Israel is our king" [Psalms 89:18]. "God is our refuge and strength. Therefore will we not fear, though the earth be removed, and though the mountains be carried into the midst of the sea; though the waters thereof roar and be troubled. The Lord of Hosts is with us; and the God of Jacob is our refuge"; as in Psalms 46.</w:t>
      </w:r>
      <w:r>
        <w:rPr>
          <w:rStyle w:val="FootnoteReference"/>
        </w:rPr>
        <w:footnoteReference w:id="262"/>
      </w:r>
      <w:r>
        <w:t xml:space="preserve"> Such a people have reason to shout with the voice of triumph, as triumphing over their enemies. Psalms 47:1, "Shout with the voice of triumph."</w:t>
      </w:r>
    </w:p>
    <w:p>
      <w:pPr>
        <w:pStyle w:val="ListText"/>
        <w:numPr>
          <w:ilvl w:val="0"/>
          <w:numId w:val="4"/>
        </w:numPr>
      </w:pPr>
      <w:r>
        <w:t xml:space="preserve">'Tis the greatest glory and honor of a people to have so great and holy a God in the midst of them. God hereby puts the greatest possible honor upon a people. How can a people be more highly dignified than by having so glorious a being dwelling with them? 'Tis spoken of as the greatest honor. Deuteronomy 4:7, "What nation is there so great, who hath God so nigh unto them, as the Lord our God is in all things that they call upon him for?" This renders a people excellent above all other things. That people that have this great and holy one [in the] midst of them, they partake of his glory. His glory is in a measure reflected from them: they shine with somewhat of the glory of God upon them. And therefore 'tis said to the church, in the Isaiah 60:1, "Arise, shine."</w:t>
      </w:r>
    </w:p>
    <w:p>
      <w:pPr>
        <w:pStyle w:val="BodyText"/>
      </w:pPr>
      <w:r>
        <w:t xml:space="preserve">When God comes to dwell amongst a people, he makes of those that</w:t>
      </w:r>
    </w:p>
    <w:p>
      <w:pPr>
        <w:pStyle w:val="SourcePage"/>
      </w:pPr>
      <w:r>
        <w:t xml:space="preserve">[p. 460]</w:t>
      </w:r>
    </w:p>
    <w:p>
      <w:pPr>
        <w:pStyle w:val="BodyText"/>
      </w:pPr>
      <w:r>
        <w:t xml:space="preserve">were a company of poor, naked, destitute, polluted, helpless creatures an eternal excellency, a holy and blessed people. He clothes them "with change of raiment" [Zechariah 3:4], and adorns them with the most "excellent ornaments" [Ezekiel 16:7]. He in infinite grace says to them, as Isaiah 52:1, "Awake, awake; put on thy strength, O Zion; put on thy beautiful garments, O Jerusalem, the holy city"; and as in the Isaiah 54:11–12, "Oh thou afflicted, tossed with tempest, and not comforted, behold, I will lay thy stones with fair colors, and lay thy foundations with sapphires. And I will make thy windows of agates, and thy gates of carbuncles, and all thy borders of pleasant stones."</w:t>
      </w:r>
    </w:p>
    <w:p>
      <w:pPr>
        <w:pStyle w:val="ListText"/>
        <w:numPr>
          <w:ilvl w:val="0"/>
          <w:numId w:val="5"/>
        </w:numPr>
      </w:pPr>
      <w:r>
        <w:t xml:space="preserve">A people that have such an one dwelling in the midst of them have the best comforter. He is the "God that comforts those that are cast down" [2 Corinthians 7:6]; yea, he is the God of all consolation [Romans 15:5]. He is a fountain of peace and comfort to such a people.</w:t>
      </w:r>
    </w:p>
    <w:p>
      <w:pPr>
        <w:pStyle w:val="BodyText"/>
      </w:pPr>
      <w:r>
        <w:t xml:space="preserve">He affords the best relief to poor, sad, and burdened souls. In him they may find rest [Matthew 11:29]. Those that have wandered, and have been tossed to and fro, and have found no rest, in him they have rest. They that have been afraid and terrified, in him they may have quietness and assurance forever. He is to a people that he dwells with, "as an hiding place from the wind, and a covert from the tempest" [Isaiah 32:2]. The comforts he bestows are not sensual and fleshly,</w:t>
      </w:r>
      <w:r>
        <w:rPr>
          <w:rStyle w:val="FootnoteReference"/>
        </w:rPr>
        <w:footnoteReference w:id="263"/>
      </w:r>
      <w:r>
        <w:t xml:space="preserve"> but spiritual and holy: "all joy and peace in believing" [Romans 15:13]. He gives peace, "not as the world giveth" [John 14:27]. That comfort and quietness that he bestows on his people, is vastly more valuable than all that they can have from their worldly enjoyments. He puts joy and gladness into the heart better than when corn and wine and oil are increased. God is a tender father to his people, ready to pity them under all their affliction, and takes care of them. "In all their affliction he is afflicted, and the angel of his presence saves them: in his love and in his pity he redeems them; he bears them, and carries them" continually [Isaiah 63:9]. He has a most constant love to them and care for them than has a tender mother to her sucking child. Isaiah 49:15–16, "Can a woman forget her sucking child, that she should not have compassion on the son of her womb? yea, she may forget, yet will not I forget thee. Behold, I have graven thee upon the palms of my hands; thy walls are continually before me." God's comforting his people is compared to a mother's tenderly comforting a child that is hurt. Isaiah 66:13, "As one whom his mother comforteth, so will I comfort you." Christ comes to such a people on that errand "to preach good tidings unto the meek, and</w:t>
      </w:r>
    </w:p>
    <w:p>
      <w:pPr>
        <w:pStyle w:val="SourcePage"/>
      </w:pPr>
      <w:r>
        <w:t xml:space="preserve">[p. 461]</w:t>
      </w:r>
    </w:p>
    <w:p>
      <w:pPr>
        <w:pStyle w:val="BodyText"/>
      </w:pPr>
      <w:r>
        <w:t xml:space="preserve">to bind up the brokenhearted, to proclaim liberty to the captives, and the opening of the prison to them that are bound; to comfort all that mourn" [Isaiah 61:1–2]; [and] to appoint to them that mourn amongst them, "beauty for ashes, the oil of joy for mourning, the garment of praise for the spirit of heaviness," that so everlasting joy may be to them; so that they may greatly rejoice in the Lord, and their soul be joyful in their God, who clothes them with "the garments of salvation," and covers them with "the robe of righteousness" [Isaiah 61:3, Isaiah 61:10]. Whatever afflictions and sorrows such a people might labor under before, yet if God be amongst them, they shall no more be termed forsaken. God will be amongst them as their shepherd, who will "gather his lambs with his arm, and gently lead those that are with young" [Isaiah 40:11].</w:t>
      </w:r>
    </w:p>
    <w:p>
      <w:pPr>
        <w:pStyle w:val="BodyText"/>
      </w:pPr>
      <w:r>
        <w:t xml:space="preserve">Such a people are an happy people: they partake of the sweetest joys. God deals bountifully with them: he leads them as in green pastures by the side of still waters [Psalms 23:2]. They partake of that river, "the streams whereof make glad the city of God" [Psalms 46:4].</w:t>
      </w:r>
    </w:p>
    <w:p>
      <w:pPr>
        <w:pStyle w:val="ListText"/>
        <w:numPr>
          <w:ilvl w:val="0"/>
          <w:numId w:val="6"/>
        </w:numPr>
      </w:pPr>
      <w:r>
        <w:t xml:space="preserve">A people that has so great and holy a God in the midst of them, are sure of a supply of all their wants. In that he is so great, he is able to supply them. And in that he is so holy and dwelling in the midst of them, they may be sure that he will supply them; for he dwells amongst them as their covenant God: he has bound himself to supply them. And in that he is so holy, 'tis impossible that he should fail of his promise: God has often promised that he will take care for the supply of his people. Isaiah 33:15–16, "He that walketh righteously, and speaketh uprightly,…bread shall be given him; his waters shall be sure"; and Psalms 34:10, "The young lions do lack and suffer hunger; but they that seek the Lord shall not want any good thing."</w:t>
      </w:r>
    </w:p>
    <w:p>
      <w:pPr>
        <w:pStyle w:val="BodyText"/>
      </w:pPr>
      <w:r>
        <w:t xml:space="preserve">The river that supplies the city of God, is a full and never-failing stream: there is enough, and it never is dry. And they that trust in God, and whose hope the Lord is, they shall be like trees "planted by the waters that spreadeth forth her roots, and shall not see when heat comes, but her leaf shall be green; and shall not be careful in the year of drought, nor shall cease from yielding fruit" [Jeremiah 17:8]. God has promised that he will never fail them, nor forsake them.</w:t>
      </w:r>
    </w:p>
    <w:p>
      <w:pPr>
        <w:pStyle w:val="BodyText"/>
      </w:pPr>
      <w:r>
        <w:t xml:space="preserve">The people that has God amongst them, they have the fountain of all good in the midst of them. There is a full fountain, indeed an inexhaustible and infinite fountain, enough for the supply of everyone, under all their circumstances and necessities: whatever anyone wants, he may go to this fountain, and there he may have a supply. Such a people that have this God amongst them, may glory in him, and say, "The Lord is our shepherd;</w:t>
      </w:r>
    </w:p>
    <w:p>
      <w:pPr>
        <w:pStyle w:val="SourcePage"/>
      </w:pPr>
      <w:r>
        <w:t xml:space="preserve">[p. 462]</w:t>
      </w:r>
    </w:p>
    <w:p>
      <w:pPr>
        <w:pStyle w:val="BodyText"/>
      </w:pPr>
      <w:r>
        <w:t xml:space="preserve">we shall not want" [Psalms 23:1]; and may say, as in Habakkuk 3:17–18, "Although the fig tree shall not blossom, neither shall fruit be in the vines; the labor of the olive shall fail, and the fields shall yield no meat; the flock shall be cut off from the fold, and there shall be no herd in the stalls: yet will we rejoice in the Lord, and joy in the God of our salvation."</w:t>
      </w:r>
    </w:p>
    <w:p>
      <w:pPr>
        <w:pStyle w:val="BodyText"/>
      </w:pPr>
      <w:r>
        <w:t xml:space="preserve">They shall have a supply of all good for the body that they need, and they shall have in God all that they need for their souls. Psalms 84:11, "For the Lord God is a sun and shield: the Lord will give grace and glory: and no good thing will he withhold from them that walk uprightly."</w:t>
      </w:r>
    </w:p>
    <w:p>
      <w:pPr>
        <w:pStyle w:val="ListText"/>
        <w:numPr>
          <w:ilvl w:val="0"/>
          <w:numId w:val="7"/>
        </w:numPr>
      </w:pPr>
      <w:r>
        <w:t xml:space="preserve">They that [have] God [as] such an one dwelling with them, are not only sure of supplies for the present, but to all eternity. They not only have such mercies as other people have, temporal blessings and favors; but they have everlasting good bestowed upon them; for God will forever be with his people as their God. Psalms 48:14, "For this God is our God forever and ever." When all those earthly things fail, yea, when their bodies fail, God won't fail. Psalms 73:26, "My flesh and my heart faileth: but God is the strength of my heart, and my portion forever." God will save and defend them from evil forever. Isaiah 45:17, "But Israel shall be saved in the Lord with an everlasting salvation: ye shall not be ashamed nor confounded world without end." Christ has promised that his sheep shall never perish. John 10:28, "And I give unto them eternal life, and they shall never perish," and none is able to "pluck them out of my hand." And God will not only defend them from evil forever, but they shall be supplied with everlasting good. He will "feed them, and lift them up forever" [Psalms 28:9]. They have an everlasting inheritance that they shall be eternally rich in the possession of. 1 Peter 1:3–4, "Blessed be the God and Father of our Lord Jesus Christ, which according to his abundant mercy hath begotten us again unto a lively hope by the resurrection of Jesus Christ from the dead, to an inheritance incorruptible, and undefiled, that fadeth not away."</w:t>
      </w:r>
    </w:p>
    <w:p>
      <w:pPr>
        <w:pStyle w:val="BodyText"/>
      </w:pPr>
      <w:r>
        <w:t xml:space="preserve">And they shall have everlasting comforts and joys. He "hath given us everlasting consolation" (2 Thessalonians 2:16). They shall dwell in God's presence, where there is "fullness of joy [and] pleasures for evermore" [Psalms 16:11]. That people amongst whom God dwells, there he "commands the blessing, even life for evermore" [Psalms 133:3].</w:t>
      </w:r>
    </w:p>
    <w:p>
      <w:pPr>
        <w:pStyle w:val="BodyText"/>
      </w:pPr>
      <w:r>
        <w:t xml:space="preserve">This renders such a people happy above all. It adds an infiniteness to their happiness, and gives them cause of joy and praise unspeakable.</w:t>
      </w:r>
    </w:p>
    <w:p>
      <w:pPr>
        <w:pStyle w:val="ListText"/>
        <w:numPr>
          <w:ilvl w:val="0"/>
          <w:numId w:val="8"/>
        </w:numPr>
      </w:pPr>
      <w:r>
        <w:t xml:space="preserve">When so great and holy a God dwells among a people, he not only able to supply them with all good, but he himself is the sum of all good. God is theirs, and therefore they are happy, if they have nothing else. If all other things fail, the enjoyment of God is sufficient to make them completely</w:t>
      </w:r>
    </w:p>
    <w:p>
      <w:pPr>
        <w:pStyle w:val="SourcePage"/>
      </w:pPr>
      <w:r>
        <w:t xml:space="preserve">[p. 463]</w:t>
      </w:r>
    </w:p>
    <w:p>
      <w:pPr>
        <w:pStyle w:val="BodyText"/>
      </w:pPr>
      <w:r>
        <w:t xml:space="preserve">happy. They that have God for their portion, they have a sufficient portion. Such a people may well glory in their portion, and make their "boast in the Lord" [Psalms 34:2], and say, "The Lord is the portion of our inheritance and our cup: thou maintainest our lot. The lines are fallen unto us in pleasant places" [Psalms 16:5–6]. "Whom have we in heaven but thee? and there is none upon earth that we desire beside thee" [Psalms 73:25].</w:t>
      </w:r>
    </w:p>
    <w:p>
      <w:pPr>
        <w:pStyle w:val="ListText"/>
        <w:numPr>
          <w:ilvl w:val="0"/>
          <w:numId w:val="9"/>
        </w:numPr>
      </w:pPr>
      <w:r>
        <w:t xml:space="preserve">And lastly, when so glorious a God is in their midst, this renders temporal mercies to be mercies indeed to them. This is the blessing of blessings, a blessing that makes all enjoyments to be blessings.</w:t>
      </w:r>
    </w:p>
    <w:p>
      <w:pPr>
        <w:pStyle w:val="BodyText"/>
      </w:pPr>
      <w:r>
        <w:t xml:space="preserve">If God ben't amongst a people, 'tis in vain to them, though they have never so many other things. If they have never so great outward prosperity their prosperity is in vain to them: it can't profit them. But if God be with a people, this will render outward good things profitable to them. They have much more to rejoice in, and praise God for, the fruits of the earth: the earth yields her increase to such a people in mercy, and in fulfillment of God's covenant promises. All things are then covenant blessings. Psalms 67:6, "Then shall the earth yield her increase; and God, even our own God, shall bless us." This renders public mercies to be blessings to such a people. They have the more reason to rejoice in, and praise God for, all their enjoyments whether public or private; for they may be assured that all is in mercy unto them [Psalms 86:5]. For all things shall work together for their good.</w:t>
      </w:r>
    </w:p>
    <w:p>
      <w:pPr>
        <w:pStyle w:val="BodyText"/>
      </w:pPr>
      <w:r>
        <w:t xml:space="preserve">And this don't only render other mercies profitable; but when God is with a people, it sweetens all other enjoyments. It adds a sweetness and relish to all that they have; for they may take it as the fruit of God's love, and partake of [it] in peace and joy in the Lord [Galatians 5:22]. Thus it was with the primitive Christians, when God was so remarkably amongst them. Acts 2:46, "And they, continuing daily with one accord in the temple, and breaking bread from house to house, did eat their meat with gladness and singleness of heart."</w:t>
      </w:r>
    </w:p>
    <w:p>
      <w:pPr>
        <w:pStyle w:val="Heading3"/>
      </w:pPr>
      <w:bookmarkStart w:name="heading_application_16" w:id="90"/>
      <w:r>
        <w:t xml:space="preserve">APPLICATION.</w:t>
      </w:r>
      <w:bookmarkEnd w:id="90"/>
    </w:p>
    <w:p>
      <w:pPr>
        <w:pStyle w:val="BodyText"/>
      </w:pPr>
      <w:r>
        <w:rPr>
          <w:i/>
          <w:iCs/>
        </w:rPr>
        <w:t xml:space="preserve">Use</w:t>
      </w:r>
      <w:r>
        <w:t xml:space="preserve"> I. Hence we in this town have cause exceedingly to rejoice in God, and Praise his name at this time. We have that cause to rejoice and praise that is spoken of in the doctrine; for God has most evidently and wonderfully manifested himself amongst us of late. He hath appeared amongst us in his glory: he hath manifested himself in his greatness: he hath made bare "his glorious arm," and proceeded to do mighty works, and works of wonder amongst us [Isaiah 63:12].</w:t>
      </w:r>
    </w:p>
    <w:p>
      <w:pPr>
        <w:pStyle w:val="SourcePage"/>
      </w:pPr>
      <w:r>
        <w:t xml:space="preserve">[p. 464]</w:t>
      </w:r>
    </w:p>
    <w:p>
      <w:pPr>
        <w:pStyle w:val="BodyText"/>
      </w:pPr>
      <w:r>
        <w:t xml:space="preserve">He hath appeared amongst [us], as one that is far above all the enemies of our souls, as stronger than Satan and all the powers of darkness. He hath conquered "principalities and powers, and made a show of them openly" [Colossians 2:15]. It hath appeared that stronger is he that has been with us than he that is in the world. God has in the midst of us, punish "leviathan that piercing serpent" [Isaiah 27:1]. There has been a great battle between Christ and his angels and the dragon and his angels; "and the dragon has been in a great measure</w:t>
      </w:r>
      <w:r>
        <w:rPr>
          <w:rStyle w:val="FootnoteReference"/>
        </w:rPr>
        <w:footnoteReference w:id="264"/>
      </w:r>
      <w:r>
        <w:t xml:space="preserve"> cast out, that old serpent, who is the devil, and Satan" [Revelation 12:7–9]. And God has rid</w:t>
      </w:r>
      <w:r>
        <w:rPr>
          <w:rStyle w:val="FootnoteReference"/>
        </w:rPr>
        <w:footnoteReference w:id="265"/>
      </w:r>
      <w:r>
        <w:t xml:space="preserve"> in triumph amongst [us] in "the chariots of salvation" [Habakkuk 3:8].</w:t>
      </w:r>
    </w:p>
    <w:p>
      <w:pPr>
        <w:pStyle w:val="BodyText"/>
      </w:pPr>
      <w:r>
        <w:t xml:space="preserve">He hath appeared amongst [us] in the exercises of infinite and sovereign grace, in the abundant bestowment of the greatest blessing that 'tis possible should be bestowed on any people. The manner in which God has appeared, has been very extraordinary, and calls for extraordinary notice from us. We should take heed to ourselves that we never forget these signs and great wonders that we have seen. When we consider how great the work, how extraordinarily it was carried on, and what a great, and what an happy, change and alteration has been made in this town within this twelvemonth past; I say, when we consider this, we have reason to say, as Balaam prophesied, "It should be said of Jacob and of Israel, What hath God wrought!" [Numbers 23:23]. "How great are God's works!" [Psalms 92:5]: there are no works like his. God's all-sufficient grace and mighty power has appeared in many respects in a very extraordinary manner, in that the awakening influences of his Spirit were so general and almost universal, and in that there has been so much of the saving influences of his Spirit. For though none can tell the exact number, and none can certainly distinguish the particular persons that have experienced [them]; yet 'tis beyond all question that there have been a very great number that have been savingly converted to God. None can doubt of it, that have had opportunity to observe, what has been to be observed.</w:t>
      </w:r>
    </w:p>
    <w:p>
      <w:pPr>
        <w:pStyle w:val="BodyText"/>
      </w:pPr>
      <w:r>
        <w:t xml:space="preserve">And also in that so great things have been done in so little time, in some measure agreeable to the prophecy. Isaiah 66:8, "Who hath heard such a thing? who hath seen such things? Shall the earth be made to bring forth in one day? Shall a nation be born at once? for as soon as Zion travailed, she brought forth her children."</w:t>
      </w:r>
    </w:p>
    <w:p>
      <w:pPr>
        <w:pStyle w:val="BodyText"/>
      </w:pPr>
      <w:r>
        <w:t xml:space="preserve">And the sovereignty and all-sufficiency of divine power and grace, has gloriously appeared in being extended so to so many of all sorts: young</w:t>
      </w:r>
    </w:p>
    <w:p>
      <w:pPr>
        <w:pStyle w:val="SourcePage"/>
      </w:pPr>
      <w:r>
        <w:t xml:space="preserve">[p. 465]</w:t>
      </w:r>
    </w:p>
    <w:p>
      <w:pPr>
        <w:pStyle w:val="BodyText"/>
      </w:pPr>
      <w:r>
        <w:t xml:space="preserve">and old, great and small, old men and little children. We have multitudes of influences of this nature, any one of which before would have been accounted very extraordinary, and worthy to be greatly noted.</w:t>
      </w:r>
    </w:p>
    <w:p>
      <w:pPr>
        <w:pStyle w:val="BodyText"/>
      </w:pPr>
      <w:r>
        <w:t xml:space="preserve">And in the extraordinary degrees of light and comfort, which God has afforded to many persons. But I need not insist on a description of the work of God amongst us; for God hath not wrought those things long only</w:t>
      </w:r>
      <w:r>
        <w:rPr>
          <w:rStyle w:val="FootnoteReference"/>
        </w:rPr>
        <w:footnoteReference w:id="266"/>
      </w:r>
      <w:r>
        <w:t xml:space="preserve"> in the days of your fathers, so that you need to be told of them. But your eyes have seen God's greatness, and "his mighty hand, and his stretched out arm" [Deuteronomy 4:34].</w:t>
      </w:r>
    </w:p>
    <w:p>
      <w:pPr>
        <w:pStyle w:val="BodyText"/>
      </w:pPr>
      <w:r>
        <w:t xml:space="preserve">And though there be not that progress made now in this work that there was and there be a great alteration as to that, yet God is still in the midst of us There are so many amongst [us] that God has made his own people that he will never leave nor forsake, but always dwell with; that though the work of conversion should wholly cease, yet God would be in the midst [of] us: there would be very much of the presence of God amongst [us]. God is surely here in this place and amongst this people. We have therefore reason this day of exceeding joy and praise.</w:t>
      </w:r>
    </w:p>
    <w:p>
      <w:pPr>
        <w:pStyle w:val="BodyText"/>
      </w:pPr>
      <w:r>
        <w:t xml:space="preserve">We are a people blessed of the Lord of his free, and sovereign, and undeserved grace. He hath made us an happy people, by granting his own presence amongst us. It may well be said to this town this day, "Cry out and shout, O Northampton, for great is the Holy One of Israel in the midst of thee. Praise the Lord, call on his name, declare his doings among the people, make mention that his name is exalted. Sing unto the Lord; for he hath done excellent things" [Isaiah 12:6, Isaiah 12:4–5].</w:t>
      </w:r>
    </w:p>
    <w:p>
      <w:pPr>
        <w:pStyle w:val="BodyText"/>
      </w:pPr>
      <w:r>
        <w:t xml:space="preserve">How many poor, sinful creatures, poor, miserable, distressed souls amongst us, have of late been brought together to Mount Zion, to a glorious feast prepared there, to sing and rejoice in God. God hath sent "a plentiful rain amongst us, whereby he has refreshed his inheritance, when it was weary" [Psalms 68:9]. We have seen the goings, "even the goings of God, our King, in his sanctuary" Psalms 68:24], here. "Mercy and truth have here met together; righteousness and peace have kissed each other. Truth has sprung out of the earth; and righteousness has looked down from heaven" [Psalms 85:10–11]. "God's work is honorable and glorious, and his righteousness endureth forever. He hath made his wonderful works to be remembered, because he is gracious and full of compassion. He hath given meat to them that fear him.…He hath showed his people the power of his works.…The works of his hands are verity and judgment.…They stand fast forever and ever, and are done in truth and uprightness. He</w:t>
      </w:r>
    </w:p>
    <w:p>
      <w:pPr>
        <w:pStyle w:val="SourcePage"/>
      </w:pPr>
      <w:r>
        <w:t xml:space="preserve">[p. 466]</w:t>
      </w:r>
    </w:p>
    <w:p>
      <w:pPr>
        <w:pStyle w:val="BodyText"/>
      </w:pPr>
      <w:r>
        <w:t xml:space="preserve">hath sent redemption to his people: he hath commanded his covenant forever: holy and reverend is his name" [Psalms 111:3–9].</w:t>
      </w:r>
    </w:p>
    <w:p>
      <w:pPr>
        <w:pStyle w:val="BodyText"/>
      </w:pPr>
      <w:r>
        <w:rPr>
          <w:i/>
          <w:iCs/>
        </w:rPr>
        <w:t xml:space="preserve">Mot.</w:t>
      </w:r>
      <w:r>
        <w:t xml:space="preserve"> 1. Let it be considered that this is evidently God's work, and not man's. None of us can attribute any of it to ourselves, or to any of our own strength. There has been most evidently the finger of God to be seen, an immediate, invisible, living hand that he wrought on the minds of multitudes amongst us. Things most apparently beyond the powers of nature, have been wrought. Many of the subjects of this work have, in the time of it, known that it was not owing to them, nor to any man. Their own sense has been witness enough that they were under the influence of a superior power. And as to the means that have been used, how long have the same means been used in vain? All has been dead. Why should there be such a difference that there should be as much done in a week, yea, probably in some particular days, as used at some times before to be done in a year?</w:t>
      </w:r>
    </w:p>
    <w:p>
      <w:pPr>
        <w:pStyle w:val="BodyText"/>
      </w:pPr>
      <w:r>
        <w:t xml:space="preserve">This work has appeared to be only of God, in that it has been, in so many instances, wrought on those that we should have thought to be most unlikely to be the subjects of such a work.</w:t>
      </w:r>
    </w:p>
    <w:p>
      <w:pPr>
        <w:pStyle w:val="BodyText"/>
      </w:pPr>
      <w:r>
        <w:t xml:space="preserve">And this particularly manifested it to be of God, and not from any natural cause or human endeavors; that though it has been of late times before now so very rare, that any remarkable work of this nature has appeared in any towns at all in the country; that yet now such a work began in several other places of the country about the same time that it did here, without being influenced at all one by another: for it was begun in them before they had opportunity to hear one of another; so it began here, and at Windsor, and at York, at the eastward part of the country.</w:t>
      </w:r>
    </w:p>
    <w:p>
      <w:pPr>
        <w:pStyle w:val="BodyText"/>
      </w:pPr>
      <w:r>
        <w:t xml:space="preserve">If it were owing [to] any particular conjuncture of circumstances in a town, 'tis strange that there should happen such a conjuncture at several distant places that have no communication one with another at the same time, when otherwise it is so rare that there ever happens to be such a conjuncture of circumstances</w:t>
      </w:r>
      <w:r>
        <w:rPr>
          <w:rStyle w:val="FootnoteReference"/>
        </w:rPr>
        <w:footnoteReference w:id="267"/>
      </w:r>
      <w:r>
        <w:t xml:space="preserve"> in any place.</w:t>
      </w:r>
    </w:p>
    <w:p>
      <w:pPr>
        <w:pStyle w:val="BodyText"/>
      </w:pPr>
      <w:r>
        <w:t xml:space="preserve">This shows that 'tis unreasonable to ascribe it to any other than an immediate divine power that works arbitrarily where and when God will. We have reason therefore to give all the praise to God, and say, as Psalms 72:18–19, "Blessed be the Lord God, the God of Israel, who only doth wondrous things. And blessed be his glorious name forever and ever."</w:t>
      </w:r>
    </w:p>
    <w:p>
      <w:pPr>
        <w:pStyle w:val="BodyText"/>
      </w:pPr>
      <w:r>
        <w:rPr>
          <w:i/>
          <w:iCs/>
        </w:rPr>
        <w:t xml:space="preserve">Mot.</w:t>
      </w:r>
      <w:r>
        <w:t xml:space="preserve"> 2. What reason have we to acknowledge that this is not owing to any worthiness in us, but to free and sovereign grace alone that we have such a privilege bestowed upon us. Let none say it was because we were</w:t>
      </w:r>
    </w:p>
    <w:p>
      <w:pPr>
        <w:pStyle w:val="SourcePage"/>
      </w:pPr>
      <w:r>
        <w:t xml:space="preserve">[p. 467]</w:t>
      </w:r>
    </w:p>
    <w:p>
      <w:pPr>
        <w:pStyle w:val="BodyText"/>
      </w:pPr>
      <w:r>
        <w:t xml:space="preserve">better than other people. For if it were so that then there were more godly people in the town before the beginning of this {outpouring of God's Spirit}, yet that is part of the mercy that I speak of that was owing to free and sovereign grace. We are by nature no better than others. Let none say that it was because this town have been better trained up and instructed from their beginning than other people. For if it has been so, who must we thank for that that is wholly owing to God, if in that respect this place has been made to differ from others? And if we have had greater privileges in this respect, our guilt has been greater than other people, that we were so sinful and unprofitable under such privilege.</w:t>
      </w:r>
    </w:p>
    <w:p>
      <w:pPr>
        <w:pStyle w:val="BodyText"/>
      </w:pPr>
      <w:r>
        <w:t xml:space="preserve">Let none say that it was because there was more of a spirit of prayer in this place than other towns. For if there was more of a spirit of prayer, God did not bestow this mercy on us, because we had a spirit of prayer for it; but, on the contrary, he stirred up a spirit of prayer, because he had a design of bestowing this mercy. The spirit of prayer is the fruit of this grace of God to us, and not the cause.</w:t>
      </w:r>
    </w:p>
    <w:p>
      <w:pPr>
        <w:pStyle w:val="BodyText"/>
      </w:pPr>
      <w:r>
        <w:t xml:space="preserve">No, it is not for anything in us. We have been exceeding undeserving of such a mercy. What dullness and deadness was there amongst [us]. How much unbelief. How was the glorious Redeemer treated amongst [us]. How did he knock and call in vain [Revelation 3:20]. How was he made light of. And how few was there that seemed to be so much as seriously concerned for the good of their souls.</w:t>
      </w:r>
    </w:p>
    <w:p>
      <w:pPr>
        <w:pStyle w:val="BodyText"/>
      </w:pPr>
      <w:r>
        <w:t xml:space="preserve">There is this to show that 'tis only sovereign grace that all this is to be attributed to; that many of those that have had the experience of the saving grace of God, were our most vain, light, irreligious persons. So that 'tis sovereign grace has made us to differ from any other people. If anyone ask, how comes this people to have so much more of the presence of God than some other people; the reason to be given is that this was according to the good pleasure of God's will. If it be asked, why he should show such favor to this people; the right answer is, he loved us because he loved us. And to God we ought to say, "Not to us, not to us, O Lord, but thy name be the glory" [Psalms 115:1].</w:t>
      </w:r>
    </w:p>
    <w:p>
      <w:pPr>
        <w:pStyle w:val="BodyText"/>
      </w:pPr>
      <w:r>
        <w:t xml:space="preserve">[</w:t>
      </w:r>
      <w:r>
        <w:rPr>
          <w:i/>
          <w:iCs/>
        </w:rPr>
        <w:t xml:space="preserve">Mot.</w:t>
      </w:r>
      <w:r>
        <w:t xml:space="preserve">] 3. Consider that this mercy that God has bestowed upon us, is spoken of in Scripture as the greatest cause of joy and praise to a people. So it is in Isaiah 54:1, "Sing, O barren, and thou that didst not bear; break forth into singing, and cry aloud, thou that didst not travail with child"; and v. [Isaiah 54:5], "Thy Maker is thine husband; the Lord of hosts is his name; and thy Redeemer the Holy One of Israel; the God of the whole earth shall he be called."</w:t>
      </w:r>
    </w:p>
    <w:p>
      <w:pPr>
        <w:pStyle w:val="BodyText"/>
      </w:pPr>
      <w:r>
        <w:t xml:space="preserve">So in the fifty-fifth of Isaiah, [the] eleventh, twelfth, [and] thirteenth</w:t>
      </w:r>
    </w:p>
    <w:p>
      <w:pPr>
        <w:pStyle w:val="SourcePage"/>
      </w:pPr>
      <w:r>
        <w:t xml:space="preserve">[p. 468]</w:t>
      </w:r>
    </w:p>
    <w:p>
      <w:pPr>
        <w:pStyle w:val="BodyText"/>
      </w:pPr>
      <w:r>
        <w:t xml:space="preserve">verses: "So shall my word be that goeth forth out of my mouth: it shall not return unto me void, but it shall accomplish that which I please, and it shall prosper in the thing whereto I sent it. For ye shall go forth with joy, and be led forth with peace: the mountains and the hills shall break forth before you into singing, and all the trees of the field shall clap their hands. Instead of the thorn shall come up the fir tree, and instead of brier shall come up the myrtle tree: and it shall be to the Lord of hosts for a name, for an everlasting sign that shall not be cut off." And Isaiah 29:18–19, "And in that day shall the deaf hear the words of this book, and the eyes of the blind shall see out of obscurity, and out of darkness. The meek also shall increase their joy in the Lord, and the poor among men shall rejoice in the Holy One of Israel."</w:t>
      </w:r>
    </w:p>
    <w:p>
      <w:pPr>
        <w:pStyle w:val="BodyText"/>
      </w:pPr>
      <w:r>
        <w:t xml:space="preserve">We have had such an occasion of joy and praise amongst us as that described in the Isaiah 35: "The wilderness and the solitary place shall be glad for them; and the desert shall rejoice and blossom as the rose. And the parched ground shall become a pool, and the thirsty land springs of water: in the habitation of dragons, where each lay, shall be grass with reeds and rushes. And the ransomed of the Lord shall return, and come to Zion with songs and everlasting joy upon their heads: they shall obtain joy and gladness, and sorrow and sighing shall flee away" Isaiah 35:1, Isaiah 35:7, Isaiah 35:10]. That which God the Father says to Christ in the Isaiah 49:8–9, is applicable in our case: "Thus saith the Lord, In an acceptable time have I heard thee, in a day of salvation have I helped thee: and I will preserve thee, and give thee for a covenant of the people, to establish the earth, to cause to inherit the desolate heritages; that thou mayst say to the prisoners, Go forth; to them that are in darkness, Show yourselves"; which is spoken of in the Isaiah 49:13 as occasion of joy and praise to heaven and earth: "Sing, O heavens; and be joyful, O earth; and break forth into singing, O mountains: for the Lord hath comforted his people."</w:t>
      </w:r>
    </w:p>
    <w:p>
      <w:pPr>
        <w:pStyle w:val="BodyText"/>
      </w:pPr>
      <w:r>
        <w:t xml:space="preserve">[</w:t>
      </w:r>
      <w:r>
        <w:rPr>
          <w:i/>
          <w:iCs/>
        </w:rPr>
        <w:t xml:space="preserve">Mot.</w:t>
      </w:r>
      <w:r>
        <w:t xml:space="preserve">] 4. We have not only the bestowment of so great mercy on ourselves to praise God for, but also on other people. Herein the dispensation of God is very extraordinary, as well as on other accounts, that this blessing should be so extensive; that so many towns should be partakers of it at once, not only those near, but many far off. This renders the work more glorious, so that we should rejoice and praise as we love our fellow creatures, and have a concern for the kingdom of our God. Such a thing is new to us, and unknown in our day; and, in being so extraordinary, gives us cause to hope for yet more glorious things, concerning the city of our God.</w:t>
      </w:r>
    </w:p>
    <w:p>
      <w:pPr>
        <w:pStyle w:val="BodyText"/>
      </w:pPr>
      <w:r>
        <w:t xml:space="preserve">[</w:t>
      </w:r>
      <w:r>
        <w:rPr>
          <w:i/>
          <w:iCs/>
        </w:rPr>
        <w:t xml:space="preserve">Mot.</w:t>
      </w:r>
      <w:r>
        <w:t xml:space="preserve">] 5. Our obligation to praise is added to, in that God has not only</w:t>
      </w:r>
    </w:p>
    <w:p>
      <w:pPr>
        <w:pStyle w:val="SourcePage"/>
      </w:pPr>
      <w:r>
        <w:t xml:space="preserve">[p. 469]</w:t>
      </w:r>
    </w:p>
    <w:p>
      <w:pPr>
        <w:pStyle w:val="BodyText"/>
      </w:pPr>
      <w:r>
        <w:t xml:space="preserve">bestowed this great mercy, but even given many temporal blessings with it. It has been a time of remarkable health amongst us, especially the last winter and spring, in the time when the work of God did most remarkably prevail: there has not been such a time of remarkable health for many years. And God has also made the earth to yield her increase to us: he has bestowed a plenty of outward good things. God's "paths have dropped fatness" to us [Psalms 65:11]. And he has continued peace to us, when we have been afraid of war [Leviticus 26:6].</w:t>
      </w:r>
    </w:p>
    <w:p>
      <w:pPr>
        <w:pStyle w:val="BodyText"/>
      </w:pPr>
      <w:r>
        <w:t xml:space="preserve">Let us therefore this day, and from day to day, with the greatest ardency, and in yet the most exalted manner we are capable of, rejoice in God's goodness, and praise his holy name.</w:t>
      </w:r>
    </w:p>
    <w:p>
      <w:pPr>
        <w:pStyle w:val="BodyText"/>
      </w:pPr>
      <w:r>
        <w:t xml:space="preserve">(1) We ought to praise God singly and separately.</w:t>
      </w:r>
    </w:p>
    <w:p>
      <w:pPr>
        <w:pStyle w:val="BodyText"/>
      </w:pPr>
      <w:r>
        <w:t xml:space="preserve">(2) And let every family praise God, There is now great cause for the voice of joy and praise to be heard in our houses. Salvation has this year past, as we have reason to hope, come to most of the houses of this town, and to many in many of our houses.</w:t>
      </w:r>
    </w:p>
    <w:p>
      <w:pPr>
        <w:pStyle w:val="BodyText"/>
      </w:pPr>
      <w:r>
        <w:t xml:space="preserve">There never was so much cause why our houses should be filled with holy rejoicings and praises as now. How many parents have reason to rejoice and praise God with their children, and children with their parents, and brothers and sisters together.</w:t>
      </w:r>
    </w:p>
    <w:p>
      <w:pPr>
        <w:pStyle w:val="BodyText"/>
      </w:pPr>
      <w:r>
        <w:t xml:space="preserve">How many parents can say, "This my son, this my daughter, was dead and is alive, was lost and is found" [Luke 15:24]? How many can come joyfully to God and say, "Here am I, and the children which thou hast graciously given" [Genesis 33:5]?</w:t>
      </w:r>
    </w:p>
    <w:p>
      <w:pPr>
        <w:pStyle w:val="BodyText"/>
      </w:pPr>
      <w:r>
        <w:t xml:space="preserve">(3) Let all private societies be filled with praises. Whereas private companies used in time past to be filled up much with unprofitable discourse, now they should be filled with praises. Let God be praised in your private meetings for religion, and let your tongues praise the Lord in your occasional meeting with your companions and neighbors. Societies of young people that were wont to be filled with vain talk and lewd songs, should now be filled with praise.</w:t>
      </w:r>
    </w:p>
    <w:p>
      <w:pPr>
        <w:pStyle w:val="BodyText"/>
      </w:pPr>
      <w:r>
        <w:t xml:space="preserve">(4) Let us with the greatest joy and exaltation of soul, praise God in our public solemn assemblies. We never had so much cause to rejoice and praise God in public; for when we meet together, God is now more remarkably amongst [us], and great is the Holy One of Israel in the midst of us. There never was a time wherein all sorts—young men and maids, old men and little children—had so much cause to praise the name of the Lord together; for there never was a time in the town, wherein there were so many of each of these sorts that had a new song put into their mouths [Psalms 40:3].</w:t>
      </w:r>
    </w:p>
    <w:p>
      <w:pPr>
        <w:pStyle w:val="SourcePage"/>
      </w:pPr>
      <w:r>
        <w:t xml:space="preserve">[p. 470]</w:t>
      </w:r>
    </w:p>
    <w:p>
      <w:pPr>
        <w:pStyle w:val="BodyText"/>
      </w:pPr>
      <w:r>
        <w:t xml:space="preserve">How beautiful and becoming is it for a congregation, a multitude, to join together in sincerely praising and magnifying the Most High God. Psalms 111:1, "Praise ye the Lord. I will praise the Lord with my whole heart, in the assembly of the upright, and in the congregation"; and Psalms 149:1, "Praise ye the Lord. Sing unto the Lord a new song, and his praise in the congregation of saints."</w:t>
      </w:r>
    </w:p>
    <w:p>
      <w:pPr>
        <w:pStyle w:val="BodyText"/>
      </w:pPr>
      <w:r>
        <w:rPr>
          <w:i/>
          <w:iCs/>
        </w:rPr>
        <w:t xml:space="preserve">Obj.</w:t>
      </w:r>
      <w:r>
        <w:t xml:space="preserve"> 1. Some may object and say they han't partook of the benefit of this great mercy, and why should they praise God.</w:t>
      </w:r>
    </w:p>
    <w:p>
      <w:pPr>
        <w:pStyle w:val="BodyText"/>
      </w:pPr>
      <w:r>
        <w:rPr>
          <w:i/>
          <w:iCs/>
        </w:rPr>
        <w:t xml:space="preserve">Ans.</w:t>
      </w:r>
      <w:r>
        <w:t xml:space="preserve"> You are not excused from the duty of praising God for so glorious an opportunity, because you han't made a good improvement of it. 'Tis true, ['tis] so much the more cause to lament your own sin and folly.</w:t>
      </w:r>
    </w:p>
    <w:p>
      <w:pPr>
        <w:pStyle w:val="BodyText"/>
      </w:pPr>
      <w:r>
        <w:t xml:space="preserve">'Tis because you would not. You had the offer of the same blessings {of God}, but no relish for them, no real desire of them.</w:t>
      </w:r>
    </w:p>
    <w:p>
      <w:pPr>
        <w:pStyle w:val="BodyText"/>
      </w:pPr>
      <w:r>
        <w:t xml:space="preserve">Your duty is to bless God, and humble and abase yourself.</w:t>
      </w:r>
    </w:p>
    <w:p>
      <w:pPr>
        <w:pStyle w:val="BodyText"/>
      </w:pPr>
      <w:r>
        <w:t xml:space="preserve">If you are not thankful, it shows a continuance in the same obstinacy.</w:t>
      </w:r>
    </w:p>
    <w:p>
      <w:pPr>
        <w:pStyle w:val="BodyText"/>
      </w:pPr>
      <w:r>
        <w:rPr>
          <w:i/>
          <w:iCs/>
        </w:rPr>
        <w:t xml:space="preserve">Obj.</w:t>
      </w:r>
      <w:r>
        <w:t xml:space="preserve"> 2. "I have met with great and sore affliction. God has dealt awfully with me."</w:t>
      </w:r>
    </w:p>
    <w:p>
      <w:pPr>
        <w:pStyle w:val="BodyText"/>
      </w:pPr>
      <w:r>
        <w:rPr>
          <w:i/>
          <w:iCs/>
        </w:rPr>
        <w:t xml:space="preserve">Ans.</w:t>
      </w:r>
      <w:r>
        <w:t xml:space="preserve"> You ben't excused from praising God for undeserved mercy, because you have had deserved affliction. All afflictions are deserved, {not} less than deserved; {all} mercies, not the less undeserved. The mercies spoken of are in themselves nevertheless great, and meriting your praises.</w:t>
      </w:r>
    </w:p>
    <w:p>
      <w:pPr>
        <w:pStyle w:val="BodyText"/>
      </w:pPr>
      <w:r>
        <w:t xml:space="preserve">Praise God for mercies, and humble yourself under affliction at the same time.</w:t>
      </w:r>
    </w:p>
    <w:p>
      <w:pPr>
        <w:pStyle w:val="BodyText"/>
      </w:pPr>
      <w:r>
        <w:t xml:space="preserve">There is such a thing as praising God in a humble, brokenhearted manner, and yet in a very joyful manner at the same time.</w:t>
      </w:r>
    </w:p>
    <w:p>
      <w:pPr>
        <w:pStyle w:val="BodyText"/>
      </w:pPr>
      <w:r>
        <w:t xml:space="preserve">This shows the blamableness of that which, I understand, is too much a custom here; that after some great affliction, they won't join their voices in that part of divine worship, saying praise to God. It would be more becoming to show themselves more of Job's spirit, who, when under exceeding great affliction, yet said, "Blessed be the name of the Lord" [Job 1:21].</w:t>
      </w:r>
    </w:p>
    <w:p>
      <w:pPr>
        <w:pStyle w:val="BodyText"/>
      </w:pPr>
      <w:r>
        <w:rPr>
          <w:i/>
          <w:iCs/>
        </w:rPr>
        <w:t xml:space="preserve">Use</w:t>
      </w:r>
      <w:r>
        <w:t xml:space="preserve"> II is to stir up those that remain yet in a Christless condition, that they may be partakers of the benefit of this great mercy of having God in the midst of us.</w:t>
      </w:r>
    </w:p>
    <w:p>
      <w:pPr>
        <w:pStyle w:val="BodyText"/>
      </w:pPr>
      <w:r>
        <w:t xml:space="preserve">This may well make you sensible of your misery, who are an alien from the common; {who} have not God dwelling with you, though he dwells in the town; [who] are a poor, destitute, miserable creature, having no God for your covenant God to help you, and bless you. Your case is exceeding doleful, but yet this blessedness is what you also may obtain. Its being granted so abundantly all around you, should stir you up with utmost and</w:t>
      </w:r>
    </w:p>
    <w:p>
      <w:pPr>
        <w:pStyle w:val="SourcePage"/>
      </w:pPr>
      <w:r>
        <w:t xml:space="preserve">[p. 471]</w:t>
      </w:r>
    </w:p>
    <w:p>
      <w:pPr>
        <w:pStyle w:val="BodyText"/>
      </w:pPr>
      <w:r>
        <w:t xml:space="preserve">indefatigable earnestness, and to seek the same. Earnestly and frequently make that prayer in the One Hundred and Psalms 6:4–5, "Remember me, O Lord, with the favor that thou bearest to thy people: O visit me with thy salvation; that I may see the good of thy chosen, that I may rejoice in the gladness of thy nation, that I may glory with thine inheritance."</w:t>
      </w:r>
    </w:p>
    <w:p>
      <w:pPr>
        <w:pStyle w:val="BodyText"/>
      </w:pPr>
      <w:r>
        <w:rPr>
          <w:i/>
          <w:iCs/>
        </w:rPr>
        <w:t xml:space="preserve">Use</w:t>
      </w:r>
      <w:r>
        <w:t xml:space="preserve"> III is to exhort those amongst us especially to praise God, that have good grounds to think that they have experienced the saving effects of God's presence. Others have reason to praise God, but these above all others. One such has received more mercy than all the natural men in the world. Consider you are no more worthy than any other. 'Tis God has made you to differ.</w:t>
      </w:r>
    </w:p>
    <w:p>
      <w:pPr>
        <w:pStyle w:val="BodyText"/>
      </w:pPr>
      <w:r>
        <w:t xml:space="preserve">Praise is a thing especially becoming of the saints. Psalms 33:1, "Rejoice in the Lord, O ye righteous: for praise is comely for the upright."</w:t>
      </w:r>
    </w:p>
    <w:p>
      <w:pPr>
        <w:pStyle w:val="BodyText"/>
      </w:pPr>
      <w:r>
        <w:t xml:space="preserve">The work of Christians should be praise. They are called converted and made new creatures, that they might be to the praise of God's glory. Every Christian should be a priest. God has called them, that they might be "a holy priesthood, to offer up spiritual sacrifices" (1 Peter 2:5).</w:t>
      </w:r>
      <w:r>
        <w:rPr>
          <w:rStyle w:val="FootnoteReference"/>
        </w:rPr>
        <w:footnoteReference w:id="268"/>
      </w:r>
    </w:p>
    <w:p>
      <w:pPr>
        <w:pStyle w:val="BodyText"/>
      </w:pPr>
      <w:r>
        <w:t xml:space="preserve">And the sacrifices that they should offer, should be "the calves of their lips" [Hosea 14:2]. The saints are especially called to the work of praise in the Holy Scriptures; as Psalms 97:12, "Rejoice in the Lord, ye righteous; give thanks at the remembrance of his holiness"; Psalms 22:23, "Ye that fear the Lord, praise him"; Psalms 30:4, "Sing unto the Lord, O ye saints of his"; and Psalms 132:9, "Let thy saints shout for joy"; and Psalms 145:10–12, "All thy works shall praise thee, O Lord; and thy saints shall bless thee. They shall speak of the glory of thy kingdom, and talk of thy power; to make known to the sons of men his mighty acts, and the glorious majesty of his kingdom."</w:t>
      </w:r>
    </w:p>
    <w:p>
      <w:pPr>
        <w:pStyle w:val="BodyText"/>
      </w:pPr>
      <w:r>
        <w:t xml:space="preserve">Remember therefore the great things that God has done for you. "Though you have" as it were "lien</w:t>
      </w:r>
      <w:r>
        <w:rPr>
          <w:rStyle w:val="FootnoteReference"/>
        </w:rPr>
        <w:footnoteReference w:id="269"/>
      </w:r>
      <w:r>
        <w:t xml:space="preserve"> among the pots," yet God has made you "as the wings of a dove covered with silver, and her feathers with yellow gold" [Psalms 68:13]. When you was poor, and in a forlorn case, and as it were "beggars on the dunghill," God hath exalted you to glorious dignity; he has "set you among princes, and made you to inherit the throne of his glory" [1 Samuel 2:8].</w:t>
      </w:r>
    </w:p>
    <w:p>
      <w:pPr>
        <w:pStyle w:val="BodyText"/>
      </w:pPr>
      <w:r>
        <w:t xml:space="preserve">Remember the misery of your case. Remember the sorrow you was in, your fears, and darkness, and misgivings of heart, and how God delivered you. [You] have reason to say, as in the Psalms 18, at the beginning,</w:t>
      </w:r>
    </w:p>
    <w:p>
      <w:pPr>
        <w:pStyle w:val="SourcePage"/>
      </w:pPr>
      <w:r>
        <w:t xml:space="preserve">[p. 472]</w:t>
      </w:r>
    </w:p>
    <w:p>
      <w:pPr>
        <w:pStyle w:val="BodyText"/>
      </w:pPr>
      <w:r>
        <w:t xml:space="preserve">"I will love thee, O Lord, my strength. The Lord is my rock, and my fortress, and my deliverer; my God, my strength, in whom I will trust; my buckler, and the horn of my salvation, and my high tower."</w:t>
      </w:r>
      <w:r>
        <w:rPr>
          <w:rStyle w:val="FootnoteReference"/>
        </w:rPr>
        <w:footnoteReference w:id="270"/>
      </w:r>
    </w:p>
    <w:p>
      <w:pPr>
        <w:pStyle w:val="BodyText"/>
      </w:pPr>
      <w:r>
        <w:t xml:space="preserve">Remember how helpless you was, and how God helped you; for 'tis God that gives strength and power to his people.</w:t>
      </w:r>
    </w:p>
    <w:p>
      <w:pPr>
        <w:pStyle w:val="BodyText"/>
      </w:pPr>
      <w:r>
        <w:t xml:space="preserve">Remember what temptations you had, and how much too strong your enemies were for you. If it had not been the Lord that was on your</w:t>
      </w:r>
      <w:r>
        <w:rPr>
          <w:rStyle w:val="FootnoteReference"/>
        </w:rPr>
        <w:footnoteReference w:id="271"/>
      </w:r>
      <w:r>
        <w:t xml:space="preserve"> side, then had your enemies swallowed you up quick [Psalms 118:6].</w:t>
      </w:r>
    </w:p>
    <w:p>
      <w:pPr>
        <w:pStyle w:val="BodyText"/>
      </w:pPr>
      <w:r>
        <w:t xml:space="preserve">Remember how you cried to the Lord, and he unsnared and delivered you. You have cried to God with your mouth, and let him be extolled with your tongue; "for verily God hath heard you, and attended to the voice of your prayer" [Psalms 66:17, Psalms 66:19]. Let that therefore be the language of your heart. Psalms 116, at the beginning, "I love the Lord, because he hath heard the voice of my supplications. Because he hath inclined his ear unto me, therefore will I call upon him as long as I live." God hath brought you up out of "an horrible pit, and out of the miry clay, and set your feet upon a rock." Let a new song therefore be ever in your mouth, "even praise unto your God" [Psalms 40:2–3].</w:t>
      </w:r>
    </w:p>
    <w:p>
      <w:pPr>
        <w:pStyle w:val="BodyText"/>
      </w:pPr>
      <w:r>
        <w:t xml:space="preserve">Consider that all the tribute that you can render for those great things is praise. You can make no other return for Christ laying down his life; [you] can't be profitable [to him]. God expects no other tribute. And how meet and suitable is it that you should render this with all your heart and soul.</w:t>
      </w:r>
    </w:p>
    <w:p>
      <w:pPr>
        <w:pStyle w:val="BodyText"/>
      </w:pPr>
      <w:r>
        <w:t xml:space="preserve">You have reason to be glad and rejoice for yourselves and one for another. This is the disposition of the saints, and 'tis beautiful in them. Psalms 142:7, "The righteous shall compass me about; for thou shalt deal bountifully with me"; and Psalms 34, at [the] beginning, "I will bless the Lord at all times: his praise shall continually be in my mouth. O magnify the Lord with me, and let us exalt his name together."</w:t>
      </w:r>
    </w:p>
    <w:p>
      <w:pPr>
        <w:pStyle w:val="SourcePage"/>
      </w:pPr>
      <w:r>
        <w:t xml:space="preserve">[p. 473]</w:t>
      </w:r>
    </w:p>
    <w:p>
      <w:pPr>
        <w:pStyle w:val="Heading1"/>
        <w:pageBreakBefore/>
      </w:pPr>
      <w:bookmarkStart w:name="heading_the_everlasting_love_of_god" w:id="91"/>
      <w:r>
        <w:t xml:space="preserve">THE EVERLASTING LOVE OF GOD</w:t>
      </w:r>
      <w:bookmarkEnd w:id="91"/>
    </w:p>
    <w:p>
      <w:pPr>
        <w:pStyle w:val="BodyText"/>
      </w:pPr>
      <w:r>
        <w:t xml:space="preserve">HIS "appearance, his countenance, words and whole demeanor," Samuel Hopkins recalls in </w:t>
      </w:r>
      <w:r>
        <w:rPr>
          <w:i/>
          <w:iCs/>
        </w:rPr>
        <w:t xml:space="preserve">The Life and Character of the Late Rev. Mr. Jonathan Edwards</w:t>
      </w:r>
      <w:r>
        <w:t xml:space="preserve">, "was attended with a seriousness, gravity and solemnity." Preaching from a manuscript, Edwards spoke with "clearness and precision," without gestures, "without much noise and external emotion,"</w:t>
      </w:r>
      <w:r>
        <w:rPr>
          <w:rStyle w:val="FootnoteReference"/>
        </w:rPr>
        <w:footnoteReference w:id="272"/>
      </w:r>
      <w:r>
        <w:t xml:space="preserve"> What reading, then, did he give to the statement, "But I shall insist upon but one thing here as an evidence of your being a saint, and so of your being the object of the everlasting love of God, viz. love to god"? That sentence occurs in his discourse on the thirty-first of Jeremiah after the opening paragraph of the second head of the Application, the use of self-examination, and in manuscript (L. 13r.) appears as it does here, except for Edwards' standard abbreviations for </w:t>
      </w:r>
      <w:r>
        <w:rPr>
          <w:i/>
          <w:iCs/>
        </w:rPr>
        <w:t xml:space="preserve">evidence</w:t>
      </w:r>
      <w:r>
        <w:t xml:space="preserve"> and, in the first instance, </w:t>
      </w:r>
      <w:r>
        <w:rPr>
          <w:i/>
          <w:iCs/>
        </w:rPr>
        <w:t xml:space="preserve">God;</w:t>
      </w:r>
      <w:r>
        <w:t xml:space="preserve"> the closing phrase, spaced and much larger—and hence more legible—than the accompanying text, stands apart on a line of its own, centered. A somewhat rare occurrence in sermon manuscripts, enlarged letters usually signal major divisions, as they do here with "first" (L. 2v.) and "secondly" (L. 6r.), the first and second propositions of the Doctrine; rarely do they occur elsewhere in a text: "repentance" appears in the manuscript of </w:t>
      </w:r>
      <w:r>
        <w:rPr>
          <w:i/>
          <w:iCs/>
        </w:rPr>
        <w:t xml:space="preserve">Justification by Faith Alone</w:t>
      </w:r>
      <w:r>
        <w:t xml:space="preserve"> (LL. 52v. and 53r.) but not in the published version in that form. Obviously, Edwards meant to emphasize love </w:t>
      </w:r>
      <w:r>
        <w:rPr>
          <w:i/>
          <w:iCs/>
        </w:rPr>
        <w:t xml:space="preserve">to</w:t>
      </w:r>
      <w:r>
        <w:t xml:space="preserve"> God in order to distinguish it from love </w:t>
      </w:r>
      <w:r>
        <w:rPr>
          <w:i/>
          <w:iCs/>
        </w:rPr>
        <w:t xml:space="preserve">of</w:t>
      </w:r>
      <w:r>
        <w:t xml:space="preserve"> God, the phrase immediately preceding it; the sermon is, after all, about the reciprocal nature of divine love and its duration, </w:t>
      </w:r>
      <w:r>
        <w:rPr>
          <w:i/>
          <w:iCs/>
        </w:rPr>
        <w:t xml:space="preserve">from</w:t>
      </w:r>
      <w:r>
        <w:t xml:space="preserve"> everlasting </w:t>
      </w:r>
      <w:r>
        <w:rPr>
          <w:i/>
          <w:iCs/>
        </w:rPr>
        <w:t xml:space="preserve">to</w:t>
      </w:r>
      <w:r>
        <w:t xml:space="preserve"> everlasting, in his formulation. Left unanswered, of course, is how he delivered the isolated words, with what noise, what emotion. For the rest of it, logic prevailed, that and the covenant of redemption.</w:t>
      </w:r>
    </w:p>
    <w:p>
      <w:pPr>
        <w:pStyle w:val="BodyText"/>
      </w:pPr>
      <w:r>
        <w:t xml:space="preserve">As Edwards explains it, the love of God to his saints had its being from eternity, "before the world was," and would continue "immutably the same" after their creation as before, their names, like those of the tribes of Israel on Aaron's breastplate, inscribed upon the heart of Christ "from all eternity." God's love, self-moved and from his sovereign good pleasure,</w:t>
      </w:r>
    </w:p>
    <w:p>
      <w:pPr>
        <w:pStyle w:val="SourcePage"/>
      </w:pPr>
      <w:r>
        <w:t xml:space="preserve">[p. 474]</w:t>
      </w:r>
    </w:p>
    <w:p>
      <w:pPr>
        <w:pStyle w:val="BodyText"/>
      </w:pPr>
      <w:r>
        <w:t xml:space="preserve">depends on nothing temporal, nothing in the saints, neither their good works nor their "lovely qualifications." All God's arts are acts of love to them, both before time and in it, for he created the world out of love for them, especially the "highest heaven," and entered into a covenant with his Son for their redemption, promising eternal life to "such and such persons." As well, the love of God to his saints is to eternity. His love is unaffected by circumstance or condition, unlike theirs to him, and is typified by Christ's constant love of his "cowardly and unsteady" disciples in the time of his trials; and the fruits of God's love to them will abide to eternity, their blessedness everlasting. That the elect are assured of this rests in the unchangeable nature of God, in his truth and in his will, in his timelessness—that which is from eternity must be to eternity—and in his Son. Inasmuch as Jesus is the "same in substance" with God, it is impossible that the Father should not love his Son; furthermore, that Christ stands for the saints, even in his "terrible and amazing" suffering and death, secures God's love of them, else the Father denies and disappoints the Son and frustrates him "in his end." Therefore, the saints may delight in the "eternal transaction" that accorded them redemption, "a small number" out of multitudes, and in God's "absolutely" free love, an act out of time and nature; and they may know the evidence of it either intuitively, in seasons of "strong and lively" affections, or, more likely, in reflection upon the nature and properties of divine love, notably, obedience to God's commandments. And, finally, they may find great comfort in it and, because they are the objects of God's everlasting and immutable love, "unspeakable joy."</w:t>
      </w:r>
    </w:p>
    <w:p>
      <w:pPr>
        <w:pStyle w:val="SceneBreak"/>
      </w:pPr>
      <w:r>
        <w:t xml:space="preserve">* * *</w:t>
      </w:r>
    </w:p>
    <w:p>
      <w:pPr>
        <w:pStyle w:val="BodyText"/>
      </w:pPr>
      <w:r>
        <w:t xml:space="preserve">Above the text on the left of the first of sixteen duodecimo leaves is "RD," Edwards' </w:t>
      </w:r>
      <w:r>
        <w:rPr>
          <w:i/>
          <w:iCs/>
        </w:rPr>
        <w:t xml:space="preserve">History of Redemption</w:t>
      </w:r>
      <w:r>
        <w:t xml:space="preserve"> symbol, and on the right, the date, "March 1736." The manuscript divides into two preaching units, the first ending after two-thirds of one page (L. 10v.) and the second beginning with the untitled Application, after the text (in part) and the Doctrine, on the page following (L. 11r.). There are two other abbreviated pages in the manuscript (LL. 14r. and 14v.), but in contrast to many others of the period, the writing covers, if sparingly, the whole of the last leaf of this one (L. 16v.) and closes with a deletion in the middle of things, implying perhaps another (unfound) leaf. Typical in all other respects, the manuscript may lay claim to an uncertain place for novel orthography: Edwards renders all forms of </w:t>
      </w:r>
      <w:r>
        <w:rPr>
          <w:i/>
          <w:iCs/>
        </w:rPr>
        <w:t xml:space="preserve">assure,</w:t>
      </w:r>
      <w:r>
        <w:t xml:space="preserve"> unmistakably, </w:t>
      </w:r>
      <w:r>
        <w:rPr>
          <w:i/>
          <w:iCs/>
        </w:rPr>
        <w:t xml:space="preserve">ashure.</w:t>
      </w:r>
    </w:p>
    <w:p>
      <w:pPr>
        <w:pStyle w:val="SourcePage"/>
      </w:pPr>
      <w:r>
        <w:t xml:space="preserve">[p. 475]</w:t>
      </w:r>
    </w:p>
    <w:p>
      <w:pPr>
        <w:pStyle w:val="Heading2"/>
      </w:pPr>
      <w:bookmarkStart w:name="heading_the_everlasting_love_of_2" w:id="92"/>
      <w:r>
        <w:t xml:space="preserve">THE EVERLASTING LOVE OF GOD</w:t>
      </w:r>
      <w:bookmarkEnd w:id="92"/>
    </w:p>
    <w:p>
      <w:pPr>
        <w:pStyle w:val="BlockQuote"/>
      </w:pPr>
      <w:r>
        <w:rPr>
          <w:i/>
          <w:iCs/>
        </w:rPr>
        <w:t xml:space="preserve">Yea, I have loved thee with an everlasting love.</w:t>
      </w:r>
      <w:r>
        <w:rPr>
          <w:rStyle w:val="FootnoteReference"/>
        </w:rPr>
        <w:footnoteReference w:id="273"/>
      </w:r>
    </w:p>
    <w:p>
      <w:pPr>
        <w:pStyle w:val="BodyText"/>
      </w:pPr>
      <w:r>
        <w:t xml:space="preserve">Jeremiah 31:3There is a prophecy in the foregoing chapter of the restoration of Israel from their captivity and dispersion, which is continued here in this chapter. And here in this context two things are set forth, viz.</w:t>
      </w:r>
    </w:p>
    <w:p>
      <w:pPr>
        <w:pStyle w:val="ListText"/>
        <w:numPr>
          <w:ilvl w:val="0"/>
          <w:numId w:val="3"/>
        </w:numPr>
      </w:pPr>
      <w:r>
        <w:t xml:space="preserve">God's former kindness and love to Israel in days of old; as in the first clause of this verse, "The Lord hath appeared of old unto me." God has in this a special respect to his love, manifested to them in first separating them from other people, and calling them to be his people; as in the last clause of this verse, "with lovingkindness have I drawn thee"; i.e. "I manifested my love to thee in bringing of thee home to myself to be my people at first."</w:t>
      </w:r>
    </w:p>
    <w:p>
      <w:pPr>
        <w:pStyle w:val="BodyText"/>
      </w:pPr>
      <w:r>
        <w:t xml:space="preserve">And God has respect particularly to his great mercy shown the people in bringing of them out of Egypt, and carrying them through the wilderness to Canaan; as appears by the preceding verse, "Thus saith the Lord, The people which were left of the sword found grace in the wilderness."</w:t>
      </w:r>
    </w:p>
    <w:p>
      <w:pPr>
        <w:pStyle w:val="ListText"/>
        <w:numPr>
          <w:ilvl w:val="0"/>
          <w:numId w:val="4"/>
        </w:numPr>
      </w:pPr>
      <w:r>
        <w:t xml:space="preserve">Here is set forth God's future lovingkindness to Israel in the mercy that he would show them in times to come; as in the verses following the text: "Again I will build thee, and thou shalt be built, O virgin of Israel: thou shalt again be adorned with thy tabrets, and shalt go forth in the dances of them that make merry. Thou shalt yet plant vines upon the mountains of Samaria: the planters shall plant, and shall eat them as common things"; and so throughout the chapter. And,</w:t>
      </w:r>
    </w:p>
    <w:p>
      <w:pPr>
        <w:pStyle w:val="ListText"/>
        <w:numPr>
          <w:ilvl w:val="0"/>
          <w:numId w:val="5"/>
        </w:numPr>
      </w:pPr>
      <w:r>
        <w:t xml:space="preserve">The reason of both is given in the words of the text, "Yea, I have loved thee with an everlasting love," or with an eternal love, with a love that is</w:t>
      </w:r>
    </w:p>
    <w:p>
      <w:pPr>
        <w:pStyle w:val="SourcePage"/>
      </w:pPr>
      <w:r>
        <w:t xml:space="preserve">[p. 476]</w:t>
      </w:r>
    </w:p>
    <w:p>
      <w:pPr>
        <w:pStyle w:val="BodyText"/>
      </w:pPr>
      <w:r>
        <w:t xml:space="preserve">without beginning and without end. This is the foundation of God's former kindness to them. This was the reason why God had drawn them to him to be his people, because he loved them before they were drawn. Their cleaving to God, and choosing him to be their God, and worshipping him, was not the cause that God loved them; but God loved them before, and that was the cause of their cleaving to him and choosing him. He loved them, and so drew them to him to be his people, and to acknowledge and serve him as their God. If God had not loved them first, they never would have followed him nor served him; for in themselves they were very much inclined to the worship of other gods, and to depart from the true God. So in Egypt they served other gods; as Joshua 24:14, "Put away your gods which your fathers served on the other side of the flood, and in Egypt." And Ezekiel 20:5–8,</w:t>
      </w:r>
    </w:p>
    <w:p>
      <w:pPr>
        <w:pStyle w:val="BlockQuote"/>
      </w:pPr>
      <w:r>
        <w:t xml:space="preserve">And say unto them, Thus saith the Lord God; In the day when I chose Israel, and lifted up mine hand unto the seed of the house of Jacob, and made myself known unto them in the land of Egypt, when I lifted up mine hand unto them, saying, I am the Lord your God; in the day that I lifted up mine hand unto them, to bring them forth of the land of Egypt into a land that I had espied for them, flowing with milk and honey, which is the glory of all lands: Then said I unto them, Cast ye away every man the abominations of his eyes, and defile not yourselves with the idols of Egypt; I am the Lord your God. But they rebelled against me, and would not hearken unto me: they did not every man cast away the abominations of their eyes, neither did they forsake the idols of Egypt: then I said, I will pour out my fury upon them, to accomplish my anger against them in the midst of the land of Egypt.</w:t>
      </w:r>
    </w:p>
    <w:p>
      <w:pPr>
        <w:pStyle w:val="BodyText"/>
      </w:pPr>
      <w:r>
        <w:t xml:space="preserve">This, viz. that God had loved them with an everlasting love, was the reason why he showed them such mercy so long ago, why he spoke to them of old. It was because his love to them was older, viz. from everlasting.</w:t>
      </w:r>
    </w:p>
    <w:p>
      <w:pPr>
        <w:pStyle w:val="BodyText"/>
      </w:pPr>
      <w:r>
        <w:t xml:space="preserve">And that God loved them with an everlasting love, was the reason why God would show them such mercy hereafter; notwithstanding all their provocations wherewith they had provoked him to anger, and though God would execute such terrible judgments on them. Though the trouble and distress was dreadful that God would bring upon them, so that there was none like it; yet because his love to them was an everlasting love, they should be delivered out of it; as in [the] Jeremiah 30:7, "Alas! For that day is great, for there is none like it: it is even the time of Jacob's trouble; but he shall be saved out of it." Though their wound as to all creature help was incurable, as [the] Jeremiah 30:12–14</w:t>
      </w:r>
    </w:p>
    <w:p>
      <w:pPr>
        <w:pStyle w:val="SourcePage"/>
      </w:pPr>
      <w:r>
        <w:t xml:space="preserve">[p. 477]</w:t>
      </w:r>
    </w:p>
    <w:p>
      <w:pPr>
        <w:pStyle w:val="BodyText"/>
      </w:pPr>
      <w:r>
        <w:t xml:space="preserve">Jeremiah 30:12–14, yet God would restore health unto them, as [the] Jeremiah 30:17.</w:t>
      </w:r>
    </w:p>
    <w:p>
      <w:pPr>
        <w:pStyle w:val="BodyText"/>
      </w:pPr>
      <w:r>
        <w:t xml:space="preserve">Because God loved them with an everlasting love, therefore God would never utterly destroy Israel; as in [the] Jeremiah 30:11, "For I am with thee, saith the Lord, to save thee: though I make a full end of all nations whither I have scattered thee, yet will I not make a full end of thee."</w:t>
      </w:r>
    </w:p>
    <w:p>
      <w:pPr>
        <w:pStyle w:val="Heading3"/>
      </w:pPr>
      <w:bookmarkStart w:name="heading_doctrine_19" w:id="93"/>
      <w:r>
        <w:t xml:space="preserve">DOCTRINE.</w:t>
      </w:r>
      <w:bookmarkEnd w:id="93"/>
    </w:p>
    <w:p>
      <w:pPr>
        <w:pStyle w:val="BodyText"/>
      </w:pPr>
      <w:r>
        <w:rPr>
          <w:i/>
          <w:iCs/>
        </w:rPr>
        <w:t xml:space="preserve">The love wherewith God has loved his saints, is an everlasting love</w:t>
      </w:r>
      <w:r>
        <w:t xml:space="preserve">.</w:t>
      </w:r>
    </w:p>
    <w:p>
      <w:pPr>
        <w:pStyle w:val="BodyText"/>
      </w:pPr>
      <w:r>
        <w:t xml:space="preserve">That is,</w:t>
      </w:r>
      <w:r>
        <w:rPr>
          <w:rStyle w:val="FootnoteReference"/>
        </w:rPr>
        <w:footnoteReference w:id="274"/>
      </w:r>
      <w:r>
        <w:t xml:space="preserve"> it is from eternity to eternity, as I have shown is the meaning of the text, and would now particularly show,</w:t>
      </w:r>
      <w:r>
        <w:rPr>
          <w:rStyle w:val="FootnoteReference"/>
        </w:rPr>
        <w:footnoteReference w:id="275"/>
      </w:r>
    </w:p>
    <w:p>
      <w:pPr>
        <w:pStyle w:val="BodyText"/>
      </w:pPr>
      <w:r>
        <w:t xml:space="preserve">I. That God's love to his saints is from eternity. And here I would show, first, that it is from eternity in its being; second, that it is from eternity in its foundation; and, third, that God's acts from eternity have been acts of love to his saints.</w:t>
      </w:r>
    </w:p>
    <w:p>
      <w:pPr>
        <w:pStyle w:val="BodyText"/>
      </w:pPr>
      <w:r>
        <w:rPr>
          <w:i/>
          <w:iCs/>
        </w:rPr>
        <w:t xml:space="preserve">First.</w:t>
      </w:r>
      <w:r>
        <w:t xml:space="preserve"> God's love to his saints has had being from all eternity. God often in his Word is setting [forth] how great his love is to his saints, how dear they are to him. But this love of his to them, he had before ever they had any being.</w:t>
      </w:r>
    </w:p>
    <w:p>
      <w:pPr>
        <w:pStyle w:val="BodyText"/>
      </w:pPr>
      <w:r>
        <w:t xml:space="preserve">There it was in the heart of God of old. In former ages, thousands of years ago, in the ages before the flood, and when God created the world, there was that love; yea, and before the foundation of the world. And if we look back never so far, there is no beginning of it.</w:t>
      </w:r>
    </w:p>
    <w:p>
      <w:pPr>
        <w:pStyle w:val="BodyText"/>
      </w:pPr>
      <w:r>
        <w:t xml:space="preserve">This love that God has to his saints that is thus everlasting, is not only general, as God did from all eternity love saints, i.e. loved their</w:t>
      </w:r>
      <w:r>
        <w:rPr>
          <w:rStyle w:val="FootnoteReference"/>
        </w:rPr>
        <w:footnoteReference w:id="276"/>
      </w:r>
      <w:r>
        <w:t xml:space="preserve"> character; the qualifications of saints were what he naturally delighted in. But his love to the particular persons is from eternity. He did as it were know them by name, and set his love in such particular saints. And therefore God is said to have foreknown his saints; i.e. he from all eternity saw them particularly, and knew them as his own. Romans 8:29, "For whom he did foreknow, he also did Predestinate"; 1 Peter 1:2, "Elect according to the foreknowledge of God</w:t>
      </w:r>
    </w:p>
    <w:p>
      <w:pPr>
        <w:pStyle w:val="SourcePage"/>
      </w:pPr>
      <w:r>
        <w:t xml:space="preserve">[p. 478]</w:t>
      </w:r>
    </w:p>
    <w:p>
      <w:pPr>
        <w:pStyle w:val="BodyText"/>
      </w:pPr>
      <w:r>
        <w:t xml:space="preserve">the Father"; 2 Timothy 2:19, "Nevertheless the foundation of God standeth sure, having this seal, The Lord knoweth them that are his." This foreknowledge is particular: he knows them as it were by name. Exodus 33:12, "I know thee by name, and thou hast also found grace in my sight"; and Jeremiah 1:5, "Before I formed thee in the belly I knew thee." And therefore their names are spoken of as being "written in the book of life" (Revelation 13:8). God wrote their names in that book from all eternity. There was the same great love to the saints before the world was, as there is after they have a being, and they are brought home. There was not only some love, but the love was the same, and to the same degree. It is not altered. The love of God to the saints is from all eternity immutably the same.</w:t>
      </w:r>
    </w:p>
    <w:p>
      <w:pPr>
        <w:pStyle w:val="BodyText"/>
      </w:pPr>
      <w:r>
        <w:t xml:space="preserve">There was the same love in God the Father, and the same in Jesus Christ. The high priests of old had the names of the tribes of Israel written on their breastplate, which was to typify that Christ has the names of the saints, who are the spiritual Israel, written on his heart; and those names were written there from all eternity. God the Father and the Son, both from all eternity, beheld them and loved them.</w:t>
      </w:r>
    </w:p>
    <w:p>
      <w:pPr>
        <w:pStyle w:val="BodyText"/>
      </w:pPr>
      <w:r>
        <w:rPr>
          <w:i/>
          <w:iCs/>
        </w:rPr>
        <w:t xml:space="preserve">Second.</w:t>
      </w:r>
      <w:r>
        <w:t xml:space="preserve"> The love of God to his saints is not only from eternity in its being, but in its foundation; i.e. the love of God to his saints has not its foundation in anything temporal. There are some that will allow that the love of God to the saints in its being is from eternity, but not in its foundation; but hold that it has its foundation in God's foresight of that which is temporal, as particularly in the foresight of their holiness and good works. They suppose that the saints' faith, and repentance, and obedience is the foundation of God's love to them, and that God loves the saints from eternity no otherwise than as he foresees that they will in time believe, and repent, and live holy lives. So that though they allow the love itself in its being to be eternal, yet assert that 'tis the foresight of something temporal that is the foundation of it. But the love of God to his saints has not its foundation in anything temporal. The ground of the love is eternal as the love itself. He don't love them from eternity, because he foresees that they will believe, and repent, and the like. The ground of his eternal love is not to be sought for in the saints, but in God's own heart; that God loves the saints is from himself, and not from them. His love is a free and sovereign love, and is from his own sovereign good pleasure, as we are taught. Ephesians 1:4–5, "According as he hath chosen us in him before the foundation of the world, that we should be holy and without blame before him in love: having predestinated us unto the adoption of children [by Jesus Christ] to himself, according to the good pleasure of his will." The love of God towards his people is self-moved. Deuteronomy 7:7–8, "The Lord did not set his love</w:t>
      </w:r>
    </w:p>
    <w:p>
      <w:pPr>
        <w:pStyle w:val="SourcePage"/>
      </w:pPr>
      <w:r>
        <w:t xml:space="preserve">[p. 479]</w:t>
      </w:r>
    </w:p>
    <w:p>
      <w:pPr>
        <w:pStyle w:val="BodyText"/>
      </w:pPr>
      <w:r>
        <w:t xml:space="preserve">upon you, nor choose you, because you were more in number than any people; for ye were the fewest of all people: but because the Lord loved you."</w:t>
      </w:r>
    </w:p>
    <w:p>
      <w:pPr>
        <w:pStyle w:val="BodyText"/>
      </w:pPr>
      <w:r>
        <w:t xml:space="preserve">The faith and holiness of the saints is so far from being the foundation of the eternal love of God that 'tis the fruit of it. God has loved them from all eternity, and that is the reason that he has given them faith and holiness, and has brought them home to himself truly to believe in, and love, and fear, and serve God; as in the verse of the text, "I have loved thee with an everlasting love: therefore with lovingkindness have I drawn thee."</w:t>
      </w:r>
    </w:p>
    <w:p>
      <w:pPr>
        <w:pStyle w:val="BodyText"/>
      </w:pPr>
      <w:r>
        <w:rPr>
          <w:i/>
          <w:iCs/>
        </w:rPr>
        <w:t xml:space="preserve">Third.</w:t>
      </w:r>
      <w:r>
        <w:t xml:space="preserve"> God's acts which God hath done even from eternity, have been acts of love. The things that God hath done before ever they had a being, have been acts of love; even the acts that have been done in time, and in those acts that are in their own nature eternal. And,</w:t>
      </w:r>
    </w:p>
    <w:p>
      <w:pPr>
        <w:pStyle w:val="ListText"/>
        <w:numPr>
          <w:ilvl w:val="0"/>
          <w:numId w:val="3"/>
        </w:numPr>
      </w:pPr>
      <w:r>
        <w:t xml:space="preserve">I would show how that God's acts that have been done since the beginning of time, [have] been acts of love to his saints. God's providential dealings with them before they were converted were so; and not only so, but God's acts that were done before they were born, yea, in former ages of the world. How many things might be mentioned, but I shall now only particularize in two things, viz.</w:t>
      </w:r>
    </w:p>
    <w:p>
      <w:pPr>
        <w:pStyle w:val="BodyText"/>
      </w:pPr>
      <w:r>
        <w:t xml:space="preserve">(1) Christ coming into the world and laying down his life. This though it was done many ages since, yet it was done from love to the saints that are now living. It was from Christ's great love to the saints that are now living, and to the saints that are yet to be born, as well as to those that then were or had been before. It was from love to them in God the Father, that he sent his Son into the world to die. And it was from the great love of Christ to them, that he came down from heaven, and was made flesh, and dwelt here in a mean and low condition, and gave himself a sacrifice to divine justice. Every saint may say, as the apostle Paul does in Galatians 2:20, </w:t>
      </w:r>
      <w:r>
        <w:rPr>
          <w:rStyle w:val="FootnoteReference"/>
        </w:rPr>
        <w:footnoteReference w:id="277"/>
      </w:r>
      <w:r>
        <w:t xml:space="preserve"> "He loved me, and gave himself for me."</w:t>
      </w:r>
    </w:p>
    <w:p>
      <w:pPr>
        <w:pStyle w:val="BodyText"/>
      </w:pPr>
      <w:r>
        <w:t xml:space="preserve">(2) God made heaven for them in the beginning of the world. God in the creation of the world had a respect to his elect. He made the whole world—sun, moon, and stars, heaven and earth—out of love to them; as is evident by Psalms 136:6–9, "To him that stretched out the earth above the waters: for his mercy endureth forever. To him that made great lights: for his mercy endureth forever. The sun to rule by day: for his mercy endureth forever. The moon and stars to rule by night: [for his mercy endureth forever]." By this it appears that God's works of creation were works of mercy to his people.</w:t>
      </w:r>
    </w:p>
    <w:p>
      <w:pPr>
        <w:pStyle w:val="SourcePage"/>
      </w:pPr>
      <w:r>
        <w:t xml:space="preserve">[p. 480]</w:t>
      </w:r>
    </w:p>
    <w:p>
      <w:pPr>
        <w:pStyle w:val="BodyText"/>
      </w:pPr>
      <w:r>
        <w:t xml:space="preserve">But especially God's creating the highest heaven, that most excellent and glorious part of the creation, was from love to his elect. When God created heaven, he made it, and prepared it, and gloriously adapted it on purpose to be a blissful habitation and an eternal possession for them. And therefore Christ at the end of the world will invite his saints to come and possess the kingdom prepared for them from the beginning of the world. Matthew 25:34, "Come, ye blessed of my Father, inherit the kingdom prepared for you from the foundation of the world." Thus God has exercised love to his saints in the things that he has done from the beginning of the world.</w:t>
      </w:r>
    </w:p>
    <w:p>
      <w:pPr>
        <w:pStyle w:val="ListText"/>
        <w:numPr>
          <w:ilvl w:val="0"/>
          <w:numId w:val="4"/>
        </w:numPr>
      </w:pPr>
      <w:r>
        <w:t xml:space="preserve">God hath exercised love to his saints in what was done from eternity, particularly in the covenant of redemption that was made between the Father and the Son. That was a covenant that the Father and the Son from all eternity entered into with each other. God the Father, from love to them, did from all eternity appoint Jesus Christ his Son to be their security. 1 Peter 1:20, "Who verily was ordained before the foundation of the world, but was manifest in these last times for you." And Christ from all eternity, from his great love to them, undertook to stand for their security, and to die for them. Christ became engaged to the Father to become incarnate, to go through such great labors and extreme sufferings in these conditions; that such and such particular persons might be redeemed, might have all their sins pardoned, and might have eternal life, who were the objects of his eternal love. And God the Father did in that covenant of redemption, give such and such persons by name to Jesus Christ from his eternal love to them.</w:t>
      </w:r>
    </w:p>
    <w:p>
      <w:pPr>
        <w:pStyle w:val="BodyText"/>
      </w:pPr>
      <w:r>
        <w:t xml:space="preserve">And 'tis this that Christ has reference to when he speaks of those that God the Father had given him. John 17:9, "I pray not for the world, but for them which thou hast given me; for they are thine." And God did from all eternity promise to his Son that he would give eternal life to such and such persons; and therefore the blessings that believers receive are said to be given them in Christ before the foundation of the world. 2 Timothy 1:9, "Who hath saved us, and called us with an holy calling, not according to our works, but according to his own purpose and grace, which was given us in Christ before the world began." And God gives Christ power over all mankind, that he bestow that eternal life to those that were given him in that covenant of redemption. John 17:2, "As thou hast given him power over all flesh, that he should give eternal life to as many as thou hast given him." Thus the love that [God] has to his saints is everlasting, as 'tis from eternity. I proceed now,</w:t>
      </w:r>
      <w:r>
        <w:rPr>
          <w:rStyle w:val="FootnoteReference"/>
        </w:rPr>
        <w:footnoteReference w:id="278"/>
      </w:r>
    </w:p>
    <w:p>
      <w:pPr>
        <w:pStyle w:val="SourcePage"/>
      </w:pPr>
      <w:r>
        <w:t xml:space="preserve">[p. 481]</w:t>
      </w:r>
    </w:p>
    <w:p>
      <w:pPr>
        <w:pStyle w:val="BodyText"/>
      </w:pPr>
      <w:r>
        <w:t xml:space="preserve">II. To show that 'tis also everlasting as 'tis to eternity. Here I would, first, show that the love of God to his saints is everlasting in this respect; and, second, what assurance the saints have of it.</w:t>
      </w:r>
    </w:p>
    <w:p>
      <w:pPr>
        <w:pStyle w:val="BodyText"/>
      </w:pPr>
      <w:r>
        <w:rPr>
          <w:i/>
          <w:iCs/>
        </w:rPr>
        <w:t xml:space="preserve">First.</w:t>
      </w:r>
      <w:r>
        <w:t xml:space="preserve"> I would show how the love of God to his saints will be to eternity. 'Tis so in two respects, viz. in the being of it, and in the fruits of it.</w:t>
      </w:r>
    </w:p>
    <w:p>
      <w:pPr>
        <w:pStyle w:val="ListText"/>
        <w:numPr>
          <w:ilvl w:val="0"/>
          <w:numId w:val="3"/>
        </w:numPr>
      </w:pPr>
      <w:r>
        <w:t xml:space="preserve">The love of God to his saints is to all eternity in the being; that love towards them, which hath been in God's heart from all eternity, will remain there to all eternity. The saints in themselves are poor changeable creatures: their state and circumstances in this world is very changeable. Men's love towards their earthly friends oftentimes changes with the circumstances of those that are beloved by them: while they are in prosperity, their love holds to them, and they continue to be their friends; but when they come to be in adversity, their love fails. Proverbs 14:20, "The poor is hated of his own neighbor: but the rich hath many friends." And [the] Proverbs 19:7, "All the brethren of the poor do hate him: how much more do his friends go far from him? he pursueth them with words, yet they are wanting to him."</w:t>
      </w:r>
    </w:p>
    <w:p>
      <w:pPr>
        <w:pStyle w:val="BodyText"/>
      </w:pPr>
      <w:r>
        <w:t xml:space="preserve">But such changes won't change or alter the love of God to his saints. They are liable to feel changes: they may pass through great and sore affliction, may be brought very low, so as to be generally hated and despised by men. They may come down from earthly prosperity to embrace dunghills, and may become the object of the contempt of men, hated and persecuted even to death; as was the case of Job, "But now they that are younger than I have me in derision, whose fathers I would have disdained to have set with the dogs of my flock" (Job 30:1); and Heman, "Lover and friend hast thou put far from me, and mine acquaintance into darkness" (Psalms 88:18).</w:t>
      </w:r>
      <w:r>
        <w:rPr>
          <w:rStyle w:val="FootnoteReference"/>
        </w:rPr>
        <w:footnoteReference w:id="279"/>
      </w:r>
      <w:r>
        <w:t xml:space="preserve"> But yet God's love to them won't fail. Romans 8:35, "Who shall separate us from the love of Christ? shall tribulation, or distress, or persecution, or famine, or nakedness, or peril, or sword?"; and [the] Romans 8:38–39, "For I am persuaded, that neither death, nor life, nor angels, nor principalities, nor powers, nor things present, nor things to come, nor height, nor depth, nor any other creature, shall be able to separate us from the love of God, which is in Christ Jesus our Lord."</w:t>
      </w:r>
    </w:p>
    <w:p>
      <w:pPr>
        <w:pStyle w:val="BodyText"/>
      </w:pPr>
      <w:r>
        <w:t xml:space="preserve">The saints are not only very changeable in their circumstances, but also in their persons and in their hearts. Man is a changeable creature, soon changes his mind, changes his judgment, and changes his disposition. The saints if left to themselves, they would be very changeable in their love</w:t>
      </w:r>
    </w:p>
    <w:p>
      <w:pPr>
        <w:pStyle w:val="SourcePage"/>
      </w:pPr>
      <w:r>
        <w:t xml:space="preserve">[p. 482]</w:t>
      </w:r>
    </w:p>
    <w:p>
      <w:pPr>
        <w:pStyle w:val="BodyText"/>
      </w:pPr>
      <w:r>
        <w:t xml:space="preserve">to God. They would soon lose it all and turn enemies, as Adam our first father did. And though God won't suffer their love to him utterly to fail, yet they show themselves to be exceeding changeable in their respect to God, as to the frames they are in: atone time warm, and another time cold: at one time zealous and considerably engaged; at another [time] dull and dead as a stone: at one time taken up with thoughts and meditations about God and Christ, and desires and affections towards them; at another time full of worldliness and carnality: at one time in the exercise of the sweet and lovely Christian graces of humility, and love, and submission; at another time there rises up all manner of corruption, pride and covetousness, and envy and willfulness, and revenge.</w:t>
      </w:r>
    </w:p>
    <w:p>
      <w:pPr>
        <w:pStyle w:val="BodyText"/>
      </w:pPr>
      <w:r>
        <w:t xml:space="preserve">And even the saints, when God leaves them, are apt to be swayed by little temptations, and little things will draw 'em away, and cause them to act strangely towards God. Thus changeable are the hearts of the saints towards God; but God's heart towards them is unchangeable. His love always remains and never decays, nor is subject to any mutation at all.</w:t>
      </w:r>
    </w:p>
    <w:p>
      <w:pPr>
        <w:pStyle w:val="BodyText"/>
      </w:pPr>
      <w:r>
        <w:t xml:space="preserve">This was exemplified in Christ and his disciples, when Christ was on earth. How weak, and feeble, and easily shaken were they—one while they believed; at another time they were full of doubts—so that Christ has often occasion to cry out of them, "O ye of little faith." They were good friends to Christ, but yet how dull were they sometimes; and that even when Christ was going to die for them, and was even in his agony, and did but desire that they would watch with them; yet they were dull, and fell asleep. And when Christ waked them, and more earnestly desired them to watch with him but one hour, when his soul was sorrowful unto death; yet they soon fell asleep again. And how cowardly and unsteady did they show themselves, when Christ was apprehended. They all forsook him, and fled, and durst not appear in his cause or on his behalf. Then they forsook him in adversity. And Peter, when he sees Christ bound and in the hands of his enemies, durst not own him, but denied him, even with oaths and curses. But yet all this while Christ's love remained constant towards the disciples. There was no unsteadiness there. John 13:1, "Now before the feast of the passover, when Jesus knew that his hour was come that he should depart out of this world, having loved his men which were in the world, he loved them to the end." Thus God's love to his saints is</w:t>
      </w:r>
      <w:r>
        <w:rPr>
          <w:rStyle w:val="FootnoteReference"/>
        </w:rPr>
        <w:footnoteReference w:id="280"/>
      </w:r>
      <w:r>
        <w:t xml:space="preserve"> to eternity in the being of it.</w:t>
      </w:r>
    </w:p>
    <w:p>
      <w:pPr>
        <w:pStyle w:val="ListText"/>
        <w:numPr>
          <w:ilvl w:val="0"/>
          <w:numId w:val="4"/>
        </w:numPr>
      </w:pPr>
      <w:r>
        <w:t xml:space="preserve">It is also to eternity in the fruits of it. The first visible fruits of it are those that are given in conversion: the saving benefits that are then bestowed,</w:t>
      </w:r>
    </w:p>
    <w:p>
      <w:pPr>
        <w:pStyle w:val="SourcePage"/>
      </w:pPr>
      <w:r>
        <w:t xml:space="preserve">[p. 483]</w:t>
      </w:r>
    </w:p>
    <w:p>
      <w:pPr>
        <w:pStyle w:val="BodyText"/>
      </w:pPr>
      <w:r>
        <w:t xml:space="preserve">and those that always endure. There is then that given to them, that shall never be taken away from them. Luke 10:42, "Mary hath chosen the better part, which shall not be taken away from her." Then is given a spirit of holiness, which shall everlastingly remain. That spirit shall be in them a fountain of living water, "springing up into everlasting life" (John 4:14).</w:t>
      </w:r>
    </w:p>
    <w:p>
      <w:pPr>
        <w:pStyle w:val="BodyText"/>
      </w:pPr>
      <w:r>
        <w:t xml:space="preserve">That spiritual life that is then infused, is what shall never be extinct. John 6:50–51, "This is the bread that cometh down from heaven, that a man may eat there of, and not die. I am the living bread which came down from heaven: if any man eat of this bread, he shall live forever."</w:t>
      </w:r>
    </w:p>
    <w:p>
      <w:pPr>
        <w:pStyle w:val="BodyText"/>
      </w:pPr>
      <w:r>
        <w:t xml:space="preserve">That future blessedness, which is the fruit of this love of God to them, is what has no end: it never will cease. As God's love will always remain, so shall the manifestations of it: they shall always continue in the enjoyment of that love. Thus I have briefly shown how the love of God to his saints is to eternity. I proceed now, in the</w:t>
      </w:r>
    </w:p>
    <w:p>
      <w:pPr>
        <w:pStyle w:val="BodyText"/>
      </w:pPr>
      <w:r>
        <w:rPr>
          <w:i/>
          <w:iCs/>
        </w:rPr>
        <w:t xml:space="preserve">Second</w:t>
      </w:r>
      <w:r>
        <w:t xml:space="preserve"> place, to show what assurances the saints have of this, or what grounds they have to be assured that God's love to them will be to eternity.</w:t>
      </w:r>
    </w:p>
    <w:p>
      <w:pPr>
        <w:pStyle w:val="ListText"/>
        <w:numPr>
          <w:ilvl w:val="0"/>
          <w:numId w:val="3"/>
        </w:numPr>
      </w:pPr>
      <w:r>
        <w:t xml:space="preserve">The immutability of God is what they may be assured from, that God's love to them will be to eternity. It is declared and abundantly manifested of God that they are the objects of his love: God hath manifested a great love to them. As God is unchangeable, therefore so his love will be unchangeable.</w:t>
      </w:r>
    </w:p>
    <w:p>
      <w:pPr>
        <w:pStyle w:val="BodyText"/>
      </w:pPr>
      <w:r>
        <w:t xml:space="preserve">It was the especial occasion of God's at first declaring his name to be Jehovah, or "I am that I am," to signify the immutability of his love to his people; as Exodus 3:14 and Exodus 6:3, to encourage the children of Israel in Egypt that he would not forsake them, seeing he had once set his love on them, and designed and promised to their forefathers to make them his people.</w:t>
      </w:r>
    </w:p>
    <w:p>
      <w:pPr>
        <w:pStyle w:val="ListText"/>
        <w:numPr>
          <w:ilvl w:val="0"/>
          <w:numId w:val="4"/>
        </w:numPr>
      </w:pPr>
      <w:r>
        <w:t xml:space="preserve">The faithfulness of God. God has by many great, and precious, and positive promises engaged never to forsake his people; and he has confirmed it from time to time by his oath; as we may see in the Genesis 22:16–18; and so Psalms 89:3–4, and Psalms 89:35; and Psalms 110:4.</w:t>
      </w:r>
    </w:p>
    <w:p>
      <w:pPr>
        <w:pStyle w:val="BodyText"/>
      </w:pPr>
      <w:r>
        <w:t xml:space="preserve">This the Apostle takes notice of. Hebrews 6:17–18, "Wherein God, willing more abundantly to show unto the heirs of promise the immutability of his counsel, confirmed it by an oath: that by two immutable things, where in it was impossible for God to lie, we might have a strong consolation, who have fled for refuge to lay hold upon the hope set before us." God has engaged this to his saints in covenant, which covenant is "an everlasting covenant, and ordered in all things, and sure" (2 Samuel 23:5).</w:t>
      </w:r>
    </w:p>
    <w:p>
      <w:pPr>
        <w:pStyle w:val="BodyText"/>
      </w:pPr>
      <w:r>
        <w:t xml:space="preserve">Thus the faithfulness of God is engaged, that his love shall last forever.</w:t>
      </w:r>
    </w:p>
    <w:p>
      <w:pPr>
        <w:pStyle w:val="SourcePage"/>
      </w:pPr>
      <w:r>
        <w:t xml:space="preserve">[p. 484]</w:t>
      </w:r>
    </w:p>
    <w:p>
      <w:pPr>
        <w:pStyle w:val="BodyText"/>
      </w:pPr>
      <w:r>
        <w:t xml:space="preserve">Psalms 89:33, "Nevertheless my lovingkindness will I not utterly take from him, nor suffer my faithfulness to fail."</w:t>
      </w:r>
    </w:p>
    <w:p>
      <w:pPr>
        <w:pStyle w:val="BodyText"/>
      </w:pPr>
      <w:r>
        <w:t xml:space="preserve">God is a God of truth. Every word of God is pure: 'tis impossible one jot or tittle of his word should fail. God is the truthful God: 'tis impossible for God to lie.</w:t>
      </w:r>
    </w:p>
    <w:p>
      <w:pPr>
        <w:pStyle w:val="ListText"/>
        <w:numPr>
          <w:ilvl w:val="0"/>
          <w:numId w:val="5"/>
        </w:numPr>
      </w:pPr>
      <w:r>
        <w:t xml:space="preserve">The saints need not fear that God's love towards them will be mutable, because the foundation of it is not a mutable thing. If the foundation of God's love to them was their goodness, their being true to him, and continuing to do as they should do, or to be as they should be; it would stand on a very mutable, uncertain foundation, and the saints might well be afraid. But it is not so. God's love don't depend on their constancy: it is not built on that foundation. It don't stand on anything in them.</w:t>
      </w:r>
    </w:p>
    <w:p>
      <w:pPr>
        <w:pStyle w:val="BodyText"/>
      </w:pPr>
      <w:r>
        <w:t xml:space="preserve">The foundation of God's love to his saints is something higher than that: it is something above the reach of changes. God's love to them is not founded upon anything here in this mutable world; but 'tis something infinitely above all these things, something unchangeable, viz. the eternal sovereign will and good pleasure of God; so that the saints need not fear it will fail.</w:t>
      </w:r>
    </w:p>
    <w:p>
      <w:pPr>
        <w:pStyle w:val="ListText"/>
        <w:numPr>
          <w:ilvl w:val="0"/>
          <w:numId w:val="6"/>
        </w:numPr>
      </w:pPr>
      <w:r>
        <w:t xml:space="preserve">The saints may be assured that God's love to them will be everlasting, because it hath already been from eternity. That love that is but of late beginning, may soon come to an end; but that which has been from eternity, will and must be to eternity. The love of men one towards another oftentimes grows up suddenly; and when men are soon hot, they are commonly soon cold.</w:t>
      </w:r>
    </w:p>
    <w:p>
      <w:pPr>
        <w:pStyle w:val="BodyText"/>
      </w:pPr>
      <w:r>
        <w:t xml:space="preserve">But the love of God to his saints is no sudden, upstart thing; but it has been in the heart unchanged from all eternity. This shows the constancy and immutability of it, and may put it out of doubt with those that are the objects of it, that it never will fail.</w:t>
      </w:r>
    </w:p>
    <w:p>
      <w:pPr>
        <w:pStyle w:val="BodyText"/>
      </w:pPr>
      <w:r>
        <w:t xml:space="preserve">This the Apostle uses as an argument of the faithfulness of God's promises. Titus 1:2, "In hope of eternal life, which God, that cannot lie, promised before the world began."</w:t>
      </w:r>
    </w:p>
    <w:p>
      <w:pPr>
        <w:pStyle w:val="ListText"/>
        <w:numPr>
          <w:ilvl w:val="0"/>
          <w:numId w:val="7"/>
        </w:numPr>
      </w:pPr>
      <w:r>
        <w:t xml:space="preserve">Another thing that may give strong assurance to the saints of this, is that they have one to stand for them that God doth necessarily love, even Jesus Christ. Jesus Christ is God's own Son, the same in substance with the Father; and God necessarily loves him. 'Tis impossible but that God should love his Son. 'Tis as impossible as that God should cease to love himself; for he is the same in essence with himself. Therefore this may assure the saints that God's love to them will be everlasting, for</w:t>
      </w:r>
    </w:p>
    <w:p>
      <w:pPr>
        <w:pStyle w:val="BodyText"/>
      </w:pPr>
      <w:r>
        <w:t xml:space="preserve">(1) They may be assured that Christ will forever stand for them, because he has died for them. If Christ don't stand for his saints, he will disappoint</w:t>
      </w:r>
    </w:p>
    <w:p>
      <w:pPr>
        <w:pStyle w:val="SourcePage"/>
      </w:pPr>
      <w:r>
        <w:t xml:space="preserve">[p. 485]</w:t>
      </w:r>
    </w:p>
    <w:p>
      <w:pPr>
        <w:pStyle w:val="BodyText"/>
      </w:pPr>
      <w:r>
        <w:t xml:space="preserve">himself, and frustrate his own end in dying; and we may he sure he won't frustrate himself in that which cost him so dear.</w:t>
      </w:r>
    </w:p>
    <w:p>
      <w:pPr>
        <w:pStyle w:val="BodyText"/>
      </w:pPr>
      <w:r>
        <w:t xml:space="preserve">(2) If Christ stands for them, God will never cast them off; because if he should so do, he would disappoint his Son of his end in dying. God sent him into the world to die; and seeing he has died, and undergone such terrible and amazing suffering, God, who infinitely loves him, won't go to disappoint him and frustrate him in his end.</w:t>
      </w:r>
    </w:p>
    <w:p>
      <w:pPr>
        <w:pStyle w:val="BodyText"/>
      </w:pPr>
      <w:r>
        <w:t xml:space="preserve">This was the end that he had in mind in dying, to make those that should believe in him everlastingly happy in God's love. This was Christ's dependence. He undertook to die, and did actually undergo death in this dependence, viz. that those that he died for should {be everlastingly happy}. The Son of God, who presently knows the Father, thought the promise of the Father sure ground enough for him so far to depend upon and trust to, as to venture to undergo these terrible sufferings in a dependence on it.</w:t>
      </w:r>
    </w:p>
    <w:p>
      <w:pPr>
        <w:pStyle w:val="BodyText"/>
      </w:pPr>
      <w:r>
        <w:t xml:space="preserve">And seeing he has undergone it, God won't frustrate his Son of his end, that he should fail of that which was the joy that was set before him, but he shall surely obtain it. He will give his Son the success that he desired and depended on. And he will give this honor in his mediatorial office, as that he shall actually bring those that come to him to eternal, never-ending glory in the enjoyment of his love.</w:t>
      </w:r>
      <w:r>
        <w:rPr>
          <w:rStyle w:val="FootnoteReference"/>
        </w:rPr>
        <w:footnoteReference w:id="281"/>
      </w:r>
    </w:p>
    <w:p>
      <w:pPr>
        <w:pStyle w:val="Heading3"/>
      </w:pPr>
      <w:bookmarkStart w:name="heading_application_17" w:id="94"/>
      <w:r>
        <w:t xml:space="preserve">[APPLICATION.]</w:t>
      </w:r>
      <w:bookmarkEnd w:id="94"/>
    </w:p>
    <w:p>
      <w:pPr>
        <w:pStyle w:val="BodyText"/>
      </w:pPr>
      <w:r>
        <w:rPr>
          <w:i/>
          <w:iCs/>
        </w:rPr>
        <w:t xml:space="preserve">Use</w:t>
      </w:r>
      <w:r>
        <w:t xml:space="preserve"> I, </w:t>
      </w:r>
      <w:r>
        <w:rPr>
          <w:i/>
          <w:iCs/>
        </w:rPr>
        <w:t xml:space="preserve">Of Instr.</w:t>
      </w:r>
    </w:p>
    <w:p>
      <w:pPr>
        <w:pStyle w:val="BodyText"/>
      </w:pPr>
      <w:r>
        <w:rPr>
          <w:i/>
          <w:iCs/>
        </w:rPr>
        <w:t xml:space="preserve">First.</w:t>
      </w:r>
      <w:r>
        <w:t xml:space="preserve"> Hence the saints may learn how greatly God has distinguished them from others, whom he never set his heart upon. When God from eternity mentioned your name, their name was not mentioned.</w:t>
      </w:r>
      <w:r>
        <w:rPr>
          <w:rStyle w:val="FootnoteReference"/>
        </w:rPr>
        <w:footnoteReference w:id="282"/>
      </w:r>
      <w:r>
        <w:t xml:space="preserve"> In the covenant that {was made between the} Father and Son {from all eternity}, they were left out, no notice [was] taken of them in that eternal transaction. Their names were not written in [the] book of life. [They were] passed by: many great men, {many} rich men; many princes and nobles; many men of great abilities and learning, and that excelled in the endowments of nature, and have had a most genteel education; [many] gallant persons. And if the world were to choose, those would be the chosen men on the earth. But God passed by those {great men}. Their names were</w:t>
      </w:r>
    </w:p>
    <w:p>
      <w:pPr>
        <w:pStyle w:val="SourcePage"/>
      </w:pPr>
      <w:r>
        <w:t xml:space="preserve">[p. 486]</w:t>
      </w:r>
    </w:p>
    <w:p>
      <w:pPr>
        <w:pStyle w:val="BodyText"/>
      </w:pPr>
      <w:r>
        <w:t xml:space="preserve">never written on Christ's heart. When God made the world, heaven was not made for them; and when God sent Christ into the world, {he did not die for them}.</w:t>
      </w:r>
    </w:p>
    <w:p>
      <w:pPr>
        <w:pStyle w:val="BodyText"/>
      </w:pPr>
      <w:r>
        <w:t xml:space="preserve">Passing by multitudes of those, the infinite and eternal mercy and love of God found you out as it were in a corner. Your name was mentioned {in the covenant that was made between the Father and Son}. When God made heaven, he had respect to you {and your salvation}. When Christ came into the world, it was to lay down his life and spill his precious blood to save your soul, a poor miserable creature. That it may be, [you] are but little taken notice of by men, make no great show or figure in the world, are vastly below many that are passed by in natural understanding, in knowledge and learning, and in earthly honor and dignity, and have but little of the world.</w:t>
      </w:r>
    </w:p>
    <w:p>
      <w:pPr>
        <w:pStyle w:val="BodyText"/>
      </w:pPr>
      <w:r>
        <w:t xml:space="preserve">Many have been passed by that have excelled you in moral endowments, lived more exactly, {and have} never so much guilt; those were not mentioned. But yet your name was mentioned, though a poor sinful {creature, little taken notice of by men}.</w:t>
      </w:r>
    </w:p>
    <w:p>
      <w:pPr>
        <w:pStyle w:val="BodyText"/>
      </w:pPr>
      <w:r>
        <w:t xml:space="preserve">God set none of his love upon them; but they were reprobated to eternal misery and destruction. Romans 9:13, "Jacob have I loved, but Esau have I hated."</w:t>
      </w:r>
    </w:p>
    <w:p>
      <w:pPr>
        <w:pStyle w:val="BodyText"/>
      </w:pPr>
      <w:r>
        <w:t xml:space="preserve">Many have been passed by, [the] far greater part of the world; and there are but few {chosen}. 'Tis but a small number on whom God did thus from eternity set his love.</w:t>
      </w:r>
    </w:p>
    <w:p>
      <w:pPr>
        <w:pStyle w:val="BodyText"/>
      </w:pPr>
      <w:r>
        <w:rPr>
          <w:i/>
          <w:iCs/>
        </w:rPr>
        <w:t xml:space="preserve">Second.</w:t>
      </w:r>
      <w:r>
        <w:t xml:space="preserve"> Hence we may learn the freeness of the love of God to his saints. This doctrine does most clearly teach and show that the love of God is absolutely free and sovereign, and not for anything in the saints, any loveliness of theirs; not for any of their works, or anything that they have done; that no price of theirs has purchased it, because God loved them before even they had done anything, or had any being. And that it could not be, not only not for the sake of anything in them, but neither for the sake of anything that others have done. It could not [be] for the sake of their parents or ancestors, because God also loved them before ever they had a being. God's love to them was before their being, or the being of their ancestors, or any creature both in the order of time and also in the order of nature; for it was from everlasting. God set his love upon them before the foundation of the world. The love of God to them was from everlasting, as has been shown both in the being and also in the foundation of it; so that the foundation of God's love could not be any of their works, or any of their lovely qualifications. If we look for the foundation of the love of God in anything short of eternity, we shall fail of finding of it.</w:t>
      </w:r>
    </w:p>
    <w:p>
      <w:pPr>
        <w:pStyle w:val="SourcePage"/>
      </w:pPr>
      <w:r>
        <w:t xml:space="preserve">[p. 487]</w:t>
      </w:r>
    </w:p>
    <w:p>
      <w:pPr>
        <w:pStyle w:val="BodyText"/>
      </w:pPr>
      <w:r>
        <w:t xml:space="preserve">Let the saints consider this freeness of the love of God, and seek earnestly and diligently that they may love, and bless, and praise God accordingly.</w:t>
      </w:r>
    </w:p>
    <w:p>
      <w:pPr>
        <w:pStyle w:val="BodyText"/>
      </w:pPr>
      <w:r>
        <w:rPr>
          <w:i/>
          <w:iCs/>
        </w:rPr>
        <w:t xml:space="preserve">Use</w:t>
      </w:r>
      <w:r>
        <w:t xml:space="preserve"> II may be of </w:t>
      </w:r>
      <w:r>
        <w:rPr>
          <w:i/>
          <w:iCs/>
        </w:rPr>
        <w:t xml:space="preserve">Self-Exam.</w:t>
      </w:r>
      <w:r>
        <w:rPr>
          <w:rStyle w:val="FootnoteReference"/>
        </w:rPr>
        <w:footnoteReference w:id="283"/>
      </w:r>
      <w:r>
        <w:t xml:space="preserve"> If it be so, that may put all upon strictly examining themselves whether they be saints or not, that so they may know whether they have been the objects of this eternal love of God. We can't open book of God's eternal decrees, but only as God himself opens it and reveals what he hath purposed from eternity, by the event and fruit of his purposes. Men can't tell whether they are the objects of God's eternal love or no, till they are either converted or damned; but either of these will make it manifest. He that is converted and is become a saint, if he knows that, may know himself to be the object of God's eternal love. Therefore make diligent inquiry with respect to this matter. There are many of you that hope that you are saints. If you be so indeed, the doctrine shows that you are happy and blessed persons beyond all expression and conception. But the thing is to be satisfied upon good and sure grounds, that you are indeed a saint.</w:t>
      </w:r>
    </w:p>
    <w:p>
      <w:pPr>
        <w:pStyle w:val="BodyText"/>
      </w:pPr>
      <w:r>
        <w:t xml:space="preserve">But I shall insist upon but one thing here as an evidence of your being a saint, and so of your being the object of the everlasting love of God, viz. love to god.</w:t>
      </w:r>
    </w:p>
    <w:p>
      <w:pPr>
        <w:pStyle w:val="BodyText"/>
      </w:pPr>
      <w:r>
        <w:t xml:space="preserve">It is declared in Proverbs 8:17 by the Son of God, "I love them that love me." God don't love the saints, because they love him; but on the contrary, they love him, because he first loved them; as 1 John 4:19. The love of God to them is the reason why God has given them love to him.</w:t>
      </w:r>
    </w:p>
    <w:p>
      <w:pPr>
        <w:pStyle w:val="BodyText"/>
      </w:pPr>
      <w:r>
        <w:t xml:space="preserve">But yet the saints' love to God gives the evidence of his eternal love to them. They can't know that God has eternally loved them, till they come to love him. But then great care must be taken to distinguish the true love of God from the counterfeits of it. Hypocrites sometimes have affections that they call love to God that are hypocritical and vain. The true love of God makes it evident that persons are the children of God two ways.</w:t>
      </w:r>
    </w:p>
    <w:p>
      <w:pPr>
        <w:pStyle w:val="BodyText"/>
      </w:pPr>
      <w:r>
        <w:rPr>
          <w:i/>
          <w:iCs/>
        </w:rPr>
        <w:t xml:space="preserve">First.</w:t>
      </w:r>
      <w:r>
        <w:t xml:space="preserve"> Sometimes the strong and lively exercises of love to God, do give a kind of immediate and intuitive evidence of our relation to God. Divine love is the bond by which the soul of the saint is united to God; and sometimes when this divine love is strong and lively, this bond of union can be seen as it were intuitively. The saint sees that he is united to God, and so is God's; for he sees and feels the union between God and his soul. He sees clearly and certainly that divine love that does, evidently beyond all contradictions</w:t>
      </w:r>
    </w:p>
    <w:p>
      <w:pPr>
        <w:pStyle w:val="SourcePage"/>
      </w:pPr>
      <w:r>
        <w:t xml:space="preserve">[p. 488]</w:t>
      </w:r>
    </w:p>
    <w:p>
      <w:pPr>
        <w:pStyle w:val="BodyText"/>
      </w:pPr>
      <w:r>
        <w:t xml:space="preserve">or exception, unite his soul to God. He knows there is an union; for he sees and feels it so strong that he can't question it or doubt of it. 1 John 4:18, "There is no fear in love; for perfect love casts out fear." How can the saint doubt but that he stands in a childlike relation to God, when he plainly sees a childlike union between God and his soul?</w:t>
      </w:r>
    </w:p>
    <w:p>
      <w:pPr>
        <w:pStyle w:val="BodyText"/>
      </w:pPr>
      <w:r>
        <w:t xml:space="preserve">He that has such strong exercise of a divine and holy love to God, he knows at the same time that this is not from himself. This that he feels so strong in his own heart, brings its own evidence with it that it is from God. It is a childlike union of his heart to God that God himself gives. And therefore in seeing and feeling this union, he sees that God has taken his heart, and has united it as a child to him; so that he does as it were see that he is a child of God. This seems to be that "bearing witness with our spirit, that we are the children of God" (Romans 8:16); which in Scripture is called "the Spirit of God." The Spirit of God gives these holy motions, and exercises childlike love to God, that naturally inclines the heart to look on God as his Father. 'Tis called the "spirit of adoption, whereby we cry, Abba, Father," [in the] foregoing verse. God in giving this spirit does manifest himself to be our Father; for the soul does as it were feel itself to be God's child, as it feels the strong and clear exercises of childlike dispositions and affections, and so as it were feels a childlike union, and sees a childlike relation to God.</w:t>
      </w:r>
    </w:p>
    <w:p>
      <w:pPr>
        <w:pStyle w:val="BodyText"/>
      </w:pPr>
      <w:r>
        <w:t xml:space="preserve">This is called in Scripture "the earnest of the Spirit." This is that white stone and new name, which no man knows but he that receives it, that we read of (Revelation 2:17).</w:t>
      </w:r>
    </w:p>
    <w:p>
      <w:pPr>
        <w:pStyle w:val="BodyText"/>
      </w:pPr>
      <w:r>
        <w:t xml:space="preserve">But love to God does not give this intuitive evidence of their being the children of God in all the saints, and, it may be, in none of the saints at all times. 'Tis only at some special seasons of the strong and lively exercises of love to God that God sometimes grants to some of his people. And therefore,</w:t>
      </w:r>
    </w:p>
    <w:p>
      <w:pPr>
        <w:pStyle w:val="BodyText"/>
      </w:pPr>
      <w:r>
        <w:rPr>
          <w:i/>
          <w:iCs/>
        </w:rPr>
        <w:t xml:space="preserve">Second.</w:t>
      </w:r>
      <w:r>
        <w:t xml:space="preserve"> Another way by which love to God is in evidence of our good estate, is by reflection on it, and examining the nature and properties of it, and the way of its working. And there are several properties that I shall mention by which the true love of God is distinguished from counterfeits.</w:t>
      </w:r>
    </w:p>
    <w:p>
      <w:pPr>
        <w:pStyle w:val="ListText"/>
        <w:numPr>
          <w:ilvl w:val="0"/>
          <w:numId w:val="3"/>
        </w:numPr>
      </w:pPr>
      <w:r>
        <w:t xml:space="preserve">He that truly loves God loves him for the excellency and glory of his nature.</w:t>
      </w:r>
    </w:p>
    <w:p>
      <w:pPr>
        <w:pStyle w:val="ListText"/>
        <w:numPr>
          <w:ilvl w:val="0"/>
          <w:numId w:val="4"/>
        </w:numPr>
      </w:pPr>
      <w:r>
        <w:t xml:space="preserve">Those things in God that are chiefly offensive to natural men, are what those that do truly love God do delight in, and love God for.</w:t>
      </w:r>
    </w:p>
    <w:p>
      <w:pPr>
        <w:pStyle w:val="ListText"/>
        <w:numPr>
          <w:ilvl w:val="0"/>
          <w:numId w:val="5"/>
        </w:numPr>
      </w:pPr>
      <w:r>
        <w:t xml:space="preserve">None but they that do truly love God do love him as their chief good.</w:t>
      </w:r>
    </w:p>
    <w:p>
      <w:pPr>
        <w:pStyle w:val="ListText"/>
        <w:numPr>
          <w:ilvl w:val="0"/>
          <w:numId w:val="6"/>
        </w:numPr>
      </w:pPr>
      <w:r>
        <w:t xml:space="preserve">He that truly loves God, he renounces himself for God's sake.</w:t>
      </w:r>
    </w:p>
    <w:p>
      <w:pPr>
        <w:pStyle w:val="ListText"/>
        <w:numPr>
          <w:ilvl w:val="0"/>
          <w:numId w:val="7"/>
        </w:numPr>
      </w:pPr>
      <w:r>
        <w:t xml:space="preserve">They that do truly love God do keep his commandments. True love</w:t>
      </w:r>
    </w:p>
    <w:p>
      <w:pPr>
        <w:pStyle w:val="SourcePage"/>
      </w:pPr>
      <w:r>
        <w:t xml:space="preserve">[p. 489]</w:t>
      </w:r>
    </w:p>
    <w:p>
      <w:pPr>
        <w:pStyle w:val="BodyText"/>
      </w:pPr>
      <w:r>
        <w:t xml:space="preserve">is not merely loving in word and in tongue, but in deed and in truth. The Scripture way of examining the tree is by the fruit. We are there told that men are to be known by their fruits; that "every good tree bringeth forth men good fruit, but a corrupt tree bringeth forth evil fruit"; that "men don't gather grapes of thorns, or figs of thistles." We are there told that he [that] "receives seed into good ground is he that hears the word, and understands it," and brings forth the fruit of it. The tares were not distinguished from the wheat, till the fruit was brought forth; but we are told, Matthew 13:26 that when the blade was sprung up and brought forth fruit, there appeared the tares also. Christ in the John 15, tells us of two sorts of branches in him: one that bears fruit, which shall be purged or pruned, that it may bring forth more fruit; and another that bears no fruit, that shall be cut off and taken away; and tells us in the John 15:8, if we bear much fruit, that we shall be his disciples. The Scriptures teach that it is not hearing the Word, but doing of it that is the thing will be looked [for]. And we are told that they that hear and do not, build [their] house on sand; but they that hear and do them, build their house on rock; and that "a good man out of the good treasure of his heart bringeth forth good things: and an evil man out of the evil treasure bringeth forth evil things"; and compares visible Christians to various sorts of ground: that "which drinks in the rain that comes oft upon it, and brings forth herbs meet for them by whom it is dressed, receives blessing from God. But that which bears thorns and briers is rejected, and is nigh unto cursing; whose end is to be burned."</w:t>
      </w:r>
    </w:p>
    <w:p>
      <w:pPr>
        <w:pStyle w:val="BodyText"/>
      </w:pPr>
      <w:r>
        <w:t xml:space="preserve">And Christ forewarns us that not they that say, "Lord, Lord, have we not prophesied in thy name?" and that they that shall say, "Lord, Lord open to us," are found workers of iniquity. They shall be bid to depart from him, as those that he don't know. And as to the love of God, Christ has very expressly and fully warned us not to take anything for true love but that which appears by keeping his commandments. John 14:21, "He that hath my commandments, and keepeth them, he it is that loveth me"; John 14:23, "If any man love me, he will keep my words"; John 14:24, "He that loveth me not keepeth not my sayings"; John 14:15, "If ye love me, keep my commandments"; and John 15:14, "Ye are my friends, if ye do whatsoever I command you."</w:t>
      </w:r>
    </w:p>
    <w:p>
      <w:pPr>
        <w:pStyle w:val="BodyText"/>
      </w:pPr>
      <w:r>
        <w:rPr>
          <w:i/>
          <w:iCs/>
        </w:rPr>
        <w:t xml:space="preserve">Use</w:t>
      </w:r>
      <w:r>
        <w:t xml:space="preserve"> III may be of </w:t>
      </w:r>
      <w:r>
        <w:rPr>
          <w:i/>
          <w:iCs/>
        </w:rPr>
        <w:t xml:space="preserve">Consolation</w:t>
      </w:r>
      <w:r>
        <w:t xml:space="preserve"> to the godly. If you are one who, by what has been laid down in the preceding use, appears to be a true saint, and one that loves God in sincerity, this doctrine affords matter of unspeakable joy and comfort for you; and that on these accounts:</w:t>
      </w:r>
    </w:p>
    <w:p>
      <w:pPr>
        <w:pStyle w:val="BodyText"/>
      </w:pPr>
      <w:r>
        <w:rPr>
          <w:i/>
          <w:iCs/>
        </w:rPr>
        <w:t xml:space="preserve">First.</w:t>
      </w:r>
      <w:r>
        <w:t xml:space="preserve"> That you are the objects of the love of so great and glorious a being. 'Tis a great thing. They may well be pronounced happy that he hath</w:t>
      </w:r>
    </w:p>
    <w:p>
      <w:pPr>
        <w:pStyle w:val="SourcePage"/>
      </w:pPr>
      <w:r>
        <w:t xml:space="preserve">[p. 490]</w:t>
      </w:r>
    </w:p>
    <w:p>
      <w:pPr>
        <w:pStyle w:val="BodyText"/>
      </w:pPr>
      <w:r>
        <w:t xml:space="preserve">set his love upon. That is the eternal being, the first and the last, the great creator, mighty possessor of heaven and earth that sits king forever and rules over all, king of angels and men; that blessed and only potentate before whom all nations are as nothing; who humbles himself to behold the things that are in heaven; who is the eternal object of the praises and hallelujahs of angels in heaven. Surely they are happy indeed that are beloved by such an one.</w:t>
      </w:r>
    </w:p>
    <w:p>
      <w:pPr>
        <w:pStyle w:val="BodyText"/>
      </w:pPr>
      <w:r>
        <w:rPr>
          <w:i/>
          <w:iCs/>
        </w:rPr>
        <w:t xml:space="preserve">Second.</w:t>
      </w:r>
      <w:r>
        <w:t xml:space="preserve"> How great a thing is it that God should set his love upon you from eternity.</w:t>
      </w:r>
    </w:p>
    <w:p>
      <w:pPr>
        <w:pStyle w:val="BodyText"/>
      </w:pPr>
      <w:r>
        <w:rPr>
          <w:i/>
          <w:iCs/>
        </w:rPr>
        <w:t xml:space="preserve">Third</w:t>
      </w:r>
      <w:r>
        <w:t xml:space="preserve">. 'Tis [a] matter of great consolation to you, that you have so sure a foundation for your eternal happiness as the everlasting love of God; [an] unchangeable love of which you have this evidence, that it has remained unaltered already from eternity; [that it is] from eternity in its foundation; [that it] don't stand on a temporal foundation, such a poor, unstable foundation as your moral qualifications.</w:t>
      </w:r>
    </w:p>
    <w:p>
      <w:pPr>
        <w:pStyle w:val="SourcePage"/>
      </w:pPr>
      <w:r>
        <w:t xml:space="preserve">[p. 491]</w:t>
      </w:r>
    </w:p>
    <w:p>
      <w:pPr>
        <w:pStyle w:val="Heading1"/>
        <w:pageBreakBefore/>
      </w:pPr>
      <w:bookmarkStart w:name="heading_the_free_and_voluntary_suffe" w:id="95"/>
      <w:r>
        <w:t xml:space="preserve">THE FREE AND VOLUNTARY SUFFERING AND DEATH OF CHRIST</w:t>
      </w:r>
      <w:bookmarkEnd w:id="95"/>
    </w:p>
    <w:p>
      <w:pPr>
        <w:pStyle w:val="BodyText"/>
      </w:pPr>
      <w:r>
        <w:t xml:space="preserve">COMMENTARY on a sermon manuscript usually is no more than an account of its physical condition and sometime history, an inventory of its leaves, damage, deletions, transpositions, preaching units, and the like, as well as its proximate date of composition and the number, possibly the sites, of its repreachings. Now and then, something else crops up, an unexpected form, that may influence the reading of the whole; an enhanced, isolated phrase like "LOVE TO GOD" is one instance of it (p. 487), a repetitive shorthand notation might be another. Just above the text on the first leaf of each of three sermon manuscripts in this volume, Edwards entered a series of successive symbols in later ink, a "decibel rating" of sorts, a gauge (and recollection) of its rhetoric: in </w:t>
      </w:r>
      <w:r>
        <w:rPr>
          <w:i/>
          <w:iCs/>
        </w:rPr>
        <w:t xml:space="preserve">Light in a Dark World, a Dark Heart</w:t>
      </w:r>
      <w:r>
        <w:t xml:space="preserve"> (pp. 704–33) he logged four such symbols to signify a fairly powerful rhetoric, in </w:t>
      </w:r>
      <w:r>
        <w:rPr>
          <w:i/>
          <w:iCs/>
        </w:rPr>
        <w:t xml:space="preserve">The Many Mansions</w:t>
      </w:r>
      <w:r>
        <w:t xml:space="preserve"> (pp. 734–46) six symbols to signify a powerful rhetoric, and here fully nine to signify a most powerful rhetoric, a level of imprecation rarely exceeded or seldom met in the extant sermon manuscripts.</w:t>
      </w:r>
      <w:r>
        <w:rPr>
          <w:rStyle w:val="FootnoteReference"/>
        </w:rPr>
        <w:footnoteReference w:id="284"/>
      </w:r>
    </w:p>
    <w:p>
      <w:pPr>
        <w:pStyle w:val="BodyText"/>
      </w:pPr>
      <w:r>
        <w:t xml:space="preserve">Intensity permeates the prose: various forms and combinations of </w:t>
      </w:r>
      <w:r>
        <w:rPr>
          <w:i/>
          <w:iCs/>
        </w:rPr>
        <w:t xml:space="preserve">free, voluntary,</w:t>
      </w:r>
      <w:r>
        <w:t xml:space="preserve"> and </w:t>
      </w:r>
      <w:r>
        <w:rPr>
          <w:i/>
          <w:iCs/>
        </w:rPr>
        <w:t xml:space="preserve">willing</w:t>
      </w:r>
      <w:r>
        <w:t xml:space="preserve"> cascade through it, each word repeated between twenty and thirty times; initial phrases like "It glorified," "It was the sins," "Here it appeared," "That he," follow hard upon one another, growing strident. Since Edwards eschews punctuation of even a rudimentary kind in the sermon manuscripts, perhaps the best way to mimic the inflection sentiment is to string together affined groups of sentences with colons, a device that recognizes the conjunction of structures and the rush and fever of argument, and one he later adopted to great effect in revising sermon manuscripts for publication in </w:t>
      </w:r>
      <w:r>
        <w:rPr>
          <w:i/>
          <w:iCs/>
        </w:rPr>
        <w:t xml:space="preserve">Five Discourses.</w:t>
      </w:r>
      <w:r>
        <w:t xml:space="preserve"> Nine symbols or none, there is matter enough in the narrative of Christ's passion in the gospel accounts or in Edwards' impassioned retelling for his throes of rhetoric and the devices that serve them.</w:t>
      </w:r>
    </w:p>
    <w:p>
      <w:pPr>
        <w:pStyle w:val="SourcePage"/>
      </w:pPr>
      <w:r>
        <w:t xml:space="preserve">[p. 492]</w:t>
      </w:r>
    </w:p>
    <w:p>
      <w:pPr>
        <w:pStyle w:val="BodyText"/>
      </w:pPr>
      <w:r>
        <w:t xml:space="preserve">First page of the manuscript of </w:t>
      </w:r>
      <w:r>
        <w:rPr>
          <w:i/>
          <w:iCs/>
        </w:rPr>
        <w:t xml:space="preserve">The Free and Voluntary Suffering and Death of Christ,</w:t>
      </w:r>
      <w:r>
        <w:t xml:space="preserve"> with repeated symbol on top line that may represent a "decibel rating" or measure of the sermon's imprecatory value. Courtesy of the Beinecke Rare Book and Manuscript Library, Yale University.</w:t>
      </w:r>
    </w:p>
    <w:p>
      <w:pPr>
        <w:pStyle w:val="BodyText"/>
      </w:pPr>
      <w:r>
        <w:t xml:space="preserve">"Christ did not kill himself: the death of Christ was a murder." So much is plain; but just as plain, and more to Edwards' purposes, is that Christ was a willing agent in his own death, laying down his life for sinners "with great delight," a perfectly free and voluntary act pledged before the world began, part of his priesthood as God-man. As God, his death and resurrection were prefigured in types and shadows in the Old Testament—the unconsumed burning bush in Exodus, the ascending flames of the sacrificial</w:t>
      </w:r>
    </w:p>
    <w:p>
      <w:pPr>
        <w:pStyle w:val="SourcePage"/>
      </w:pPr>
      <w:r>
        <w:t xml:space="preserve">[p. 493]</w:t>
      </w:r>
    </w:p>
    <w:p>
      <w:pPr>
        <w:pStyle w:val="BodyText"/>
      </w:pPr>
      <w:r>
        <w:t xml:space="preserve">kid in Judges, the return of the captured ark of the covenant in I Samuel—but not so his birth: born of a handmaiden of "low degree," a carpenter's son, vilified in a corrupt age. As man, he suffered an agonizing death so sinners would glorify God, "a divine contrivance," Edwards calls it, that is both a tribute of the Son to the authority, holiness, justice, grace, and wisdom of the Father and a testimony of his love for the elect. To advance their glory by his suffering and disgrace was "sweet" to him, so much so that he "took as no kindness" Peter's objection to it (Matthew 16:23). Still, if Christ had not known beforehand of his coming pains and torments, he could not will himself to endure them; but he perfectly knew from eternity that suffering awaited him, though not the "dreadful cup" of it until Gethsemane; and he willingly sanctioned it, because he knew as well the depravity of man, though not, again, with a "lively sense" of it until Golgotha. So complete was his love that he died not only for the awful sins of his crucifers but for the common failings of his disciples, a "specimen," Edwards reminds the saints, of the corruption even of the godly. Because Christ was both passive and active in his death, that is, in his obedience to God and in his willingness to die, it was both satisfactory and righteous, on the one hand a redemption from sin, on the other a redemption to God. And because his last act was obedience to a positive precept, namely, the laying down of his life, he merited heaven for himself and purchased it for sinners.</w:t>
      </w:r>
      <w:r>
        <w:rPr>
          <w:rStyle w:val="FootnoteReference"/>
        </w:rPr>
        <w:footnoteReference w:id="285"/>
      </w:r>
    </w:p>
    <w:p>
      <w:pPr>
        <w:pStyle w:val="SceneBreak"/>
      </w:pPr>
      <w:r>
        <w:t xml:space="preserve">* * *</w:t>
      </w:r>
    </w:p>
    <w:p>
      <w:pPr>
        <w:pStyle w:val="BodyText"/>
      </w:pPr>
      <w:r>
        <w:t xml:space="preserve">The manuscript is, in fact, two manuscripts, one of twenty duodecimo leaves augmented by two and a half leaves of another manuscript of sixteen, the first preached in April 1736 (L. 1r.), the other undated but probably before 1733. The additional leaves (LL. 6v.–8v.) come from a sermon on Matthew 16:21–23, as Edwards notes in the later manuscript (L. 8v.)—"vid serm in math 16.21. &amp;cp. 6th &amp;c"—and become the argument for the second proposition of the Doctrine, which ends the first preaching unit of each sermon (L. 8v.), just before the Application in each (L. 9r.).</w:t>
      </w:r>
      <w:r>
        <w:rPr>
          <w:rStyle w:val="FootnoteReference"/>
        </w:rPr>
        <w:footnoteReference w:id="286"/>
      </w:r>
      <w:r>
        <w:t xml:space="preserve"> Of the major manuscript, there is a shorthand notation after the text, "preached doctrine part of this the second time," but no indication of where or when; there are three signs of transposition (LL. 6r., 6v., and</w:t>
      </w:r>
    </w:p>
    <w:p>
      <w:pPr>
        <w:pStyle w:val="SourcePage"/>
      </w:pPr>
      <w:r>
        <w:t xml:space="preserve">[p. 494]</w:t>
      </w:r>
    </w:p>
    <w:p>
      <w:pPr>
        <w:pStyle w:val="BodyText"/>
      </w:pPr>
      <w:r>
        <w:t xml:space="preserve">7r.), relatively few strikeouts or insertions, a pair of brackets (LL. 2v.–3r.), and no extended deletions; much of L. 19v. is blank, all of LL. 20r. and 20v. is. Of the other manuscript, decibel symbols follow the citation (L. 1 r.), but at three, they cause only a momentary stay against the nine of </w:t>
      </w:r>
      <w:r>
        <w:rPr>
          <w:i/>
          <w:iCs/>
        </w:rPr>
        <w:t xml:space="preserve">The Free and Voluntary Suffering and Death of Christ.</w:t>
      </w:r>
    </w:p>
    <w:p>
      <w:pPr>
        <w:pStyle w:val="SourcePage"/>
      </w:pPr>
      <w:r>
        <w:t xml:space="preserve">[p. 495]</w:t>
      </w:r>
    </w:p>
    <w:p>
      <w:pPr>
        <w:pStyle w:val="Heading2"/>
      </w:pPr>
      <w:bookmarkStart w:name="heading_the_free_and_voluntary__2" w:id="96"/>
      <w:r>
        <w:t xml:space="preserve">THE FREE AND VOLUNTARY SUFFERING AND DEATH OF CHRIST</w:t>
      </w:r>
      <w:bookmarkEnd w:id="96"/>
    </w:p>
    <w:p>
      <w:pPr>
        <w:pStyle w:val="BlockQuote"/>
      </w:pPr>
      <w:r>
        <w:rPr>
          <w:i/>
          <w:iCs/>
        </w:rPr>
        <w:t xml:space="preserve">No man taketh it from me, but I lay it down of myself.</w:t>
      </w:r>
    </w:p>
    <w:p>
      <w:pPr>
        <w:pStyle w:val="BodyText"/>
      </w:pPr>
      <w:r>
        <w:t xml:space="preserve">John 10:18CHRIST in this chapter makes comparison between himself and false teachers and impostors. To show the great difference, he tells us that those false teachers were thieves and robbers, but that he is the shepherd of the sheep, as in the John 10:1–2. He tells us the difference there is between them in the respect that the sheep have to them. As to him, the sheep know his voice and follow him; but as to them, they being strangers, the sheep will not follow them; "for they know not the voice of strangers." The difference also appears in the different end for which they come. Those false teachers, who are but thieves and robbers, they come for no other end but to steal, and to kill, and to destroy; but he comes that the sheep may have life, and that they may have it more abundantly. And another thing wherein they differ is that he is the owner of the sheep. The sheep are his, but those false teachers are hirelings. The sheep are not their own, and therefore don't exercise any further care in keeping the sheep than only just to get their hire. And another thing wherein they differ is their different behavior towards the sheep. False teachers, when they see danger coming, their only concern is for themselves to save their own lives, and therefore leave the sheep to be destroyed. But he, being the good shepherd, will expose his own life, and lay it down to save the lives of the sheep; as in the John 10:11, "I am the good shepherd: the good shepherd giveth his life for the sheep. But he that is an hireling, and not the shepherd, whose own the sheep are not, seeth the wolf coming, and leaveth the sheep, and fleeth: and the wolf catcheth them, and scattereth the sheep." He that is an hireling, whose own the sheep are not, when he sees the wolf coming, all that he is concerned for is to get out of the way to save his own life, and cares not what becomes of the lives of the sheep. But Christ, being the good shepherd, he stands between</w:t>
      </w:r>
    </w:p>
    <w:p>
      <w:pPr>
        <w:pStyle w:val="SourcePage"/>
      </w:pPr>
      <w:r>
        <w:t xml:space="preserve">[p. 496]</w:t>
      </w:r>
    </w:p>
    <w:p>
      <w:pPr>
        <w:pStyle w:val="BodyText"/>
      </w:pPr>
      <w:r>
        <w:t xml:space="preserve">the wolf and the flock to defend them, though he exposes his own life by it. Yea, he receives the mischief all upon himself to defend the sheep from it: he yields up his own life to save their lives. And this is that which Christ speaks of in the text, and insists on [in] an argument of his being the good shepherd, viz. his laying down his life for the sheep. And to show how that this evidences his being a good shepherd, he declares that he is free and voluntary in it; and this is asserted two ways in the text.</w:t>
      </w:r>
    </w:p>
    <w:p>
      <w:pPr>
        <w:pStyle w:val="ListText"/>
        <w:numPr>
          <w:ilvl w:val="0"/>
          <w:numId w:val="3"/>
        </w:numPr>
      </w:pPr>
      <w:r>
        <w:t xml:space="preserve">That no other takes it from him. 'Tis not meant that others were not active and voluntary in taking away Christ's life, or that those that had an hand in Christ's crucifixion were at all to be excused, as if it was not their act; for they were guilty of the murder of Christ. The guilt of this is often charged upon them. Acts 2:23, "Him, being delivered by the determinate counsel and foreknowledge of God, ye have taken, and with wicked hands have crucified and slain"; and many other places.</w:t>
      </w:r>
    </w:p>
    <w:p>
      <w:pPr>
        <w:pStyle w:val="BodyText"/>
      </w:pPr>
      <w:r>
        <w:t xml:space="preserve">But what is intended is that no man took it from him without his voluntarily subjecting himself to death, and yielding up his life. Without this, no man could take it from him; and the reason is given, viz. because he had the power of his own life: "I have power to lay it down, and power to take it again." Christ is the Prince of Life: he has life in himself, and is the sovereign disposer of life and death. And therefore 'tis impossible any should have such power over him, as to deprive him of his life, unless he voluntarily subjected himself to their power to that end, that his life might be taken away.</w:t>
      </w:r>
    </w:p>
    <w:p>
      <w:pPr>
        <w:pStyle w:val="ListText"/>
        <w:numPr>
          <w:ilvl w:val="0"/>
          <w:numId w:val="4"/>
        </w:numPr>
      </w:pPr>
      <w:r>
        <w:t xml:space="preserve">'Tis positively affirmed that he lays it down of himself. Though Christ was cruelly murdered by his enemies, yet there was no act that Christ was more perfectly free in than laying down his life.</w:t>
      </w:r>
    </w:p>
    <w:p>
      <w:pPr>
        <w:pStyle w:val="Heading3"/>
      </w:pPr>
      <w:bookmarkStart w:name="heading_doctrine_20" w:id="97"/>
      <w:r>
        <w:t xml:space="preserve">DOCTRINE.</w:t>
      </w:r>
      <w:bookmarkEnd w:id="97"/>
    </w:p>
    <w:p>
      <w:pPr>
        <w:pStyle w:val="BodyText"/>
      </w:pPr>
      <w:r>
        <w:rPr>
          <w:i/>
          <w:iCs/>
        </w:rPr>
        <w:t xml:space="preserve">Christ was voluntary in subjecting himself to these sufferings that he underwent.</w:t>
      </w:r>
    </w:p>
    <w:p>
      <w:pPr>
        <w:pStyle w:val="BodyText"/>
      </w:pPr>
      <w:r>
        <w:t xml:space="preserve">Christ did not kill himself: the death of Christ was</w:t>
      </w:r>
      <w:r>
        <w:rPr>
          <w:rStyle w:val="FootnoteReference"/>
        </w:rPr>
        <w:footnoteReference w:id="287"/>
      </w:r>
      <w:r>
        <w:t xml:space="preserve"> a murder. It was wholly and entirely done by those wicked men that from hatred to him sought his life, and imbrued their</w:t>
      </w:r>
      <w:r>
        <w:rPr>
          <w:rStyle w:val="FootnoteReference"/>
        </w:rPr>
        <w:footnoteReference w:id="288"/>
      </w:r>
      <w:r>
        <w:t xml:space="preserve"> hands in his blood, and by Satan that instigated them. But as it was a sacrifice, so it was entirely Christ's own free</w:t>
      </w:r>
    </w:p>
    <w:p>
      <w:pPr>
        <w:pStyle w:val="SourcePage"/>
      </w:pPr>
      <w:r>
        <w:t xml:space="preserve">[p. 497]</w:t>
      </w:r>
    </w:p>
    <w:p>
      <w:pPr>
        <w:pStyle w:val="BodyText"/>
      </w:pPr>
      <w:r>
        <w:t xml:space="preserve">and voluntary act. Nor was there ever anything done more voluntarily and freely by Christ than offering that sacrifice of his own life. To show this I would first, show that it was a voluntary thing in him as God and, second, as man.</w:t>
      </w:r>
    </w:p>
    <w:p>
      <w:pPr>
        <w:pStyle w:val="ListText"/>
        <w:numPr>
          <w:ilvl w:val="0"/>
          <w:numId w:val="3"/>
        </w:numPr>
      </w:pPr>
      <w:r>
        <w:t xml:space="preserve">Christ as God was perfectly free and voluntary in this thing. The life that was laid down was not the life of the divine nature; but notwithstanding, it was the life of a divine person that was laid down. And though it was not the divine life but the human life of that person that was laid down, yet there was the act of Christ as God in it as well as man. It was not only the human nature of Christ that was concerned in offering up that sacrifice to God.</w:t>
      </w:r>
    </w:p>
    <w:p>
      <w:pPr>
        <w:pStyle w:val="BodyText"/>
      </w:pPr>
      <w:r>
        <w:t xml:space="preserve">The offering up the life of Christ, though it was only of the human life, yet the offering was made by Christ not only as man but as God-man. It was an act of the priesthood of Christ. But all acts of the priesthood of Christ are performed by Christ as God-man. It is that which renders the act meritorious, because it is not only the act of Christ as man, but also as God.</w:t>
      </w:r>
    </w:p>
    <w:p>
      <w:pPr>
        <w:pStyle w:val="BodyText"/>
      </w:pPr>
      <w:r>
        <w:t xml:space="preserve">If Christ had offered the sacrifice only as man, and it were to be looked upon as the act of the manhood, it would not have been meritorious, nor would it ever have availed for our salvation.</w:t>
      </w:r>
    </w:p>
    <w:p>
      <w:pPr>
        <w:pStyle w:val="BodyText"/>
      </w:pPr>
      <w:r>
        <w:t xml:space="preserve">That life that was offered up, though it was only the human life of Christ; yet being the life of a divine person, it was that which the whole person has a propriety in. And therefore not only the man but God is said to have laid down his life. 1 John 3:16, "Hereby perceive we the love of God, because he laid down his life for us." And so Christ's blood is called God's own blood. Acts 20:28, "Feed the church of God, which he hath purchased with his own blood." But that Christ as God was perfectly free and voluntary in this, may appear by the following things:</w:t>
      </w:r>
    </w:p>
    <w:p>
      <w:pPr>
        <w:pStyle w:val="BodyText"/>
      </w:pPr>
      <w:r>
        <w:rPr>
          <w:i/>
          <w:iCs/>
        </w:rPr>
        <w:t xml:space="preserve">First.</w:t>
      </w:r>
      <w:r>
        <w:t xml:space="preserve"> 'Tis inconsistent with his Godhead that he should be any other wise than perfectly free and voluntary in it. Compulsion is a thing that is not compatible to the Deity. The divine nature which exists and acts of itself, and is absolutely supreme, independent, and self-sufficient, can't be liable to any force, or to do anything, or be subject to anything against or besides a perfectly free choice or act of the will. And it being so, as we have just shown, that the subjecting of the person of Christ to the sufferings that he underwent was an act of Christ as God; so it must be a perfectly free act, because he was God. The Deity can as soon cease to be, as in any wise to act otherwise than with perfect freedom.</w:t>
      </w:r>
    </w:p>
    <w:p>
      <w:pPr>
        <w:pStyle w:val="BodyText"/>
      </w:pPr>
      <w:r>
        <w:rPr>
          <w:i/>
          <w:iCs/>
        </w:rPr>
        <w:t xml:space="preserve">Second.</w:t>
      </w:r>
      <w:r>
        <w:t xml:space="preserve"> As it was inconsistent with the divine nature, so it was also inconsistent with the right of a divine person, that he should be any other</w:t>
      </w:r>
    </w:p>
    <w:p>
      <w:pPr>
        <w:pStyle w:val="SourcePage"/>
      </w:pPr>
      <w:r>
        <w:t xml:space="preserve">[p. 498]</w:t>
      </w:r>
    </w:p>
    <w:p>
      <w:pPr>
        <w:pStyle w:val="BodyText"/>
      </w:pPr>
      <w:r>
        <w:t xml:space="preserve">wise than perfectly free and voluntary. Christ as a divine person is originally of his own right in an absolute manner, and in no respect subject to any. Christ is not originally in any subjection to God the Father; for "being in the form of God, he thought it not robbery to be equal with God." 'Tis true that Christ in his office as Mediator is subject to the Father, and was so before the human nature of Christ had any being. But he became so only of his own free and voluntary act.</w:t>
      </w:r>
    </w:p>
    <w:p>
      <w:pPr>
        <w:pStyle w:val="BodyText"/>
      </w:pPr>
      <w:r>
        <w:t xml:space="preserve">He was not subject to the Father before he had undertaken the office, and he was no way obliged to take upon him that office. It was his own free act, who in doing of it, perfectly knew what belonged to that office, and what must be done and undergone in it. This is the argument that Christ makes use of in the verse of the text, viz. that [he] had his life in his own right, had power to lay it down, and power to take it again.</w:t>
      </w:r>
    </w:p>
    <w:p>
      <w:pPr>
        <w:pStyle w:val="BodyText"/>
      </w:pPr>
      <w:r>
        <w:t xml:space="preserve">Though we often read of Christ's being sent into the world, and appointed to the work of a Mediator, and given and delivered up of the Father to die; and that he received this commandment of the Father that he should lay down his life, and that he laid it down in obedience to him. Yet that don't argue that it was [not] his own free act; and that two ways. It was a free act of obedience, for Christ was willingly obedient. Psalms 40:7–8, "Lo, I come: in the volume of the book it is written of me, I delight to do thy will, O my God."</w:t>
      </w:r>
    </w:p>
    <w:p>
      <w:pPr>
        <w:pStyle w:val="BodyText"/>
      </w:pPr>
      <w:r>
        <w:t xml:space="preserve">And not only so. Christ was not only willing in consequence of his Father's commandments, but he was free and willing with an absolute independency, and not as subject to a rule. He was willing antecedent to his Father's commandment; for it was in consequence of this willingness of his, that he became subject to the Father's commandment in this affair. For, as has been already observed, it was by his taking upon him the office of a Mediator that rendered him subject to the Father's commandment; and he undertook this office, because he was willing to die for sinners. This was the reason why he became subject. And therefore Christ mentions his having his being voluntary in laying down his life, and having his right in his own life, and also his laying it down in obedience to the Father, all together in the verse of the text, as not being inconsistent the one with the other. "No man taketh it from me, but I lay it down of myself. I have power to lay it down, and I have power to take it again. This commandment have I received of my Father."</w:t>
      </w:r>
    </w:p>
    <w:p>
      <w:pPr>
        <w:pStyle w:val="BodyText"/>
      </w:pPr>
      <w:r>
        <w:rPr>
          <w:i/>
          <w:iCs/>
        </w:rPr>
        <w:t xml:space="preserve">Third</w:t>
      </w:r>
      <w:r>
        <w:t xml:space="preserve">. Christ manifested that it was what he chose and was voluntary in, by what he from time to time spoke of it of old, long before it was accomplished. I would here mention two places in particular. The first is what Christ says of himself, speaking how it was with him before the foundation</w:t>
      </w:r>
    </w:p>
    <w:p>
      <w:pPr>
        <w:pStyle w:val="SourcePage"/>
      </w:pPr>
      <w:r>
        <w:t xml:space="preserve">[p. 499]</w:t>
      </w:r>
    </w:p>
    <w:p>
      <w:pPr>
        <w:pStyle w:val="BodyText"/>
      </w:pPr>
      <w:r>
        <w:t xml:space="preserve">of the world. Proverbs 8:31, "Rejoicing in the habitable parts of his earth; and my delights were with the sons of men." Christ here has doubtless respect to what he had undertaken for men before the world was created. He had delight in the foresight of it: he delighted in men then as he was their Savior, and as they were to be saved by his death and sufferings.</w:t>
      </w:r>
    </w:p>
    <w:p>
      <w:pPr>
        <w:pStyle w:val="BodyText"/>
      </w:pPr>
      <w:r>
        <w:t xml:space="preserve">And the other place is that in the Psalms 40:6–8, "Sacrifice and offering thou didst not desire; mine ear hast thou opened: burnt offering and sin offering hast thou not required. Then said I, Lo, I come: in the volume of the book it is written of me, I delight to do thy will, O my God; yea, thy Law is within my heart."</w:t>
      </w:r>
      <w:r>
        <w:rPr>
          <w:rStyle w:val="FootnoteReference"/>
        </w:rPr>
        <w:footnoteReference w:id="289"/>
      </w:r>
    </w:p>
    <w:p>
      <w:pPr>
        <w:pStyle w:val="BodyText"/>
      </w:pPr>
      <w:r>
        <w:t xml:space="preserve">Here it is Christ that speaks, as is evident by the Apostle's attributing the words to Christ in Hebrews 10:5–7. And he is here speaking of his laying down his life, instead of offering those sacrifices and burnt offerings that are mentioned; which is also evident by the application the Apostle makes of them in the forementioned place. And how does Christ here speak of this, his laying down his life? As his free act, and that which he undertook and subjected himself to, of free choice. Or as it might have been rendered, "Mine ear hast thou bored," alluding to the law of the servant that had his ear bored, who, when the year of release came, had his liberty; but if he voluntarily chose his master's service, he should have his ear bored, and serve him forever. And so the servant learnt obedience by the things that he suffered. But Christ here declares that he did not only freely choose to obey God in thus laying down his life, but that he did it with great delight. He delighted in this act of obedience. "Lo, I come," says he, "and I delight to do thy will, O God; and thy Law is within my heart."</w:t>
      </w:r>
    </w:p>
    <w:p>
      <w:pPr>
        <w:pStyle w:val="BodyText"/>
      </w:pPr>
      <w:r>
        <w:t xml:space="preserve">The same appears by speaking so often of his own sufferings by his spirit in the Prophets; for it was the spirit of Christ in them that they spoke by, when they spoke of his sufferings; as appears by 1 Peter 1:11, "Searching what, or what manner of time the spirit of Christ which was in them did signify, when it testified beforehand the sufferings of Christ, and the glory that should follow." It appears that the consideration or foresight of his death and sufferings for sinners was what he delighted in, by its being a theme that he so much dwelt upon of old, long before the appointed time of his suffering.</w:t>
      </w:r>
    </w:p>
    <w:p>
      <w:pPr>
        <w:pStyle w:val="BodyText"/>
      </w:pPr>
      <w:r>
        <w:rPr>
          <w:i/>
          <w:iCs/>
        </w:rPr>
        <w:t xml:space="preserve">Fourth</w:t>
      </w:r>
      <w:r>
        <w:t xml:space="preserve">. The same appears by Christ's representing his death of old in types and shadows. There are abundance of typical representations of the death of Christ in the Old Testament, which were of Christ's own appointment; for it was this was the angel of God's presence that redeemed</w:t>
      </w:r>
    </w:p>
    <w:p>
      <w:pPr>
        <w:pStyle w:val="SourcePage"/>
      </w:pPr>
      <w:r>
        <w:t xml:space="preserve">[p. 500]</w:t>
      </w:r>
    </w:p>
    <w:p>
      <w:pPr>
        <w:pStyle w:val="BodyText"/>
      </w:pPr>
      <w:r>
        <w:t xml:space="preserve">them, and carried them all the days of old; as Isaiah 63:9. It was Christ that was wont to appear to the children of Israel, that brought them out of Egypt, and appeared in the pillar of cloud and fire, and appointed those typical ceremonies and representations of his own death. This showed that Christ had delight in the foresight of his death, that he so many ways shadowed it forth. But I would mention two or three typical representations of Christ's death in particular, wherein the representation consisted in Christ's own immediate act.</w:t>
      </w:r>
    </w:p>
    <w:p>
      <w:pPr>
        <w:pStyle w:val="BodyText"/>
      </w:pPr>
      <w:r>
        <w:t xml:space="preserve">One is Christ's appearing to Moses in the burning bush, which we read of in Exodus 3:2, "And the angel of the Lord appeared unto him in a flame of fire out of the midst of a bush: and he looked, and, behold, the bush burned with fire, and the bush was not consumed." This burning bush represents the church in Egypt that were persecuted there, and yet not consumed. But not only so, but it represents Christ in his passion; for it was Christ that appeared to Moses in that bush; as is evident, because he is called "the angel of the Lord." And it was not a created angel, but the angel of the covenant; as is evident, because he tells Moses that he is the God of Abraham, Isaac, and Jacob, and that his name is "I am that I am." This bush that he appeared in represents the human nature of Christ that is called the branch, and is the growth of the earth. It was not an high tree, but a low bush, to represent Christ in his state of humiliation, when he was as "a tender plant, and a root out of a dry ground."</w:t>
      </w:r>
    </w:p>
    <w:p>
      <w:pPr>
        <w:pStyle w:val="BodyText"/>
      </w:pPr>
      <w:r>
        <w:t xml:space="preserve">Christ was said to have dwelt in this bush. Deuteronomy 33:16, "With the good will of him that dwelt in the bush." So Christ dwells in the human nature, betabernacled in flesh. This bush burned with fire to represent how the human nature of Christ suffered in the fire of God's wrath. As the bush burned and was not consumed, so Christ's human nature suffered extremely, endured the wrath of God, but yet did not utterly perish, but revived again out of the flame. God did not leave his soul in hell, nor suffer his Holy One to see corruption. The fire spent all its force upon the bush; but yet because of the divinity that dwelt in it, it was impossible it should be consumed. So the wrath of God spent all its force on the man Christ Jesus; but yet because of the divinity that dwelt in him, it was impossible that he should be utterly destroyed, but came to life again on the third day, and ascended up to heaven.</w:t>
      </w:r>
    </w:p>
    <w:p>
      <w:pPr>
        <w:pStyle w:val="BodyText"/>
      </w:pPr>
      <w:r>
        <w:t xml:space="preserve">Another is what Christ did when he appeared to Manoah, that we read of in the Judges 13. That angel was no created angel, but it [was] Christ the angel of the covenant; as appears by what Manoah said, when the angel disappeared, in the Judges 13:22, "We shall surely die, because we have seen God." We read in [the] Judges 13:19–20</w:t>
      </w:r>
    </w:p>
    <w:p>
      <w:pPr>
        <w:pStyle w:val="SourcePage"/>
      </w:pPr>
      <w:r>
        <w:t xml:space="preserve">[p. 501]</w:t>
      </w:r>
    </w:p>
    <w:p>
      <w:pPr>
        <w:pStyle w:val="BodyText"/>
      </w:pPr>
      <w:r>
        <w:t xml:space="preserve">Judges 13:19–20 that Manoah by his direction "took a kid with a meat offering, and offered it upon a rock unto the Lord," while the angel was present; and that "the angel did wondrously, and Manoah and his wife looked on. For it came to pass, when the flame went up towards heaven from off the altar, that the angel of the Lord ascended in the flame of the altar."</w:t>
      </w:r>
    </w:p>
    <w:p>
      <w:pPr>
        <w:pStyle w:val="BodyText"/>
      </w:pPr>
      <w:r>
        <w:t xml:space="preserve">Christ, by thus going into the flame in which the kid was sacrificed, and ascending up in it, signified that he was the great sacrifice that was represented by that kid that was then burning in the flame; and that he was the sacrifice that was to ascend up as a sweet savor to God from off the altar. In the flame of God was [Christ]. And therefore while the kid was burning, Christ went into that very flame and ascended up in it.</w:t>
      </w:r>
    </w:p>
    <w:p>
      <w:pPr>
        <w:pStyle w:val="BodyText"/>
      </w:pPr>
      <w:r>
        <w:t xml:space="preserve">Another thing whereby Christ of old represented his delivering up himself to his suffering, was his delivering up the ark, the symbol of his presence into captivity, to the Philistines; which we read of in the 1 Samuel 4, and which is also spoken of in [the] Psalms 78:61, "He delivered his strength into captivity, and his glory into the enemy's hand." He that dwelt in the ark was Jesus Christ, which was a type of the human nature of Christ. This Christ delivers into the hands of his enemies, who take it and carry it captive, and carry it away in triumph, counting that they had taken captive the God of Israel. And they carry it into the temple of Dagon, presenting of it to Dagon as their god, as Dagon's captive, accounting that their god Dagon had proved the strongest, and had overcome the God of Israel. And so they carry the ark, and deliver it up to Dagon in Dagon's temple. This typified Christ being delivered up into the hands of his cruel enemies, and into the hands of the devil as captive, as Christ says to his enemies, when he was arraigned by them. Luke 22:53, "This is your hour, and the power of darkness."</w:t>
      </w:r>
    </w:p>
    <w:p>
      <w:pPr>
        <w:pStyle w:val="BodyText"/>
      </w:pPr>
      <w:r>
        <w:t xml:space="preserve">It was to Dagon's cost that he had such a captive; for he fell, and lost his head and hands before it. The bringing this captive unto Dagon's temple proved the ruin of Dagon: Christ that dwelt in the ark ruined him in his own temple. So when Satan had as it were taken Christ captive, and procured his death, and held him prisoner, it was to his cost: it was the very thing that proved Satan's ruin, and the ruin of his kingdom. Thus Christ in dying bruised Satan's head. Dagon and the Philistines were sick of their captive, and were forced to send it back; as the whale was sick of Jonah, the type of Christ, that he had swallowed down, and was forced to vomit him up again on the dry land the third day, as Christ rose from the dead the third day.</w:t>
      </w:r>
    </w:p>
    <w:p>
      <w:pPr>
        <w:pStyle w:val="SourcePage"/>
      </w:pPr>
      <w:r>
        <w:t xml:space="preserve">[p. 502]</w:t>
      </w:r>
    </w:p>
    <w:p>
      <w:pPr>
        <w:pStyle w:val="BodyText"/>
      </w:pPr>
      <w:r>
        <w:t xml:space="preserve">But this is what I aim at by these things, viz. that Christ, by thus representing of old from time to time his own death and suffering, showed how well pleased he was in the consideration thereof.</w:t>
      </w:r>
    </w:p>
    <w:p>
      <w:pPr>
        <w:pStyle w:val="BodyText"/>
      </w:pPr>
      <w:r>
        <w:rPr>
          <w:i/>
          <w:iCs/>
        </w:rPr>
        <w:t xml:space="preserve">Fifth.</w:t>
      </w:r>
      <w:r>
        <w:t xml:space="preserve"> Christ came into the world for this end. It was the principal end of Christ's assuming the human nature. It was chiefly for that that there was need of Christ's becoming incarnate, viz. that he might be capable of suffering and dying. As he was God, he could not die; and therefore he became man, and came into the world for this very end. Matthew 20:28, "Even as the Son of man came not to be ministered unto, but to minister, and to give his life a ransom for many."</w:t>
      </w:r>
    </w:p>
    <w:p>
      <w:pPr>
        <w:pStyle w:val="BodyText"/>
      </w:pPr>
      <w:r>
        <w:rPr>
          <w:i/>
          <w:iCs/>
        </w:rPr>
        <w:t xml:space="preserve">Sixth.</w:t>
      </w:r>
      <w:r>
        <w:t xml:space="preserve"> His coming into the world in these circumstances that he did, shows that it was a thing chosen and designed by him to suffer in the world. If he had another design, he would not have come in such mean, low circumstances. He might have appeared in great earthly splendor and glory, as the Jews expected he would. Then he would have been admired, and followed, and adhered to, and not despised and presented as he was. But he came in mean circumstances, was born of a mother of low degree, as she herself takes notice in her song. Luke 1:48, "For he hath regarded the low state of his handmaid"; and [the] Luke 1:52, "He hath put down the mighty from their seats, and exalted them of low degree." And his reputed father was a person of low degree. He was a carpenter, so that Christ was called in contempt, the carpenter's son. Matthew 13:55–57, "Is not this the carpenter's son? And they were offended at him." He was born in obscurity, and he spent [a] great part of his life in obscurity. And when he appeared in the work of his public ministry, he appeared as one in low circumstances. "The foxes have holes, and the birds of the air have nests; but the Son of man hath not where to lay his head."</w:t>
      </w:r>
    </w:p>
    <w:p>
      <w:pPr>
        <w:pStyle w:val="BodyText"/>
      </w:pPr>
      <w:r>
        <w:t xml:space="preserve">By this he was exposed to contempt, and became liable to the reproval and malice of his enemies. He appeared "as a tender plant, and as a root out of a dry ground, without form or comeliness"; i.e. without outward pomp and glory. This plainly showed that it was his choice and design to suffer, and therefore would be in such circumstances as to be exposed to it.</w:t>
      </w:r>
    </w:p>
    <w:p>
      <w:pPr>
        <w:pStyle w:val="BodyText"/>
      </w:pPr>
      <w:r>
        <w:t xml:space="preserve">And it also appears by his choosing that age to be born in, when it was so exceeding corrupt a time amongst the Jews, and that nation were so full of prejudices against such an appearance as he made in the world, and such doctrines as he taught. The scribes and Pharisees that then prevailed were of principles and dispositions to the highest degree opposite to Christ and his religion. If it had not been Christ's choice to suffer, would doubtless have chosen some other time, when the nation of the</w:t>
      </w:r>
    </w:p>
    <w:p>
      <w:pPr>
        <w:pStyle w:val="SourcePage"/>
      </w:pPr>
      <w:r>
        <w:t xml:space="preserve">[p. 503]</w:t>
      </w:r>
    </w:p>
    <w:p>
      <w:pPr>
        <w:pStyle w:val="BodyText"/>
      </w:pPr>
      <w:r>
        <w:t xml:space="preserve">Jews were in better temper, and more disposed to receive him, and treat him well.</w:t>
      </w:r>
    </w:p>
    <w:p>
      <w:pPr>
        <w:pStyle w:val="BodyText"/>
      </w:pPr>
      <w:r>
        <w:t xml:space="preserve">Having thus shown that Christ was voluntary in subjecting himself to his sufferings as God, I proceed,</w:t>
      </w:r>
    </w:p>
    <w:p>
      <w:pPr>
        <w:pStyle w:val="BodyText"/>
      </w:pPr>
      <w:r>
        <w:t xml:space="preserve">II. To show that he was also voluntary in it as man, and this appears by the following things:</w:t>
      </w:r>
      <w:r>
        <w:rPr>
          <w:rStyle w:val="FootnoteReference"/>
        </w:rPr>
        <w:footnoteReference w:id="290"/>
      </w:r>
    </w:p>
    <w:p>
      <w:pPr>
        <w:pStyle w:val="BodyText"/>
      </w:pPr>
      <w:r>
        <w:rPr>
          <w:i/>
          <w:iCs/>
        </w:rPr>
        <w:t xml:space="preserve">First.</w:t>
      </w:r>
      <w:r>
        <w:t xml:space="preserve"> He took great delight in the thoughts of his suffering for sinners, because he knew that that would be a thing greatly to God's glory. Jesus Christ loved the Father with an infinite love, and he above all things set his heart upon his glory. He came into this world to glorify the Father, and when he had done this, he spoke of it as having done the work which the Father gave him to do. John 17:4, "I have glorified thee on the earth: I have finished the work which thou gavest me to do." This was what Christ earnestly prayed for, when he was going to Jerusalem. Says he, "Father, glorify thy name" (John 12:28). Christ had respect to his sufferings in that request; for he was then speaking of his sufferings. He glorified him in his death. John 21:19, "This he said, signifying by what death he should glorify God."</w:t>
      </w:r>
    </w:p>
    <w:p>
      <w:pPr>
        <w:pStyle w:val="BodyText"/>
      </w:pPr>
      <w:r>
        <w:t xml:space="preserve">It was a most divine work, a divine contrivance: it all over savored of divinity, and God's glory every way shone forth in it. Therefore was Christ offended by Peter's objecting against it. "Thou savorest not the things that be of God, but those that be of men."</w:t>
      </w:r>
    </w:p>
    <w:p>
      <w:pPr>
        <w:pStyle w:val="BodyText"/>
      </w:pPr>
      <w:r>
        <w:t xml:space="preserve">Christ by his death in a transcendent manner glorified the authority of God, as it was to atone</w:t>
      </w:r>
      <w:r>
        <w:rPr>
          <w:rStyle w:val="FootnoteReference"/>
        </w:rPr>
        <w:footnoteReference w:id="291"/>
      </w:r>
      <w:r>
        <w:t xml:space="preserve"> for the injury and offense done to God's authority by men's sins. Christ hereby gave his testimony that so sacred was the divine authority, that nothing less than his own blood would atone for the contempt of it. He who was wisdom itself manifested how sacred he looked upon the authority of God. If he had not known that nothing less would have been sufficient to repair {God's authority}, he never would have consented {to atone for the contempt of it}.</w:t>
      </w:r>
    </w:p>
    <w:p>
      <w:pPr>
        <w:pStyle w:val="BodyText"/>
      </w:pPr>
      <w:r>
        <w:t xml:space="preserve">And then it glorified God's authority, as it was in obedience to the divine authority. Psalms 40:6–8, "Sacrifice and offering thou didst not desire; mine ears hast thou opened: burnt offering and sin offering hast thou not</w:t>
      </w:r>
    </w:p>
    <w:p>
      <w:pPr>
        <w:pStyle w:val="SourcePage"/>
      </w:pPr>
      <w:r>
        <w:t xml:space="preserve">[p. 504]</w:t>
      </w:r>
    </w:p>
    <w:p>
      <w:pPr>
        <w:pStyle w:val="BodyText"/>
      </w:pPr>
      <w:r>
        <w:t xml:space="preserve">required. Then said I, Lo, I come: in the volume of the book it is written of me, I delight to do thy will, O my God: yea, thy Law is within my heart."</w:t>
      </w:r>
    </w:p>
    <w:p>
      <w:pPr>
        <w:pStyle w:val="BodyText"/>
      </w:pPr>
      <w:r>
        <w:t xml:space="preserve">[It] glorified God's holiness and hatred of sin: his hatred of sin never so appeared [more glorious]. [It] glorified the justice of God. [It glorified the] grace of God. [The] unsearchable riches of grace opened to view the infinite fountain of God's love. [It glorified the] wisdom of God.</w:t>
      </w:r>
    </w:p>
    <w:p>
      <w:pPr>
        <w:pStyle w:val="BodyText"/>
      </w:pPr>
      <w:r>
        <w:t xml:space="preserve">And [it glorified] the glorious excellency of God in general, as Christ therein showed his infinite esteem of God and love to him; in that when he had a mind that sinners should be freed, he had rather bear such great suffering, and be so exceedingly humbled, than that their salvation should be to his dishonor. Now, it is exceedingly to the glory of God that so honorable a person as Christ should so love him.</w:t>
      </w:r>
    </w:p>
    <w:p>
      <w:pPr>
        <w:pStyle w:val="BodyText"/>
      </w:pPr>
      <w:r>
        <w:t xml:space="preserve">And Christ took great delight [in] the thoughts of his sufferings for sinners upon this account: he had his heart very much upon this way of glorifying [God]: he greatly rejoiced to think how God would be glorified in his sufferings; how this would be an occasion of showing forth his perfections to the views of men and angels. It rejoiced him to think how this would be an occasion of God's being praised by the angels; and of his having praise out of the mouth of babes and sucklings; and how he would be praised by all the host of heaven, the church of saints and angels forevermore. And therefore it was exceeding offensive to him that any should object against his suffering. It was an unpleasing thought to him, that God should miss of all this glory that he had so set his heart upon and settled upon for ages and generations.</w:t>
      </w:r>
    </w:p>
    <w:p>
      <w:pPr>
        <w:pStyle w:val="BodyText"/>
      </w:pPr>
      <w:r>
        <w:rPr>
          <w:i/>
          <w:iCs/>
        </w:rPr>
        <w:t xml:space="preserve">Second.</w:t>
      </w:r>
      <w:r>
        <w:t xml:space="preserve"> He delighted in the thoughts of it, as he hereby should give a testimony of his love to his elect. Love, especially great and strong love, desires and looks to show itself, to give some testimony of itself in the fruits of it. Christ had very great love to those that the Father had given him, and he desired to give a testimony of it, to give some manifestation or testimony that should be adequate.</w:t>
      </w:r>
    </w:p>
    <w:p>
      <w:pPr>
        <w:pStyle w:val="BodyText"/>
      </w:pPr>
      <w:r>
        <w:t xml:space="preserve">A lover that has a very strong love to another can think of undergoing difficulties for another with pleasure, because thereby he testifies his love to its object.</w:t>
      </w:r>
    </w:p>
    <w:p>
      <w:pPr>
        <w:pStyle w:val="BodyText"/>
      </w:pPr>
      <w:r>
        <w:t xml:space="preserve">Christ suffering so much for sinners, it fully showed how great his love was, as</w:t>
      </w:r>
      <w:r>
        <w:rPr>
          <w:rStyle w:val="FootnoteReference"/>
        </w:rPr>
        <w:footnoteReference w:id="292"/>
      </w:r>
      <w:r>
        <w:t xml:space="preserve"> nothing else ever did. Other things show Christ's love to his people—his bringing of the people of Israel out of Egypt, and many other things he did for the church under the Old Testament, blessings of common providence—but not fully. [It] did not show how great his love was,</w:t>
      </w:r>
    </w:p>
    <w:p>
      <w:pPr>
        <w:pStyle w:val="SourcePage"/>
      </w:pPr>
      <w:r>
        <w:t xml:space="preserve">[p. 505]</w:t>
      </w:r>
    </w:p>
    <w:p>
      <w:pPr>
        <w:pStyle w:val="BodyText"/>
      </w:pPr>
      <w:r>
        <w:t xml:space="preserve">but this did. Therefore Christ settled upon it, and that any should object anything against it [offended him].</w:t>
      </w:r>
    </w:p>
    <w:p>
      <w:pPr>
        <w:pStyle w:val="BodyText"/>
      </w:pPr>
      <w:r>
        <w:rPr>
          <w:i/>
          <w:iCs/>
        </w:rPr>
        <w:t xml:space="preserve">Third.</w:t>
      </w:r>
      <w:r>
        <w:t xml:space="preserve"> Christ knew that hereby he should save sinners. He knew that God would accept of his sufferings, instead of the eternal damnation of sinners; and that poor sinners hereby would escape that dreadful misery, and would be saved. He knew that by his sufferings, as an act of obedience, he shall purchase glory for sinners; and therefore he took great delight in the thoughts of [it], and his heart was much upon it. It was exceeding pleasant to him to think how the justice of God would be satisfied, and perishing souls would have safety and deliverance through his suffering. He thought of their being brought up from their depths of woe, and being advanced to glory by his pain and disgrace with great satisfaction. The thought of it was most sweet to him.</w:t>
      </w:r>
    </w:p>
    <w:p>
      <w:pPr>
        <w:pStyle w:val="BodyText"/>
      </w:pPr>
      <w:r>
        <w:t xml:space="preserve">He did [not] at all begrutch</w:t>
      </w:r>
      <w:r>
        <w:rPr>
          <w:rStyle w:val="FootnoteReference"/>
        </w:rPr>
        <w:footnoteReference w:id="293"/>
      </w:r>
      <w:r>
        <w:t xml:space="preserve"> his blood so that they might be redeemed and made happy. On the contrary, it rejoiced his heart to think that he should in that way deliver sinners from so great a misery, and bring them to such glory. And therefore it was exceeding offensive to Christ that any should so much as suggest of any such thing as that he should not suffer, or that it did not become him to suffer for sinners. Christ was not at all inclined to listen to any such thing: that suggestion was not pleasing to him: he desired not to hear any such talk as that which was against what he had any pleasure in. He knew that if he did not suffer, sinners could not be delivered from hell, and obtain that great glory which he would have them enjoy. And therefore when Peter said, "This shall not be to thee," he replied, "Get thee behind me, Satan: thou art an offense to me."</w:t>
      </w:r>
      <w:r>
        <w:rPr>
          <w:rStyle w:val="FootnoteReference"/>
        </w:rPr>
        <w:footnoteReference w:id="294"/>
      </w:r>
    </w:p>
    <w:p>
      <w:pPr>
        <w:pStyle w:val="BodyText"/>
      </w:pPr>
      <w:r>
        <w:t xml:space="preserve">Christ had no delight in thinking that his life should be spared, and sinners lost; that his blood should be spared, and he enjoy his ease, and poor, unworthy sinners suffer eternal misery. Peter meant to show his respect and love to Christ, and esteem of him in objecting against his suffering for sinners. He would signify to Christ that he had such an high esteem of him that he looked upon such disgrace as unworthy of him. A man that is going to be put to death, and is loth and unwilling, he would look upon as a kindness in any to oppose it. But Christ took [it] as no kindness in Peter to object against his suffering, pain, shame, and death for the salvation of poor sinners.</w:t>
      </w:r>
      <w:r>
        <w:rPr>
          <w:rStyle w:val="FootnoteReference"/>
        </w:rPr>
        <w:footnoteReference w:id="295"/>
      </w:r>
    </w:p>
    <w:p>
      <w:pPr>
        <w:pStyle w:val="SourcePage"/>
      </w:pPr>
      <w:r>
        <w:t xml:space="preserve">[p. 506]</w:t>
      </w:r>
    </w:p>
    <w:p>
      <w:pPr>
        <w:pStyle w:val="Heading3"/>
      </w:pPr>
      <w:bookmarkStart w:name="heading_application_18" w:id="98"/>
      <w:r>
        <w:t xml:space="preserve">APPLICATION.</w:t>
      </w:r>
      <w:bookmarkEnd w:id="98"/>
    </w:p>
    <w:p>
      <w:pPr>
        <w:pStyle w:val="BodyText"/>
      </w:pPr>
      <w:r>
        <w:t xml:space="preserve">I. Hence we may learn the greatness of Christ's love to sinners. If Christ was willing to undergo such sufferings, or was voluntary in it, it may be inquired what made him so free in it. I answer, it was his great love to poor sinful men.</w:t>
      </w:r>
    </w:p>
    <w:p>
      <w:pPr>
        <w:pStyle w:val="BodyText"/>
      </w:pPr>
      <w:r>
        <w:t xml:space="preserve">Suffering is the greatest trial and manifestation of love. And the sufferings of Christ were a great manifestation of love in proportion to the greatness of his sufferings, and the dignity of the person suffering. So much the greater the sufferings were, so much the stronger love was there needed in order to his being willing to undergo them. And that he should be willing to undergo so great sufferings was the more wonderful, when we consider the dignity of his person; that he that was "in the form of God, and thought it not robbery to be equal with God," should take on him the form of a servant, and humble himself. This is spoken of as a marvelous manifestation of Christ. 1 John 3:16, "Herein perceive we the love of God, because he laid down his life for us." But that greatness of Christ's love, as manifested in his voluntariness in his suffering, will appear more abundantly, if we consider what trials Christ had of his willingness to undergo them, even at the time when he endured them.</w:t>
      </w:r>
    </w:p>
    <w:p>
      <w:pPr>
        <w:pStyle w:val="BodyText"/>
      </w:pPr>
      <w:r>
        <w:rPr>
          <w:i/>
          <w:iCs/>
        </w:rPr>
        <w:t xml:space="preserve">First.</w:t>
      </w:r>
      <w:r>
        <w:t xml:space="preserve"> Christ had a clear view of his last sufferings on the cross just before he underwent them, when he was in his agony in the Garden. Christ did not deliver up himself to the sufferings of the cross not knowing what they were. If he had so done, it could not have been said in all respects to have been his own voluntary act, that he became subject to those sufferings. Because if he had not known beforehand what those sufferings were, there could have been no explicit act of the will about them. He would not have had the trials, whether he was freely willing to deliver up himself to undergo them or no. But Christ knew beforehand what the sufferings were that he was to undergo. They were not kept hid from him, that he should be at all disappointed by finding them more dreadful than he before imagined. As he was God, he knew from all eternity perfectly what they were. But it was seen meet that Christ's subjecting himself to his sufferings should be a voluntary thing in him, both as God and also as man. And therefore it was fit that he should, as he was man, know beforehand what his sufferings were that he was to undergo.</w:t>
      </w:r>
    </w:p>
    <w:p>
      <w:pPr>
        <w:pStyle w:val="BodyText"/>
      </w:pPr>
      <w:r>
        <w:t xml:space="preserve">Christ's sufferings were very extreme and extraordinary. Besides the sufferings of his body, there were ineffable and inconceivable sufferings that he underwent in his soul. Now, Christ as man would not have known beforehand what those were, had there not a view been given him of them.</w:t>
      </w:r>
    </w:p>
    <w:p>
      <w:pPr>
        <w:pStyle w:val="SourcePage"/>
      </w:pPr>
      <w:r>
        <w:t xml:space="preserve">[p. 507]</w:t>
      </w:r>
    </w:p>
    <w:p>
      <w:pPr>
        <w:pStyle w:val="BodyText"/>
      </w:pPr>
      <w:r>
        <w:t xml:space="preserve">If any of us were to [be] crucified, or burnt to death, or put to any other very terrible death, we should not know beforehand what we were to suffer. We should have terrible ideas of it without doubt, but yet we should be very ignorant of the pains and torments that we were to undergo; and especially if, besides bodily torture, we were to suffer dreadful things in our souls. This could not be known beforehand, unless a prospect or view of our sufferings were immediately given us beforehand.</w:t>
      </w:r>
    </w:p>
    <w:p>
      <w:pPr>
        <w:pStyle w:val="BodyText"/>
      </w:pPr>
      <w:r>
        <w:t xml:space="preserve">And this seems to have been what was given to Christ in the time of his agony in the Garden, in the night before he was actually crucified. There and then it pleased God to give Christ a sight of what he was to undergo, and to show him the cup that he was to drink: he had a clear view of those dreadful things that he was to undergo: the dregs of the cup were not concealed. Therefore Christ then speaks of the cup, as what he had then before him in his immediate view. Matthew 26:39, "O my Father, if it be possible, let this cup pass from me: nevertheless not as I will"; Matthew 26:42, "O my Father, if this cup may not pass away from me, thy will be done."</w:t>
      </w:r>
    </w:p>
    <w:p>
      <w:pPr>
        <w:pStyle w:val="BodyText"/>
      </w:pPr>
      <w:r>
        <w:t xml:space="preserve">And this seems to be the very thing that occasioned his agony in the Garden. We find that Christ had two turns of extreme sufferings.</w:t>
      </w:r>
    </w:p>
    <w:p>
      <w:pPr>
        <w:pStyle w:val="ListText"/>
        <w:numPr>
          <w:ilvl w:val="0"/>
          <w:numId w:val="3"/>
        </w:numPr>
      </w:pPr>
      <w:r>
        <w:t xml:space="preserve">In the Garden the night before his suffering on the cross. And the occasion of it seems to be an extraordinary view that God gave him of the dreadful cup that he was to drink, that the human nature of Christ might know beforehand what it must suffer, that so it might be the free act of the human nature to submit to those sufferings. Christ had then given [to] him such a lively and full view of the dreadful sufferings that he was to undergo the next day, that [it] filled his mind with agony; for his sufferings were so great, that the very view and prospect was exceeding dreadful to the human nature. We read in the Matthew 26:37, that he "began to be sorrowful and very heavy." In Mark 14:33, it is said he "began to be sore amazed." The sight of his approaching terrible sufferings were amazing to him, and he said to his disciples, "My soul is exceeding sorrowful, even unto death" (Matthew 26:38).</w:t>
      </w:r>
    </w:p>
    <w:p>
      <w:pPr>
        <w:pStyle w:val="BodyText"/>
      </w:pPr>
      <w:r>
        <w:t xml:space="preserve">Christ was to suffer the wrath of God, and the wrath of God is so dreadful that the nature of man can't bear the sight of it. The foresight of it was so terrible to Christ that he put his soul into a dreadful agony, so as to cause him to sweat blood. Luke 22:44, "And being in agony he prayed more earnestly: and his sweat was as it were great drops of blood falling down to the ground."</w:t>
      </w:r>
    </w:p>
    <w:p>
      <w:pPr>
        <w:pStyle w:val="BodyText"/>
      </w:pPr>
      <w:r>
        <w:t xml:space="preserve">Now this was a great trial of Christ's freeness and voluntariness in undergoing those sufferings for sinners: when he thus had it given him beforehand clearly to see what they were, and had set before him in a full</w:t>
      </w:r>
    </w:p>
    <w:p>
      <w:pPr>
        <w:pStyle w:val="SourcePage"/>
      </w:pPr>
      <w:r>
        <w:t xml:space="preserve">[p. 508]</w:t>
      </w:r>
    </w:p>
    <w:p>
      <w:pPr>
        <w:pStyle w:val="BodyText"/>
      </w:pPr>
      <w:r>
        <w:t xml:space="preserve">view what the cup was that he was [to] drink, while he yet had it in his choice whether he was subject himself to them or no.</w:t>
      </w:r>
    </w:p>
    <w:p>
      <w:pPr>
        <w:pStyle w:val="BodyText"/>
      </w:pPr>
      <w:r>
        <w:t xml:space="preserve">This was a greater trial, because it was so near the time of his last sufferings, being but the night before; a greater trial than if this view of his sufferings had been given them, while his sufferings were at a great distance. For sufferings that are looked at as at a distance are not wont so to affect human nature, as those that are just at hand. The near approach often makes nature to shrink, when the consideration of their distance is oftentimes support and relief. Men sometimes think beforehand that they could be willing to undergo such and such things, while they look on them as at a distance; and yet when they come nigh are wont to shrink back, they find a difference. But the cup was set in Christ's view just before he was to drink, when he was in the Garden, while he had opportunity, if he had pleased, to have got out of the way, so that his enemies should not have found him.</w:t>
      </w:r>
    </w:p>
    <w:p>
      <w:pPr>
        <w:pStyle w:val="BodyText"/>
      </w:pPr>
      <w:r>
        <w:t xml:space="preserve">But yet he delivered up himself. His love to sinners did not fail. When he saw how dreadful his sufferings were, he voluntarily undertook them. He stayed there till Judas came with his band of men, and he asked them whom they sought. And when they said Jesus of Nazareth, he replied, "I am he," and delivered up himself into their hands (John 18 at the beginning).</w:t>
      </w:r>
    </w:p>
    <w:p>
      <w:pPr>
        <w:pStyle w:val="ListText"/>
        <w:numPr>
          <w:ilvl w:val="0"/>
          <w:numId w:val="4"/>
        </w:numPr>
      </w:pPr>
      <w:r>
        <w:t xml:space="preserve">Another trial of Christ's willingness to suffer for the sins of men, was that he had a great and extraordinary view of the sin of mankind at the very time that he suffered for it. There are these two things that make Christ's sufferings wonderful, viz. that he should voluntarily endure so great sufferings, and that he should do it to make atonement for so great wickedness, or for those that were so vile.</w:t>
      </w:r>
    </w:p>
    <w:p>
      <w:pPr>
        <w:pStyle w:val="BodyText"/>
      </w:pPr>
      <w:r>
        <w:t xml:space="preserve">But in order to its being properly said that Christ of his own free act and choice endured so great sufferings to atone for those that were so wicked and hateful, two things were needful; viz. first, that he should be sensible beforehand how great those sufferings were to be that he should have a clear, preceding view of them, and this was given him in his agony; and, second, that he should be sensible when he offered himself to suffer, or when he suffered, how great and hateful that sin and wickedness of men was that he suffered to atone, or how unworthy they were that he died for.</w:t>
      </w:r>
    </w:p>
    <w:p>
      <w:pPr>
        <w:pStyle w:val="BodyText"/>
      </w:pPr>
      <w:r>
        <w:t xml:space="preserve">Christ as God perfectly knew the sins of men all eternity. But it has been meet that he also as man should have an extraordinary view of the wickedness of men given him at the time when he died for the wickedness of men, and this he had given him in the cruelty of those that put him to death. That so Christ might, at the time when he suffered to make atonement for the sins of men, have the sins of men set before him in its own color, it pleased God so to order it that these suffering should be caused by the</w:t>
      </w:r>
    </w:p>
    <w:p>
      <w:pPr>
        <w:pStyle w:val="SourcePage"/>
      </w:pPr>
      <w:r>
        <w:t xml:space="preserve">[p. 509]</w:t>
      </w:r>
    </w:p>
    <w:p>
      <w:pPr>
        <w:pStyle w:val="BodyText"/>
      </w:pPr>
      <w:r>
        <w:t xml:space="preserve">sins of men. It was the wickedness or corruption that is in men that Christ died to make atonement for, and Christ had enough to impress upon him a sense of the vileness, and hatefulness, and unreasonableness of men's corruption and wickedness in the time of his suffering; for it was the wickedness of men that contrived and effected his sufferings. It was the wickedness of men that agreed with Judas: it was the wickedness of men that betrayed him, and apprehended him, and bound him, and led him away like a malefactor; and [it] was by men's wickedness that he was arraigned, and falsely accused, and unjustly judged; it was by men's wickedness that he was reproached, mocked, buffeted, and spit upon; it was by the sins of men that Barabbas was preferred before him. And it was the sins of men that scourged him, and led him away to crucify him; it was {the sins of men} that laid the cross on him to bear: it was {the sins of men} that nailed him to the cross, and put him to so cruel and ignominious a death. This tended to give Christ as man a lively sense of the greatness and hatefulness of the sins and depravity of men, and what wickedness there was in the heart of men, at the same time that he died to make atonement for men's wickedness. It tended to make him then to see clearly what that sin was that he suffered for; and that upon these accounts:</w:t>
      </w:r>
    </w:p>
    <w:p>
      <w:pPr>
        <w:pStyle w:val="BodyText"/>
      </w:pPr>
      <w:r>
        <w:t xml:space="preserve">(1) Hereby he had in the time of his suffering the corruption and wickedness of men set before him as it is, without disguise, in the cruelty that was exercised towards Christ. Men's wickedness appeared to Christ in its true unreasonableness, injuriousness, falseness, baseness, and ingratitude, in its maliciousness and contempt, and in its devilish nature.</w:t>
      </w:r>
    </w:p>
    <w:p>
      <w:pPr>
        <w:pStyle w:val="BodyText"/>
      </w:pPr>
      <w:r>
        <w:t xml:space="preserve">Here the sins of men appeared in its true nature, which is the utmost hatred and contempt of God. It now appeared in this hatred and contempt of the Son of God, who was God as well as man.</w:t>
      </w:r>
    </w:p>
    <w:p>
      <w:pPr>
        <w:pStyle w:val="BodyText"/>
      </w:pPr>
      <w:r>
        <w:t xml:space="preserve">Here the sins of men appeared in its ultimate aim and endeavor, which is to kill God. Here it appeared what sin would be at, viz. to exercise cruelty upon God himself: here it appeared what the sin of man seeks, viz. no less than the life of God; in that when God became man, so that his life came within its reach, it did not spare it, but actually took away his life: it shed the blood of God.</w:t>
      </w:r>
    </w:p>
    <w:p>
      <w:pPr>
        <w:pStyle w:val="BodyText"/>
      </w:pPr>
      <w:r>
        <w:t xml:space="preserve">(2) This wickedness that wrought these sufferings of Christ, was but a sample of that corruption and depravity that is naturally in all mankind. The corruption that was in the heart of Judas that betrayed Christ; and the Jews that apprehended him and cried, "Crucify him, crucify [him]," and preferred Barabbas before him; and of Pilate that condemned him; and the soldiers that mocked, and buffeted, and spit upon him; and in all that had a hand in crucifying of him, is the very same corruption that is</w:t>
      </w:r>
    </w:p>
    <w:p>
      <w:pPr>
        <w:pStyle w:val="SourcePage"/>
      </w:pPr>
      <w:r>
        <w:t xml:space="preserve">[p. 510]</w:t>
      </w:r>
    </w:p>
    <w:p>
      <w:pPr>
        <w:pStyle w:val="BodyText"/>
      </w:pPr>
      <w:r>
        <w:t xml:space="preserve">naturally in the hearts of all mankind. 'Tis the same wickedness. It all has just the same tendency, and under like circumstances, and without restraint, would act just so: "As in water face answers to face, so the heart of man to man." So that Christ therein had a view of the sin of his elect that he then died for. Such corruption, such sin and wickedness as this, that put Christ to such ignominy and torment, was that which suffered this ignominy and torment to make atonements for. And not only so, but</w:t>
      </w:r>
    </w:p>
    <w:p>
      <w:pPr>
        <w:pStyle w:val="BodyText"/>
      </w:pPr>
      <w:r>
        <w:t xml:space="preserve">(3) Christ suffered to make atonement for that individual, actual wickedness that wrought his suffering, in that he died for some of his crucifiers. That very wickedness that reproached, and buffeted, and spit upon him and crucified him, he then suffered to make propitiation for; with respect to some of them that were guilty of it, whom Christ prayed for, while they were in the act of crucifying of him, that they might be forgiven, and who were afterwards, in answer to his prayer, converted and forgiven; as we have account in the Acts 2. 'Tis evident that those that the apostle Peter especially spoke to in his sermon in the chapter, were men that had had a hand in crucifying Christ. It appears by the Acts 2:22–23, "Ye men of Israel, hear these words; Jesus of Nazareth, a man approved of God among you by miracles and wonders and signs, which God did by him in the midst of you, as ye yourselves also know: him, being delivered by the determinate counsel and foreknowledge of God, ye have taken, and by wicked hands have crucified and slain"; [the] Acts 2:26, "Therefore let all the house of Israel know assuredly, that God hath made that same Jesus, whom ye have crucified, both Lord and Christ." And these very persons, some of them, were pricked in their hearts by these regrets, and it proved a means of their conversion; as is evident by the words that next follow: "Now when they heard this, they were pricked in their heart." What was it they were pricked in their heart about? Why, about that sin that Peter had been telling them of, viz. crucifying Christ. And being pricked in their heart, they cry out, "Men and brethren, what shall we do?" And then Peter directs 'em to "Repent, and be baptized everyone of you in the name of Jesus Christ for the remission of sins." And they did so; as we have account in the Acts 2:41, "Then they that gladly received his word were baptized." And so they had the remission of sins as Peter promised them, and so Christ's prayer was answered when he cried,"Father, forgive them; for they know not what they do."</w:t>
      </w:r>
    </w:p>
    <w:p>
      <w:pPr>
        <w:pStyle w:val="BodyText"/>
      </w:pPr>
      <w:r>
        <w:t xml:space="preserve">This shows how freely Christ suffered for the sins of men, and how wonderful his love to sinners was, in that he would die for such sin and wickedness, such corruption that was of so hateful a nature, and did at that time so appear in its hateful exercises and effects; that he was willing to undergo</w:t>
      </w:r>
    </w:p>
    <w:p>
      <w:pPr>
        <w:pStyle w:val="SourcePage"/>
      </w:pPr>
      <w:r>
        <w:t xml:space="preserve">[p. 511]</w:t>
      </w:r>
    </w:p>
    <w:p>
      <w:pPr>
        <w:pStyle w:val="BodyText"/>
      </w:pPr>
      <w:r>
        <w:t xml:space="preserve">great sufferings for that sin and wickedness, which at the same time was exercising all its venom against him, and at the same time that he felt such terrible effects of it; that he died for those who were not only so wicked, but whose wickedness consisted in being enemies to him; and that he was willing to die for his enemies at the same time that he was subject to the utmost exertions and efforts of their enmity, in the greatest possible contempt and cruelty towards him, and at the same time that he was feeling the utmost effects of it in his own greatest ignominy, torment, and death; that he should be in such an high act of love to them at the same time that they were in so high an act of mortal hatred and cruelty to him; and that he should express his love at that time by bearing those very cruelties, that so he might take away the guilt of their cruelty: that he was willing to atone for their being his enemies in those very sufferings, by that very ignominy, torment, and death that was the fruit of it. How astonishingly wonderful was this! Where is anything that can parallel this love? When Christ thus had the exceeding hateful nature of the sin of men set before him, and when he began to feel the effects of its malice, and had the rest of his dismal sufferings in his view; he did not say within himself, "Why should I undergo so much to save such vile miscreants that do so hate me, and are so cruel to their Savior? Why should I undergo so much for them that are such mortal enemies to me? Why should I expose my face to be spit on, my body to be torn and tormented for them that are so vile or base, as thus to treat me? Let them perish. They deserve no better. I stand in no need of them. If they are enemies to their own good, and will treat those that show them such kindness at this rate, let 'em e'en do as well as they can for themselves." Jesus Christ did not say thus within himself, and so call for twelve legions of angels to deliver him out of their hands, or repel them by his own immediate power, as he might have done, and so rescued himself. But he patiently endured. His love stood this trial. He bore it all. He waded through the sea of blood and wrath. His love failed not when he began to enter it, nor when he was in the midst of it. He willingly and freely gave himself up a victim for divine wrath for those his enemies.</w:t>
      </w:r>
    </w:p>
    <w:p>
      <w:pPr>
        <w:pStyle w:val="BodyText"/>
      </w:pPr>
      <w:r>
        <w:rPr>
          <w:i/>
          <w:iCs/>
        </w:rPr>
        <w:t xml:space="preserve">Second.</w:t>
      </w:r>
      <w:r>
        <w:t xml:space="preserve"> Another trial that [Christ] in the time of his suffering had of his voluntariness in sufferings, was the great sins and infirmities of those that were already actually entitled to the benefits of his sufferings that were then set before him, viz. the great failings of his own disciples at that time. The remaining corruption of Christ's true disciples scarcely ever appeared as they did at that time. They never treated their Lord and master so unworthily as they did when he was going to die for them. When he was in his agony in the Garden, they acted as if they cared not for their master. He told</w:t>
      </w:r>
    </w:p>
    <w:p>
      <w:pPr>
        <w:pStyle w:val="SourcePage"/>
      </w:pPr>
      <w:r>
        <w:t xml:space="preserve">[p. 512]</w:t>
      </w:r>
    </w:p>
    <w:p>
      <w:pPr>
        <w:pStyle w:val="BodyText"/>
      </w:pPr>
      <w:r>
        <w:t xml:space="preserve">them what a time of distress it was with him, how his soul was exceeding sorrowful even unto death; and therefore he desired that they would keep awake that he might be comforted with their company in the time of his sorrow and distress. But they seemed careless about it, and soon fell asleep.</w:t>
      </w:r>
    </w:p>
    <w:p>
      <w:pPr>
        <w:pStyle w:val="BodyText"/>
      </w:pPr>
      <w:r>
        <w:t xml:space="preserve">And then Christ waked them again, and gently reproved them; but yet they fell asleep again. And while he was wrestling with dismal agonies, there they lay carelessly sleeping, as if they were wholly unconcerned about it. They would not so much as deny themselves to keep awake for him while he was sweating blood for them. And so they slept on, till Judas and others with him came and apprehended him, and then in a cowardly and base manner, they all forsook him, and fled. They would not stand by him in his affliction; but everyone was for taking care of himself, as they cared not what became of their Lord and master.</w:t>
      </w:r>
    </w:p>
    <w:p>
      <w:pPr>
        <w:pStyle w:val="BodyText"/>
      </w:pPr>
      <w:r>
        <w:t xml:space="preserve">And Peter, though he seemed mighty resolute for a while that he would not forsake him nor deny him, though he should die with him; yet when it came to [it], though he did go to the high priest's house after him, yet it was in a private manner: he durst [not] let anybody know that he was one of Christ's disciples. And when he came there, he denied him: he was ashamed and afraid to own him. Now he sees him stand as a malefactor, and proceeded so far as [to] abjure him, or deny him with oaths and curses.</w:t>
      </w:r>
    </w:p>
    <w:p>
      <w:pPr>
        <w:pStyle w:val="BodyText"/>
      </w:pPr>
      <w:r>
        <w:t xml:space="preserve">These were those that Christ was going to die for, and that already were entitled to the benefits of his death. And this was a specimen of the infirmities of believers in general, a sample of the remaining corruption that is [in] the hearts of the godly, and the unworthy carriages that they often fall into, after they are made partakers of the redemption that Christ has purchased.</w:t>
      </w:r>
    </w:p>
    <w:p>
      <w:pPr>
        <w:pStyle w:val="BodyText"/>
      </w:pPr>
      <w:r>
        <w:t xml:space="preserve">But Christ, though he saw things thus, yet all this did not make him unwilling to die for his elect. Whom he loved, he loved to the end. Though their love to him was wavering, and subject to decays and shameful interruptions, yet it was not so with his love to them. He was willing to go on and die for his disciples notwithstanding. But I proceed,</w:t>
      </w:r>
    </w:p>
    <w:p>
      <w:pPr>
        <w:pStyle w:val="BodyText"/>
      </w:pPr>
      <w:r>
        <w:t xml:space="preserve">II. To an </w:t>
      </w:r>
      <w:r>
        <w:rPr>
          <w:i/>
          <w:iCs/>
        </w:rPr>
        <w:t xml:space="preserve">Inference</w:t>
      </w:r>
      <w:r>
        <w:t xml:space="preserve"> from the doctrine. If it be so that Christ was voluntary in subjecting himself to those sufferings that he underwent, then hence we may learn that Christ's death may be considered as an act of obedience, by which he purchased heaven as well as a satisfaction for sin. Christ's death, as it was his passion, or as he was passive in it, it was a propitiation for sin, and delivers us from punishment. But as he was active in it, as it was what he was voluntary in, so it was an act of obedience, and was a part of his positive righteousness by which he purchased heaven. Christ's death has both the nature of a propitiation and also a righteousness.</w:t>
      </w:r>
    </w:p>
    <w:p>
      <w:pPr>
        <w:pStyle w:val="SourcePage"/>
      </w:pPr>
      <w:r>
        <w:t xml:space="preserve">[p. 513]</w:t>
      </w:r>
    </w:p>
    <w:p>
      <w:pPr>
        <w:pStyle w:val="BodyText"/>
      </w:pPr>
      <w:r>
        <w:t xml:space="preserve">As he was passive in it, it has the nature of a propitiation; and as he was active in it, it has the nature of righteousness.</w:t>
      </w:r>
    </w:p>
    <w:p>
      <w:pPr>
        <w:pStyle w:val="BodyText"/>
      </w:pPr>
      <w:r>
        <w:t xml:space="preserve">So that the death of Christ is both satisfactory and meritorious. As it was his passion, it was satisfactory: he underwent our punishment, and set us at liberty from it. As such, it was a paying our debt. But as he was voluntary and active in it, it was meritorious. For so it did more than merely pay our debt for it made a positive purchase for us. Hence Christ's blood is spoken of in Scripture not only as a satisfactory price, but as a purchasing price. It is plain that besides paying a debt, there is a positive purchase in it; by Acts 20:28, "Feed the church of God, which he hath purchased with his own blood." If the death of Christ did only deliver us from hell, there would not be but one half of redemption to be attributed to the blood of Christ; for there is but one half of redemption that consists in being redeemed from hell. For besides that, there is the obtaining heaven, which is as great a thing as that. But we often in Scripture find the whole of redemption attributed to the blood of Christ. 1 Peter 1:18–19, "Forasmuch as ye know that ye were not redeemed with corruptible things, as silver and gold, from your vain conversation, received by tradition from your fathers; but with the precious blood of the Son of God."</w:t>
      </w:r>
    </w:p>
    <w:p>
      <w:pPr>
        <w:pStyle w:val="BodyText"/>
      </w:pPr>
      <w:r>
        <w:t xml:space="preserve">There are two parts of redemption. One is being redeemed from sin; therein we are delivered from evil, which is by Christ's satisfaction. And the other part is a being redeemed to God, and brought to happiness; and that is by Christ's righteousness. But not only a being redeemed from sin, but a being redeemed to God, is attributed in Scripture to the blood of Christ. Revelation 5:9, "For thou wast slain, and hast redeemed us to God by thy blood out of every kindred, and tongue, and people, and nation."</w:t>
      </w:r>
    </w:p>
    <w:p>
      <w:pPr>
        <w:pStyle w:val="BodyText"/>
      </w:pPr>
      <w:r>
        <w:t xml:space="preserve">And the bringing of us to heaven is particularly attributed to the blood of Christ. Hebrews 9:12, "Neither by the blood of goats and calves, but by his own blood he hath entered once into the holy place,</w:t>
      </w:r>
      <w:r>
        <w:rPr>
          <w:rStyle w:val="FootnoteReference"/>
        </w:rPr>
        <w:footnoteReference w:id="296"/>
      </w:r>
      <w:r>
        <w:t xml:space="preserve"> having obtained eternal redemption for us." The holy place there intended is heaven, and Christ entering there spoken of is his entering as our priest and representative, and as making way for us to enter; and therefore 'tis added, "having obtained eternal redemption for us."</w:t>
      </w:r>
    </w:p>
    <w:p>
      <w:pPr>
        <w:pStyle w:val="BodyText"/>
      </w:pPr>
      <w:r>
        <w:t xml:space="preserve">But Christ's blood purchases heaven no otherwise than as his voluntary offering up his blood, was an act of obedience. For Christ tells us in the text that he had received this commandment of the Father, that he should lay down his life. "Therefore doth my Father love me, because I lay down my life, that I might take it again." As an act of obedience, it is part of the righteousness</w:t>
      </w:r>
    </w:p>
    <w:p>
      <w:pPr>
        <w:pStyle w:val="SourcePage"/>
      </w:pPr>
      <w:r>
        <w:t xml:space="preserve">[p. 514]</w:t>
      </w:r>
    </w:p>
    <w:p>
      <w:pPr>
        <w:pStyle w:val="BodyText"/>
      </w:pPr>
      <w:r>
        <w:t xml:space="preserve">of Christ, and the principal part of it. Christ yielding himself to suffer death in Scripture is mentioned as the principal part of Christ's obedience. Philippians 2:7–8, "He took on him the form of a servant, and humbled himself, and became obedient unto death, even the death of the cross." Hebrews 5:8, "Though he were a Son, yet learned he obedience by the things which he suffered." And this is that great act of obedience spoken of in [the] Psalms 40:8, where Christ says, "Mine ear has thou bored. I delight to do thy will, O God, and thy Law is within my heart."</w:t>
      </w:r>
    </w:p>
    <w:p>
      <w:pPr>
        <w:pStyle w:val="BodyText"/>
      </w:pPr>
      <w:r>
        <w:t xml:space="preserve">And this act of obedience is part of the righteousness by which heaven is purchased for us.</w:t>
      </w:r>
    </w:p>
    <w:p>
      <w:pPr>
        <w:pStyle w:val="BodyText"/>
      </w:pPr>
      <w:r>
        <w:t xml:space="preserve">To this it may be objected that that righteousness of Christ that we are justified by, is his obedience to that Law that we broke; but that commandment of laying down his life was not part of the Law that we broke. I answer that it must be the same law as to the moral precepts; but there is no need that it be the same as to the positive precepts. That great positive precept by which we fell, viz. not to eat of the tree of knowledge of good and evil, was what Christ never was under. And he was under other positive precepts that Adam never was under, such as the precepts of the ceremonial law, which Christ was subject to, and obeyed for us. He was made under the ceremonial law for our sakes. Galatians 4:4–5, "He sent his Son, made of a woman, made under the Law, to redeem them."</w:t>
      </w:r>
    </w:p>
    <w:p>
      <w:pPr>
        <w:pStyle w:val="BodyText"/>
      </w:pPr>
      <w:r>
        <w:t xml:space="preserve">And as that act of disobedience by which we fell, was disobedience of a positive law that Christ never was under, viz. the not eating {of the tree of knowledge of good and evil}; so that act of obedience by which principally we are redeemed, is an act of obedience to a positive precept, viz. laying down his life.</w:t>
      </w:r>
    </w:p>
    <w:p>
      <w:pPr>
        <w:pStyle w:val="BodyText"/>
      </w:pPr>
      <w:r>
        <w:t xml:space="preserve">All positive precepts are virtually contained in the moral law. For that is a general precept of the moral law implied in the first commandment, that we should obey God in whatsoever positive precepts he shall see cause to give us. There are many things that are included in the law that was given to our first parents only conditionally.</w:t>
      </w:r>
    </w:p>
    <w:p>
      <w:pPr>
        <w:pStyle w:val="BodyText"/>
      </w:pPr>
      <w:r>
        <w:t xml:space="preserve">We are saved by Christ's death as much as an act of obedience as a propitiation; for as it was not the only act of obedience that merited, so neither was it the only suffering that was propitiatory.</w:t>
      </w:r>
    </w:p>
    <w:p>
      <w:pPr>
        <w:pStyle w:val="BodyText"/>
      </w:pPr>
      <w:r>
        <w:t xml:space="preserve">All Christ's sufferings from his first incarnation were of a propitiatory nature, as every act of obedience from his first incarnation was meritorious. Indeed his last sufferings were his principal sufferings, and so 'tis by them principally that we have propitiation. So it was by his last act of obedience, viz. in yielding himself to death, that was as much his principal act of obedience, and so that by which principally he merited heaven.</w:t>
      </w:r>
    </w:p>
    <w:p>
      <w:pPr>
        <w:pStyle w:val="SourcePage"/>
      </w:pPr>
      <w:r>
        <w:t xml:space="preserve">[p. 515]</w:t>
      </w:r>
    </w:p>
    <w:p>
      <w:pPr>
        <w:pStyle w:val="Heading2"/>
      </w:pPr>
      <w:bookmarkStart w:name="heading_all_that_natural_men_do_is_w" w:id="99"/>
      <w:r>
        <w:t xml:space="preserve">ALL THAT NATURAL MEN DO IS WRONG</w:t>
      </w:r>
      <w:bookmarkEnd w:id="99"/>
    </w:p>
    <w:p>
      <w:pPr>
        <w:pStyle w:val="BodyText"/>
      </w:pPr>
      <w:r>
        <w:t xml:space="preserve">Acorollary to </w:t>
      </w:r>
      <w:r>
        <w:rPr>
          <w:i/>
          <w:iCs/>
        </w:rPr>
        <w:t xml:space="preserve">Justification by Faith Alone, All That Natural Men Do Is Wrong</w:t>
      </w:r>
      <w:r>
        <w:t xml:space="preserve"> shares not only a common Pauline epistle and Old Testament source but a common aspect as well, being in tone less sermon than treatise. Edwards on the covenant of works, as earlier on the covenant of faith, shifts the burden of his argument from scriptural evidence and figures to reason and an occasional, almost Homeric, simile.</w:t>
      </w:r>
    </w:p>
    <w:p>
      <w:pPr>
        <w:pStyle w:val="BlockQuote"/>
      </w:pPr>
      <w:r>
        <w:t xml:space="preserve">If a man has an adulterous wife that carries it with a seeming respectfulness to him, not from real love, but only to flatter and blind [him], that she may the more freely and with less molestation keep company with an adulterer; if he knows that her seeming respectful carriage is not from love to him, but from love to another man; will he not abhor her respectful carriage? Will not that respectful carriage of hers be provoking and abominable to him? Will he not, instead of counting himself obliged by it, look upon it as the highest injury, and that he has just cause to have his wrath provoked by it? But this is the case with you towards God.</w:t>
      </w:r>
      <w:r>
        <w:rPr>
          <w:rStyle w:val="FootnoteReference"/>
        </w:rPr>
        <w:footnoteReference w:id="297"/>
      </w:r>
    </w:p>
    <w:p>
      <w:pPr>
        <w:pStyle w:val="BodyText"/>
      </w:pPr>
      <w:r>
        <w:t xml:space="preserve">Biblical citations are rare. Other than those explicated in the Text, there are just two clusters of them in the Doctrine, three citations in each, parts of four verses of the Psalms 78 under the third head, and a few random citations elsewhere; there are none in the Application, fully a third of the discourse. In the room of them, as Edwards might say, is an implacable logic, an analysis as unforgiving as that in </w:t>
      </w:r>
      <w:r>
        <w:rPr>
          <w:i/>
          <w:iCs/>
        </w:rPr>
        <w:t xml:space="preserve">Justification by Faith Alone</w:t>
      </w:r>
      <w:r>
        <w:t xml:space="preserve"> and, a month earlier, in </w:t>
      </w:r>
      <w:r>
        <w:rPr>
          <w:i/>
          <w:iCs/>
        </w:rPr>
        <w:t xml:space="preserve">The Everlasting Love of God</w:t>
      </w:r>
      <w:r>
        <w:t xml:space="preserve">, another inquiry into a covenant between God and natural man.</w:t>
      </w:r>
    </w:p>
    <w:p>
      <w:pPr>
        <w:pStyle w:val="BodyText"/>
      </w:pPr>
      <w:r>
        <w:t xml:space="preserve">Edwards founds his argument against justification by works not on semantics, as he had in his discourse on faith, but on questions of right and wrong, matters more of relation than definition.</w:t>
      </w:r>
      <w:r>
        <w:rPr>
          <w:rStyle w:val="FootnoteReference"/>
        </w:rPr>
        <w:footnoteReference w:id="298"/>
      </w:r>
      <w:r>
        <w:t xml:space="preserve"> Something is said to be</w:t>
      </w:r>
    </w:p>
    <w:p>
      <w:pPr>
        <w:pStyle w:val="SourcePage"/>
      </w:pPr>
      <w:r>
        <w:t xml:space="preserve">[p. 516]</w:t>
      </w:r>
    </w:p>
    <w:p>
      <w:pPr>
        <w:pStyle w:val="BodyText"/>
      </w:pPr>
      <w:r>
        <w:t xml:space="preserve">right or wrong in respect to some rule, more particularly, as it affects the actions of men, the rule of right reason by the light of nature and the rule of God's Law made manifest in his Word. Since natural man is under sin, any act arising from him is "disagreeable" to God's law or contrary to it, and so nothing he does is or can be right. He can do things that are "negatively and comparatively" right, "externally and naturally" right, or in their issue right, but each act is somehow compromised, corrupted in some part by his nature, and therefore "absolutely" wrong. Every rule, Edwards goes on, has a subject, a work, and an end, the divine rule no less than any other, so that in the rule of God the subject is the heart, the "invisible principle of action"; the work, the spiritual service rendered God and required of man; and the end, the glorification and enjoyment of God himself. But in all that natural man does, in all that springs from his wicked heart, he is "altogether" wrong, falling "wide" or "short" of the rule. Thus he subordinates the "great business" of service to God to his secular affairs, attends moral duties like "a shadow without substance," prays in ignorance of God and in exaltation of himself, and seeks redemption through his own righteousness. Despite that, God may save such a wrongdoer, "snatch" him out of sin and "translate" him to heaven, surely glory and wonder enough to convince him not to depend on his own works. A sinner can no more atone for his sins with more sins than he can save himself by shedding tears in public or by rising from bed at midnight to pray or by invoking a covenant predicated on wrong or an excuse built on past difficulties. If that is so, why should natural man continue the pursuit? why not simply stop? Because, Edwards answers, as long as he is, he must act; besides, doing something good, anything, may issue in good, may be "a legal preparation" for God's mercy. Even abrogated covenants have their uses.</w:t>
      </w:r>
    </w:p>
    <w:p>
      <w:pPr>
        <w:pStyle w:val="SceneBreak"/>
      </w:pPr>
      <w:r>
        <w:t xml:space="preserve">* * *</w:t>
      </w:r>
    </w:p>
    <w:p>
      <w:pPr>
        <w:pStyle w:val="BodyText"/>
      </w:pPr>
      <w:r>
        <w:t xml:space="preserve">Of the twenty-one leaves of the manuscript, the first twenty are duodecimo, the twenty-first slightly smaller; writing covers the recto side and most of the verso of that leaf, sixteen and thirteen lines, respectively, rather than the twenty-eight lines on average of the rest. Except for that, the manuscript is unremarkable: most dropped passages are rescued and recast (LL. 2v., 7v.–8r., and 16r.); one group of transposed passages with a set of three symbols (LL. 2v. –3v.) is only a bit more troublesome than another with a set of two (LL. 7v.–8r.). Atop the first leaf on the left is "RD," Edwards' symbol for his </w:t>
      </w:r>
      <w:r>
        <w:rPr>
          <w:i/>
          <w:iCs/>
        </w:rPr>
        <w:t xml:space="preserve">History of the Work of Redemption</w:t>
      </w:r>
      <w:r>
        <w:t xml:space="preserve">, and on the right, the</w:t>
      </w:r>
    </w:p>
    <w:p>
      <w:pPr>
        <w:pStyle w:val="SourcePage"/>
      </w:pPr>
      <w:r>
        <w:t xml:space="preserve">[p. 517]</w:t>
      </w:r>
    </w:p>
    <w:p>
      <w:pPr>
        <w:pStyle w:val="BodyText"/>
      </w:pPr>
      <w:r>
        <w:t xml:space="preserve">date, "April 1736." There is no indication that Edwards preached from this manuscripts again nor that he divided it into preaching units. Given the clarity and tightness of its pages, even the truncated one, it seems odd that he did nor separate them, let's say, at the Application, as he had the sixteen leaves of </w:t>
      </w:r>
      <w:r>
        <w:rPr>
          <w:i/>
          <w:iCs/>
        </w:rPr>
        <w:t xml:space="preserve">The Everlasting Love of God</w:t>
      </w:r>
      <w:r>
        <w:t xml:space="preserve"> in March.</w:t>
      </w:r>
    </w:p>
    <w:p>
      <w:pPr>
        <w:pStyle w:val="SourcePage"/>
      </w:pPr>
      <w:r>
        <w:t xml:space="preserve">[p. 518]</w:t>
      </w:r>
    </w:p>
    <w:p>
      <w:pPr>
        <w:pStyle w:val="Heading2"/>
      </w:pPr>
      <w:bookmarkStart w:name="heading_all_that_natural_men_do_2" w:id="100"/>
      <w:r>
        <w:t xml:space="preserve">ALL THAT NATURAL MEN DO IS WRONG</w:t>
      </w:r>
      <w:bookmarkEnd w:id="100"/>
    </w:p>
    <w:p>
      <w:pPr>
        <w:pStyle w:val="BlockQuote"/>
      </w:pPr>
      <w:r>
        <w:rPr>
          <w:i/>
          <w:iCs/>
        </w:rPr>
        <w:t xml:space="preserve">There is none that understandeth, there is none that seeketh after God. They are all gone out of the way, they are together become unprofitable; there is none that doth</w:t>
      </w:r>
      <w:r>
        <w:rPr>
          <w:rStyle w:val="FootnoteReference"/>
        </w:rPr>
        <w:footnoteReference w:id="299"/>
      </w:r>
      <w:r>
        <w:rPr>
          <w:i/>
          <w:iCs/>
        </w:rPr>
        <w:t xml:space="preserve"> good, no, not one</w:t>
      </w:r>
      <w:r>
        <w:t xml:space="preserve">.</w:t>
      </w:r>
    </w:p>
    <w:p>
      <w:pPr>
        <w:pStyle w:val="BodyText"/>
      </w:pPr>
      <w:r>
        <w:t xml:space="preserve">Romans 3:11–12THE drift of the Apostle in all the former part of this epistle is to establish the doctrine of justification by faith in Jesus Christ alone, and to prove that no man can be justified by his own works. And to this end, from the beginning of the epistle to this place, he insists wholly on it to show that all that world are under sin, and for that reason can't be justified by their works, or by anything, but faith in a Savior. In the Romans 1, he showed how the Gentiles were under sin; in the Romans 2, he shows how the Jews are under sin; in the beginning of this chapter, he answers an objection; and in the Romans 2:9, he sums up the matter: "What then? are we better than they? No, in no wise: for we have before proved both Jews and Gentiles, that they are all under sin"; and then proves what he had insisted on out of the Old Testament: "As it is written, There is none righteous, no, not one: there is none that understandeth, there is none that seeketh after God. They are all gone out of the way, they are together become unprofitable; there is none that doth good, no, not one."</w:t>
      </w:r>
      <w:r>
        <w:rPr>
          <w:rStyle w:val="FootnoteReference"/>
        </w:rPr>
        <w:footnoteReference w:id="300"/>
      </w:r>
    </w:p>
    <w:p>
      <w:pPr>
        <w:pStyle w:val="BodyText"/>
      </w:pPr>
      <w:r>
        <w:t xml:space="preserve">The passages here quoted out of the Old Testament are to prove three things. First, that mankind are universally sinful, and that all of them are corrupt. This is chiefly aimed at in the Romans 3:10–12: "As it is written, There is none righteous, no, not one: there is none</w:t>
      </w:r>
    </w:p>
    <w:p>
      <w:pPr>
        <w:pStyle w:val="SourcePage"/>
      </w:pPr>
      <w:r>
        <w:t xml:space="preserve">[p. 519]</w:t>
      </w:r>
    </w:p>
    <w:p>
      <w:pPr>
        <w:pStyle w:val="BodyText"/>
      </w:pPr>
      <w:r>
        <w:t xml:space="preserve">that understandeth, there is none that seeketh after God. They are all gone out of the way, they are together become unprofitable; there is none that doth good, no, not one." Second, that [they] are not only all corrupt, but that everyone is totally corrupt in every part. This is aimed at in the quotations in the Romans 3:13–15, where the several parts of the body are mentioned: the throat is an open sepulcher; the tongue is used for deceit; under the lips is the poison of asps; the mouth is full of cursing and bitterness; and the feet are swift to shed blood. Third, that everyone is not only corrupt in every part, but that in an exceeding degree, so as to have no goodness and only badness, and that to the most dreadful degree. And this is what is aimed at in the Romans 3:16–18: "Destruction and misery are in their ways: and the way of peace have they not known: there is no fear of God before their eyes." In the text there are five things predicated of natural men.</w:t>
      </w:r>
    </w:p>
    <w:p>
      <w:pPr>
        <w:pStyle w:val="ListText"/>
        <w:numPr>
          <w:ilvl w:val="0"/>
          <w:numId w:val="3"/>
        </w:numPr>
      </w:pPr>
      <w:r>
        <w:t xml:space="preserve">That they don't understand, i.e. they neither know God nor know how to seek or serve him. Natural men, many of them, are taught concerning God and his ways, but they are without understanding. They neither know nor will they learn.</w:t>
      </w:r>
    </w:p>
    <w:p>
      <w:pPr>
        <w:pStyle w:val="ListText"/>
        <w:numPr>
          <w:ilvl w:val="0"/>
          <w:numId w:val="4"/>
        </w:numPr>
      </w:pPr>
      <w:r>
        <w:t xml:space="preserve">That they don't seek after God. Many of them seem to seek after God: they attend on the ordinances of religion; yea, and some of them have their minds very much engaged in it. But yet they don't seek after God. They may pray to God earnestly, and beg mercy of him; but yet they don't seek after God. They seek themselves, and not God.</w:t>
      </w:r>
    </w:p>
    <w:p>
      <w:pPr>
        <w:pStyle w:val="ListText"/>
        <w:numPr>
          <w:ilvl w:val="0"/>
          <w:numId w:val="5"/>
        </w:numPr>
      </w:pPr>
      <w:r>
        <w:t xml:space="preserve">That they are all gone out of the way. Natural men may, to outward appearance, be in the way of their duty. They may be very conscientious, and none that see them may be able to say but that they go in the way they should do. But yet in reality they are not in the right way, but are out of the way. Even in those very duties of religion that seem right to outward appearance, they are going on in wrong ways.</w:t>
      </w:r>
    </w:p>
    <w:p>
      <w:pPr>
        <w:pStyle w:val="ListText"/>
        <w:numPr>
          <w:ilvl w:val="0"/>
          <w:numId w:val="6"/>
        </w:numPr>
      </w:pPr>
      <w:r>
        <w:t xml:space="preserve">They are together become unprofitable. All natural men are unprofitable; they are unprofitable servants. Though some of them may seem to be religious, yet they don't serve God; but in all that they do, they serve other masters, yea, they serve God's enemies.</w:t>
      </w:r>
    </w:p>
    <w:p>
      <w:pPr>
        <w:pStyle w:val="ListText"/>
        <w:numPr>
          <w:ilvl w:val="0"/>
          <w:numId w:val="7"/>
        </w:numPr>
      </w:pPr>
      <w:r>
        <w:t xml:space="preserve">There is none that doth good, no, not one. Many natural men seem to do many things that are good: they attend in the matter of their duty strictly. Many do very much in religion. Some natural men do a great deal that is to the benefit of their fellow creatures: some natural men may be men of great good to the public. But yet there is none of them that doth good, no, not so much as one.</w:t>
      </w:r>
    </w:p>
    <w:p>
      <w:pPr>
        <w:pStyle w:val="SourcePage"/>
      </w:pPr>
      <w:r>
        <w:t xml:space="preserve">[p. 520]</w:t>
      </w:r>
    </w:p>
    <w:p>
      <w:pPr>
        <w:pStyle w:val="Heading3"/>
      </w:pPr>
      <w:bookmarkStart w:name="heading_doctrine_21" w:id="101"/>
      <w:r>
        <w:t xml:space="preserve">DOCTRINE.</w:t>
      </w:r>
      <w:bookmarkEnd w:id="101"/>
    </w:p>
    <w:p>
      <w:pPr>
        <w:pStyle w:val="Heading2"/>
      </w:pPr>
      <w:bookmarkStart w:name="heading_all_that_natural_men_do_3" w:id="102"/>
      <w:r>
        <w:rPr>
          <w:i/>
          <w:iCs/>
        </w:rPr>
        <w:t xml:space="preserve">All that natural men do is wrong.</w:t>
      </w:r>
      <w:bookmarkEnd w:id="102"/>
    </w:p>
    <w:p>
      <w:pPr>
        <w:pStyle w:val="BodyText"/>
      </w:pPr>
      <w:r>
        <w:t xml:space="preserve">To clear this point I would, first, show what it is by which anything may be denominated right or wrong; second, premise some things to prevent a misunderstanding of the doctrine; third, give the reasons of the doctrine; fourth, show how this is true of the several kinds of the arts of natural men.</w:t>
      </w:r>
    </w:p>
    <w:p>
      <w:pPr>
        <w:pStyle w:val="BodyText"/>
      </w:pPr>
      <w:r>
        <w:t xml:space="preserve">I. It may be inquired what that is by which anything is denominated right or wrong.</w:t>
      </w:r>
    </w:p>
    <w:p>
      <w:pPr>
        <w:pStyle w:val="BodyText"/>
      </w:pPr>
      <w:r>
        <w:rPr>
          <w:i/>
          <w:iCs/>
        </w:rPr>
        <w:t xml:space="preserve">Ans</w:t>
      </w:r>
      <w:r>
        <w:t xml:space="preserve">. 'Tis its agreement or disagreement with its proper rule. Whenever anything is said to be in any respect right or wrong, it is with respect to some rule. If there were no rule that things were to be regulated by, nothing could be denominated either right or wrong; because in such a case nothing could be said to be either agreeable or disagreeable to rule. Romans 4:15, "Where no law is, there is no transgression."</w:t>
      </w:r>
    </w:p>
    <w:p>
      <w:pPr>
        <w:pStyle w:val="BodyText"/>
      </w:pPr>
      <w:r>
        <w:t xml:space="preserve">So the actions of men are said to be right or wrong with respect to that which is the proper rule of men's actions, which is the rule of God's law. The will of God, as manifested either by the light of reason or by his Word, is the proper rule of men's actions. This will of God, as manifested in the works of God and by the light of nature, is called the rule of right reason; and the other is the rule of God's Word. Between these there is the most perfect harmony and agreement.</w:t>
      </w:r>
    </w:p>
    <w:p>
      <w:pPr>
        <w:pStyle w:val="BodyText"/>
      </w:pPr>
      <w:r>
        <w:t xml:space="preserve">Now there is nothing that natural men do but what is wrong, as it is disagreeable to this rule. No one thing that ever any natural man does is right or agreeable to the rule which God has given us to walk by; but every act that is properly an human act, or that is done by a natural man as a cause by counsel, is wrong. It is disagreeable to the rule, and in many respects contrary to it. I proceed,</w:t>
      </w:r>
    </w:p>
    <w:p>
      <w:pPr>
        <w:pStyle w:val="BodyText"/>
      </w:pPr>
      <w:r>
        <w:t xml:space="preserve">II. To premise some things to avoid [a] misunderstanding of the doctrine.</w:t>
      </w:r>
    </w:p>
    <w:p>
      <w:pPr>
        <w:pStyle w:val="BodyText"/>
      </w:pPr>
      <w:r>
        <w:rPr>
          <w:i/>
          <w:iCs/>
        </w:rPr>
        <w:t xml:space="preserve">First</w:t>
      </w:r>
      <w:r>
        <w:t xml:space="preserve">. Natural men may do those things that are negatively and comparatively right; i.e. they may do those things whereby they avoid those things that are much more wrong. All that a natural man does is sinful; but yet there are degrees of sinfulness. Some natural men do live much more sinfully than others. And natural men have that power that they can avoid many sins; and so far as they do so, what they do is right. It is negatively so. Though there be no positive goodness in what they do, yet there is this in it, that there is evil avoided.</w:t>
      </w:r>
    </w:p>
    <w:p>
      <w:pPr>
        <w:pStyle w:val="SourcePage"/>
      </w:pPr>
      <w:r>
        <w:t xml:space="preserve">[p. 521]</w:t>
      </w:r>
    </w:p>
    <w:p>
      <w:pPr>
        <w:pStyle w:val="BodyText"/>
      </w:pPr>
      <w:r>
        <w:t xml:space="preserve">Thus when natural men do avoid willfully doing that which is directly contrary to a known command of God, they may be said to do right. Thus when men are chaste, sober, and temperate, they may be said to do things that are right, as they avoid lasciviousness, and drunkenness, and other such like vices that are very heinous sins.</w:t>
      </w:r>
    </w:p>
    <w:p>
      <w:pPr>
        <w:pStyle w:val="BodyText"/>
      </w:pPr>
      <w:r>
        <w:t xml:space="preserve">What they do is comparatively right. 'Tis not in itself so wrong as what they avoid. So natural men when they attend external duties as well as they can, they do what is comparatively right; for they avoid thereby what would be a voluntary, direct disobedience to God's command in the matter of their actions, which would be much more sinful. But yet what a natural man does—consider it absolutely—is wrong. The path that a man walks in may be comparatively straight as compared with some other paths; but yet the path he goes in may notwithstanding be indeed crooked. Of crooked paths there may be a great deal of difference. Some may be much less crooked than others, so as to avoid many great crooks that are in others; but 'tis not straight.</w:t>
      </w:r>
    </w:p>
    <w:p>
      <w:pPr>
        <w:pStyle w:val="BodyText"/>
      </w:pPr>
      <w:r>
        <w:rPr>
          <w:i/>
          <w:iCs/>
        </w:rPr>
        <w:t xml:space="preserve">Second</w:t>
      </w:r>
      <w:r>
        <w:t xml:space="preserve">. A natural man may do those things that are externally and naturally right, or they may do what is right as to the matter of their actions. Thus when a natural man speaks the truth, when he is just in his dealings, when he gives to the poor; he does those things that are right as to the matter of them, though altogether wrong as to the manner. As to what is visible in the action, it is right, that which is as it were the body of that action. But if we look at the inward principle and aim, which is as it were the soul of the act, and is what God looks [at], and which the rule does chiefly respect, it is altogether wrong.</w:t>
      </w:r>
    </w:p>
    <w:p>
      <w:pPr>
        <w:pStyle w:val="BodyText"/>
      </w:pPr>
      <w:r>
        <w:rPr>
          <w:i/>
          <w:iCs/>
        </w:rPr>
        <w:t xml:space="preserve">Third</w:t>
      </w:r>
      <w:r>
        <w:t xml:space="preserve">. Natural men may do these things that are right in this respect, viz. that they are those things that are likely to issue in the good of their souls. Natural men may seek the good of their souls, for they are influenced by self-love. Self-love may make them desire and seek their eternal happiness, as well as their temporal. And there are many kinds of ways that natural men take, in order to the attaining of this end and of these means. There are some that are likely to attain, and others that are not likely; and therefore in this respect, some means that natural men use may be said to be right and others wrong. Thus he that seeks his salvation in attending on all ordinances of Christ's appointment; watching and striving therein and disallowing of all ways of known sin, and complying, as far as in them lies, with every known duty; he may be said in this respect to seek in a right way. But the papists that seek salvation by praying to the Virgin Mary, and saints, and angels, and going to the priest to confess their sins, and having them seek pardon, and the like; they seek it in a wrong way.</w:t>
      </w:r>
    </w:p>
    <w:p>
      <w:pPr>
        <w:pStyle w:val="SourcePage"/>
      </w:pPr>
      <w:r>
        <w:t xml:space="preserve">[p. 522]</w:t>
      </w:r>
    </w:p>
    <w:p>
      <w:pPr>
        <w:pStyle w:val="BodyText"/>
      </w:pPr>
      <w:r>
        <w:t xml:space="preserve">And so when persons in seeking salvation will hearken to temptation to neglect going to meeting, and will give way to blasphemous thoughts and workings of hearts, or don't reform their lives; they may be said to seek in a wrong way. Not that natural men's seeking salvation in either the one or the other, has any goodness in it; for all that any natural man does, let him seek in what way he will, is sin, and therefore wrong. But he that seeks in the former of these ways is said to seek in a right way only in this respect, viz. as he takes a course that is likely to obtain his end; whereas the others do not. That which persons do may be finally wrong, and contrary to the rule God has given us to walk by, and yet in this respect may be right; i.e. 'tis the best way a natural man can take to obtain this end he seeks, of obtaining converting grace.</w:t>
      </w:r>
    </w:p>
    <w:p>
      <w:pPr>
        <w:pStyle w:val="BodyText"/>
      </w:pPr>
      <w:r>
        <w:t xml:space="preserve">God who is the sovereign disposer of all things may, by his own arbitrary disposition, make the doing these things that are negatively and materially according to his commands, though they are finally wrong, the way in which he will bestow his grace. And so it may be said to be the right way to seek it in.</w:t>
      </w:r>
    </w:p>
    <w:p>
      <w:pPr>
        <w:pStyle w:val="BodyText"/>
      </w:pPr>
      <w:r>
        <w:t xml:space="preserve">But this rectitude is of a different sort from what is intended in the doctrine. Such a way is said to be a right way of seeking conversion, not so much because 'tis agreeable to that moral rule of life that we should be regulated by, as subject to God as our supreme ruler; but rather as 'tis agreeable to a rule of prudence, as we would seek our own good.</w:t>
      </w:r>
    </w:p>
    <w:p>
      <w:pPr>
        <w:pStyle w:val="BodyText"/>
      </w:pPr>
      <w:r>
        <w:t xml:space="preserve">The goodness that is in it is rather a natural than a moral goodness. Things are said to be naturally good, as they tend to man's happiness; or natural good things are morally good, as they are agreeable in the will of the Supreme Lawgiver, and acceptable to him. Such a way of natural men's seeking salvation is said to be right or good, as it is likely to issue in their happiness; and not because their seeking has any goodness in the sight of God, or acceptableness to him.</w:t>
      </w:r>
    </w:p>
    <w:p>
      <w:pPr>
        <w:pStyle w:val="BodyText"/>
      </w:pPr>
      <w:r>
        <w:t xml:space="preserve">I proceed now,</w:t>
      </w:r>
    </w:p>
    <w:p>
      <w:pPr>
        <w:pStyle w:val="BodyText"/>
      </w:pPr>
      <w:r>
        <w:t xml:space="preserve">III. To give the reasons of the doctrine. And to make the matter clear, it must be remembered, as has been already observed, that things are denominated either right or wrong according to their agreement or disagreement with their rule. And therefore to determine how far men's actions are right or wrong, we must consider what it is that the rule has chiefly respect to; and it has respect to three things, viz. it has respect to a subject to be regulated, and a work to be done, [and] an end to be obtained. And if we consider the rule as it has respect to either of these, it will show plainly that everything that natural man does is wrong. And here it may be considered,</w:t>
      </w:r>
    </w:p>
    <w:p>
      <w:pPr>
        <w:pStyle w:val="SourcePage"/>
      </w:pPr>
      <w:r>
        <w:t xml:space="preserve">[p. 523]</w:t>
      </w:r>
    </w:p>
    <w:p>
      <w:pPr>
        <w:pStyle w:val="BodyText"/>
      </w:pPr>
      <w:r>
        <w:rPr>
          <w:i/>
          <w:iCs/>
        </w:rPr>
        <w:t xml:space="preserve">First</w:t>
      </w:r>
      <w:r>
        <w:t xml:space="preserve">. That the main thing that the rule has respect to in the subject that is to be regulated, is the heart; and this is altogether wrong in all that natural men do. God, in giving men the rule of his holy and blessed commandments, has respect to man not merely as one capable of these and those external actions; or as one endowed with an external, corporeal part capable of such bodily notions and behavior; but as a creature that is endowed with an internal, invisible principle of action; as one that hath an heart, and whose actions arise from inclination and choice.</w:t>
      </w:r>
    </w:p>
    <w:p>
      <w:pPr>
        <w:pStyle w:val="BodyText"/>
      </w:pPr>
      <w:r>
        <w:t xml:space="preserve">Consider man only with respect to his external part, and as capable of external actions, and he is no more properly the subject of such a rule as God hath given than a piece of clockwork; whose motions are mechanical, and that goes with weights, and springs, and has no internal, spiritual principle from whence its motions proceed. And therefore what is mainly respected by the rule in the subject to be regulated, is the heart or spiritual principle. This is primarily respected, and man's external actions are respected only secondarily, viz. as proceeding from an inward, invisible principle; for they are neither good nor bad any other wise than as arising from thence. Nothing in man is either good or bad any other wise than as arising some way from the heart, any more than the motions of a clock can be said to be good or bad. Christ has taught us that nothing in man is bad, but only what comes from thence; for he has taught us that not those things that go into a man, but those that come out of the man, and come out of the heart, defile a man; as Matthew 15:11, Matthew 15:15–20. And we are often taught that nothing is good in the sight of God only as coming from thence. 1 Samuel 16:7, "Man looketh on the outward appearance, but the Lord looketh on the heart." Proverbs 23:26, "My son, give me thine heart." Proverbs 21:2, "Every way of a man is right in his own eyes: but the Lord pondereth the hearts." When men think their own ways right, God looks at the heart and tries that, to see whether their ways be right or no.</w:t>
      </w:r>
    </w:p>
    <w:p>
      <w:pPr>
        <w:pStyle w:val="BodyText"/>
      </w:pPr>
      <w:r>
        <w:t xml:space="preserve">If the heart is not right, whatever men's external actions be, there is nothing that they do [that] is right in the sight of God. Thus we read in the Psalms 78:34–35, how the children of Israel sought God, and sought him early, "and remembered that God was their rock, and the most high God their redeemer." Now, herein they externally did their duty. What they did was, as to the matter of it, right; but yet it was all wrong in the sight of God; as it follows in the next verse, "Nevertheless they did flatter him with their mouth, and lied to him with their tongues." Flattery and lying ben't right things; especially, flattering God and lying to God is exceeding wrong. And then in</w:t>
      </w:r>
    </w:p>
    <w:p>
      <w:pPr>
        <w:pStyle w:val="SourcePage"/>
      </w:pPr>
      <w:r>
        <w:t xml:space="preserve">[p. 524]</w:t>
      </w:r>
    </w:p>
    <w:p>
      <w:pPr>
        <w:pStyle w:val="BodyText"/>
      </w:pPr>
      <w:r>
        <w:t xml:space="preserve">the next verse is given the reason why God looked upon [them] so wrong, "For their heart was not right with him." Where the heart is not right with God, nothing is right.</w:t>
      </w:r>
    </w:p>
    <w:p>
      <w:pPr>
        <w:pStyle w:val="BodyText"/>
      </w:pPr>
      <w:r>
        <w:t xml:space="preserve">But the heart is altogether wrong in all that a natural man does. Whatever his words or his outward behavior be, yet his heart in all is wide from the rule, and quite contrary to it. He does nothing that he does from right principle. Whatever fair show there [is], there is nothing that arises from any good disposition or principle of heart. Actions are good or bad chiefly according as they are exercises of a good or corrupt principle in men; but all the actions of a natural man do proceed from a corrupt principle.</w:t>
      </w:r>
    </w:p>
    <w:p>
      <w:pPr>
        <w:pStyle w:val="BodyText"/>
      </w:pPr>
      <w:r>
        <w:rPr>
          <w:i/>
          <w:iCs/>
        </w:rPr>
        <w:t xml:space="preserve">Second</w:t>
      </w:r>
      <w:r>
        <w:t xml:space="preserve">. The main thing the rule has respect to as the work to be done is a spiritual service to God, which all that natural men do is very wide from. As God hath made man not only with a fleshly body, but also breathed into him a spiritual substance, which is his principal part by which his nature is enabled and exalted above the brute creatures; so it is a spiritual, and not a bodily, service that God chiefly looks at and requires of man.</w:t>
      </w:r>
    </w:p>
    <w:p>
      <w:pPr>
        <w:pStyle w:val="BodyText"/>
      </w:pPr>
      <w:r>
        <w:t xml:space="preserve">Every rule has respect to some work to be done. If there be no work to be done, there is no need of a rule to direct in the doing of it. But the work to be done, that the rule that God has given to man has a main respect to, is a spiritual service to God.</w:t>
      </w:r>
    </w:p>
    <w:p>
      <w:pPr>
        <w:pStyle w:val="BodyText"/>
      </w:pPr>
      <w:r>
        <w:t xml:space="preserve">He that gave the rule gave it to direct us in the service of the giver of the rule; and that not mainly that we should serve him with our bodies, but with our spirits, which is our principal part. For God made us not only with animal bodies, but with rational, immortal souls, for that end that we might serve him, and serve not only with our bodies, but with our souls. The work that the rule directs to is godliness, but we find this distinguished from bodily exercise. 1 Timothy 4:8, "For bodily exercise profiteth little: but godliness is profitable unto all things, having the promise of the life that now is, and of that which is to come."</w:t>
      </w:r>
    </w:p>
    <w:p>
      <w:pPr>
        <w:pStyle w:val="BodyText"/>
      </w:pPr>
      <w:r>
        <w:t xml:space="preserve">But natural men in nothing that they do, do afford God a spiritual service. Let them be never so religious, never so moral, and never so exact in their walk and obedient in duties, yet this is wanting. Therein the life and soul of religion and duty is wanting. That which they do in religion is neither spiritual, nor is it a service to God. What they do in religion is not spiritual. This is evident from the foregoing. Particularly if they are destitute of a spiritual principle in the heart, they will be also unavoidably destitute of spiritual exercise; for there can be no exercise without a principle. Whatever natural men seem to do in religion, there are no right or holy</w:t>
      </w:r>
    </w:p>
    <w:p>
      <w:pPr>
        <w:pStyle w:val="SourcePage"/>
      </w:pPr>
      <w:r>
        <w:t xml:space="preserve">[p. 525]</w:t>
      </w:r>
    </w:p>
    <w:p>
      <w:pPr>
        <w:pStyle w:val="BodyText"/>
      </w:pPr>
      <w:r>
        <w:t xml:space="preserve">actings of the heart. There is not one good motion or exercise of soul. When they pray, when they read, and when they hear; or when they do alms, or do acts of moral honesty and justice; there is no spiritual, inward, good exercise that accompanies such external behavior. There is a course and train of outward, seeming good action, but no such train of inward, good exercises; no, nor so much as one good act of soul all the while. Nor is anything that they do a service to God. That is impossible, for they don't know God: they are wholly strangers to him, and have no true respect to him in their hearts. There is no devotedness of heart to God; no exercise of any love to God, or true fear and reverence of God; no true respect to his authority; no spirit of submission or obedience to him.</w:t>
      </w:r>
    </w:p>
    <w:p>
      <w:pPr>
        <w:pStyle w:val="BodyText"/>
      </w:pPr>
      <w:r>
        <w:rPr>
          <w:i/>
          <w:iCs/>
        </w:rPr>
        <w:t xml:space="preserve">Third</w:t>
      </w:r>
      <w:r>
        <w:t xml:space="preserve">. If we consider the end to be obtained that the rule has respect to, it will appear that everything that natural men do is wrong. Every rule has respect to some end. It has respect to a subject, and to a work, and to an end. The subject that is to be regulated by the rule is not to be regulated to no purpose or end. If there be no end to be obtained by the subject, there is no need of any rule. He that has no end to seek needs no guide in seeking. And so the work that is respected by the rule is also in order to some end. The only reason why there is need of a rule to direct in any work, is that so the end of the work may be attained.</w:t>
      </w:r>
    </w:p>
    <w:p>
      <w:pPr>
        <w:pStyle w:val="BodyText"/>
      </w:pPr>
      <w:r>
        <w:t xml:space="preserve">But natural men in all that they do entirely fall short of the end aimed at by the rule. God is the great end that the rule has respect [to] in glorifying of him, and in the enjoyment of him. But if we consider how that nothing that natural men do points to this end, but points quite another way, it will appear that all that natural men do is entirely wrong. Natural men don't so much as aim at this end in anything they do. They don't aim at the glory of God. All that they do, however fair and specious a show it may make, is for other ends very diverse from it. Nor do they aim at the happiness of the enjoyment of God. Natural men do neither desire to glorify God, nor to enjoy him. They have no sense of the happiness that is to be had in the enjoyment of God.</w:t>
      </w:r>
    </w:p>
    <w:p>
      <w:pPr>
        <w:pStyle w:val="BodyText"/>
      </w:pPr>
      <w:r>
        <w:t xml:space="preserve">Instead of aiming at these ends, they aim at contrary ends. They set up other things in opposition to God. They set up themselves, and their own heart's lusts, in God's stead. They worship and serve the creature more the Creator who is over all, God blessed forevermore.</w:t>
      </w:r>
    </w:p>
    <w:p>
      <w:pPr>
        <w:pStyle w:val="BodyText"/>
      </w:pPr>
      <w:r>
        <w:t xml:space="preserve">And therefore everything that a natural man does is wrong, because it is directed and aimed the wrong way and to a wrong end, as the arrow goes wrong that goes wide from the mark. And therefore God compares false professors to a deceitful bow that carries the arrow on one side of the mark, and deceives him that shoots with it. Psalms 78:57, "But turned back,</w:t>
      </w:r>
    </w:p>
    <w:p>
      <w:pPr>
        <w:pStyle w:val="SourcePage"/>
      </w:pPr>
      <w:r>
        <w:t xml:space="preserve">[p. 526]</w:t>
      </w:r>
    </w:p>
    <w:p>
      <w:pPr>
        <w:pStyle w:val="BodyText"/>
      </w:pPr>
      <w:r>
        <w:t xml:space="preserve">and dealt unfaithfully like their fathers: they were turned aside like a deceitful bow." They are compared to a deceitful bow, because God is not their end. They seem to be religious, but the Most High is not the end of their religion; as Hosea 7:16, "They return, but not to the Most High: they are like a deceitful bow." Hence 'tis said in the text, "They are all gone out of the way, they are altogether become unprofitable." I proceed now, in the</w:t>
      </w:r>
    </w:p>
    <w:p>
      <w:pPr>
        <w:pStyle w:val="BodyText"/>
      </w:pPr>
      <w:r>
        <w:t xml:space="preserve">IV. [Fourth] place, to show how this is true with respect to several kinds of actions of natural men.</w:t>
      </w:r>
    </w:p>
    <w:p>
      <w:pPr>
        <w:pStyle w:val="BodyText"/>
      </w:pPr>
      <w:r>
        <w:rPr>
          <w:i/>
          <w:iCs/>
        </w:rPr>
        <w:t xml:space="preserve">First</w:t>
      </w:r>
      <w:r>
        <w:t xml:space="preserve">. All that natural men [do] in attending on their secular occasions is wrong. Their outward occasions are what they attend with a wicked heart. They are not moved from a right principle in following the business of their particular calling; but they do all that they do from day to day from a corrupt and perverse principle, and it is attended in a corrupt manner, and for wrong ends. The God that has made us and made the world, and placed us here on this lower world, did that [that] we might here serve him, and live to his glory. And therefore that is the great business of our lives, being the business that our Creator has made us for, and that our great Lord and master and absolute owner has appointed us. And we have no liberty to attend any work or business, but only in subordination to this. God has indeed appointed us the work of our particular calling; but he has called us to it only as to a business subordinate to the main end, and we have no liberty given us to attend it any other way. But natural men don't attend the business of their particular callings in subordination to the great business of serving and glorifying God. And they don't only fail of doing of it so much in subordination as they ought; but they don't do it at all in subordination. There is no one thing that they do, no one act that is performed in an attendance on their secular occasions, that ever was done in subordination to the service and glory of God. But they attend their worldly business as if it was the highest business, and not a subordinate business. Their hearts are upon the world, and the world is sought and pursued by them, as if it were the highest good, and not as a subordinate good.</w:t>
      </w:r>
    </w:p>
    <w:p>
      <w:pPr>
        <w:pStyle w:val="BodyText"/>
      </w:pPr>
      <w:r>
        <w:t xml:space="preserve">Worldly good things are to be sought for in an attendance on the business of our particular callings, that thereby life may be preserved and supported; that so we may live to God, and to give us purpose to serve him; and that we may have wherewithal to use and improve on his service. But natural men don't seek the world that they may serve God with it; but on the contrary, they seek and serve the world itself as god. Instead of making it a servant to God, they set it up for an idol in opposition to God. And</w:t>
      </w:r>
    </w:p>
    <w:p>
      <w:pPr>
        <w:pStyle w:val="SourcePage"/>
      </w:pPr>
      <w:r>
        <w:t xml:space="preserve">[p. 527]</w:t>
      </w:r>
    </w:p>
    <w:p>
      <w:pPr>
        <w:pStyle w:val="BodyText"/>
      </w:pPr>
      <w:r>
        <w:t xml:space="preserve">so God that has made 'em, and set 'em in the world, fails of being served by them, and his service is given to another. And surely an attending on their wordly occasions thus must be altogether wrong in the sight of God. They take God's wool and his flax, his corn, and his wine, and his oil that he gives them to serve him with, and devote it to the service of their lusts.</w:t>
      </w:r>
    </w:p>
    <w:p>
      <w:pPr>
        <w:pStyle w:val="BodyText"/>
      </w:pPr>
      <w:r>
        <w:t xml:space="preserve">All their labor from day to day is in service of sin. When a natural man goes forth [to] his daily labor, he goes forth to the service of his lusts; and all the while he continues plowing, or sowing, or reaping, or mowing, he is laboring in the service of sin: he serves sin and Satan with the sweat of his face. He is all the while at his idolatry. When a natural [man] works diligently and laboriously in the field from day to day, he is only diligent all day long in worshipping his idol, that he sets up in opposition to the true God. And hence is that in Proverbs 21:4, "The plowing of the wicked is sin."</w:t>
      </w:r>
    </w:p>
    <w:p>
      <w:pPr>
        <w:pStyle w:val="BodyText"/>
      </w:pPr>
      <w:r>
        <w:rPr>
          <w:i/>
          <w:iCs/>
        </w:rPr>
        <w:t xml:space="preserve">Second</w:t>
      </w:r>
      <w:r>
        <w:t xml:space="preserve">. All that they do in an attendance on moral duties is done wrong: when they do acts of justice, and are honest in their duty; and when they are liberal to the poor, and the like. When they do an act of justice, 'tis not wrong as an act of justice; and when they do an act of liberality, it is not wrong as an act of liberality. What they do, as has been already observed, is as to the matter of it right and agreeable to the rule. But yet as they do it, as the act is performed by them, that act is wrong, for the reasons already mentioned, because done with a corrupt and rotten heart. And what is done is only a shadow without substance: there is the shell of the duty, but the inside is hollow. Their honesty and their liberality don't flow from any true principle of righteousness or charity within.</w:t>
      </w:r>
    </w:p>
    <w:p>
      <w:pPr>
        <w:pStyle w:val="BodyText"/>
      </w:pPr>
      <w:r>
        <w:t xml:space="preserve">And so there is no inward exercise of any internal grace, or virtue of righteousness, or charity in it. Nor is the end right. God, who ought to be the supreme end of all, is left out of the view and aim of the agent.</w:t>
      </w:r>
    </w:p>
    <w:p>
      <w:pPr>
        <w:pStyle w:val="BodyText"/>
      </w:pPr>
      <w:r>
        <w:t xml:space="preserve">Thus that [that] appears with such a specious show, as though men loved their neighbor as themselves, and as though they had a love to virtue, is not either from any sincere real love to virtue, or love to their neighbor. But indeed all arises only from self-love, and there is no love to their neighbor nor to virtue, but what self is at the bottom of.</w:t>
      </w:r>
    </w:p>
    <w:p>
      <w:pPr>
        <w:pStyle w:val="BodyText"/>
      </w:pPr>
      <w:r>
        <w:rPr>
          <w:i/>
          <w:iCs/>
        </w:rPr>
        <w:t xml:space="preserve">Third.</w:t>
      </w:r>
      <w:r>
        <w:t xml:space="preserve"> All that is done by natural men in an attendance on religious duties is done wrong. When natural men pray in secret, yea, when they are very diligent and earnest in prayer; and when they read the Bible; and when they go to meeting, and attend the public worship, and hear the Word preached; and when they meditate, and search their own hearts—they do all these things wrong. There is nothing that they do right. Everything crooked and out of the way. All these things proceed from a perverse</w:t>
      </w:r>
    </w:p>
    <w:p>
      <w:pPr>
        <w:pStyle w:val="SourcePage"/>
      </w:pPr>
      <w:r>
        <w:t xml:space="preserve">[p. 528]</w:t>
      </w:r>
    </w:p>
    <w:p>
      <w:pPr>
        <w:pStyle w:val="BodyText"/>
      </w:pPr>
      <w:r>
        <w:t xml:space="preserve">heart and a corrupt principle, and there is nothing spiritual in any of it. Nor is the true and right end aimed at.</w:t>
      </w:r>
    </w:p>
    <w:p>
      <w:pPr>
        <w:pStyle w:val="BodyText"/>
      </w:pPr>
      <w:r>
        <w:t xml:space="preserve">As particularly, when they pray to God, what they do in prayer is exceeding wrong many ways. They worship God ignorantly, not knowing what they worship, like those in Acts 17:23. But this is a very wrong way of worshipping God, and greatly to God's dishonor. They that worship God ought to do it understandingly, as knowing what manner of being he is that they worship, and understanding the difference that there is between God and them. But natural men, when they come before God, they don't know who he is that they come before. They are ignorant of his perfections. When they come to pray to him, they don't know that they are in the presence of God, or that God sees them and knows what they ask for. They don't know that he is able to give 'em their requests.</w:t>
      </w:r>
    </w:p>
    <w:p>
      <w:pPr>
        <w:pStyle w:val="BodyText"/>
      </w:pPr>
      <w:r>
        <w:t xml:space="preserve">When God is worshipped, he ought to be worshipped in spirit and in truth; but natural men don't worship him so. There is outward worship; but if we could look within, into the heart, we should see no worship there. There we should find nothing [but] enmity, and rebellion, and opposition to God.</w:t>
      </w:r>
    </w:p>
    <w:p>
      <w:pPr>
        <w:pStyle w:val="BodyText"/>
      </w:pPr>
      <w:r>
        <w:t xml:space="preserve">There is a body upon the knees. But [if] we could look within there, we should see an heart proudly exalting itself against God. There is a submissive, humble voice, and gesture, and looks that seems to show forth a great deal of reverence and self-abasement. But if we could look within there at the same time, we should see an heart opposing the sovereignty of God, and finding fault with his ways, and objecting against God's dealings towards him, and haughtily exalting himself, and trusting in himself.</w:t>
      </w:r>
    </w:p>
    <w:p>
      <w:pPr>
        <w:pStyle w:val="BodyText"/>
      </w:pPr>
      <w:r>
        <w:t xml:space="preserve">If we heard the sinner at his secret prayer, very likely we should hear him telling God that he is able to show mercy to him, and that his mercy is infinite and sufficient for the greatest sinners. But at the same time, if we could look within, we should see that he believes no such thing. We, it may [be], should hear him saying to God that he is a poor, sinful, vile creature unworthy of any mercy, and that he deserves to be cast in to hell. But if we could look within, we should find no sense of any such vileness or unworthiness as he tells of; and that, at the same time that he confesses that he deserves that God should cast him into hell, he thinks the contrary; and that his heart stands ready to object and quarrel, if God don't show him mercy, and answer his prayers. It may be [he] thinks at the same time that 'tis strange God don't show him mercy, when he has shown mercy to so many others that never have done near so much for it as he has done.</w:t>
      </w:r>
      <w:r>
        <w:rPr>
          <w:rStyle w:val="FootnoteReference"/>
        </w:rPr>
        <w:footnoteReference w:id="301"/>
      </w:r>
    </w:p>
    <w:p>
      <w:pPr>
        <w:pStyle w:val="SourcePage"/>
      </w:pPr>
      <w:r>
        <w:t xml:space="preserve">[p. 529]</w:t>
      </w:r>
    </w:p>
    <w:p>
      <w:pPr>
        <w:pStyle w:val="BodyText"/>
      </w:pPr>
      <w:r>
        <w:t xml:space="preserve">We should probably hear them praying to God for mercy, and seeming to beseech and supplicate as for free and sovereign grace; whereas if we could look within 'em, we should see that at the same time they don't believe that [he] is the true and sovereign bestower of his own grace. They think that he stands bound to bestow it, and can't justly deny it.</w:t>
      </w:r>
    </w:p>
    <w:p>
      <w:pPr>
        <w:pStyle w:val="BodyText"/>
      </w:pPr>
      <w:r>
        <w:t xml:space="preserve">Whatever they do outwardly, inwardly they don't supplicate but challenge; and their hearts stand ready to quarrel in a dreadful manner in case God refuses.</w:t>
      </w:r>
      <w:r>
        <w:rPr>
          <w:rStyle w:val="FootnoteReference"/>
        </w:rPr>
        <w:footnoteReference w:id="302"/>
      </w:r>
      <w:r>
        <w:t xml:space="preserve"> Such kind of hypocrisy and dishonoring as this is the praying of natural men made up of. Psalms 78:36, "They flattered him with their mouth, and they lied unto him with their tongues." And so are their other duties as well as prayer. They make a show of that which there is nothing in their hearts.</w:t>
      </w:r>
    </w:p>
    <w:p>
      <w:pPr>
        <w:pStyle w:val="BodyText"/>
      </w:pPr>
      <w:r>
        <w:t xml:space="preserve">Now, how wide is such a manner of praying and attending religious duties from being right. How far is this from the right way of worshipping God. Hence it is said, as in Proverbs 15:8, "The sacrifice of the wicked is an abomination to the Lord: but the prayer of the upright is his delight." And so Isaiah 1:13–15, "Bring no more vain oblations; incense is an abomination unto me; the new moons and sabbaths, the calling of assemblies, I cannot away with; it is iniquity, even the solemn meeting. Your new moons and your appointed feasts my soul hateth: they are a trouble unto me; I am weary to bear them. And when ye spread forth your hands, I will hide mine eyes from you: yea, when ye make many prayers, I will not hear: your hands are full of blood." And Isaiah 66:3, "He that killeth an ox is as if he slew a man; he that sacrificeth a lamb, as if he cut off a dog's neck; he that offereth an oblation, as if he offered swine's blood; and he that burneth incense, as if he blessed an idol. Yea, they have chosen their own ways, and their soul delighteth in their abominations."</w:t>
      </w:r>
    </w:p>
    <w:p>
      <w:pPr>
        <w:pStyle w:val="BodyText"/>
      </w:pPr>
      <w:r>
        <w:t xml:space="preserve">All that a natural man does in seeking salvation is wrong. Persons that are under trouble are sometimes ready to say that they fear they don't seek aright, and therefore seem that they shall never obtain. But to such persons it may be answered, that 'tis true without doubt all that they do is wrong; and it is [a] pity but they were more sensible of it. Natural men don't seek salvation aright in many respects, but in a very wrong way. Persons ought to seek salvation with a sense of the great worth and value of that which they seek: but so natural men don't seek it. Persons ought to seek that salvation that is offered, viz. a being freed from sin as well as from punishment, and the attainment of holiness as well as happiness: but so</w:t>
      </w:r>
    </w:p>
    <w:p>
      <w:pPr>
        <w:pStyle w:val="SourcePage"/>
      </w:pPr>
      <w:r>
        <w:t xml:space="preserve">[p. 530]</w:t>
      </w:r>
    </w:p>
    <w:p>
      <w:pPr>
        <w:pStyle w:val="BodyText"/>
      </w:pPr>
      <w:r>
        <w:t xml:space="preserve">natural men don't do. Men ought to seek that happiness that consists in holy and spiritual enjoyments, and in the enjoyment of union and communion with God: but so natural men don't do. Persons ought to seek salvation of God as the only bestower of it, depending only on his power and his free grace to bestow it: but so natural men don't seek it, but seek it in themselves, in their own strength.</w:t>
      </w:r>
    </w:p>
    <w:p>
      <w:pPr>
        <w:pStyle w:val="BodyText"/>
      </w:pPr>
      <w:r>
        <w:t xml:space="preserve">Persons ought to seek salvation only in and through Christ, looking to God for it through him, depending on his merits and righteousness alone for the attainment of it: but so natural men don't seek it. They seek it through their own righteousness and worthiness. So that all natural men seek salvation in a way that is altogether wrong. "They are all gone out of the way. There is none that seeketh after God"; as it is said in the text. Those of them that are most concerned and engaged, they may be seeking in such a way as, through the infinite grace [of God], if they continue, may be likely legally to prepare 'em for converting grace, and so to issue in it. But indeed all natural men seek salvation in a wrong way; not only wrong in some low degree, but exceeding wrong in a way that is in many respects diametrically contrary to the rule.</w:t>
      </w:r>
    </w:p>
    <w:p>
      <w:pPr>
        <w:pStyle w:val="Heading3"/>
      </w:pPr>
      <w:bookmarkStart w:name="heading_application_19" w:id="103"/>
      <w:r>
        <w:t xml:space="preserve">APPLICATION.</w:t>
      </w:r>
      <w:bookmarkEnd w:id="103"/>
    </w:p>
    <w:p>
      <w:pPr>
        <w:pStyle w:val="BodyText"/>
      </w:pPr>
      <w:r>
        <w:rPr>
          <w:i/>
          <w:iCs/>
        </w:rPr>
        <w:t xml:space="preserve">Use</w:t>
      </w:r>
      <w:r>
        <w:t xml:space="preserve"> I, </w:t>
      </w:r>
      <w:r>
        <w:rPr>
          <w:i/>
          <w:iCs/>
        </w:rPr>
        <w:t xml:space="preserve">Of Instr.</w:t>
      </w:r>
      <w:r>
        <w:t xml:space="preserve"> Hence we may learn how glorious and triumphant the grace of God is in the conversion of a sinner. It is an unspeakable deliverance and blessedness that God bestows on a sinner, when he is converted. And this God bestows on all that are the subjects of it, without their ever having done anything till then but sin. He that is the subject of the converting grace of God, he never had anything in his heart till that moment that was good, nor ever did he do anything that was good. Whatever he had done in religion, whatever pains he had taken and diligence he had used, he never did anything but what was wrong. He was perverse in all his ways.</w:t>
      </w:r>
    </w:p>
    <w:p>
      <w:pPr>
        <w:pStyle w:val="BodyText"/>
      </w:pPr>
      <w:r>
        <w:t xml:space="preserve">Therefore the grace of God in the conversion of a sinner is exceeding glorious and wonderful. That God should have such respect to a poor, sinful creature that never yet did one act but what was a sinful one, and that till that moment was going on in his perverse ways; that God should snatch a sinner out of such a state, and immediately translate him into the kingdom of his dear Son, and give him a new heart, charge him and give him a principle of holiness, and make him his own child and an heir of everlasting glory: everyone that has truly been converted has been such a instance of grace as this. Let all those here present that have on good</w:t>
      </w:r>
    </w:p>
    <w:p>
      <w:pPr>
        <w:pStyle w:val="SourcePage"/>
      </w:pPr>
      <w:r>
        <w:t xml:space="preserve">[p. 531]</w:t>
      </w:r>
    </w:p>
    <w:p>
      <w:pPr>
        <w:pStyle w:val="BodyText"/>
      </w:pPr>
      <w:r>
        <w:t xml:space="preserve">grounds entertained such a hope, consider how glorious the grace of God has been to them. It may be profitable to you often to look back and consider how you lived before—how wretched, miserable, poor {a creature you were}; how destitute of anything that was good; and how vile all your religious performances—so that you may see that you never did anything for so great a mercy.</w:t>
      </w:r>
    </w:p>
    <w:p>
      <w:pPr>
        <w:pStyle w:val="BodyText"/>
      </w:pPr>
      <w:r>
        <w:rPr>
          <w:i/>
          <w:iCs/>
        </w:rPr>
        <w:t xml:space="preserve">Use</w:t>
      </w:r>
      <w:r>
        <w:t xml:space="preserve"> II may be of </w:t>
      </w:r>
      <w:r>
        <w:rPr>
          <w:i/>
          <w:iCs/>
        </w:rPr>
        <w:t xml:space="preserve">Conv.</w:t>
      </w:r>
      <w:r>
        <w:t xml:space="preserve"> to natural men, to convince them how unreasonable is a dependence on their own works. Notwithstanding that 'tis so as we have heard, yet natural men are exceedingly and desperately prone to entertain high thoughts of their own doings, and to be depending much therein for salvation. So that 'tis most apparent that persons do really do it that have lived many years under such instructions, whereby they have been most plainly and abundantly taught the insufficiency of their own righteousness, and the exceeding pollution of all that they do. They will still hang on their own righteousness, and make much of it, and will be greatly exalting themselves in it.</w:t>
      </w:r>
    </w:p>
    <w:p>
      <w:pPr>
        <w:pStyle w:val="BodyText"/>
      </w:pPr>
      <w:r>
        <w:t xml:space="preserve">Let those natural persons that are seeking their salvation, and that trust to their prayers and other duties that they attend, consider what they have now heard. Consider that all that ever you have done in your life is wrong. There are many things that you have done that 'tis probable you will freely acknowledge are wrong, such and such things that have been even externally contrary to God's commands. But not only those things have been wrong, but you never yet did anything right: all that you have done in your common affairs, and all that you have done in morality and religion, has been sin.</w:t>
      </w:r>
    </w:p>
    <w:p>
      <w:pPr>
        <w:pStyle w:val="BodyText"/>
      </w:pPr>
      <w:r>
        <w:t xml:space="preserve">As to that seeming respect which you have shown to God in what you have done, God may justly abhor it; for it has been in hypocrisy, and has been done indeed not out of respect to God, but out of respect to some other god. And will not an holy and a jealous God abhor everything that you do out of respect to an idol, and especially when you color it over with a flattering pretense of respect to him?</w:t>
      </w:r>
    </w:p>
    <w:p>
      <w:pPr>
        <w:pStyle w:val="BodyText"/>
      </w:pPr>
      <w:r>
        <w:t xml:space="preserve">If a man has an adulterous wife that carries it with a seeming respectfulness to him, not from real love, but only to flatter and blind [him], that she may the more freely and with less molestation keep company with an adulterer; if he knows that her seeming respectful carriage is not from love to him, but from love to another man, will he not abhor her respectful carriage? Will not that respectful carriage of hers be provoking and abominable to him? Will he not, instead of counting himself obliged by it, look upon it as the highest injury, and that he has just cause to have his wrath provoked by it? But this is the case with you towards God. That seeming</w:t>
      </w:r>
    </w:p>
    <w:p>
      <w:pPr>
        <w:pStyle w:val="SourcePage"/>
      </w:pPr>
      <w:r>
        <w:t xml:space="preserve">[p. 532]</w:t>
      </w:r>
    </w:p>
    <w:p>
      <w:pPr>
        <w:pStyle w:val="BodyText"/>
      </w:pPr>
      <w:r>
        <w:t xml:space="preserve">respect that you show to God in your external behavior don't proceed from the least jot of real respect in your heart; but you do but flatter God in it, and it really proceeds from respect to something else. 'Tis from respect to some idol, that you set up in the room of God, to whom you give that respect that is God's due, and that you deny to him. Thus treacherously and deceitfully do you deal with God.</w:t>
      </w:r>
    </w:p>
    <w:p>
      <w:pPr>
        <w:pStyle w:val="BodyText"/>
      </w:pPr>
      <w:r>
        <w:t xml:space="preserve">And will you yet notwithstanding trust to that outward show of respect to God that you make? Will you plead it or hang upon it, and bring this as a price to God, as though it were a price adequate to his eternal mercy?</w:t>
      </w:r>
    </w:p>
    <w:p>
      <w:pPr>
        <w:pStyle w:val="BodyText"/>
      </w:pPr>
      <w:r>
        <w:t xml:space="preserve">Will you think that this is a price sufficient to purchase an interest in a Savior by? Will you look upon it as thinking that God may have so much respect to it as to give you his converting grace for it? But here consider particularly the following things:</w:t>
      </w:r>
    </w:p>
    <w:p>
      <w:pPr>
        <w:pStyle w:val="BodyText"/>
      </w:pPr>
      <w:r>
        <w:rPr>
          <w:i/>
          <w:iCs/>
        </w:rPr>
        <w:t xml:space="preserve">First.</w:t>
      </w:r>
      <w:r>
        <w:t xml:space="preserve"> If all that you do is wrong, then nothing that you do can make atonement for any of your sins. That would be a strange way of making satisfaction for sin, by committing more sin. Therefore you may hence learn that however you may have reformed your life, and however strict you have been of late as in moral duties, [and] how much pains soever you have taken in religion, yet you are not the less guilty for it. You han't by all this removed the least part of the guilt of your former sins. You stand as guilty as ever still in the sight of [God], as vile and as hell-deserving a creature as ever you was in all your life.</w:t>
      </w:r>
    </w:p>
    <w:p>
      <w:pPr>
        <w:pStyle w:val="BodyText"/>
      </w:pPr>
      <w:r>
        <w:rPr>
          <w:i/>
          <w:iCs/>
        </w:rPr>
        <w:t xml:space="preserve">Second.</w:t>
      </w:r>
      <w:r>
        <w:t xml:space="preserve"> If all that you have done is wrong, then you have more cause to be ashamed of it than proud of it. Very commonly, natural men will look back on what they have done with exalting thoughts of themselves for it, especially when they at any time have denied themselves anything considerably; when they think they have denied themselves of their temporal interest to do an act of justice towards their neighbor; or when they have parted with something considerable of their worldly possessions for the poor, or to pious uses.</w:t>
      </w:r>
    </w:p>
    <w:p>
      <w:pPr>
        <w:pStyle w:val="BodyText"/>
      </w:pPr>
      <w:r>
        <w:t xml:space="preserve">They set a great remark on it themselves, how well they have done. They are very often looking back and casting their eye upon what they have [done] with much self-commendation, and are pleased and taken with their good deed.</w:t>
      </w:r>
    </w:p>
    <w:p>
      <w:pPr>
        <w:pStyle w:val="BodyText"/>
      </w:pPr>
      <w:r>
        <w:t xml:space="preserve">And so it is oftentimes with respect to religious duties they have performed. When they have made a prayer, wherein they thought they were very much engaged, and seemed to be affectionate, and shed tears plentifully; they rise up from their knees with an high conceit</w:t>
      </w:r>
      <w:r>
        <w:rPr>
          <w:rStyle w:val="FootnoteReference"/>
        </w:rPr>
        <w:footnoteReference w:id="303"/>
      </w:r>
      <w:r>
        <w:t xml:space="preserve"> of what they</w:t>
      </w:r>
    </w:p>
    <w:p>
      <w:pPr>
        <w:pStyle w:val="SourcePage"/>
      </w:pPr>
      <w:r>
        <w:t xml:space="preserve">[p. 533]</w:t>
      </w:r>
    </w:p>
    <w:p>
      <w:pPr>
        <w:pStyle w:val="BodyText"/>
      </w:pPr>
      <w:r>
        <w:t xml:space="preserve">have been doing, and their eye is cast back again and again upon it. It looks very well in their eyes, and they can't but conceit</w:t>
      </w:r>
      <w:r>
        <w:rPr>
          <w:rStyle w:val="FootnoteReference"/>
        </w:rPr>
        <w:footnoteReference w:id="304"/>
      </w:r>
      <w:r>
        <w:t xml:space="preserve"> that it also looks well in God's eyes.</w:t>
      </w:r>
    </w:p>
    <w:p>
      <w:pPr>
        <w:pStyle w:val="BodyText"/>
      </w:pPr>
      <w:r>
        <w:t xml:space="preserve">And so when they seem to find within themselves a willing spirit to take a great deal of pains in seeking salvation, they can find that they are willing to pray a great many times in a day, and to rise out of their beds at midnight to go and pour out their souls before God, as they call it. They are much taken with it, and are conceited of themselves on that account.</w:t>
      </w:r>
    </w:p>
    <w:p>
      <w:pPr>
        <w:pStyle w:val="BodyText"/>
      </w:pPr>
      <w:r>
        <w:t xml:space="preserve">But if the doctrine be true, there is no cause for this. There is no reason that they should have a high conceit of themselves for these things. There is no such loveliness in it as they imagine: they are dreadfully deceived about it. All they have been doing that they commend themselves so much for, has all been done wrong, with a wicked, vile heart, and in a corrupt and perverse manner, so that 'tis all abomination. They have reason to be ashamed of it every time they look upon it. If they saw it as it is, they would be far from entertaining such thoughts of it as they do. It would strike 'em down with shame and confusion. They would see that it was filthy rags, indeed odious to God, and it would be nauseous to them.</w:t>
      </w:r>
    </w:p>
    <w:p>
      <w:pPr>
        <w:pStyle w:val="BodyText"/>
      </w:pPr>
      <w:r>
        <w:rPr>
          <w:i/>
          <w:iCs/>
        </w:rPr>
        <w:t xml:space="preserve">Third.</w:t>
      </w:r>
      <w:r>
        <w:t xml:space="preserve"> If all that you have done is wrong, then certainly it don't bring God under any obligation to bestow anything upon you, unless you can lay God under obligation to bestow good things upon you by sinning against him. If you did a great deal that was right, and that had real goodness in it, yet God would not be obliged. For though you did good in some things, yet there would be your sins that you are guilty of at other times that would remain, by which you would deserve eternal wrath. Yea, if you all your lifetime [have] done that which is good, you would only [have] done what you are obliged to, and not what God would be obliged to you for. You would only have paid a debt to God, and not have brought God into debt to you.</w:t>
      </w:r>
    </w:p>
    <w:p>
      <w:pPr>
        <w:pStyle w:val="BodyText"/>
      </w:pPr>
      <w:r>
        <w:t xml:space="preserve">But how unreasonable is it to think God [is] obliged, when you never so much [have done] anything that is good in all your lifetime, but have filled up your life from the beginning hitherto with sin.</w:t>
      </w:r>
    </w:p>
    <w:p>
      <w:pPr>
        <w:pStyle w:val="BodyText"/>
      </w:pPr>
      <w:r>
        <w:t xml:space="preserve">'Tis unreasonable therefore to think that God is obliged by anything that you have done to give converting grace to you, or hear any of your prayers, or to bestow anything at all upon you. And as your works and doings ben't what God is obliged by in the nature of the thing, so the doctrine shows it to be unreasonable to suppose that God has obliged himself by any absolute promises to bestow his converting grace for anything</w:t>
      </w:r>
    </w:p>
    <w:p>
      <w:pPr>
        <w:pStyle w:val="SourcePage"/>
      </w:pPr>
      <w:r>
        <w:t xml:space="preserve">[p. 534]</w:t>
      </w:r>
    </w:p>
    <w:p>
      <w:pPr>
        <w:pStyle w:val="BodyText"/>
      </w:pPr>
      <w:r>
        <w:t xml:space="preserve">that a natural man can do. For is it not unreasonable to think that God should go to enter into solemn covenant obligations to bestow saving blessings on man for those things that are wrong, or for that which is entirely sinful?</w:t>
      </w:r>
    </w:p>
    <w:p>
      <w:pPr>
        <w:pStyle w:val="BodyText"/>
      </w:pPr>
      <w:r>
        <w:t xml:space="preserve">God is pleased commonly to bestow his saving grace on those that diligently and constantly seek it in an attendance on those duties that are materially right, though finally wrong and sinful. But then he does it in an arbitrary way, and as an absolute sovereign, and not as having bound himself to such doings of men by promise, nor would it become God so to do. It is not suitable that God should by covenant become obliged to sin and iniquity.</w:t>
      </w:r>
    </w:p>
    <w:p>
      <w:pPr>
        <w:pStyle w:val="BodyText"/>
      </w:pPr>
      <w:r>
        <w:rPr>
          <w:i/>
          <w:iCs/>
        </w:rPr>
        <w:t xml:space="preserve">Fourth</w:t>
      </w:r>
      <w:r>
        <w:t xml:space="preserve">. If all {that you have done is wrong}, then 'tis a vain thing for you to expect to win and draw the heart of God by it. Sinners are taught that God is not obliged by what they do. Yet they secretly hope to incline God to bestow mercy upon them by what they do, and are vainly ready to flatter themselves that their earnest and affectionate prayers, and the great pains they take will now move God's heart; and that God will take notice of these things, and not be so hardhearted as to turn a deaf ear notwithstanding. If they think they can't oblige God's justice, yet they hope to prevail on his mercy; for they think it will be inconsistent with the mercy of God to deny it, considering what they do for it.</w:t>
      </w:r>
    </w:p>
    <w:p>
      <w:pPr>
        <w:pStyle w:val="BodyText"/>
      </w:pPr>
      <w:r>
        <w:t xml:space="preserve">But how unreasonable are such thoughts, if the doctrine be true. Shall we expect to win God's heart by sinning against him? Will the adulterous woman win the heart of her husband by that respectful carriage that he knows proceeds from love to another man?</w:t>
      </w:r>
    </w:p>
    <w:p>
      <w:pPr>
        <w:pStyle w:val="BodyText"/>
      </w:pPr>
      <w:r>
        <w:rPr>
          <w:i/>
          <w:iCs/>
        </w:rPr>
        <w:t xml:space="preserve">Fifth.</w:t>
      </w:r>
      <w:r>
        <w:t xml:space="preserve"> If {all that you have done is wrong}, then nothing that a natural man can do will ever fit him for Christ's acceptance. Natural men oftentimes think with themselves that for the present they are not fit to come to Christ: they are too bad. They don't think that Christ will be willing to accept of them before they are better; and therefore they are striving to make themselves better. They are laying up a stock of duties that they may have to go to Christ with, hoping as it were to purchase his acceptance with them.</w:t>
      </w:r>
    </w:p>
    <w:p>
      <w:pPr>
        <w:pStyle w:val="BodyText"/>
      </w:pPr>
      <w:r>
        <w:t xml:space="preserve">But if the doctrine be true, how unreasonable is this. Can a man fit himself the more for Christ's acceptance, but continue to perform those acts that are wrong? Will committing sin make any man more fit for Christ's acceptance?</w:t>
      </w:r>
    </w:p>
    <w:p>
      <w:pPr>
        <w:pStyle w:val="BodyText"/>
      </w:pPr>
      <w:r>
        <w:t xml:space="preserve">Those that are wanting to make themselves better in order to come to Christ, hoping in length of time they shall become better than they be now, have no reason to think they shall become better by what they do,</w:t>
      </w:r>
    </w:p>
    <w:p>
      <w:pPr>
        <w:pStyle w:val="SourcePage"/>
      </w:pPr>
      <w:r>
        <w:t xml:space="preserve">[p. 535]</w:t>
      </w:r>
    </w:p>
    <w:p>
      <w:pPr>
        <w:pStyle w:val="BodyText"/>
      </w:pPr>
      <w:r>
        <w:t xml:space="preserve">unless the growing of the number of their sins, and the increasing [of] their guilt, will make 'em better.</w:t>
      </w:r>
    </w:p>
    <w:p>
      <w:pPr>
        <w:pStyle w:val="BodyText"/>
      </w:pPr>
      <w:r>
        <w:t xml:space="preserve">They don't consider that that stock that they are laying up that they hope wherewithal to come to Christ, is only a stock of sins. They are treasuring up sin, and such treasure as this will never purchase Christ's acceptance.</w:t>
      </w:r>
    </w:p>
    <w:p>
      <w:pPr>
        <w:pStyle w:val="BodyText"/>
      </w:pPr>
      <w:r>
        <w:rPr>
          <w:i/>
          <w:iCs/>
        </w:rPr>
        <w:t xml:space="preserve">Sixth.</w:t>
      </w:r>
      <w:r>
        <w:t xml:space="preserve"> If all that you have done is wrong, then a long time spent in doing as you have done deserves no more than a short time. Sinners oftentimes make a plea of that, that they have been seeking for so long a time, [and] they have done so much. They have been in the wilderness, and have gone with a heavy heart, and have [been] striving what in them lay, and crying earnestly to God for so long a time, that they think it would be hard if God should reject 'em after all and refuse to show any mercy to 'em.</w:t>
      </w:r>
    </w:p>
    <w:p>
      <w:pPr>
        <w:pStyle w:val="BodyText"/>
      </w:pPr>
      <w:r>
        <w:t xml:space="preserve">They say within themselves, God has shown mercy to others that have sought but a very little while. They have done ten times or, it may be they'll say, an hundred times as much for it as they, and yet God has [not] shown them mercy. And yet they have [been] wading</w:t>
      </w:r>
      <w:r>
        <w:rPr>
          <w:rStyle w:val="FootnoteReference"/>
        </w:rPr>
        <w:footnoteReference w:id="305"/>
      </w:r>
      <w:r>
        <w:t xml:space="preserve"> along for so long a time in difficulties without any help, which seems to them very hard.</w:t>
      </w:r>
    </w:p>
    <w:p>
      <w:pPr>
        <w:pStyle w:val="BodyText"/>
      </w:pPr>
      <w:r>
        <w:t xml:space="preserve">But the doctrine teaches us the vanity of such imaginations. If all that natural man does is wrong, then nothing that he does deserves anything; and if it deserves nothing, then a great deal of it deserves no more than a little. Nothing that they do has any goodness in it, and a great deal of that which has no goodness in it has no more goodness than a little of it. A thousand dead bodies have no more life in them than one dead body. If there be no life in the particulars, there is no life in the aggregate of 'em all. Five, or ten, or twenty, or forty years spent in doing wrong is no better than one day so spent, and deserves no more. And those that have spent a long time in such doing have no reason to complain, because that God don't show 'em mercy, or do so much for them, as for some that have spent but a little time in so doing. If all that natural men do is wrong, then God is not to blame for acting arbitrarily and sovereignly in the bestowment of his grace on sinners without any regard to their doings, whether they have done much or little.</w:t>
      </w:r>
    </w:p>
    <w:p>
      <w:pPr>
        <w:pStyle w:val="BodyText"/>
      </w:pPr>
      <w:r>
        <w:t xml:space="preserve">If all that you have done is wrong, then what you have done is more just ground for God to contend with you than you him. Many sinners make what they do a ground of contending and quarrelling with God. They quarrel dreadfully with God, and their hearts rise against him, that</w:t>
      </w:r>
    </w:p>
    <w:p>
      <w:pPr>
        <w:pStyle w:val="SourcePage"/>
      </w:pPr>
      <w:r>
        <w:t xml:space="preserve">[p. 536]</w:t>
      </w:r>
    </w:p>
    <w:p>
      <w:pPr>
        <w:pStyle w:val="BodyText"/>
      </w:pPr>
      <w:r>
        <w:t xml:space="preserve">he don't have any more respect to what they do; that God won't show 'em mercy, though they have taken so much pains for it; that God won't hear their prayers, though they have cried to him so often.</w:t>
      </w:r>
    </w:p>
    <w:p>
      <w:pPr>
        <w:pStyle w:val="BodyText"/>
      </w:pPr>
      <w:r>
        <w:t xml:space="preserve">But certainly if what we have heard be true, God has more cause to contend with you from what you have done; for it has</w:t>
      </w:r>
      <w:r>
        <w:rPr>
          <w:rStyle w:val="FootnoteReference"/>
        </w:rPr>
        <w:footnoteReference w:id="306"/>
      </w:r>
      <w:r>
        <w:t xml:space="preserve"> been all wrong. You have only been sinning against him all this while, and it would be just, if he should contend against you with his great power for it.</w:t>
      </w:r>
    </w:p>
    <w:p>
      <w:pPr>
        <w:pStyle w:val="BodyText"/>
      </w:pPr>
      <w:r>
        <w:t xml:space="preserve">Here some may be ready to make an objection, and say, "If it be so that all that I do is wrong, then what signifies for me to do any longer? Why had not I better leave off doing?"</w:t>
      </w:r>
    </w:p>
    <w:p>
      <w:pPr>
        <w:pStyle w:val="BodyText"/>
      </w:pPr>
      <w:r>
        <w:rPr>
          <w:i/>
          <w:iCs/>
        </w:rPr>
        <w:t xml:space="preserve">Ans</w:t>
      </w:r>
      <w:r>
        <w:t xml:space="preserve">. 1. That is what you can't do unless you cease to be. As long as you continue to be, you will continue to act.</w:t>
      </w:r>
    </w:p>
    <w:p>
      <w:pPr>
        <w:pStyle w:val="BodyText"/>
      </w:pPr>
      <w:r>
        <w:rPr>
          <w:i/>
          <w:iCs/>
        </w:rPr>
        <w:t xml:space="preserve">[Ans]</w:t>
      </w:r>
      <w:r>
        <w:t xml:space="preserve"> 2. This objection has been already obviated in the beginning of this discourse, where it was observed that natural men could do what was negatively and comparatively right. {They do} that by which they avoid doing what is more wrong, as they do by attending, as far as in them lies, all moral and religious duties. [They] do [what is] materially right; [for it is] better [to] do that which is materially right than do what is both materially [and] finally wrong.</w:t>
      </w:r>
    </w:p>
    <w:p>
      <w:pPr>
        <w:pStyle w:val="BodyText"/>
      </w:pPr>
      <w:r>
        <w:t xml:space="preserve">[Natural men] can do what is right according to a rule of providence; {for it is} in a way likely to issue in saving good, though in itself wrong. [It] may be a legal preparation and, by sovereign grace, be the way to obtain mercy.</w:t>
      </w:r>
    </w:p>
    <w:p>
      <w:pPr>
        <w:pStyle w:val="BodyText"/>
      </w:pPr>
      <w:r>
        <w:t xml:space="preserve">But having already spoken particularly to these things, I shall not further insist on them.</w:t>
      </w:r>
    </w:p>
    <w:p>
      <w:pPr>
        <w:pStyle w:val="SourcePage"/>
      </w:pPr>
      <w:r>
        <w:t xml:space="preserve">[p. 537]</w:t>
      </w:r>
    </w:p>
    <w:p>
      <w:pPr>
        <w:pStyle w:val="Heading1"/>
        <w:pageBreakBefore/>
      </w:pPr>
      <w:bookmarkStart w:name="heading_a_city_on_a_hill" w:id="104"/>
      <w:r>
        <w:t xml:space="preserve">A CITY ON A HILL</w:t>
      </w:r>
      <w:bookmarkEnd w:id="104"/>
    </w:p>
    <w:p>
      <w:pPr>
        <w:pStyle w:val="BodyText"/>
      </w:pPr>
      <w:r>
        <w:t xml:space="preserve">BY situating his text in a broad scriptural context,</w:t>
      </w:r>
      <w:r>
        <w:rPr>
          <w:rStyle w:val="FootnoteReference"/>
        </w:rPr>
        <w:footnoteReference w:id="307"/>
      </w:r>
      <w:r>
        <w:t xml:space="preserve"> Edwards likens the modest hill in Matthew to the lofty mountains of Sinai and Galilee and so equates the obligation of practice with the imperatives of the Ten Commandments and the Beatitudes. Any professing society, he argues, is a city set on a hill, its people different in kind and degree from others and distinguished by the remarkable work of God among them and by their remarkable influence on those about them. Just as Christians are elevated by their profession, so they are obliged to a life of profession—"an holy, an amiable practice," Edwards calls it—otherwise they would prove inconsistent with themselves and run counter to God's will to honor religion, incurring temporal provocations and future judgments proportionate to their guilt.</w:t>
      </w:r>
    </w:p>
    <w:p>
      <w:pPr>
        <w:pStyle w:val="BodyText"/>
      </w:pPr>
      <w:r>
        <w:t xml:space="preserve">From these general observations in the first preaching unit, Edwards turns in the second to Northampton, which in the past had a "higher" profession than most, if not all, towns in the land and had shown itself even more exceptional of late. God had made of "this town" a city on a hill "to stir up and awaken others all around" it, and it had done so; but over the past year Satan had brought "a blot" upon the work by deceiving some with "enthusiastical impressions," circulating "strange and ridiculous stories," breeding "a mobbish rage and fury against the ministry of the country," and begetting prejudice "chiefly against Northampton." The country at large had suspected the work from the start, Edwards claims, and many remained unconvinced to "this very day," because of an "extraordinary growth of Arminianism," he speculates, "especially amongst those that are set to teach others"; some "in distant parts" have suspended judgment; "multitudes" have dismissed the work altogether. Unless those in town "adorn" their profession with practice, they will frustrate the faithful elsewhere with reports of their "blemishes," and raise doubts about not only this local work of God but about vital religion the</w:t>
      </w:r>
    </w:p>
    <w:p>
      <w:pPr>
        <w:pStyle w:val="SourcePage"/>
      </w:pPr>
      <w:r>
        <w:t xml:space="preserve">[p. 538]</w:t>
      </w:r>
    </w:p>
    <w:p>
      <w:pPr>
        <w:pStyle w:val="BodyText"/>
      </w:pPr>
      <w:r>
        <w:t xml:space="preserve">world over. Thus Edwards entreats "all sorts" to watch over themselves: town leaders in the management of public affairs, elders in the conduct of their families, and, as he had urged at the outset of the awakening more than two years earlier, young people in the prospect of grace. He refers to them as "a generation that I hope are blessed of the Lord," a company "beautified and sweetened with religion and virtue." It is as much as he can imagine now, caught between memory and lamentation.</w:t>
      </w:r>
    </w:p>
    <w:p>
      <w:pPr>
        <w:pStyle w:val="SceneBreak"/>
      </w:pPr>
      <w:r>
        <w:t xml:space="preserve">* * *</w:t>
      </w:r>
    </w:p>
    <w:p>
      <w:pPr>
        <w:pStyle w:val="BodyText"/>
      </w:pPr>
      <w:r>
        <w:t xml:space="preserve">Two curiosities crop up in the manuscript of twenty-two duodecimo leaves: an indecipherable shorthand sign, probably to indicate repreaching, in the upper left-hand corner of the first leaf, and a spate of overwritten words on the fourth leaf, apparently in a different ink and script. The transposition signs on the third leaf and the date, July 1736, on the first are in Edwards' distinctive hand. Of the several extended deletions (LL. 1r., 2v., 5v., 15v., 17v., 18r., and 22r.) most are altered and restored close to the original, but one, a text from II Corinthians, first occurs four lines down the page and returns crowded in at the very end of it (L. 17r.). There are four blank areas in the manuscript: a third of a page following the end of the first preaching unit (L. 10v.); the top fifth of a page after a citation at the bottom of the previous one (LL. 19r.–19v.); the bottom quarter of the recto side of the last leaf; and the whole of the verso side except for the same shorthand sign that appears on the first leaf.</w:t>
      </w:r>
    </w:p>
    <w:p>
      <w:pPr>
        <w:pStyle w:val="SourcePage"/>
      </w:pPr>
      <w:r>
        <w:t xml:space="preserve">[p. 539]</w:t>
      </w:r>
    </w:p>
    <w:p>
      <w:pPr>
        <w:pStyle w:val="Heading2"/>
      </w:pPr>
      <w:bookmarkStart w:name="heading_a_city_on_a_hill_2" w:id="105"/>
      <w:r>
        <w:t xml:space="preserve">A CITY ON A HILL</w:t>
      </w:r>
      <w:bookmarkEnd w:id="105"/>
    </w:p>
    <w:p>
      <w:pPr>
        <w:pStyle w:val="BlockQuote"/>
      </w:pPr>
      <w:r>
        <w:t xml:space="preserve">Ye are the light of the world. A city that is set on an hill cannot be hid.</w:t>
      </w:r>
    </w:p>
    <w:p>
      <w:pPr>
        <w:pStyle w:val="BodyText"/>
      </w:pPr>
      <w:r>
        <w:t xml:space="preserve">Matthew 5:14Here in this Matthew 5–7, which is commonly called Christ's Sermon on the Mount, there is a summary of the practical part of Christianity. It is to be observed that as of old, the Law of Moses was delivered on a mountain. The voice which God spoke, in which he gave the Ten Commandments, was from Mt. Sinai. And Moses went up to God on the top of the mountain, and there God gave him the two tables of stone, on which were written the same commandments; and there also it was that God gave the judicial and ceremonial laws, And so also now, Christ delivers the mind and will of God on a mountain.</w:t>
      </w:r>
    </w:p>
    <w:p>
      <w:pPr>
        <w:pStyle w:val="BodyText"/>
      </w:pPr>
      <w:r>
        <w:t xml:space="preserve">In the Matthew 5:1–2 it is said, "And seeing the multitudes, he went up into a mountain: and when he was set, his disciples came to him. And he opened his mouth, and taught them."</w:t>
      </w:r>
    </w:p>
    <w:p>
      <w:pPr>
        <w:pStyle w:val="BodyText"/>
      </w:pPr>
      <w:r>
        <w:t xml:space="preserve">So that it appears that those that Christ did more especially direct himself to in this discourse, were his disciples. And in what follows in this and the two next chapters, we have an account what he taught them. And first he tells them, in many instances, who they are that are truly happy and blessed persons, or what is the way to true blessedness, viz. that they should be poor in spirit; that they should be spiritual mourners; that they should be meek; that they should hunger and thirst after righteousness; {that they should be} merciful; {that they should be} pure in heart; {that they should be} peacemakers; that they should willingly and patiently endure persecution for righteousness' sake.</w:t>
      </w:r>
    </w:p>
    <w:p>
      <w:pPr>
        <w:pStyle w:val="BodyText"/>
      </w:pPr>
      <w:r>
        <w:t xml:space="preserve">Thus Christ enforces these things by the blessedness that attends them. And then in the Matthew 5:13, he adds some further enforcements or motives, to influence his disciples to be of such a spirit and practice, as he had spoken of.</w:t>
      </w:r>
    </w:p>
    <w:p>
      <w:pPr>
        <w:pStyle w:val="BodyText"/>
      </w:pPr>
      <w:r>
        <w:t xml:space="preserve">As particularly, he tells 'em they are "the salt of the earth." They are persons, chosen, and called out from the rest of the world, that they might purify</w:t>
      </w:r>
    </w:p>
    <w:p>
      <w:pPr>
        <w:pStyle w:val="SourcePage"/>
      </w:pPr>
      <w:r>
        <w:t xml:space="preserve">[p. 540]</w:t>
      </w:r>
    </w:p>
    <w:p>
      <w:pPr>
        <w:pStyle w:val="BodyText"/>
      </w:pPr>
      <w:r>
        <w:t xml:space="preserve">others, and keep the world from corruption. And therefore they had need to be pure, and holy, and of an excellent disposition and practice themselves; otherwise they would be worse than others, and their guilt much greater in the sight of God. "If the salt have lost its savor, it is thenceforth good for nothing, but to be cast out."</w:t>
      </w:r>
    </w:p>
    <w:p>
      <w:pPr>
        <w:pStyle w:val="BodyText"/>
      </w:pPr>
      <w:r>
        <w:t xml:space="preserve">And in the Matthew 5:14, the verse of the text, he tells them that they are "the light of the world," and compares them to a city that is set on an hill that can't be hid. This was verified of the disciples in a degree before Christ's death. They, by reason of their being the professed followers of such an extraordinary person as Christ was, who was so remarkable for his doctrine and miracles, were greatly observed and taken notice of.</w:t>
      </w:r>
    </w:p>
    <w:p>
      <w:pPr>
        <w:pStyle w:val="BodyText"/>
      </w:pPr>
      <w:r>
        <w:t xml:space="preserve">But this was more especially verified of them after his resurrection, when the Spirit of God came to be so wonderfully poured out upon them, and so remarkably accompanied their preaching. It was so remarkable a thing, that they were upon that account extraordinarily observed and taken notice of in Judea; and not only so, but all over the world.</w:t>
      </w:r>
    </w:p>
    <w:p>
      <w:pPr>
        <w:pStyle w:val="BodyText"/>
      </w:pPr>
      <w:r>
        <w:t xml:space="preserve">What Christ here says to his disciples, is not to be understood only of those that were then his disciples, but of his church and people, then and afterwards; for they were all his disciples.</w:t>
      </w:r>
    </w:p>
    <w:p>
      <w:pPr>
        <w:pStyle w:val="BodyText"/>
      </w:pPr>
      <w:r>
        <w:t xml:space="preserve">And we have an account of the remarkably fulfilling of it in the Book of the Acts; of the great noise that was made in all parts of the world, from the remarkable flourishing of religion that there was, and great increase of the Christian church. The church then was in a remarkable manner as a city set on an hill.</w:t>
      </w:r>
    </w:p>
    <w:p>
      <w:pPr>
        <w:pStyle w:val="Heading3"/>
      </w:pPr>
      <w:bookmarkStart w:name="heading_doctrine_22" w:id="106"/>
      <w:r>
        <w:t xml:space="preserve">DOCTRINE.</w:t>
      </w:r>
      <w:bookmarkEnd w:id="106"/>
    </w:p>
    <w:p>
      <w:pPr>
        <w:pStyle w:val="BodyText"/>
      </w:pPr>
      <w:r>
        <w:rPr>
          <w:i/>
          <w:iCs/>
        </w:rPr>
        <w:t xml:space="preserve">When any professing society is as a city set on an hill, 'tis a very great obligation upon them to honor religion in their practice.</w:t>
      </w:r>
      <w:r>
        <w:rPr>
          <w:rStyle w:val="FootnoteReference"/>
        </w:rPr>
        <w:footnoteReference w:id="308"/>
      </w:r>
    </w:p>
    <w:p>
      <w:pPr>
        <w:pStyle w:val="BodyText"/>
      </w:pPr>
      <w:r>
        <w:t xml:space="preserve">I would speak to this doctrine, first, by briefly showing, how a Christian society may be as a city set on an hill; second, give the reasons, why when they are so, 'tis a very great obligation on them.</w:t>
      </w:r>
    </w:p>
    <w:p>
      <w:pPr>
        <w:pStyle w:val="BodyText"/>
      </w:pPr>
      <w:r>
        <w:t xml:space="preserve">I. {Briefly show}, how any professing people may be said to be as a city set on an hill.</w:t>
      </w:r>
    </w:p>
    <w:p>
      <w:pPr>
        <w:pStyle w:val="BodyText"/>
      </w:pPr>
      <w:r>
        <w:t xml:space="preserve">And in the general, a professing society may be said to be as a city set on</w:t>
      </w:r>
    </w:p>
    <w:p>
      <w:pPr>
        <w:pStyle w:val="SourcePage"/>
      </w:pPr>
      <w:r>
        <w:t xml:space="preserve">[p. 541]</w:t>
      </w:r>
    </w:p>
    <w:p>
      <w:pPr>
        <w:pStyle w:val="BodyText"/>
      </w:pPr>
      <w:r>
        <w:t xml:space="preserve">an hill, when they, as to what pertains to their profession, are remarkably set forth to public notice and observation; when there is that in them, or in their circumstances, or anything belonging to them, that is very remarkable, and is of great fame far and near; anything that does very much draw the observation of others, and causes them much to be taken notice of.</w:t>
      </w:r>
    </w:p>
    <w:p>
      <w:pPr>
        <w:pStyle w:val="BodyText"/>
      </w:pPr>
      <w:r>
        <w:t xml:space="preserve">When others have a great deal of opportunity and great occasion to observe them, when they are very much heard of, and talked of, and much observed; then may they be said to be as a city set on an hill. The occasion of this must be something very remarkable and distinguishing.</w:t>
      </w:r>
    </w:p>
    <w:p>
      <w:pPr>
        <w:pStyle w:val="BodyText"/>
      </w:pPr>
      <w:r>
        <w:t xml:space="preserve">As a city set on an hill stands on distinguished ground, above the level of the common surface of the earth, the place is eminent and lifted up; and this sets it forth to view. It can be seen a great way off; and its prospect invites and draws the observation of all that pass by. It can't be hid, and no other can be expected than that all should observe it: no other can be expected than that those that are around it, or that come near it, should see what a sort of city it is. If it be a magnificent city, full of stately buildings, that will be taken notice of: if it be meanly built, and the houses or walls broken down, that will be observed. And what kind of city it is, as to the beauty and magnificence of it, will be known.</w:t>
      </w:r>
    </w:p>
    <w:p>
      <w:pPr>
        <w:pStyle w:val="BodyText"/>
      </w:pPr>
      <w:r>
        <w:t xml:space="preserve">So when a professing people have something appertaining to them, whereby they are very much distinguished from others, that will draw the notice and observation of the world upon them; because mankind are wont to take great notice of things that are strange and singular, and by which either a person or people are distinguished from others. Anything that is new or very unusual, it makes the stronger impression on people's minds, and more powerfully influences their curiosity, and draws their attention.</w:t>
      </w:r>
    </w:p>
    <w:p>
      <w:pPr>
        <w:pStyle w:val="BodyText"/>
      </w:pPr>
      <w:r>
        <w:t xml:space="preserve">Thus when Christ made his last entrance into Jerusalem, and came in in a very unusual manner, riding on a colt, and the people spreading their garments and branches of trees in the way, and the multitude crying, "Hosanna to the Son of David"; we read [in] Matthew 21:10 that the whole "city was moved, saying, Who is this?"</w:t>
      </w:r>
    </w:p>
    <w:p>
      <w:pPr>
        <w:pStyle w:val="BodyText"/>
      </w:pPr>
      <w:r>
        <w:t xml:space="preserve">There are three distinguishing things especially that make a professing people or society as a city set on an hill.</w:t>
      </w:r>
    </w:p>
    <w:p>
      <w:pPr>
        <w:pStyle w:val="BodyText"/>
      </w:pPr>
      <w:r>
        <w:rPr>
          <w:i/>
          <w:iCs/>
        </w:rPr>
        <w:t xml:space="preserve">First</w:t>
      </w:r>
      <w:r>
        <w:t xml:space="preserve">. When their profession is distinguishing. The profession of a people may be distinguishing in two respects.</w:t>
      </w:r>
    </w:p>
    <w:p>
      <w:pPr>
        <w:pStyle w:val="ListText"/>
        <w:numPr>
          <w:ilvl w:val="0"/>
          <w:numId w:val="3"/>
        </w:numPr>
      </w:pPr>
      <w:r>
        <w:t xml:space="preserve">When they profess that which is different in its kind and nature from what the generality of others do profess; if they profess doctrines that differ from those that others do, [or] profess a different kind of religion.</w:t>
      </w:r>
    </w:p>
    <w:p>
      <w:pPr>
        <w:pStyle w:val="SourcePage"/>
      </w:pPr>
      <w:r>
        <w:t xml:space="preserve">[p. 542]</w:t>
      </w:r>
    </w:p>
    <w:p>
      <w:pPr>
        <w:pStyle w:val="BodyText"/>
      </w:pPr>
      <w:r>
        <w:t xml:space="preserve">Thus it was with the disciples, whom Christ says are as a city {set on an hill}. They differed from all the world in their profession: they professed faith in Jesus of Nazareth, as the true Messiah and Savior of mankind, and the doctrines of redemption that he taught. Herein their profession distinguished them from the Jews, who did not believe that Christ was the Messiah. And it also distinguished them from the heathen, who professed other gods and other mediators. "Christ crucified was to the Jews a stumbling block, and to the Greeks foolishness" (1 Corinthians 1:23). This made them as a city set on an hill: they were much the more observed, and taken notice of, in their differing so from all the world, in professing a crucified Savior.</w:t>
      </w:r>
    </w:p>
    <w:p>
      <w:pPr>
        <w:pStyle w:val="BodyText"/>
      </w:pPr>
      <w:r>
        <w:t xml:space="preserve">And sometimes a people, though they don't differ from other people in the doctrines they profess, yet they differ from them, as to those things that they mainly insist on as the most essential things; and differ from many others, as to what they think it most to be looked at, in order to eternal salvation; which may cause 'em to be much taken notice of. The disciples in their profession were distinguished from the Jews in this respect The Jews, they professed that we ought to obey all God's commandments; that we should observe the ceremonial law, even in the minutest parts of it, even to the paying tithe of mint, and anise, and cumin. And also they professed that men ought to seek judgment, mercy, and faith. And so did the disciples profess the same things. But herein they differed: that the Jews laid the greatest weight on those ceremonial observances; but the disciples laid the greatest weight on judgment, mercy, and faith (Matthew 23:23). Such a difference as this in the profession of a people from other people, will tend to make 'em the objects of distinguishing notice.</w:t>
      </w:r>
    </w:p>
    <w:p>
      <w:pPr>
        <w:pStyle w:val="ListText"/>
        <w:numPr>
          <w:ilvl w:val="0"/>
          <w:numId w:val="4"/>
        </w:numPr>
      </w:pPr>
      <w:r>
        <w:t xml:space="preserve">When they make an higher profession than other people, or when they are distinguished as to the degree of what they profess; when they profess greater degrees of holiness than others, or that greater numbers of them are holy; when they make a profession of having greater degrees of the presence of God with them, of God having done more for them, and of greater mercies that God has bestowed upon them than on other people; when there is a far greater number among them that do make profession of special experiences, and of extraordinary light, that they have had; when they make profession of greater acquaintance with God, and more communion with him, and of greater hopes of what God will do for them hereafter, and of the happiness that they expect to be admitted to; when there is a greater manifestation and show of religion in their talk and discourse—hereby a people are set forth to the notice of others. Such a people will be much observed.</w:t>
      </w:r>
    </w:p>
    <w:p>
      <w:pPr>
        <w:pStyle w:val="SourcePage"/>
      </w:pPr>
      <w:r>
        <w:t xml:space="preserve">[p. 543]</w:t>
      </w:r>
    </w:p>
    <w:p>
      <w:pPr>
        <w:pStyle w:val="BodyText"/>
      </w:pPr>
      <w:r>
        <w:t xml:space="preserve">Some will observe and watch them out of a spirit of pride. There is such a disposition in the hearts of men that if others profess to be better than they, that it is cross to them. They naturally dislike it, and are averse to it, that other should count themselves better than they; and there is a secret resentment of it, when others make such a profession. And this resentment will stir them up, to observe them diligently, and watch for their halting.</w:t>
      </w:r>
    </w:p>
    <w:p>
      <w:pPr>
        <w:pStyle w:val="BodyText"/>
      </w:pPr>
      <w:r>
        <w:t xml:space="preserve">And such a profession does also excite the observation of those that are of a good spirit; that would be glad, if their profession were true. They will observe 'em to see whether it be true or no.</w:t>
      </w:r>
    </w:p>
    <w:p>
      <w:pPr>
        <w:pStyle w:val="BodyText"/>
      </w:pPr>
      <w:r>
        <w:rPr>
          <w:i/>
          <w:iCs/>
        </w:rPr>
        <w:t xml:space="preserve">Second.</w:t>
      </w:r>
      <w:r>
        <w:t xml:space="preserve"> Another thing that makes a professing society as a city set on an hill, is their being distinguished by any remarkable works that God has wrought among them. Thus the children of Israel in Egypt and in the wilderness were distinguished. God did wonderful things for them in Egypt, and at the Red Sea, and in the wilderness. And this was heard of by the nations of Canaan, and in all the nations round about, and drew their observation and notice.</w:t>
      </w:r>
    </w:p>
    <w:p>
      <w:pPr>
        <w:pStyle w:val="BodyText"/>
      </w:pPr>
      <w:r>
        <w:t xml:space="preserve">And so it was with respect to the Christians, or disciples of Christ, after his resurrection. God wrought wonderful and marvelous things among them. He remarkably poured out his Spirit at Pentecost, and filled them with extraordinary and miraculous gifts. So did God continue in a wonderful manner to set in with the preaching of the Apostles and Evangelists at Samaria, at Antioch, at Iconium, Ephesus, and Corinth, and many other places, which drew the observation of all the world on this sort of people. They were all intent upon them to observe what sort of people this was, of whom they heard such wonderful things.</w:t>
      </w:r>
    </w:p>
    <w:p>
      <w:pPr>
        <w:pStyle w:val="BodyText"/>
      </w:pPr>
      <w:r>
        <w:t xml:space="preserve">And so it is still, when God appears in any very remarkable and very wonderful works amongst a people. It draws the attention and observation of good and bad. For those that know not what it is, yet it appears something strange; and this excites their observation. The godly will observe them as rejoicing in the great works of God towards them, and desiring to see the good fruits of it.</w:t>
      </w:r>
    </w:p>
    <w:p>
      <w:pPr>
        <w:pStyle w:val="BodyText"/>
      </w:pPr>
      <w:r>
        <w:t xml:space="preserve">Others will observe 'em, some out of curiosity and some from envy, as hoping to find something amiss in them. The</w:t>
      </w:r>
    </w:p>
    <w:p>
      <w:pPr>
        <w:pStyle w:val="BodyText"/>
      </w:pPr>
      <w:r>
        <w:rPr>
          <w:i/>
          <w:iCs/>
        </w:rPr>
        <w:t xml:space="preserve">Third,</w:t>
      </w:r>
      <w:r>
        <w:t xml:space="preserve"> and last thing I shall mention that makes a professing people to be as a city set on an hill, is a remarkable influence that they, or anything in them, has had upon others; when either their extraordinary profession, or any extraordinary work of God among them, has had a great and remarkable influence on others round about, to make a great alteration among them, to awaken them and reform them, and to cause religion to</w:t>
      </w:r>
    </w:p>
    <w:p>
      <w:pPr>
        <w:pStyle w:val="SourcePage"/>
      </w:pPr>
      <w:r>
        <w:t xml:space="preserve">[p. 544]</w:t>
      </w:r>
    </w:p>
    <w:p>
      <w:pPr>
        <w:pStyle w:val="BodyText"/>
      </w:pPr>
      <w:r>
        <w:t xml:space="preserve">flourish among them. This does remarkably tend to draw the eyes of the world on such a people or society.</w:t>
      </w:r>
    </w:p>
    <w:p>
      <w:pPr>
        <w:pStyle w:val="BodyText"/>
      </w:pPr>
      <w:r>
        <w:t xml:space="preserve">So it was with respect to the disciples and primitive Christians. God wonderfully poured out his Spirit on them, which was of great influence on others through all parts of the then-known world. They were made the means of others in vast multitudes being awakened and converted.</w:t>
      </w:r>
    </w:p>
    <w:p>
      <w:pPr>
        <w:pStyle w:val="BodyText"/>
      </w:pPr>
      <w:r>
        <w:t xml:space="preserve">The pouring out of the Spirit began at Jerusalem, and from thence it spread into other cities in that land, and in all parts of the world. The law went forth out of Zion, "and the word of God from Jerusalem," agreeable to Isaiah 2:3. The Spirit of God seems at first to have been poured out on those that had been the disciples of Christ, while he lived here on earth; and they thereby had great influence on others to the conversion of many thousands. Thus fixed the eyes of the world upon them, and they were greatly taken notice of and observed everywhere.</w:t>
      </w:r>
    </w:p>
    <w:p>
      <w:pPr>
        <w:pStyle w:val="BodyText"/>
      </w:pPr>
      <w:r>
        <w:t xml:space="preserve">And so Paul and those that were with him, became noted and renowned from the great influence they had had on others. Thus they say of them, Acts 17:6, "These that have turned the world upside down are come hither also." And so sometimes it is with respect to others. A professing society is sometimes as a city set on an hill on that account, by reason of the great and extensive influence that they have, or what is seen in them or heard of them has, on others. I proceed now to the</w:t>
      </w:r>
    </w:p>
    <w:p>
      <w:pPr>
        <w:pStyle w:val="BodyText"/>
      </w:pPr>
      <w:r>
        <w:t xml:space="preserve">II. [Second] thing proposed, viz. to give the reasons, why when a people are thus as a city set on an hill, 'tis a very great obligation on them to honor religion by an holy, an amiable practice. For this end was it that Christ told his disciples that they were as a city set on [an] hill, viz. to convince 'em of their obligation of being such, and living as such, as he had been speaking of; viz. [that they should be] poor {in spirit}, spiritual mourners, meek; {that they should} hunger and thirst after righteousness; {that they should be} merciful, pure in heart, peacemakers, {willingly and patiently} enduring persecutions {for righteousness' sake}.</w:t>
      </w:r>
    </w:p>
    <w:p>
      <w:pPr>
        <w:pStyle w:val="BodyText"/>
      </w:pPr>
      <w:r>
        <w:t xml:space="preserve">And it lays a great obligation on any professing society on the following accounts.</w:t>
      </w:r>
    </w:p>
    <w:p>
      <w:pPr>
        <w:pStyle w:val="BodyText"/>
      </w:pPr>
      <w:r>
        <w:rPr>
          <w:i/>
          <w:iCs/>
        </w:rPr>
        <w:t xml:space="preserve">First.</w:t>
      </w:r>
      <w:r>
        <w:t xml:space="preserve"> If such a people don't honor religion by {their practice}, they will above all people, appear inconsistent with themselves. For, as their great and extraordinary profession of religion is one thing, whereby they are thus set up to the view of the world; and if they thus set themselves up to view, and, when they have done, don't hold forth the proper tokens and fruits of that which they profess; they will, above all people, act contrary to their own profession, and contrary to what God and all mankind might justly expect from their profession, and look for. Their profession is eminent</w:t>
      </w:r>
    </w:p>
    <w:p>
      <w:pPr>
        <w:pStyle w:val="SourcePage"/>
      </w:pPr>
      <w:r>
        <w:t xml:space="preserve">[p. 545]</w:t>
      </w:r>
    </w:p>
    <w:p>
      <w:pPr>
        <w:pStyle w:val="BodyText"/>
      </w:pPr>
      <w:r>
        <w:t xml:space="preserve">and higher than others. And therefore if they are consistent with themselves, they will be eminent in their practice.</w:t>
      </w:r>
    </w:p>
    <w:p>
      <w:pPr>
        <w:pStyle w:val="BodyText"/>
      </w:pPr>
      <w:r>
        <w:rPr>
          <w:i/>
          <w:iCs/>
        </w:rPr>
        <w:t xml:space="preserve">Second.</w:t>
      </w:r>
      <w:r>
        <w:t xml:space="preserve"> When God sets up a professing society as a city on an hill, he does it so that they may honor religion by {their practice}. If God distinguishes them from other people, by what he does for them or among them, and so sets 'em up to the view of the world, 'tis a call of God to them that way to honor him before the world. This we are taught in the next verse to the text: "Neither do men light [a candle], and put it under a bushel, but on a candlestick; and it giveth light unto all that are in the house." To what end does a man light a candle, and set it up in plain sight, not under a bushel, but on a candlestick, but that it may give light to all that are in an house? So to what end does God distinguish a professing people with extraordinary mercy, and set 'em up to the view of the world, but that they may be the light of the world, that they may show forth God's praise in the sight of those in whose view they are set? As in the first clause of the verse of the text, "Ye are the light of the world." But how can such a people be a light to the world, but only by causing their light so to shine before men that others, seeing their good works, {may show forth God's praise}? As it follows in the Matthew 5:16, "Let your light so shine before men, that they may see your good works, and glorify your Father which is in heaven."</w:t>
      </w:r>
    </w:p>
    <w:p>
      <w:pPr>
        <w:pStyle w:val="BodyText"/>
      </w:pPr>
      <w:r>
        <w:rPr>
          <w:i/>
          <w:iCs/>
        </w:rPr>
        <w:t xml:space="preserve">Third.</w:t>
      </w:r>
      <w:r>
        <w:t xml:space="preserve"> A professing people or society that is thus set up, if they do thus, may do more good, and by the contrary may do more hurt, than any other people. As they are thus set up on an hill, so they are under advantage to do either more good or more hurt than any people in the world, that are not set on an hill as they are. If they carry themselves unsuitably, and unchristianly, and contrary to their profession, their carriage will do vastly more hurt than the like ill carriages of other people. It will be abundantly more to God's dishonor, and to the dishonor of religion; because, they being distinguished to the eye of the world by the profession and shows of religion that are amongst them, the world looks to them to form a judgment of that religion which they profess, by the fruits they see in them, and will have either honorable or dishonorable thoughts of religion by what they see. And if such people show forth the praises of God, [and] the amiableness of true religion by their walk and conversation, so that Christianity appears in them untainted, and not marred and defiled, but in its native beauty and excellency; they may thereby do more towards giving credit and reputation to religion, and promoting of it amongst others, than any people in the world that are not so set up and distinguished; because, they being set on high, what is to be seen in them that is honorable to religion, is seen further, and much more notice is taken of it.</w:t>
      </w:r>
    </w:p>
    <w:p>
      <w:pPr>
        <w:pStyle w:val="SourcePage"/>
      </w:pPr>
      <w:r>
        <w:t xml:space="preserve">[p. 546]</w:t>
      </w:r>
    </w:p>
    <w:p>
      <w:pPr>
        <w:pStyle w:val="BodyText"/>
      </w:pPr>
      <w:r>
        <w:t xml:space="preserve">This will tend to cause that the works that God has wrought among them, shall have their due effect in others' minds, to stir them to such after a like blessing. It will tend to convince the world that God is in 'em of a truth; and that the work they behold is indeed the work of God, and so cause them to fall down on their face, and worship God. We have seen lately what a great influence the beholding of the great and wonderful works of God in a people have on other people, when once they are convinced of the reality of it. But nothing has so great a tendency to convince persons as this.</w:t>
      </w:r>
    </w:p>
    <w:p>
      <w:pPr>
        <w:pStyle w:val="BodyText"/>
      </w:pPr>
      <w:r>
        <w:rPr>
          <w:i/>
          <w:iCs/>
        </w:rPr>
        <w:t xml:space="preserve">Fourth.</w:t>
      </w:r>
      <w:r>
        <w:t xml:space="preserve"> Such a people are under obligation thus to do, as they would regard their own honor and reputation. A people ought to have a regard to their own honor; otherwise God never would have encouraged his people that he would put honor upon them in the sight of others (as Joshua 3:7, and Deuteronomy 4:6, and many other places), and threatened the wicked with bringing them to reproach and disgrace.</w:t>
      </w:r>
    </w:p>
    <w:p>
      <w:pPr>
        <w:pStyle w:val="BodyText"/>
      </w:pPr>
      <w:r>
        <w:t xml:space="preserve">When God thus exalts a people, and makes them as a city that is set on an hill, God exercises distinguishing grace and favor unto them, by the honor he puts upon them. And he gives them advantage of appearing with peculiar and distinguished honor, in the sight of all that do behold them, if they will but show forth fruits answerable to what God has done for them. This is the way to obtain the high esteem and great respect of all wise and solemn persons, and even to be reverenced in the hearts of the wicked, whose consciences will necessarily bear a testimony to the honorableness of such things, as they see in them. The more persons are set up to the view of the world, the more does it concern them to appear so, as may be to their honor; because what is either to their honor or disgrace, is more publicly known, and generally observed. They do the more extensively obtain credit, by what is honorable in them; and are more extensively dishonored, when that appears in them, which is disagreeable to their profession and dishonorable.</w:t>
      </w:r>
    </w:p>
    <w:p>
      <w:pPr>
        <w:pStyle w:val="BodyText"/>
      </w:pPr>
      <w:r>
        <w:t xml:space="preserve">Christ seems plainly to have respect to this in the text, "A city that is set on an hill cannot be hid"; as much as to say, "If you don't behave yourselves well, you can't hide it; for you are as a city that is set on an hill, and it [will] be observed by all about you to your shame and reproach."</w:t>
      </w:r>
    </w:p>
    <w:p>
      <w:pPr>
        <w:pStyle w:val="BodyText"/>
      </w:pPr>
      <w:r>
        <w:t xml:space="preserve">And such a people that make such an high profession, if they don't walk answerable, are exposed to greater reproach than others, because of their high pretenses. A man or people that don't pretend to much, is not had in that contempt, as he that pretends to much, and appears indeed to have but little. 'Tis so in everything. If a person makes a great pretense to wisdom and knowledge, but appears upon acquaintance to be a fool, [he] is more exposed abundantly to be despised and ridiculed than a man of but</w:t>
      </w:r>
    </w:p>
    <w:p>
      <w:pPr>
        <w:pStyle w:val="SourcePage"/>
      </w:pPr>
      <w:r>
        <w:t xml:space="preserve">[p. 547]</w:t>
      </w:r>
    </w:p>
    <w:p>
      <w:pPr>
        <w:pStyle w:val="BodyText"/>
      </w:pPr>
      <w:r>
        <w:t xml:space="preserve">mean ability, and never pretended to anything great. And so 'tis with respect to goodness. He that makes profession of being eminently good, and better than others, if, to [the] observation [of] bystanders, he appears no better, but to be a very ill man, he lies much more liable to disgrace and contempt than he that makes no pretenses beyond what he is.</w:t>
      </w:r>
    </w:p>
    <w:p>
      <w:pPr>
        <w:pStyle w:val="Heading3"/>
      </w:pPr>
      <w:bookmarkStart w:name="heading_application_20" w:id="107"/>
      <w:r>
        <w:t xml:space="preserve">APPLICATION.</w:t>
      </w:r>
      <w:bookmarkEnd w:id="107"/>
    </w:p>
    <w:p>
      <w:pPr>
        <w:pStyle w:val="BodyText"/>
      </w:pPr>
      <w:r>
        <w:t xml:space="preserve">[I.] [The] first </w:t>
      </w:r>
      <w:r>
        <w:rPr>
          <w:i/>
          <w:iCs/>
        </w:rPr>
        <w:t xml:space="preserve">Use</w:t>
      </w:r>
      <w:r>
        <w:t xml:space="preserve"> is of </w:t>
      </w:r>
      <w:r>
        <w:rPr>
          <w:i/>
          <w:iCs/>
        </w:rPr>
        <w:t xml:space="preserve">Instr.,</w:t>
      </w:r>
      <w:r>
        <w:t xml:space="preserve"> in three inferences.</w:t>
      </w:r>
    </w:p>
    <w:p>
      <w:pPr>
        <w:pStyle w:val="BodyText"/>
      </w:pPr>
      <w:r>
        <w:rPr>
          <w:i/>
          <w:iCs/>
        </w:rPr>
        <w:t xml:space="preserve">First.</w:t>
      </w:r>
      <w:r>
        <w:t xml:space="preserve"> Hence we need not wonder if such a people, if they fail of suitably honoring religion in their practice, should be exercised with temporal judgments and frowns, as much or more than other people; because if their obligations are exceeding great, as has been observed, then their guilt will also be peculiarly great, if they notably fail of doing as they are obliged.</w:t>
      </w:r>
    </w:p>
    <w:p>
      <w:pPr>
        <w:pStyle w:val="BodyText"/>
      </w:pPr>
      <w:r>
        <w:t xml:space="preserve">The honor of God's holy name suffers more from such a people than others, if they carry it unsuitably. And therefore it will not be to be wondered at, if God should cause them to suffer in their temporal interest more than others. Their sins are attended with more than ordinary ingratitude for mercies. And therefore it will be no wonder, if God withholds and cuts 'em short of temporal mercies, that they need to correct them for their ingratitude, and that the many of them may be truly converted, and may be God's children.</w:t>
      </w:r>
    </w:p>
    <w:p>
      <w:pPr>
        <w:pStyle w:val="BodyText"/>
      </w:pPr>
      <w:r>
        <w:t xml:space="preserve">God's own people do, by their unsuitable and ungrateful carriage, expose themselves as much to temporal calamities as any persons whatsoever. What great and sure calamities did David meet with for his {ingratitude}. Yea, God oftentimes lets others alone in their sins, and lets 'em go on and prosper, when he will correct his own children. And a people that have been remarkably distinguished, and set on high as a city set on an hill, are more exposed to temporal chastisements, if they dishonor God's name by unworthy carriages than any people whatsoever. Amos 3:2, "You only have I known of all the families that are on the earth: therefore I will punish you for all your iniquities."</w:t>
      </w:r>
    </w:p>
    <w:p>
      <w:pPr>
        <w:pStyle w:val="BodyText"/>
      </w:pPr>
      <w:r>
        <w:t xml:space="preserve">And if we in this town, whom God has of late remarkably set up as a city on an hill, should carry ourselves so as remarkably to dishonor that profession we make, there seems to be no people that will be more exposed to temporal chastisements.</w:t>
      </w:r>
      <w:r>
        <w:rPr>
          <w:rStyle w:val="FootnoteReference"/>
        </w:rPr>
        <w:footnoteReference w:id="309"/>
      </w:r>
      <w:r>
        <w:t xml:space="preserve"> "To whom much is given, [of him shall be</w:t>
      </w:r>
    </w:p>
    <w:p>
      <w:pPr>
        <w:pStyle w:val="SourcePage"/>
      </w:pPr>
      <w:r>
        <w:t xml:space="preserve">[p. 548]</w:t>
      </w:r>
    </w:p>
    <w:p>
      <w:pPr>
        <w:pStyle w:val="BodyText"/>
      </w:pPr>
      <w:r>
        <w:t xml:space="preserve">much required]." If a man has been abundantly kind to a child or servant, [much will be required of him].</w:t>
      </w:r>
    </w:p>
    <w:p>
      <w:pPr>
        <w:pStyle w:val="BodyText"/>
      </w:pPr>
      <w:r>
        <w:rPr>
          <w:i/>
          <w:iCs/>
        </w:rPr>
        <w:t xml:space="preserve">Second.</w:t>
      </w:r>
      <w:r>
        <w:t xml:space="preserve"> Hence we may learn that if such a people or society do remarkably dishonor religion by their behavior, what danger there will be that God will for the future withhold such mercies, as he has bestowed God has indeed mercy sufficient to overlook and forgive this and all sins, however aggravated; but yet persons may greatly expose themselves by abuse of past mercies to the judgment of being denied future mercies. And if the obligation be so great, then the provocation will be answerably great. And if God has set a people high in the sight of the world, but they don't improve their exalted state to his honor, it will be no wonder if God should thrust them down low into the dirt, and make them an hissing and perpetual reproach.</w:t>
      </w:r>
    </w:p>
    <w:p>
      <w:pPr>
        <w:pStyle w:val="BodyText"/>
      </w:pPr>
      <w:r>
        <w:rPr>
          <w:i/>
          <w:iCs/>
        </w:rPr>
        <w:t xml:space="preserve">Third.</w:t>
      </w:r>
      <w:r>
        <w:t xml:space="preserve"> If there be any particular persons in such a society, that do in an especial manner bring great and public dishonor on the profession of that society, this doctrine may teach how great their guilt must needs be. When there has been a great and very remarkable work of God amongst a people, the notable miscarriages, and unsuitable and wicked behavior of a few particular professors, may very, very much wrong the credit and reputation of the whole work, and all the profession that is made. These inferences are known abroad, and the world is ready to pass their judgment of all the rest, what they see in them. And this is one way wherein that is verified in Ecclesiastes 9:18, "One sinner destroys much good." But when it is so, the guilt of such persons must needs be exceeding great; because it robs God in a great measure of the honor of so great a work, and darkens the light of the whole society, and brings a great discredit on religion in general.</w:t>
      </w:r>
    </w:p>
    <w:p>
      <w:pPr>
        <w:pStyle w:val="BodyText"/>
      </w:pPr>
      <w:r>
        <w:t xml:space="preserve">One such professor that carries himself thus unsuitably in such a society, may do as much hurt to the interest of religion [as] an hundred other wicked men; and how much greater then must we conclude his guilt will be, than the guilt of others. Here that place may well be applied in Matthew 18:7, "It must needs be that offenses come, but woe to that man by whom the offense cometh!"</w:t>
      </w:r>
      <w:r>
        <w:rPr>
          <w:rStyle w:val="FootnoteReference"/>
        </w:rPr>
        <w:footnoteReference w:id="310"/>
      </w:r>
    </w:p>
    <w:p>
      <w:pPr>
        <w:pStyle w:val="BodyText"/>
      </w:pPr>
      <w:r>
        <w:t xml:space="preserve">[II.] I come now particularly, to apply this doctrine to the case of this town. This town is in a remarkable degree such a society, as is spoken of in the text and doctrine. It has been so in a considerable degree formerly. It has in time past been a town of an higher profession, and more noted, for the works which God had wrought in it than most towns, if not than</w:t>
      </w:r>
    </w:p>
    <w:p>
      <w:pPr>
        <w:pStyle w:val="SourcePage"/>
      </w:pPr>
      <w:r>
        <w:t xml:space="preserve">[p. 549]</w:t>
      </w:r>
    </w:p>
    <w:p>
      <w:pPr>
        <w:pStyle w:val="BodyText"/>
      </w:pPr>
      <w:r>
        <w:t xml:space="preserve">any town in the land. But it is become more remarkably so of late, by means of the late wonderful pouring out of the Spirit of God upon us. God has hereby set us up on high to the view and observation of the world. We are as a city set upon an hill, in all those ways that have been mentioned. We are so by the distinguishing profession that we make. And we have been made so by the distinguishing and remarkable works that God hath wrought amongst us. And we have been made so by the great and remarkable influence that what has been seen and heard of amongst us, and the profession we make, has had on many other places. Though the whole work was the work of God, and we have nothing to attribute of it to ourselves; yet God was pleased evidently to make use of his own great and wonderful work here, as a means to stir up and awaken others all around us. And it has been improved by God as the occasion and means, whereby he has begun a great and wonderful work in many other places far and near. It has been with us very much as it was of old with the church of Thessalonica. 1 Thessalonians 1:7–8, "So that ye were ensamples to all that believe in Macedonia and Achaia. For from you sounded out the word of the Lord not only in Macedonia and Achaia, but also in every place your faith to God-ward is spread abroad."</w:t>
      </w:r>
    </w:p>
    <w:p>
      <w:pPr>
        <w:pStyle w:val="BodyText"/>
      </w:pPr>
      <w:r>
        <w:t xml:space="preserve">The country in general was probably never so filled with talk of any work of such a nature. The fame of it spread abroad everywhere, and all sorts were earnestly inquiring about it. Some have inquired from real, hearty concern for the kingdom of God, and have heartily rejoiced to hear of such a work; and others have inquired from curiosity, because it was so strange and unusual a thing. Others have inquired from something of concern in their own minds: they have been a little startled, and their hearts something touched, by hearing the news of such a wonderful work of God. And others have inquired out of enmity against such a work. But the whole country has been filled, from one end of it to the other, with the fame of what has been here done, and what is here professed. And the eyes of all the land have been drawn upon us to observe us. And everyone has been inquiring, how the affair went on here; and after what manner the work was carried on; and what effect it has upon those that are the subjects of it, and how they behave themselves; and the like. So that there probably never was any town in this land, under so great obligations of that kind mentioned in the text and doctrine, to honor their profession by their practice as this town.</w:t>
      </w:r>
    </w:p>
    <w:p>
      <w:pPr>
        <w:pStyle w:val="BodyText"/>
      </w:pPr>
      <w:r>
        <w:t xml:space="preserve">Here I would mention several things in particular respecting our being set as a city on an hill, which show our extraordinary obligation to adorn our profession by our practice.</w:t>
      </w:r>
    </w:p>
    <w:p>
      <w:pPr>
        <w:pStyle w:val="SourcePage"/>
      </w:pPr>
      <w:r>
        <w:t xml:space="preserve">[p. 550]</w:t>
      </w:r>
    </w:p>
    <w:p>
      <w:pPr>
        <w:pStyle w:val="BodyText"/>
      </w:pPr>
      <w:r>
        <w:rPr>
          <w:i/>
          <w:iCs/>
        </w:rPr>
        <w:t xml:space="preserve">First.</w:t>
      </w:r>
      <w:r>
        <w:t xml:space="preserve"> We may consider the great and violent endeavors that Satan has used to hinder the credit of the work that has been wrought amongst us. The devil has seemed extraordinarily to bestir himself to this purpose; for he knew that the bringing a reproach on this work of God would be the likeliest way to hinder the progress of it. Hell seems to be alarmed by the extraordinary breaking forth of the work of God here, and the sudden and swift propagation of it from town to town. The devils seem to have been all up in arms, if possible, to put a stop to it. And the way they have seemed chiefly to betake themselves to, has been to destroy the credit of the work; to hinder people abroad from believing that it was a good work; and to possess them with ill thoughts of it.</w:t>
      </w:r>
    </w:p>
    <w:p>
      <w:pPr>
        <w:pStyle w:val="BodyText"/>
      </w:pPr>
      <w:r>
        <w:t xml:space="preserve">Thus you may remember that when the work was first begun in this town, that the neighboring towns seemed to be filled almost with talk against it. Many would speak contemptibly of it; some made a mean scoff and ridicule of it; and others that did not do so, yet seemed to suspect it. And when God notwithstanding carried on his work, and in a little time carried it into the neighboring towns, in spite of Satan's endeavors to prejudice them against it; then the devil seemed to be yet more alarmed, and to be more violent, and labored to bring a reproach on this work of God, by the violent onsets that he made on some particular persons, by extraordinary temptation to mischief and destroy themselves. In which God in his sovereign providence, was pleased to suffer him to prevail; especially in one instance, viz. in that very awful disaster, the death of Mr. Hawley; by which Satan did seem in a great measure for the present to gain his end, viz. to bring a blot upon the work of God amongst us.</w:t>
      </w:r>
    </w:p>
    <w:p>
      <w:pPr>
        <w:pStyle w:val="BodyText"/>
      </w:pPr>
      <w:r>
        <w:t xml:space="preserve">And another device of Satan to hurt the credit of this work, by which he has been no less successful, has been to lead away and deceive some particular professors by enthusiastical impressions and imaginations; which they have conceited</w:t>
      </w:r>
      <w:r>
        <w:rPr>
          <w:rStyle w:val="FootnoteReference"/>
        </w:rPr>
        <w:footnoteReference w:id="311"/>
      </w:r>
      <w:r>
        <w:t xml:space="preserve"> were divine revelations, such as were wont to be given to the prophets of old. And the noise of this has been swiftly spread abroad in the country, to the great wounding of the credit of the work of God in this part of the land. And another device of Satan to hinder the credit of this work, has been to fill the country with innumerable false and groundless reports. It has been astonishing to see how many strange and ridiculous stories have been carried abroad that have no foundation; and how that those things that have been in part true, that have been a blemish to religion amongst us, have been magnified and added to.</w:t>
      </w:r>
    </w:p>
    <w:p>
      <w:pPr>
        <w:pStyle w:val="SourcePage"/>
      </w:pPr>
      <w:r>
        <w:t xml:space="preserve">[p. 551]</w:t>
      </w:r>
    </w:p>
    <w:p>
      <w:pPr>
        <w:pStyle w:val="BodyText"/>
      </w:pPr>
      <w:r>
        <w:t xml:space="preserve">And another thing, wherein the spite and violence of Satan against the work of God here has been manifest, is the extraordinary means that have lately been used to cast an odium upon this county; and raise a kind of a mobbish rage and fury against the ministry of the county; and to prejudice the minds of the country against them, especially those of them that have chiefly stood in the defense of those truths of the gospel, in which the late work of God amongst us has mainly depended.</w:t>
      </w:r>
    </w:p>
    <w:p>
      <w:pPr>
        <w:pStyle w:val="BodyText"/>
      </w:pPr>
      <w:r>
        <w:t xml:space="preserve">In this also God in his holy providence has suffered Satan to be in a great measure successful, as we have been well informed, to lessen the credit of the work of God amongst us.</w:t>
      </w:r>
    </w:p>
    <w:p>
      <w:pPr>
        <w:pStyle w:val="BodyText"/>
      </w:pPr>
      <w:r>
        <w:t xml:space="preserve">And in all it has been very evident that Satan's spite has been chiefly against Northampton, if possible, to beget a prejudice in the minds of the country against this town, which has been the original and principal seat of this work of God. If Satan therefore be so great in his endeavors to bring a discredit on this work of God, certainly we that have been so peculiarly favored of God, ought to [be] great in our endeavors to uphold and promote the credit of it.</w:t>
      </w:r>
    </w:p>
    <w:p>
      <w:pPr>
        <w:pStyle w:val="BodyText"/>
      </w:pPr>
      <w:r>
        <w:t xml:space="preserve">We may conclude that Satan knows that if this work be in credit, it will greatly tend to promote the glory of God, and the interest of religion; otherwise he would never so exert himself to hinder its being in credit. This should make us the more careful that we do nothing to discredit it, and that we do our utmost to promote the reputation of it.</w:t>
      </w:r>
    </w:p>
    <w:p>
      <w:pPr>
        <w:pStyle w:val="BodyText"/>
      </w:pPr>
      <w:r>
        <w:t xml:space="preserve">And there is no way in the world that we can do so much, as by adorning our profession by our practice, and holding forth [to] the world the good and lovely fruits of this work of God.</w:t>
      </w:r>
    </w:p>
    <w:p>
      <w:pPr>
        <w:pStyle w:val="BodyText"/>
      </w:pPr>
      <w:r>
        <w:rPr>
          <w:i/>
          <w:iCs/>
        </w:rPr>
        <w:t xml:space="preserve">Second.</w:t>
      </w:r>
      <w:r>
        <w:t xml:space="preserve"> Let it be considered that the truth of this work has been from the beginning, and is to this very day, very much suspected in the country. There never was a work of this nature in the country so much taken notice of, and that there has been so much talked of.</w:t>
      </w:r>
    </w:p>
    <w:p>
      <w:pPr>
        <w:pStyle w:val="BodyText"/>
      </w:pPr>
      <w:r>
        <w:t xml:space="preserve">But it has not been generally and fully received as true. At the first beginning, when it was first heard of in the country, it was suspected from the extraordinariness of the thing; and afterwards people had their suspicions increased by the stories they heard, partly by those stories that were true, and partly by those that were false and groundless.</w:t>
      </w:r>
    </w:p>
    <w:p>
      <w:pPr>
        <w:pStyle w:val="BodyText"/>
      </w:pPr>
      <w:r>
        <w:t xml:space="preserve">But to this very day, the country is not convinced. And there seem to have been two principal reasons of it. One is those devices and attempts of Satan that have already been mentioned; and another is that there seems to be a strong prejudice in [a] great part of the country against any work of such a nature. They are strangers to it: they don't know what it means. It has been a degenerate, dead time so long in the country that vital</w:t>
      </w:r>
    </w:p>
    <w:p>
      <w:pPr>
        <w:pStyle w:val="SourcePage"/>
      </w:pPr>
      <w:r>
        <w:t xml:space="preserve">[p. 552]</w:t>
      </w:r>
    </w:p>
    <w:p>
      <w:pPr>
        <w:pStyle w:val="BodyText"/>
      </w:pPr>
      <w:r>
        <w:t xml:space="preserve">religion, and the power of godliness, seems to be grown a shy stranger in many places. In the first times of the country, such things were common, and such a work as this then would not have met with such prejudices in men's minds against it. But there has been so great a decay of the power of religion so long in the country, that the country has in a great measure forgot the language: it is strange kind of talk to them. The very notion of such powerful works of God's Spirit, seems to be raced</w:t>
      </w:r>
      <w:r>
        <w:rPr>
          <w:rStyle w:val="FootnoteReference"/>
        </w:rPr>
        <w:footnoteReference w:id="312"/>
      </w:r>
      <w:r>
        <w:t xml:space="preserve"> out of their minds. And the country seems, in [a] great part of it, to be got into another way of thinking of things of religion, looking chiefly at morality and a sober life. And then another great prejudice in the country has been the late extraordinary growth of Arminianism, or doctrines that savor of it, especially amongst those that are set to teach others.</w:t>
      </w:r>
    </w:p>
    <w:p>
      <w:pPr>
        <w:pStyle w:val="BodyText"/>
      </w:pPr>
      <w:r>
        <w:t xml:space="preserve">But the natural tendency of those doctrines is to make men have such things, as have lately been experienced and talked of amongst us, in the greatest contempt. Persons of such principles do commonly make a scoff and derision of them.</w:t>
      </w:r>
    </w:p>
    <w:p>
      <w:pPr>
        <w:pStyle w:val="BodyText"/>
      </w:pPr>
      <w:r>
        <w:t xml:space="preserve">But it being so that there is so great a suspicion of the truth of this work, it behooves this town, that has been especially the subject of this work, to do their utmost to give evidences of the truth of it.</w:t>
      </w:r>
    </w:p>
    <w:p>
      <w:pPr>
        <w:pStyle w:val="BodyText"/>
      </w:pPr>
      <w:r>
        <w:t xml:space="preserve">And there is no other way that we can do it, but by honoring our profession, and showing the truth of it by our practice. There is no other way that we can be likely to convince such persons.</w:t>
      </w:r>
    </w:p>
    <w:p>
      <w:pPr>
        <w:pStyle w:val="BodyText"/>
      </w:pPr>
      <w:r>
        <w:t xml:space="preserve">There are multitudes in the country that have already concluded that the work is nothing; and they stand ready to hear of our miscarriages and declensions to confirm their opinion, and would gladly catch at anything of that nature. And others, that han't concluded yet, have greatly suspected, who would be confirmed and settled down in it, that it is nothing by only hearing a few reports of this nature. When a person has already a suspicion, the mind stands ready to catch and receive impressions from everything that seems to confirm it. A few things of this nature will turn a strong suspicion into downright conclusions.</w:t>
      </w:r>
    </w:p>
    <w:p>
      <w:pPr>
        <w:pStyle w:val="BodyText"/>
      </w:pPr>
      <w:r>
        <w:rPr>
          <w:i/>
          <w:iCs/>
        </w:rPr>
        <w:t xml:space="preserve">Third.</w:t>
      </w:r>
      <w:r>
        <w:t xml:space="preserve"> Consider what a good effect the report of [the] work of God has already had in places where it has been credited. The effect has been very extraordinary and wonderful. And the main thing that has seemed to hinder the yet greater progress of this work, has been that the truth of it has not been believed. Where it has been drunk in that this work was the work of God, we have seen that it has had a powerful influence to awaken many, and has issued in the saving conversion of multitudes. And the ill thought,</w:t>
      </w:r>
    </w:p>
    <w:p>
      <w:pPr>
        <w:pStyle w:val="SourcePage"/>
      </w:pPr>
      <w:r>
        <w:t xml:space="preserve">[p. 553]</w:t>
      </w:r>
    </w:p>
    <w:p>
      <w:pPr>
        <w:pStyle w:val="BodyText"/>
      </w:pPr>
      <w:r>
        <w:t xml:space="preserve">or the suspicion that the country have had of it, seems to have been the main impediment to its having the like effect more extensively.</w:t>
      </w:r>
    </w:p>
    <w:p>
      <w:pPr>
        <w:pStyle w:val="BodyText"/>
      </w:pPr>
      <w:r>
        <w:t xml:space="preserve">It concerns us therefore to do our utmost to remove that impediment, which can be done no way so effectually as by its being apparent in the eyes of the country, that there is a good and lasting effect, and fruit of the work appearing in our lives and conversations.</w:t>
      </w:r>
    </w:p>
    <w:p>
      <w:pPr>
        <w:pStyle w:val="BodyText"/>
      </w:pPr>
      <w:r>
        <w:rPr>
          <w:i/>
          <w:iCs/>
        </w:rPr>
        <w:t xml:space="preserve">Fourth.</w:t>
      </w:r>
      <w:r>
        <w:t xml:space="preserve"> Many of the more prudent sort of people have suspended their judgments of this work, till they could see what the effect would be on our lives and conversation. This has been the case, without doubt, with many natural men, who, though they were stranger to any such work in their own hearts, yet from their moral prudence, have at once concluded against it that it was not of God, like Gamaliel (Acts 5:38). And this also doubtless has been the case of some godly people that dwell in distant parts, that han't had opportunity to see what the work was, and did not know what to make of it from what they heard; and have suspended their judgments, concluding that they should be better able to pass a judgment afterward, when it should be seen and known what the effect of it would be in their lives and conversations; have concluded within themselves that if the work was not of God, it would come to nothing; and would appear to be nothing, by the fruits that should be brought forth. This seems to have been the case with many in the country.</w:t>
      </w:r>
    </w:p>
    <w:p>
      <w:pPr>
        <w:pStyle w:val="BodyText"/>
      </w:pPr>
      <w:r>
        <w:t xml:space="preserve">Certainly therefore it stands it in hand,</w:t>
      </w:r>
      <w:r>
        <w:rPr>
          <w:rStyle w:val="FootnoteReference"/>
        </w:rPr>
        <w:footnoteReference w:id="313"/>
      </w:r>
      <w:r>
        <w:t xml:space="preserve"> not to fail of giving of them that evidence of the truth of the work, which they have waited for; and to let 'em see those signs of the reality of our profession by our holy, and Christian, and amiable practice; so that they need neither to suspend their judgments any longer, nor think that they have any cause to determine against us.</w:t>
      </w:r>
    </w:p>
    <w:p>
      <w:pPr>
        <w:pStyle w:val="BodyText"/>
      </w:pPr>
      <w:r>
        <w:rPr>
          <w:i/>
          <w:iCs/>
        </w:rPr>
        <w:t xml:space="preserve">Fifth.</w:t>
      </w:r>
      <w:r>
        <w:t xml:space="preserve"> If we don't adorn our profession by our practice, we shall disappoint them that have believed this work to be a work of God. Though there have been multitudes in the country that have doubted of the truth of this work, and many that have spake against it; yet there has been a number that have believed it. There have been some such in all parts of the country, by what they have heard, they have concluded, it was a real and wonderful work of God. And they have stood up in defense of it, against those that have opposed it.</w:t>
      </w:r>
    </w:p>
    <w:p>
      <w:pPr>
        <w:pStyle w:val="BodyText"/>
      </w:pPr>
      <w:r>
        <w:t xml:space="preserve">But if they hear that our carriage is notably unsuitable to our profession–if they hear that persons seem to return again in a considerable measure to their old ways, and the young people grow disorderly again,</w:t>
      </w:r>
    </w:p>
    <w:p>
      <w:pPr>
        <w:pStyle w:val="SourcePage"/>
      </w:pPr>
      <w:r>
        <w:t xml:space="preserve">[p. 554]</w:t>
      </w:r>
    </w:p>
    <w:p>
      <w:pPr>
        <w:pStyle w:val="BodyText"/>
      </w:pPr>
      <w:r>
        <w:t xml:space="preserve">and there seems to be prevailing of a very unchristian spirit in the town, a spirit of contention and strife, a very niggardly, narrow, and private spirit, or the like—we shall dreadfully disappoint them. We shall doubtless stumble them: they won't know what in the world to make of it: they'll begin to fear whether they were not too sudden and hasty in their charity for us. They have pleaded for us hitherto, and stood up for us against our adversaries; but if such things be reported of us, and we give occasion for it, we shall stop their mouths: they won't know what to say, nor what to think.</w:t>
      </w:r>
    </w:p>
    <w:p>
      <w:pPr>
        <w:pStyle w:val="BodyText"/>
      </w:pPr>
      <w:r>
        <w:t xml:space="preserve">Wise, and prudent, and godly people will doubtless be greatly stumbled by it; and we shall wound the charity even of the best people in the land, and those whose charity and good opinion is most to be valued. They will think they have warrant to doubt, from Christ's own rule. Matthew 7:16, "Ye shall know them by their fruits."</w:t>
      </w:r>
    </w:p>
    <w:p>
      <w:pPr>
        <w:pStyle w:val="BodyText"/>
      </w:pPr>
      <w:r>
        <w:rPr>
          <w:i/>
          <w:iCs/>
        </w:rPr>
        <w:t xml:space="preserve">Sixth.</w:t>
      </w:r>
      <w:r>
        <w:t xml:space="preserve"> People in the country are now often inquiring how those that were looked upon to be lately converted, behave themselves. 'Tis a question that I am very often asked where I go, by ministers and others. The country in general have been waiting to see, and they are very inquisitive about it. And I expect still to be asked the same question. Let me entreat of you that I may always have a good account to give. You may be sure that I am disposed to give the best, when I am thus inquired of. I should be glad to be able to say that such persons as make a profession of special experiences amongst us, do adorn their profession by a very excellent walk. They seem to be truly of a very amiable and Christian spirit and behavior.</w:t>
      </w:r>
    </w:p>
    <w:p>
      <w:pPr>
        <w:pStyle w:val="BodyText"/>
      </w:pPr>
      <w:r>
        <w:t xml:space="preserve">And [I should be glad] to tell them that the glorious effects of the work of God are to be seen in the town, in that we dwell all in peace and love; that there is nothing of any disorder amongst young people, nor nothing of any party spirit, or spirit of contention; but that all public affairs seem to be managed with love and meekness; and that there is an harmonious, sweet agreement amongst all sorts of people; and that people in general are most evidently altered in being abundantly of a more free spirit to do for God, and to part with the world for pious and charitable uses, and the like. Such a report as this would wonderfully confirm people's minds in the goodness of that late work amongst us, and the goodness of our profession. Let me therefore entreat you all that there may be such a report truly carried, and such an answer truly given, to all that inquire. Here I may apply the words of the Apostle, 2 Corinthians 9:3–4, "Yet have I sent the brethren, lest our boasting of you should be in vain in this behalf; that, as I said, ye may be ready: lest haply if they of Macedonia come with me, and find you unprepared, we (that we say not, ye) should be ashamed in this same confident boasting."</w:t>
      </w:r>
    </w:p>
    <w:p>
      <w:pPr>
        <w:pStyle w:val="SourcePage"/>
      </w:pPr>
      <w:r>
        <w:t xml:space="preserve">[p. 555]</w:t>
      </w:r>
    </w:p>
    <w:p>
      <w:pPr>
        <w:pStyle w:val="BodyText"/>
      </w:pPr>
      <w:r>
        <w:rPr>
          <w:i/>
          <w:iCs/>
        </w:rPr>
        <w:t xml:space="preserve">Seventh.</w:t>
      </w:r>
      <w:r>
        <w:t xml:space="preserve"> People abroad have heard of those things that have happened amongst us that have been any blemish to our profession, and take great notice of them. What has fallen out that has been matter of scandal, people abroad have heard of it, to the great wounding of the credit of the glorious work of God amongst us.</w:t>
      </w:r>
    </w:p>
    <w:p>
      <w:pPr>
        <w:pStyle w:val="BodyText"/>
      </w:pPr>
      <w:r>
        <w:t xml:space="preserve">I have heard such things mentioned abroad, and have been inquired of about them, and have perceived that they have been spoken of to our disparagement.</w:t>
      </w:r>
      <w:r>
        <w:rPr>
          <w:rStyle w:val="FootnoteReference"/>
        </w:rPr>
        <w:footnoteReference w:id="314"/>
      </w:r>
    </w:p>
    <w:p>
      <w:pPr>
        <w:pStyle w:val="BodyText"/>
      </w:pPr>
      <w:r>
        <w:t xml:space="preserve">And those circumstances have been all rehearsed now that were most aggravating, and that rendered them peculiarly dishonorable to this work. And no wonder; for we are a city that is set on an hill, and such a city can't be hid. We must not expect to hide our blemishes. And those things that might be matter of reproach to us or our profession, they will be known. We can't hide them. What there has been of this nature already is known, and is improved to our dishonor, as well as the dishonor of religion.</w:t>
      </w:r>
    </w:p>
    <w:p>
      <w:pPr>
        <w:pStyle w:val="BodyText"/>
      </w:pPr>
      <w:r>
        <w:t xml:space="preserve">And if there should be anything hereafter—if some of our young people that pretend to be converted should be found in any notable wickedness, or any other pretenders to special experience should be guilty of scandal, or there should be any public disorder or contention, or any such thing—it will be known. "The birds of the air will carry it, and that which hath wings shall tell the matter." It will spread about swiftly. There are many that watch to hear of such things among us; and if they once get hold of it, they will improve it to the utmost.</w:t>
      </w:r>
    </w:p>
    <w:p>
      <w:pPr>
        <w:pStyle w:val="BodyText"/>
      </w:pPr>
      <w:r>
        <w:t xml:space="preserve">Let what has happened in time past be a warning to us, that the enemy may have nothing from us for an occasion to reproach us, and reproach religion for time to come. Again,</w:t>
      </w:r>
    </w:p>
    <w:p>
      <w:pPr>
        <w:pStyle w:val="BodyText"/>
      </w:pPr>
      <w:r>
        <w:rPr>
          <w:i/>
          <w:iCs/>
        </w:rPr>
        <w:t xml:space="preserve">Eighth.</w:t>
      </w:r>
      <w:r>
        <w:t xml:space="preserve"> What has been wrought amongst us, and the profession we make, has been much taken notice of, even beyond the bounds of this country. I have had special opportunity to know in the journey that I took the last fall. They had heard much of it in New York, and there were many people there that were inquisitive about it.</w:t>
      </w:r>
    </w:p>
    <w:p>
      <w:pPr>
        <w:pStyle w:val="BodyText"/>
      </w:pPr>
      <w:r>
        <w:t xml:space="preserve">I there met with some that belonged to the Jerseys, and particularly a minister that lives in those parts; and they informed me that they had heard much of it in those parts; and that many people took great notice of it there. Ministers there mentioned [it] in their pulpits, as I saw in a printed sermon that was preached in the Jerseys. And those that I saw that belonged</w:t>
      </w:r>
    </w:p>
    <w:p>
      <w:pPr>
        <w:pStyle w:val="SourcePage"/>
      </w:pPr>
      <w:r>
        <w:t xml:space="preserve">[p. 556]</w:t>
      </w:r>
    </w:p>
    <w:p>
      <w:pPr>
        <w:pStyle w:val="BodyText"/>
      </w:pPr>
      <w:r>
        <w:t xml:space="preserve">there were very inquisitive about it. And so upon Long Island, from one end of it to the other, they talked much of it, and asked me particularly about it. And since I came home, I have had a letter from a minister in the Jerseys, informing me how much they had heard there about it, and desiring me to send him a particular account; and another from the Highlands on Hudson's River, signifying that they had heard of it there. And everywhere this town is principally mentioned and inquired of.</w:t>
      </w:r>
    </w:p>
    <w:p>
      <w:pPr>
        <w:pStyle w:val="BodyText"/>
      </w:pPr>
      <w:r>
        <w:t xml:space="preserve">And not only so; but this wonderful work has been heard of, and taken much notice of in England. One of the ministers of London some time since, wrote over to the Rev. Dr. Colman, of Boston, signifying to him his rejoicing to hear the tidings of such a wonderful work of God in this land.</w:t>
      </w:r>
    </w:p>
    <w:p>
      <w:pPr>
        <w:pStyle w:val="BodyText"/>
      </w:pPr>
      <w:r>
        <w:t xml:space="preserve">And since that, very lately he and another minister of London, both doctors of divinity, and very eminent divines, have written over again, desiring to be informed how it is now amongst us.</w:t>
      </w:r>
      <w:r>
        <w:rPr>
          <w:rStyle w:val="FootnoteReference"/>
        </w:rPr>
        <w:footnoteReference w:id="315"/>
      </w:r>
      <w:r>
        <w:t xml:space="preserve"> And how much to be lamented is it that they can't be informed that the work of God still continues gloriously to be carried on amongst us; and that there still remains [an] extraordinary lively and earnest spirit for religion in the midst of us.</w:t>
      </w:r>
    </w:p>
    <w:p>
      <w:pPr>
        <w:pStyle w:val="BodyText"/>
      </w:pPr>
      <w:r>
        <w:t xml:space="preserve">'Tis to be expected that we shall yet further be inquired of. The world seems to be inquisitive about the progress and issue of the work. And probably those London divines will yet further inquire about us. And what a thousand pities is it that they should hear anything of us, but what tends to confirm their good opinion of the work, and to increase their joy in it. Certainly 'tis our duty to take notice of these things. God and all mankind will condemn us, if we don't. What a pity is it, but that the news of this glorious work of God should be carried abroad into distant parts of the world, without any bad report joined with it to be a blemish to it. O, what pity is it, but that they should hear that our fruits are answerable; that there is a lasting, wonderful alteration in our practice; that the wolf now dwells with the lamb. Isaiah 11:6, "The wolf also shall dwell with the lamb, and the leopard shall lie down with the kid; and the calf and the young lion and the fatling together; and a little child shall lead them."</w:t>
      </w:r>
    </w:p>
    <w:p>
      <w:pPr>
        <w:pStyle w:val="BodyText"/>
      </w:pPr>
      <w:r>
        <w:t xml:space="preserve">How much would this be to our honor as well as to the honor of religion. And 'tis very likely, if there be no reports carried to wound the credit of this work; but, on the contrary, that it will have a tendency to give some revival of religion, even in other countries; and, I believe, has had that effect some measure already.</w:t>
      </w:r>
    </w:p>
    <w:p>
      <w:pPr>
        <w:pStyle w:val="BodyText"/>
      </w:pPr>
      <w:r>
        <w:t xml:space="preserve">Who can conceive what obligations lie upon us to be careful of our walk;</w:t>
      </w:r>
    </w:p>
    <w:p>
      <w:pPr>
        <w:pStyle w:val="SourcePage"/>
      </w:pPr>
      <w:r>
        <w:t xml:space="preserve">[p. 557]</w:t>
      </w:r>
    </w:p>
    <w:p>
      <w:pPr>
        <w:pStyle w:val="BodyText"/>
      </w:pPr>
      <w:r>
        <w:t xml:space="preserve">and how shall we provoke God, and bring guilt on ourselves, if we are not. And how might [God] justly hereafter set us forth to be an example of his judgments, as he has, to be an instance of his wonderful mercy.</w:t>
      </w:r>
    </w:p>
    <w:p>
      <w:pPr>
        <w:pStyle w:val="BodyText"/>
      </w:pPr>
      <w:r>
        <w:rPr>
          <w:i/>
          <w:iCs/>
        </w:rPr>
        <w:t xml:space="preserve">Ninth.</w:t>
      </w:r>
      <w:r>
        <w:t xml:space="preserve"> And lastly, consider how much it will be not only to the discredit of this particular work of God, but of all that kind of religion that we profess, if we don't walk according to our profession. It won't only make other people that behold us, and hear of us, question the truth of this work; but it will prejudice all talk or pretenses of such a work of conversion, as we profess the necessity of it, and against all such special experiences of the operations of the Spirit.</w:t>
      </w:r>
    </w:p>
    <w:p>
      <w:pPr>
        <w:pStyle w:val="BodyText"/>
      </w:pPr>
      <w:r>
        <w:t xml:space="preserve">The land and the world are grown of late very much into prejudice against such sorts of things. It is quite contrary to that divinity that is lately everywhere fashionable.</w:t>
      </w:r>
    </w:p>
    <w:p>
      <w:pPr>
        <w:pStyle w:val="BodyText"/>
      </w:pPr>
      <w:r>
        <w:t xml:space="preserve">And now in this work, there has been a notable instance given to the world of that which they are thus prejudiced against; and their eyes are very much drawn to see what this will come to. And if they see that there ben't answerable fruits, it will exceedingly confirm 'em in their rejecting all such things, as being nothing but mere whimsy and enthusiasm. They have cried it down before, but then they will cry it down a great deal more. They will think they have demonstration against it. They will say, "There is the people at Northampton that experienced so much of such sorts of things. See what it comes to." And so all vital religion will suffer and come into discredit by our miscarriages. It seems so to be ordered in providence at present, that not only our own credit, and the credit of the late work of God amongst us, but the credit of all vital religion, and the power of godliness in this land, depends very much on the behavior of the people in this town; for the interest of religion depends on outward means.</w:t>
      </w:r>
    </w:p>
    <w:p>
      <w:pPr>
        <w:pStyle w:val="BodyText"/>
      </w:pPr>
      <w:r>
        <w:t xml:space="preserve">Let me hence take occasion earnestly [to] address myself to all sorts amongst us, to consider these things, and to lay that weight on them that is due to them; and O, that it may [be] the earnest care of everyone to his utmost to watch over himself. Let us consider that the world has heard so much of a wonderful work of God amongst us, that they don't merely expect to hear of things that are negative amongst [us], and that we are a preferred people; but they will expect to hear something positive. What a good spirit there appears amongst us; how ready we are to [do] good works; now ready to deny ourselves; how forward to promote any good design; how charitable, and how public-spirited we be; how ready to lay out our substance for the poor, or for the worship of God, and the like.</w:t>
      </w:r>
    </w:p>
    <w:p>
      <w:pPr>
        <w:pStyle w:val="BodyText"/>
      </w:pPr>
      <w:r>
        <w:t xml:space="preserve">I would entreat that there may be such a spirit as this manifest in the management of our public affairs, and not a backward, loth, fearful spirit,</w:t>
      </w:r>
    </w:p>
    <w:p>
      <w:pPr>
        <w:pStyle w:val="SourcePage"/>
      </w:pPr>
      <w:r>
        <w:t xml:space="preserve">[p. 558]</w:t>
      </w:r>
    </w:p>
    <w:p>
      <w:pPr>
        <w:pStyle w:val="BodyText"/>
      </w:pPr>
      <w:r>
        <w:t xml:space="preserve">in that that is good; an over-fearfulness, lest we should spend too much; a disposition and aptness to quarrel for our money, lest too much of it should be laid out for public designs, and especially for the honor of God's public worship; and an aptness to have our spirits something on an edge, in opposition to them that differ from us in opinion, or are endeavoring to carry a contrary design. These things don't become a people that are as a city set on an hill, in the manner that we are.</w:t>
      </w:r>
    </w:p>
    <w:p>
      <w:pPr>
        <w:pStyle w:val="BodyText"/>
      </w:pPr>
      <w:r>
        <w:t xml:space="preserve">And let me entreat that God may be honored and Christianity adorned in families. Let family orders and family religion be strictly kept up and attended. And don't let us have any custom of breaking of it, by being unseasonably absent from our home a-nights, or anything of that nature. And don't let us return to those disorders that we have forsaken–to frequenting the tavern; to night-walking, and frolicking, and rioting, and licentious company-keeping; to contending and quarreling. Don't let us, as the dog, return to this vomit or, as the sow that was washed, to wallowing in this filthy mire.</w:t>
      </w:r>
    </w:p>
    <w:p>
      <w:pPr>
        <w:pStyle w:val="BodyText"/>
      </w:pPr>
      <w:r>
        <w:t xml:space="preserve">And here I would particularly direct myself to our young people. You are a generation that I hope are blessed of the Lord. I cannot but hope that many of you are beloved of God, are the objects of the dear love of God and the dying love of the Lord Jesus. That great blessing that God has lately poured out on this town, though it has descended on all sorts, yet has fallen</w:t>
      </w:r>
      <w:r>
        <w:rPr>
          <w:rStyle w:val="FootnoteReference"/>
        </w:rPr>
        <w:footnoteReference w:id="316"/>
      </w:r>
      <w:r>
        <w:t xml:space="preserve"> more remarkably on your generation. Let me beseech you to hold fast that which you have received. Whereunto you have attained in escaping the pollutions of the world, therein abide. Don't return to any disorders, and licentious practices, or anything that is not of good report. Show yourselves ready to hearken to come and set as you have done, that you may be a generation to God's praise. Don't esteem the service of God your burden. Serve the Lord, and you will find that you serve a good master. Walk in wisdom's ways, and you will find you lose no pleasure by it.</w:t>
      </w:r>
    </w:p>
    <w:p>
      <w:pPr>
        <w:pStyle w:val="BodyText"/>
      </w:pPr>
      <w:r>
        <w:t xml:space="preserve">When you are together, let your company be beautified and sweetened with religion and virtue, and in no wise tainted or sullied with anything vicious or extravagant.</w:t>
      </w:r>
    </w:p>
    <w:p>
      <w:pPr>
        <w:pStyle w:val="BodyText"/>
      </w:pPr>
      <w:r>
        <w:t xml:space="preserve">I hope that many of you are the children of God. O, let me pray you to walk as becomes such. Walk not as the children of darkness, but as the children of the light and of the day. 1 Thessalonians 5:5, "Ye are all the children of light, and the children of the day: we are not of the night, nor of darkness"; Ephesians 5:8, "For ye were sometimes darkness, but now are ye light in the Lord: walk as children of light." Love the Lord with all your hearts.</w:t>
      </w:r>
    </w:p>
    <w:p>
      <w:pPr>
        <w:pStyle w:val="SourcePage"/>
      </w:pPr>
      <w:r>
        <w:t xml:space="preserve">[p. 559]</w:t>
      </w:r>
    </w:p>
    <w:p>
      <w:pPr>
        <w:pStyle w:val="BodyText"/>
      </w:pPr>
      <w:r>
        <w:t xml:space="preserve">Let him be the object of your highest love, and whatever love or friendship there be amongst you in anyone towards another. Let all be sanctified with the love of God.</w:t>
      </w:r>
    </w:p>
    <w:p>
      <w:pPr>
        <w:pStyle w:val="BodyText"/>
      </w:pPr>
      <w:r>
        <w:t xml:space="preserve">And whatever company you keep one with another, let it not be marred and defiled by any manner of thing in word or deed that is lewd, or unchaste, or unseemly.</w:t>
      </w:r>
    </w:p>
    <w:p>
      <w:pPr>
        <w:pStyle w:val="BodyText"/>
      </w:pPr>
      <w:r>
        <w:t xml:space="preserve">Let virtue and Christianity rule in your company-keeping, and let your society be improved for religious discourse. This will make your company and conversation together sweet to you in the time of it; and not only so, but sweet in your reflections on it, and sweet in the fruits of [it]. And you will find that nothing makes earthly love and company so sweet as the love of God, and the exercise of virtue and piety.</w:t>
      </w:r>
    </w:p>
    <w:p>
      <w:pPr>
        <w:pStyle w:val="SourcePage"/>
      </w:pPr>
      <w:r>
        <w:t xml:space="preserve">[p. 560]</w:t>
      </w:r>
    </w:p>
    <w:p>
      <w:pPr>
        <w:pStyle w:val="Heading1"/>
        <w:pageBreakBefore/>
      </w:pPr>
      <w:bookmarkStart w:name="heading_the_excellency_of_christ" w:id="108"/>
      <w:r>
        <w:t xml:space="preserve">THE EXCELLENCY OF CHRIST</w:t>
      </w:r>
      <w:bookmarkEnd w:id="108"/>
    </w:p>
    <w:p>
      <w:pPr>
        <w:pStyle w:val="BodyText"/>
      </w:pPr>
      <w:r>
        <w:t xml:space="preserve">Except for his lengthy defense of </w:t>
      </w:r>
      <w:r>
        <w:rPr>
          <w:i/>
          <w:iCs/>
        </w:rPr>
        <w:t xml:space="preserve">Justification by Faith Alone,</w:t>
      </w:r>
      <w:r>
        <w:t xml:space="preserve"> the first of the </w:t>
      </w:r>
      <w:r>
        <w:rPr>
          <w:i/>
          <w:iCs/>
        </w:rPr>
        <w:t xml:space="preserve">Discourses on Various Important Subjects,</w:t>
      </w:r>
      <w:r>
        <w:t xml:space="preserve"> the only other sermon Edwards remarks on is the last, and that more for its place in the book than its doctrine. "What is published at the end, concerning the excellency of Christ, is added on my own motion," he writes in the preface, "thinking that a discourse on such an evangelical subject, would properly follow others that were chiefly legal and awakening, and that something of the excellency of the Savior, was proper to succeed those things that were to show the necessity of salvation." Thus </w:t>
      </w:r>
      <w:r>
        <w:rPr>
          <w:i/>
          <w:iCs/>
        </w:rPr>
        <w:t xml:space="preserve">The Excellency of Christ</w:t>
      </w:r>
      <w:r>
        <w:t xml:space="preserve"> follows by a page (and sixteen months) the splendid misery of </w:t>
      </w:r>
      <w:r>
        <w:rPr>
          <w:i/>
          <w:iCs/>
        </w:rPr>
        <w:t xml:space="preserve">The Justice of God in the Damnation of Sinners,</w:t>
      </w:r>
      <w:r>
        <w:t xml:space="preserve"> seasons its justice with mercy, and reprises its late, vagrant sentiment on redemption. "Of such dignity and excellency is Christ in the eyes of God, that seeing he has suffered so much for poor sinners, God is willing to be at peace with them, however vile and unworthy they have been, and on how many accounts soever the punishment would be just." And so by juxtaposing an imprecatory and a sacramental sermon, the words of one resonating in the other, Edwards can insinuate upon his readers, as he could not upon his listeners, the central paradox of his ministry, that there is life after death through Christ. No doubt he "pitched upon that particular discourse, partly, because [he] had been earnestly importuned for a copy of it for the press, by some in another town, in whose hearing it was occasionally preached"; no doubt he convinced himself that he was unable to "write politely" or with an "elegance of language." Still, a sermon founded upon yet another paradox answers to the architectonics of the collection, and, were it not coincident, his account of bookmaking that opens it might even be thought to add a touch of elegance.</w:t>
      </w:r>
    </w:p>
    <w:p>
      <w:pPr>
        <w:pStyle w:val="BodyText"/>
      </w:pPr>
      <w:r>
        <w:t xml:space="preserve">The book mentioned in Revelations is the book of God's decrees and, like books "of old," made of "broad leaves of parchment, or paper, or something of that nature, joined together at one edge, and so rolled up together, and then sealed, or some way fastened together, to prevent their unfolding and opening": a book that none but Christ could open, breaking in turn its seven seals, the biblical figure of perfection derived, Edwards speculates, from the days of creation. Scrolls and numbers explained,</w:t>
      </w:r>
    </w:p>
    <w:p>
      <w:pPr>
        <w:pStyle w:val="SourcePage"/>
      </w:pPr>
      <w:r>
        <w:t xml:space="preserve">[p. 561]</w:t>
      </w:r>
    </w:p>
    <w:p>
      <w:pPr>
        <w:pStyle w:val="BodyText"/>
      </w:pPr>
      <w:r>
        <w:t xml:space="preserve">he fixes upon "two distinct appellations" of Christ, the lamb and the lion of his text, as later in the Application he culls from Scripture "a great variety of sensible things" Christ is compared to: the sun, the morning star, a roe, a hart, a rock, a pearl, a bridegroom, a rose, a lily, a tree of life. Here the Lamb of God and the Lion of Judah are "sweetly united" in Christ and in his acts. The infinite excellencies that meet in Christ are as diverse from one another as justice is from grace or height from condescension; as incompatible, for example, as glory and humility, majesty and meekness, reverence toward God and equality with him; and are expressed in justice, mercy, and truth toward men, so that the threatenings of the law and the promises of deliverance, works and faith, are resolved in him. As God become man, Christ manifests those conjoint traits in the company of men, by the "outward meanness" of his birth and by the "divine glory" of his youth, by his preaching abroad and, "remarkably," by his suffering on the cross, an agony Edwards details in a concatenation of </w:t>
      </w:r>
      <w:r>
        <w:rPr>
          <w:i/>
          <w:iCs/>
        </w:rPr>
        <w:t xml:space="preserve">nevers,</w:t>
      </w:r>
      <w:r>
        <w:t xml:space="preserve"> as in this, the first of seven subheads:</w:t>
      </w:r>
    </w:p>
    <w:p>
      <w:pPr>
        <w:pStyle w:val="BlockQuote"/>
      </w:pPr>
      <w:r>
        <w:t xml:space="preserve">Never was he subject to such ignominy as then; never did he suffer so much pain in his body, or so much sorrow in his soul; never was he in so great an exercise of his condescension, humility, meekness, and patience, as he was in these last sufferings; never was his divine glory and majesty covered with so thick and dark a veil; never did he so empty himself, and make himself of no reputation, as at this time: And yet never was his divine glory so manifested, by any act of his, as in that act, of yielding himself up to these sufferings.</w:t>
      </w:r>
    </w:p>
    <w:p>
      <w:pPr>
        <w:pStyle w:val="BodyText"/>
      </w:pPr>
      <w:r>
        <w:t xml:space="preserve">Such diverse excellencies yet abide in Christ in heaven, Edwards assures the saints, and will at the Last Judgment, when they shall be "sweetly invited" to reign with him forever. But now he implores the lost, distressed souls among them to accept Christ's invitation to "partake with him of his dainties," the bread and wine of his table, as the "sweet grace" of the Lamb of God calls them and the "glorious power" of the Lion of Judah defends them. Choosing Christ as their portion, they will dwell in "intimate communion" not only with him but with God as well. As Edwards describes it at the close, "Christ has brought it to pass, that those that the Father has given him, should be brought into the household of God; that he, and his Father, and his people, should be as it were one society, one family; that the church should be as it were admitted into the society of the blessed Trinity."</w:t>
      </w:r>
    </w:p>
    <w:p>
      <w:pPr>
        <w:pStyle w:val="SceneBreak"/>
      </w:pPr>
      <w:r>
        <w:t xml:space="preserve">* * *</w:t>
      </w:r>
    </w:p>
    <w:p>
      <w:pPr>
        <w:pStyle w:val="SourcePage"/>
      </w:pPr>
      <w:r>
        <w:t xml:space="preserve">[p. 562]</w:t>
      </w:r>
    </w:p>
    <w:p>
      <w:pPr>
        <w:pStyle w:val="BodyText"/>
      </w:pPr>
      <w:r>
        <w:t xml:space="preserve">But for </w:t>
      </w:r>
      <w:r>
        <w:rPr>
          <w:i/>
          <w:iCs/>
        </w:rPr>
        <w:t xml:space="preserve">Justification by Faith Alone,</w:t>
      </w:r>
      <w:r>
        <w:t xml:space="preserve"> the manuscripts that comprise </w:t>
      </w:r>
      <w:r>
        <w:rPr>
          <w:i/>
          <w:iCs/>
        </w:rPr>
        <w:t xml:space="preserve">Discourses on Various Important Subjects</w:t>
      </w:r>
      <w:r>
        <w:t xml:space="preserve"> have "little added" to them in print, Edwards remarks in the preface, though </w:t>
      </w:r>
      <w:r>
        <w:rPr>
          <w:i/>
          <w:iCs/>
        </w:rPr>
        <w:t xml:space="preserve">The Excellency of Christ</w:t>
      </w:r>
      <w:r>
        <w:t xml:space="preserve"> has more than the others. At forty-three pages in print, it is a fifth longer than its manuscript of thirty-two duodecimo leaves would suggest, the product of more additions than deletions. Edwards reduces the text by brackets (L. 1v. on rolled books and L. 4r. on "poor Negroes"), by a centered line (L. 3r.), or, tellingly, by no device at all. He simply drops a first use of instruction in the Application, a three-page discussion on the authority of civil magistrates predicated on the humility and majesty of their "great Lord and master" (LL. 22v.–23v.), and removes a subhead that begins, "Consider that if you don't come to [him], learn how he will as a lion tear you in pieces at last" (LL. 30v.–31r.), a passage better suited to the preceding sermon. Elsewhere, he transposes with symbols (LL. 2v.–3r.) and without them (LL. 25v.–26v. and LL. 29r.–29v.). Only two leaves (L. 1v. and 14r.) bear notable interlineations,</w:t>
      </w:r>
      <w:r>
        <w:rPr>
          <w:rStyle w:val="FootnoteReference"/>
        </w:rPr>
        <w:footnoteReference w:id="317"/>
      </w:r>
      <w:r>
        <w:t xml:space="preserve"> both scriptural passages, but from manuscript to print Edwards adds to the text in countless ways: "John" becomes "the apostle John" in the first line, for example, and the first numbered head swells with "And also to the standard of the camp of Judah in the wilderness, on which was displayed a lion, according to the ancient tradition of the Jews," "of which David was," and "and was descended of David." At the close of text, Edwards revises the third head (the last two leaves of the manuscript) and adds a first and second subhead to it, ending the published sermon not on the "remarkable testimony" of Christ's love (L. 32v.) but on the triadic union of the Father, the Son, and the church. "Aug. 1736 Sacr." appears on the upper right-hand corner of the first leaf, marking the last of the five discourses a sacramental sermon.</w:t>
      </w:r>
      <w:r>
        <w:rPr>
          <w:rStyle w:val="FootnoteReference"/>
        </w:rPr>
        <w:footnoteReference w:id="318"/>
      </w:r>
    </w:p>
    <w:p>
      <w:pPr>
        <w:pStyle w:val="SourcePage"/>
      </w:pPr>
      <w:r>
        <w:t xml:space="preserve">[p. 563]</w:t>
      </w:r>
    </w:p>
    <w:p>
      <w:pPr>
        <w:pStyle w:val="Heading2"/>
      </w:pPr>
      <w:bookmarkStart w:name="heading_the_excellency_of_chris_2" w:id="109"/>
      <w:r>
        <w:t xml:space="preserve">THE EXCELLENCY OF CHRIST</w:t>
      </w:r>
      <w:bookmarkEnd w:id="109"/>
    </w:p>
    <w:p>
      <w:pPr>
        <w:pStyle w:val="BlockQuote"/>
      </w:pPr>
      <w:r>
        <w:rPr>
          <w:i/>
          <w:iCs/>
        </w:rPr>
        <w:t xml:space="preserve">And one of the elders saith unto me, Weep not: behold the Lion of the tribe of Judah, the Root of David, hath prevailed to open the book, and to loose the seven seals thereof. And I beheld, and lo in the midst of the throne, and of the four beasts, and in the midst of the elders, stood a Lamb, as it had been slain.</w:t>
      </w:r>
    </w:p>
    <w:p>
      <w:pPr>
        <w:pStyle w:val="BodyText"/>
      </w:pPr>
      <w:r>
        <w:t xml:space="preserve">Revelation 5:5–6The visions and revelations that the apostle John had of the future events of God's providence, are here introduced with a vision of the book of God's decrees, by which those events were foreordained; which is represented in the Revelation 5:1, as a book in the right hand of him that sat on the throne, "written within, and on the back side, and sealed with seven seals." Books in the form in which they were wont of old to be made, were broad leaves of parchment, or paper, or something of that nature, joined together at one edge, and so rolled up together, and then sealed, or some way fastened together, to prevent their unfolding and opening. Hence we read of the "roll of a book" (Jeremiah 36:2). It seems to have been such a book that John had a vision of here; and therefore 'tis said to be "written within, and on the back side," i.e. on the inside pages, and also on one of the outside pages, viz. that that was rolled in, in rolling the book up together. And it is said to be "sealed with seven seals," to signify that what was written in it was perfectly hidden and secret; or that God's decrees of future events are sealed, and shut up from all possibility of being discovered by creatures, till God is pleased to make them known. We find that seven is often used in Scripture as the number of perfection, to signify the superlative, or most perfect degree of anything; which probably came from that, that on the seventh day God beheld the works of creation finished, and rested and rejoiced in them, as being complete and perfect.</w:t>
      </w:r>
    </w:p>
    <w:p>
      <w:pPr>
        <w:pStyle w:val="BodyText"/>
      </w:pPr>
      <w:r>
        <w:t xml:space="preserve">When John saw this book, he tells us he "saw a strong angel proclaiming with a loud voice, Who is worthy to open the book, and to loose the seals thereof? And no man in heaven, nor in earth, neither under the</w:t>
      </w:r>
    </w:p>
    <w:p>
      <w:pPr>
        <w:pStyle w:val="SourcePage"/>
      </w:pPr>
      <w:r>
        <w:t xml:space="preserve">[p. 564]</w:t>
      </w:r>
    </w:p>
    <w:p>
      <w:pPr>
        <w:pStyle w:val="BodyText"/>
      </w:pPr>
      <w:r>
        <w:t xml:space="preserve">earth, was able to open the book, neither to look thereon"; and that he "wept much, because no man was found worthy to open and read the book, neither to look thereon." And then tells us how his tears were dried up, viz. that "one of the elders said unto him, Weep not: behold the Lion of the tribe of Judah hath prevailed…," as in the text, though no man nor angel, nor any mere creature, was found either able to loose the seals, or worthy to be admitted to the privilege of reading the book, yet this was declared, for the comfort of this beloved disciple, that Christ was found both able and worthy. And we have an account in the succeeding chapters how he actually did it, opening the seals in order, first one, and then another, revealing what God had decreed should come to pass hereafter. And we have an account in this chapter, of his coming and taking the book out of the right hand of him that sat on the throne, and of the joyful praises that were sung to him, in heaven and earth, on that occasion.</w:t>
      </w:r>
    </w:p>
    <w:p>
      <w:pPr>
        <w:pStyle w:val="BodyText"/>
      </w:pPr>
      <w:r>
        <w:t xml:space="preserve">Many things might be observed in the words of the text; but 'tis to my present purpose only to take notice of the two distinct appellations here given to Christ.</w:t>
      </w:r>
    </w:p>
    <w:p>
      <w:pPr>
        <w:pStyle w:val="ListText"/>
        <w:numPr>
          <w:ilvl w:val="0"/>
          <w:numId w:val="3"/>
        </w:numPr>
      </w:pPr>
      <w:r>
        <w:t xml:space="preserve">He is called a lion. "Behold the Lion of the tribe of Judah." He seems to be called the Lion of the tribe of Judah, in allusion to what Jacob said, in his blessing of the tribes on his deathbed, who when he came to bless Judah, compares him to a lion, Genesis 49:9, "Judah is a lion's whelp: from the prey my son art thou gone up: he stooped down, he couched as a lion, and as an old lion; who shall raise him up?" And also to the standard of the camp of Judah in the wilderness, on which was displayed a lion, according to the ancient tradition of the Jews. 'Tis much on account of the valiant acts of David, that the tribe of Judah, of which David was, is in Jacob's prophetical blessing compared to a lion; but more especially with an eye to Jesus Christ, who also was of that tribe, and was descended of David, and is in our text called the Root of David; and therefore Christ is here called the Lion of the tribe of Judah.</w:t>
      </w:r>
    </w:p>
    <w:p>
      <w:pPr>
        <w:pStyle w:val="ListText"/>
        <w:numPr>
          <w:ilvl w:val="0"/>
          <w:numId w:val="4"/>
        </w:numPr>
      </w:pPr>
      <w:r>
        <w:t xml:space="preserve">He is called a lamb. John was told of a lion that had prevailed to open the book, and probably expected to see a lion in his vision; but while he is expecting, behold a lamb appears to open the book, an exceeding diverse kind of creature from a lion! A lion is a devourer, one that is wont to make terrible slaughter of others; and no creature more easily falls a prey to him than a lamb. And Christ is here represented not only as a lamb, a creature very liable to be slain, but a "Lamb as it had been slain," that is, with the marks of its deadly wounds appearing on it.</w:t>
      </w:r>
    </w:p>
    <w:p>
      <w:pPr>
        <w:pStyle w:val="BodyText"/>
      </w:pPr>
      <w:r>
        <w:t xml:space="preserve">That which I would observe from the words, for the subject of my present discourse is this, viz.</w:t>
      </w:r>
    </w:p>
    <w:p>
      <w:pPr>
        <w:pStyle w:val="SourcePage"/>
      </w:pPr>
      <w:r>
        <w:t xml:space="preserve">[p. 565]</w:t>
      </w:r>
    </w:p>
    <w:p>
      <w:pPr>
        <w:pStyle w:val="Heading3"/>
      </w:pPr>
      <w:bookmarkStart w:name="heading_doctrine_23" w:id="110"/>
      <w:r>
        <w:t xml:space="preserve">[Doctrine.]</w:t>
      </w:r>
      <w:bookmarkEnd w:id="110"/>
    </w:p>
    <w:p>
      <w:pPr>
        <w:pStyle w:val="BodyText"/>
      </w:pPr>
      <w:r>
        <w:rPr>
          <w:i/>
          <w:iCs/>
        </w:rPr>
        <w:t xml:space="preserve">There is an admirable conjunction of diverse excellencies in Jesus Christ.</w:t>
      </w:r>
    </w:p>
    <w:p>
      <w:pPr>
        <w:pStyle w:val="BodyText"/>
      </w:pPr>
      <w:r>
        <w:t xml:space="preserve">The lion and the lamb, though very diverse kinds of creatures, yet have each their peculiar excellencies. The lion excels in strength, and in the majesty of his appearance and voice. The lamb excels in meekness and patience, besides the excellent nature of the creature as good for food, and yielding that which is fit for our clothing, and being suitable to be offered in sacrifice to God. But we see that Christ is in the text compared to both; because the diverse excellencies of both wonderfully meet in him. In handling this subject, I would</w:t>
      </w:r>
    </w:p>
    <w:p>
      <w:pPr>
        <w:pStyle w:val="BodyText"/>
      </w:pPr>
      <w:r>
        <w:t xml:space="preserve">I. Show wherein there is an admirable conjunction of diverse excellencies in Christ.</w:t>
      </w:r>
    </w:p>
    <w:p>
      <w:pPr>
        <w:pStyle w:val="BodyText"/>
      </w:pPr>
      <w:r>
        <w:t xml:space="preserve">II. How this admirable conjunction of excellencies appears in Christ's acts. And then make application.</w:t>
      </w:r>
    </w:p>
    <w:p>
      <w:pPr>
        <w:pStyle w:val="BodyText"/>
      </w:pPr>
      <w:r>
        <w:t xml:space="preserve">I. I would show wherein there is an admirable conjunction of diverse excellencies in Jesus Christ. Which appears in three things: first, there is a conjunction of such excellencies in Christ, as, in our manner of conceiving, are very diverse one from another; second, there is in him a conjunction of such really diverse excellencies, as otherwise would have seemed to us utterly incompatible in the same subject; third, such diverse excellencies are exercised in him towards men, that otherwise would have seemed impossible to be exercised towards the same object.</w:t>
      </w:r>
    </w:p>
    <w:p>
      <w:pPr>
        <w:pStyle w:val="BodyText"/>
      </w:pPr>
      <w:r>
        <w:rPr>
          <w:i/>
          <w:iCs/>
        </w:rPr>
        <w:t xml:space="preserve">First.</w:t>
      </w:r>
      <w:r>
        <w:t xml:space="preserve"> There is a conjunction of such excellencies in Christ, as, in our manner of conceiving, are very diverse from one another. Such are the various divine perfections and excellencies that Christ is possessed of. Christ is a divine person, or one that is God; and therefore has all the attributes of God. The difference there is between these is chiefly relative, and in our manner of conceiving them. And those that in this sense are most diverse, do meet in the person of Christ. I shall mention two instances.</w:t>
      </w:r>
    </w:p>
    <w:p>
      <w:pPr>
        <w:pStyle w:val="ListText"/>
        <w:numPr>
          <w:ilvl w:val="0"/>
          <w:numId w:val="3"/>
        </w:numPr>
      </w:pPr>
      <w:r>
        <w:t xml:space="preserve">There do meet in Jesus Christ, infinite highness, and infinite condescension. Christ, as he is God, is infinitely great and high above all. He is higher than the kings of the earth; for he is King of Kings, and Lord of Lords. He is higher than the heavens, and higher than the highest angels of heaven. So great is he, that all men, all kings and princes, are as worms of the dust before him, all nations are as the drop of the bucket, and the</w:t>
      </w:r>
    </w:p>
    <w:p>
      <w:pPr>
        <w:pStyle w:val="SourcePage"/>
      </w:pPr>
      <w:r>
        <w:t xml:space="preserve">[p. 566]</w:t>
      </w:r>
    </w:p>
    <w:p>
      <w:pPr>
        <w:pStyle w:val="BodyText"/>
      </w:pPr>
      <w:r>
        <w:t xml:space="preserve">light dust of the balance; yea, and angels themselves are as nothing before him. He is so high, that he is infinitely above any need of us; above our reach, that we cannot be profitable to him, and above our conceptions, that we cannot comprehend him. Proverbs 30:4, "What is his name, and what is his Son's name, if thou canst tell?" Our understandings, if we stretch them never so far, can't reach up to his divine glory. Job 11:8, "It is high as heaven, what canst thou do?" Christ is the Creator, and great possessor of heaven and earth: he is sovereign lord of all: he rules over the whole universe, and doth whatsoever pleaseth him: his knowledge is without bound: his wisdom is perfect, and what none can circumvent: his power is infinite, and none can resist him: his riches are immense and inexhaustible: his majesty is infinitely awful.</w:t>
      </w:r>
    </w:p>
    <w:p>
      <w:pPr>
        <w:pStyle w:val="BodyText"/>
      </w:pPr>
      <w:r>
        <w:t xml:space="preserve">And yet he is one of infinite condescension. None are so low, or inferior, but Christ's condescension is sufficient to take a gracious notice of them. He condescends not only to the angels, humbling himself to behold the things that are done in heaven, but he also condescends to such poor creatures as men; and that not only so as to take notice of princes and great men, but of those that are of meanest rank and degree, "the poor of the world" (James 2:5). Such as are commonly despised by their fellow creatures, Christ don't despise. 1 Corinthians 1:28, "Base things of the world, and things that are despised, hath God chosen." Christ condescends to take notice of beggars (Luke 16:22) and of servants, and people of the most despised nations: in Christ Jesus is neither "Barbarian, Scythian, bond, nor free" (Colossians 3:11). He that is thus high, condescends to take a gracious notice of little children. Matthew 19:14, "Suffer little children to come unto me." Yea, which is much more, his condescension is sufficient to take a gracious notice of the most unworthy, sinful creatures, those that have no good deservings, and those that have infinite ill deservings.</w:t>
      </w:r>
    </w:p>
    <w:p>
      <w:pPr>
        <w:pStyle w:val="BodyText"/>
      </w:pPr>
      <w:r>
        <w:t xml:space="preserve">Yea, so great is his condescension, that it is not only sufficient to take some gracious notice of such as these, but sufficient for everything that is an act of condescension. His condescension is great enough to become their friend: 'tis great enough to become their companion, to unite their souls to him in spiritual marriage: 'tis great enough to take their nature upon him, to become one of them, that he may be one with them: yea, it is great enough to abase himself yet lower for them, even to expose himself to shame and spitting; yea, to yield up himself to an ignominious death for them. And what act of condescension can be conceived of greater? Yet such an act as this, has his condescension yielded to, for those that are so low and mean, despicable and unworthy!</w:t>
      </w:r>
    </w:p>
    <w:p>
      <w:pPr>
        <w:pStyle w:val="BodyText"/>
      </w:pPr>
      <w:r>
        <w:t xml:space="preserve">Such a conjunction of such infinite highness, and low condescension,</w:t>
      </w:r>
    </w:p>
    <w:p>
      <w:pPr>
        <w:pStyle w:val="SourcePage"/>
      </w:pPr>
      <w:r>
        <w:t xml:space="preserve">[p. 567]</w:t>
      </w:r>
    </w:p>
    <w:p>
      <w:pPr>
        <w:pStyle w:val="BodyText"/>
      </w:pPr>
      <w:r>
        <w:t xml:space="preserve">in the same person, is admirable. We see by manifold instances, what a tendency an high station has in men, to make them to be of quite a contrary disposition. If one worm be a little exalted above another, by having more dust, or a bigger dunghill, how much does he make of himself! What a distance does he keep from those that are below him! And a little condescension is what he expects should be made much of, and greatly acknowledged. Christ condescends to wash our feet; but how would great men (or rather the bigger worms), account themselves debased by acts of far less condescension!</w:t>
      </w:r>
    </w:p>
    <w:p>
      <w:pPr>
        <w:pStyle w:val="ListText"/>
        <w:numPr>
          <w:ilvl w:val="0"/>
          <w:numId w:val="4"/>
        </w:numPr>
      </w:pPr>
      <w:r>
        <w:t xml:space="preserve">There meet in Jesus Christ, infinite justice, and infinite grace. As Christ is a divine person he is infinitely holy and just, infinitely hating sin, and disposed to execute condign punishment for sin. He is the Judge of the world, and the infinitely just judge of it, and will not at all acquit the wicked, or by any means clear the guilty.</w:t>
      </w:r>
    </w:p>
    <w:p>
      <w:pPr>
        <w:pStyle w:val="BodyText"/>
      </w:pPr>
      <w:r>
        <w:t xml:space="preserve">And yet he is one that is infinitely gracious and merciful. Though his justice be so strict with respect to all sin, and every breach of the law, yet he has grace sufficient for every sinner, and even the chief of sinners. And it is not only sufficient for the most unworthy to show them mercy, and bestow some good upon them, but to bestow the greatest good; yea, 'tis sufficient to bestow all good upon them, and to do all things for them. There is no benefit or blessing that they can receive so great, but the grace of Christ is sufficient to bestow it on the greatest sinner that ever lived. And not only so, but so great is his grace, that nothing is too much as the means of this good: 'tis sufficient not only to do great things, but also to suffer in order to it; and not only to suffer, but to suffer most extremely, even unto death, the most terrible of natural evils; and not only death, but the most ignominious and tormenting, and every way the most terrible death that men could inflict; yea, and greater sufferings than men could inflict, who could only torment the body, but also those sufferings in his soul, that were the more immediate fruits of the wrath of God against the sins of those he undertakes for.</w:t>
      </w:r>
    </w:p>
    <w:p>
      <w:pPr>
        <w:pStyle w:val="BodyText"/>
      </w:pPr>
      <w:r>
        <w:rPr>
          <w:i/>
          <w:iCs/>
        </w:rPr>
        <w:t xml:space="preserve">Second.</w:t>
      </w:r>
      <w:r>
        <w:t xml:space="preserve"> There do meet in the person of Christ, such really diverse excellencies, which otherwise would have been thought utterly incompatible in the same subject; such as are conjoined in no other person whatever, either divine, human, or angelical; and such as neither men nor angels would ever have imagined could have met together in the same person, had it not been seen in the person of Christ. I would give some instances.</w:t>
      </w:r>
    </w:p>
    <w:p>
      <w:pPr>
        <w:pStyle w:val="ListText"/>
        <w:numPr>
          <w:ilvl w:val="0"/>
          <w:numId w:val="3"/>
        </w:numPr>
      </w:pPr>
      <w:r>
        <w:t xml:space="preserve">In the person of Christ do meet together, infinite glory, and the lowest humility. Infinite glory, and the virtue of humility, meet in no other</w:t>
      </w:r>
    </w:p>
    <w:p>
      <w:pPr>
        <w:pStyle w:val="SourcePage"/>
      </w:pPr>
      <w:r>
        <w:t xml:space="preserve">[p. 568]</w:t>
      </w:r>
    </w:p>
    <w:p>
      <w:pPr>
        <w:pStyle w:val="BodyText"/>
      </w:pPr>
      <w:r>
        <w:t xml:space="preserve">person but Christ. They meet in no created person; for no created person has infinite glory: and they meet in no other divine person but Christ. For though the divine nature be infinitely abhorrent to pride, yet humility is not properly predicable of God the Father, and the Holy Ghost, that exist only in the divine nature; because it is a proper excellency only of a created nature; for it consists radically in a sense of a comparative lowness and littleness before God, or the great distance between God and the subject of this virtue; but it would be a contradiction to suppose any such thing in God.</w:t>
      </w:r>
    </w:p>
    <w:p>
      <w:pPr>
        <w:pStyle w:val="BodyText"/>
      </w:pPr>
      <w:r>
        <w:t xml:space="preserve">But in Jesus Christ, who is both God and man, these two diverse excellencies, are sweetly united. He is a person infinitely exalted in glory and dignity. Philippians 2:6, "Being in the form of God, he thought it not robbery to be equal with God." There is equal honor due to him with the Father. John 5:23, "That all men should honor the Son, even as they honor the Father." God himself says to him, "Thy throne, O God, is for ever and ever" (Hebrews 1:8). And there is the same supreme respect, and divine worship, paid to him by the angels of heaven, as to God the Father; as there, Hebrews 1:6, "Let all the angels of God worship him."</w:t>
      </w:r>
    </w:p>
    <w:p>
      <w:pPr>
        <w:pStyle w:val="BodyText"/>
      </w:pPr>
      <w:r>
        <w:t xml:space="preserve">But however he is thus above all, yet he is lowest of all in humility. There never was so great an instance of this virtue, among either men or angels, as Jesus. None ever was so sensible of the distance between God and him, or had a heart so lowly before God, as the man Christ Jesus (Matthew 11:29). What a wonderful spirit of humility appeared in him, when he was here upon earth, in all his behavior! In his contentment in his mean outward condition, contentedly living in the family of Joseph the carpenter, and Mary his mother, for thirty years together, and afterwards choosing outward meanness, poverty and contempt, rather than earthly greatness; in his washing his disciples' feet, and in all his speeches and deportment towards them; in his cheerfully sustaining the form of a servant through his whole life, and submitting to such immense humiliation at death!</w:t>
      </w:r>
    </w:p>
    <w:p>
      <w:pPr>
        <w:pStyle w:val="ListText"/>
        <w:numPr>
          <w:ilvl w:val="0"/>
          <w:numId w:val="4"/>
        </w:numPr>
      </w:pPr>
      <w:r>
        <w:t xml:space="preserve">In the person of Christ do meet together infinite majesty, and transcendent meekness. These again are two qualifications that meet together in no other person but Christ. Meekness, properly so called, is a virtue proper only to the creature: we scarcely ever find meekness mentioned as a divine attribute in Scripture; at least not in the New Testament; for thereby seems to be signified, a calmness and quietness of spirit arising from humility, in mutable beings, that are naturally liable to be put in a ruffle, by the assaults of a tempestuous and injurious world. But Chris being both God and man, hath both infinite majesty and superlative meekness.</w:t>
      </w:r>
    </w:p>
    <w:p>
      <w:pPr>
        <w:pStyle w:val="SourcePage"/>
      </w:pPr>
      <w:r>
        <w:t xml:space="preserve">[p. 569]</w:t>
      </w:r>
    </w:p>
    <w:p>
      <w:pPr>
        <w:pStyle w:val="BodyText"/>
      </w:pPr>
      <w:r>
        <w:t xml:space="preserve">Christ was a person of infinite majesty. It is he that is spoken of, Psalms 45:3, "Gird thy sword upon thy thigh, O most mighty, in thy glory and thy majesty." 'Tis he that is mighty, that rideth on the heavens, and in his excellency on the sky. 'Tis he that is terrible out of his holy places; who is "mightier than the noise of many waters, yea, than the mighty waves of the sea"; before whom "a fire goeth, and burneth up his enemies round about"; at whose presence the earth doth quake, and the hills do melt; who "sitteth on the circle of the earth, and all the inhabitants thereof are as grasshoppers"; who "rebukes the sea and maketh it dry, and drieth up the rivers"; whose "eyes are as a flame of fire," from whose presence, and from the glory of whose power, the wicked shall be punished with everlasting destruction; who is "the blessed and only potentate, the King of Kings, and Lord of Lords," that hath heaven for his throne, and the earth for his footstool, and is "the high and lofty one who inhabits eternity," whose "kingdom is an everlasting kingdom," and of whose dominion there is no end.</w:t>
      </w:r>
    </w:p>
    <w:p>
      <w:pPr>
        <w:pStyle w:val="BodyText"/>
      </w:pPr>
      <w:r>
        <w:t xml:space="preserve">And yet he was the most marvelous instance of meekness, and humble quietness of spirit, that ever was, agreeable to the prophecies of him. Matthew 21:4–5, "All this was done, that it might be fulfilled which was spoken by the Prophet, saying, Tell ye the daughter of Sion, behold thy King cometh unto thee, meek, and sitting upon an ass, and a colt the foal of an ass." And agreeable to what Christ declares of himself, Matthew 11:29, "I am meek and lowly in heart." And agreeable to what was manifest in his behavior here in this world. For there never was such an instance seen on earth of a meek behavior, under injuries and reproaches, and towards enemies; who when he was reviled, reviled not again; who was of a wonderful spirit of forgiveness, was ready to forgive his worst enemies, and prayed for them with fervent and effectual prayers. With what meekness did he appear, when in the ring of soldiers, that were contemning and mocking him, when he was silent, and opened not his mouth, but went as a lamb to the slaughter. Thus is Christ a lion in majesty, and a lamb in meekness.</w:t>
      </w:r>
    </w:p>
    <w:p>
      <w:pPr>
        <w:pStyle w:val="ListText"/>
        <w:numPr>
          <w:ilvl w:val="0"/>
          <w:numId w:val="5"/>
        </w:numPr>
      </w:pPr>
      <w:r>
        <w:t xml:space="preserve">There meet in the person of Christ, the deepest reverence towards God, and equality with God. Christ, when he was here on earth, appeared full of holy reverence towards the Father: he paid the most reverential worship to him, praying to him with postures of reverence. Thus we read of his kneeling down and praying (Luke 22:41).</w:t>
      </w:r>
      <w:r>
        <w:rPr>
          <w:rStyle w:val="FootnoteReference"/>
        </w:rPr>
        <w:footnoteReference w:id="319"/>
      </w:r>
      <w:r>
        <w:t xml:space="preserve"> This became Christ, as he was one that had taken on him the human nature. But at the same time he existed in the divine nature; whereby his person was in all respects</w:t>
      </w:r>
    </w:p>
    <w:p>
      <w:pPr>
        <w:pStyle w:val="SourcePage"/>
      </w:pPr>
      <w:r>
        <w:t xml:space="preserve">[p. 570]</w:t>
      </w:r>
    </w:p>
    <w:p>
      <w:pPr>
        <w:pStyle w:val="BodyText"/>
      </w:pPr>
      <w:r>
        <w:t xml:space="preserve">equal to the person of the Father. God the Father hath no attribute or perfection, that the Son hath not, in equal degree, and equal glory. These things meet in no other person but Jesus Christ.</w:t>
      </w:r>
    </w:p>
    <w:p>
      <w:pPr>
        <w:pStyle w:val="ListText"/>
        <w:numPr>
          <w:ilvl w:val="0"/>
          <w:numId w:val="6"/>
        </w:numPr>
      </w:pPr>
      <w:r>
        <w:t xml:space="preserve">There are conjoined in the person of Christ, infinite worthiness of good, and the greatest patience under sufferings of evil. He was perfectly innocent, and deserved no suffering. He deserved nothing from God, by any guilt of his own; and he deserved no ill from men. Yea, he was not only harmless, and undeserving of suffering, but he was infinitely worthy, worthy of the infinite love of the Father, worthy of infinite and eternal happiness, and infinitely worthy of all possible esteem, love, and service from all men. And yet he was perfectly patient under the greatest sufferings, that ever were endured in this world. Hebrews 12:2, "He endured the cross, despising the shame." He suffered not from his Father, for his faults, but ours; and he suffered from men, not for his faults, but for those things, on account of which, he was infinitely worthy of their love and honor; which made his patience the more wonderful, and the more glorious. 1 Peter 2:20–24, "For what glory is it, if when ye be buffeted for your faults, ye shall take it patiently? But if when ye do well, and suffer for it, ye take it patiently, this is acceptable with God: for even hereunto were ye called; because Christ also suffered for us, leaving us an example, that we should follow his steps; who did no sin, neither was guile found in his mouth; who when he was reviled, reviled not again; when he suffered, he threatened not, but committed himself to him that judgeth righteously: who his own self, bare our sins in his own body, on the tree, that we being dead to sin, should live unto righteousness; by whose stripes ye were healed." There is no such conjunction of innocence, worthiness, and patience under sufferings, as in the person of Christ.</w:t>
      </w:r>
    </w:p>
    <w:p>
      <w:pPr>
        <w:pStyle w:val="ListText"/>
        <w:numPr>
          <w:ilvl w:val="0"/>
          <w:numId w:val="7"/>
        </w:numPr>
      </w:pPr>
      <w:r>
        <w:t xml:space="preserve">In the person of Christ are conjoined, an exceeding spirit of obedience, with supreme dominion over heaven and earth. Christ is the Lord of all things, in two respects. He is so as he is God-man, and Mediator; and so his dominion is appointed, and given of the Father, and is by delegation from God, and he is as it were the Father's vicegerent. But he is the Lord of all things in another respect, viz. as he is (by his original nature) God. And so he is by natural right, the Lord of all, and supreme over all, as much as the Father. Thus he has dominion over the world, not by delegation, but in his own right: he is not an under-god, as the Arians suppose, but to all intents and purposes, supreme God.</w:t>
      </w:r>
    </w:p>
    <w:p>
      <w:pPr>
        <w:pStyle w:val="BodyText"/>
      </w:pPr>
      <w:r>
        <w:t xml:space="preserve">And yet, in the same person, is found the greatest spirit of obedience to the commands and law of God that ever was in the universe; which was manifest in his obedience here in this world. John 14:31. "As the Father</w:t>
      </w:r>
    </w:p>
    <w:p>
      <w:pPr>
        <w:pStyle w:val="SourcePage"/>
      </w:pPr>
      <w:r>
        <w:t xml:space="preserve">[p. 571]</w:t>
      </w:r>
    </w:p>
    <w:p>
      <w:pPr>
        <w:pStyle w:val="BodyText"/>
      </w:pPr>
      <w:r>
        <w:t xml:space="preserve">gave me commandment, even so I do." John 15:10, "Even as I have kept my Father's commandments, and abide in his love." The greatness of his spirit of obedience appears in the perfection of his obedience, and in his obeying commands of such exceeding difficulty. Never anyone received commands from God, of such difficulty, and that were so great a trial of obedience, as Jesus Christ. One of God's commands to him was, that he should yield himself to those dreadful sufferings that he underwent. See John 10:18, "No man taketh it from me, but I lay it down of myself.…This commandment have I received of my Father." And Christ was thoroughly obedient to this command of God. Hebrews 5:8, "Though he were a Son, yet learned he obedience by the things that he suffered." Philippians 2:8, "He humbled himself, and became obedient unto death, even the death of the cross." Never was there such an instance of obedience in man nor angel, as this; though he that obeyed was at the same time, supreme lord of both angels and men.</w:t>
      </w:r>
    </w:p>
    <w:p>
      <w:pPr>
        <w:pStyle w:val="ListText"/>
        <w:numPr>
          <w:ilvl w:val="0"/>
          <w:numId w:val="8"/>
        </w:numPr>
      </w:pPr>
      <w:r>
        <w:t xml:space="preserve">In the person of Christ are conjoined absolute sovereignty, and perfect resignation. This is another unparalleled conjunction. Christ as he is God, is the absolute sovereign of the world: he is the sovereign disposer of all events. The decrees of God are all his sovereign decrees; and the work of creation, and all God's works of providence, are his sovereign works. 'Tis he that worketh all things according to the counsel of his own will. Colossians 1:16–17, "By him, and through him, and to him, are all things." John 5:17, "The Father worketh hitherto, and I work." Matthew 8:3, "I will, be thou clean."</w:t>
      </w:r>
    </w:p>
    <w:p>
      <w:pPr>
        <w:pStyle w:val="BodyText"/>
      </w:pPr>
      <w:r>
        <w:t xml:space="preserve">But yet Christ was the most wonderful instance of resignation, that ever appeared in the world. He was absolutely and perfectly resigned, when he had a near, and immediate prospect of his terrible sufferings, and the dreadful cup that he was to drink, the idea and expectation of which, made his soul exceeding sorrowful, even unto death, and put him into such an agony, that his sweat was as it were great drops, or clots of blood, falling down to the ground. But in such circumstances, he was wholly resigned to the will of God. Matthew 26:39, "O my Father, if it be possible, let this cup pass from me! Nevertheless, not as I will, but as thou wilt." Matthew 26:42, "O my Father, if this cup may not pass from me, except I drink it, thy will be done!"</w:t>
      </w:r>
    </w:p>
    <w:p>
      <w:pPr>
        <w:pStyle w:val="ListText"/>
        <w:numPr>
          <w:ilvl w:val="0"/>
          <w:numId w:val="9"/>
        </w:numPr>
      </w:pPr>
      <w:r>
        <w:t xml:space="preserve">In Christ do meet together, self-sufficiency, and an entire trust and reliance on God; which is another conjunction peculiar to the person of Christ. As he is a divine person he is self-sufficient, standing in need of nothing; all creatures are dependent on him, but he is dependent on none, but is absolutely independent. His proceeding from the Father in</w:t>
      </w:r>
    </w:p>
    <w:p>
      <w:pPr>
        <w:pStyle w:val="SourcePage"/>
      </w:pPr>
      <w:r>
        <w:t xml:space="preserve">[p. 572]</w:t>
      </w:r>
    </w:p>
    <w:p>
      <w:pPr>
        <w:pStyle w:val="BodyText"/>
      </w:pPr>
      <w:r>
        <w:t xml:space="preserve">his eternal generation, or filiation, argues no proper dependence on the will of the Father; for that proceeding was natural and necessary and not arbitrary. But yet Christ entirely trusted in God: his enemies say that of him, "He trusted in God that he would deliver him" (Matthew 27:43). And the Apostle testifies, 1 Peter 2:23, that he "committed himself" to God.</w:t>
      </w:r>
    </w:p>
    <w:p>
      <w:pPr>
        <w:pStyle w:val="BodyText"/>
      </w:pPr>
      <w:r>
        <w:rPr>
          <w:i/>
          <w:iCs/>
        </w:rPr>
        <w:t xml:space="preserve">Third.</w:t>
      </w:r>
      <w:r>
        <w:t xml:space="preserve"> Such diverse excellencies are expressed in him towards men, that otherwise would have seemed impossible to be exercised towards the same object; as particularly these three, justice, mercy and truth. The same that are mentioned, Psalms 85:10, "Mercy and truth are met together, righteousness and peace have kissed each other." The strict justice of God, and even his revenging justice, and that against the sins of men, never was so gloriously manifested as in Christ. He manifested an infinite regard to the attribute of God's justice, in that when he had a mind to save sinners, he was willing to undergo such extreme sufferings, rather than that their salvation should be to the injury of the honor of that attribute. And as he is the judge of the world, he doth himself exercise strict justice; he will not clear the guilty, nor at all acquit the wicked in judgment. And yet, how wonderfully is infinite mercy towards sinners displayed in him! And what glorious and ineffable grace and love have been, and are exercised by him, towards sinful men! Though he be the just judge of a sinful world, yet he is also the Savior of the world: though he be a consuming fire to sin, yet he is the light and life of sinners. Romans 3:25–26, "Whom God hath set forth to be a propitiation, through faith in his blood, to declare his righteousness, for the remission of sins that are past, through the forbearance of God; to declare, I say, at this time, his righteousness, that he might be just, and the justifier of him which believeth in Jesus."</w:t>
      </w:r>
    </w:p>
    <w:p>
      <w:pPr>
        <w:pStyle w:val="BodyText"/>
      </w:pPr>
      <w:r>
        <w:t xml:space="preserve">So the immutable truth of God, in the threatenings of his law against the sins of men, was never so manifested, as it is in Jesus Christ; for there never was any other so great a trial of the unalterableness of the truth of God, in those threatenings, as when sin came to be imputed to his own Son. And then in Christ, has been seen already, an actual, complete accomplishment of those threatenings; which never has been, nor will be seen in any other instance; because the eternity that will be taken up in fulfilling those threatenings on others, never will be finished. Christ manifested an infinite regard to this truth of God in his sufferings. And in his judging the world, he makes the covenant of works that contains those dreadful threatenings, his rule of judgment: he will see to it that it is not infringed in the least jot or tittle; he will do nothing contrary to the theatenings of the law, and their complete fulfillment. And yet in him we have many great, and precious promises, promises of perfect deliverance from</w:t>
      </w:r>
    </w:p>
    <w:p>
      <w:pPr>
        <w:pStyle w:val="SourcePage"/>
      </w:pPr>
      <w:r>
        <w:t xml:space="preserve">[p. 573]</w:t>
      </w:r>
    </w:p>
    <w:p>
      <w:pPr>
        <w:pStyle w:val="BodyText"/>
      </w:pPr>
      <w:r>
        <w:t xml:space="preserve">the penalty of the law. And this is the promise that he hath promised us, even eternal life. And in him are all the promises of God, yea, and Amen.</w:t>
      </w:r>
    </w:p>
    <w:p>
      <w:pPr>
        <w:pStyle w:val="BodyText"/>
      </w:pPr>
      <w:r>
        <w:t xml:space="preserve">Having thus shown wherein there is an admirable conjunction of excellencies in Jesus Christ, I now proceed,</w:t>
      </w:r>
    </w:p>
    <w:p>
      <w:pPr>
        <w:pStyle w:val="BodyText"/>
      </w:pPr>
      <w:r>
        <w:t xml:space="preserve">II. To show how this admirable conjunction of excellencies appears in Christ's acts.</w:t>
      </w:r>
    </w:p>
    <w:p>
      <w:pPr>
        <w:pStyle w:val="BodyText"/>
      </w:pPr>
      <w:r>
        <w:rPr>
          <w:i/>
          <w:iCs/>
        </w:rPr>
        <w:t xml:space="preserve">First.</w:t>
      </w:r>
      <w:r>
        <w:t xml:space="preserve"> It appears in what Christ did in taking on him our nature. In this act his infinite condescension wonderfully appeared; that he that was God, should become man; that the Word should be made flesh, and should take on him a nature infinitely below his original nature! And it appears yet more remarkably, in the low circumstances of his incarnation: he was conceived in the womb of a poor young woman; whose poverty appeared in that when she came to offer sacrifices for her purification, she brought what was allowed of in the law, only in case of poverty; as Luke 2:24, "According to that which is said in the law of the Lord, a pair of turtledoves, or two young pigeons." This was allowed only in case the person was so poor, that she was not able to offer a lamb (Leviticus 12:8).</w:t>
      </w:r>
    </w:p>
    <w:p>
      <w:pPr>
        <w:pStyle w:val="BodyText"/>
      </w:pPr>
      <w:r>
        <w:t xml:space="preserve">And though his infinite condescension thus appeared in the manner of his incarnation, yet his divine dignity also appeared in it; for though he was conceived in the womb of a poor virgin, yet he was there conceived by the power of the Holy Ghost. And his divine dignity also appeared in the holiness of his conception and birth. Though he was conceived in the womb of one of the corrupt race of mankind, yet he was conceived and born without sin; as the angel said to the blessed Virgin, Luke 1:35, "The Holy Ghost shall come upon thee, and the power of the Highest shall overshadow thee; therefore also, that holy thing which shall be born of thee, shall be called the Son of God."</w:t>
      </w:r>
    </w:p>
    <w:p>
      <w:pPr>
        <w:pStyle w:val="BodyText"/>
      </w:pPr>
      <w:r>
        <w:t xml:space="preserve">His infinite condescension marvelously appeared in the manner of his birth. He was brought forth in a stable, because there was no room for them in the inn. The inn was taken up by others, that were looked upon as persons of greater account. The blessed Virgin being poor and despised, was turned or shut out; though she was in such necessitous circumstances, yet those that counted themselves her betters, would not give place to her; and therefore in the time of her travail she was forced to betake herself to a stable; and when the child was born, it was wrapped in swaddling clothes, and laid in a manger; and there Christ lay a little infant; and there he eminently appeared as a lamb. But yet this feeble infant that was born thus in a stable, and laid in a manger, was born to conquer and triumph over Satan, that roaring lion: he came to subdue the mighty power of darkness, and make a show of them openly; and so to restore</w:t>
      </w:r>
    </w:p>
    <w:p>
      <w:pPr>
        <w:pStyle w:val="SourcePage"/>
      </w:pPr>
      <w:r>
        <w:t xml:space="preserve">[p. 574]</w:t>
      </w:r>
    </w:p>
    <w:p>
      <w:pPr>
        <w:pStyle w:val="BodyText"/>
      </w:pPr>
      <w:r>
        <w:t xml:space="preserve">peace on earth, and to manifest God's good will towards men, and to bring glory to God in the highest; according as the end of his birth was declared by the joyful songs of the glorious hosts of angels, appearing to the shepherds, at the same time that the infant lay in the manger; whereby his divine dignity was manifested.</w:t>
      </w:r>
    </w:p>
    <w:p>
      <w:pPr>
        <w:pStyle w:val="BodyText"/>
      </w:pPr>
      <w:r>
        <w:rPr>
          <w:i/>
          <w:iCs/>
        </w:rPr>
        <w:t xml:space="preserve">Second.</w:t>
      </w:r>
      <w:r>
        <w:t xml:space="preserve"> This admirable conjunction of excellencies appears in the acts, and various passages of Christ's life. Though Christ dwelt on the earth in mean outward circumstances, whereby his condescension and humility especially appeared, and his majesty was veiled; yet his divine dignity and glory did in many of his acts shine through the veil, and it illustriously appeared that he was, not only the Son of man, but, the great God.</w:t>
      </w:r>
    </w:p>
    <w:p>
      <w:pPr>
        <w:pStyle w:val="BodyText"/>
      </w:pPr>
      <w:r>
        <w:t xml:space="preserve">Thus in the circumstances of his infancy, his outward meanness appeared; yet there was something then to show forth his divine dignity, in the wise men's being stirred up to come from the east to give honor to him, their being led by a miraculous star, and coming and falling down and worshipping him, and presenting him with gold, frankincense and myrrh. His humility and meekness wonderfully appeared in his subjection to his mother and reputed father, when he was a child: he herein appeared as a lamb. But his divine glory broke forth and shone, when at twelve years old, he disputed with the doctors in the temple: in that he appeared, in some measure, as the Lion of the tribe of Judah.</w:t>
      </w:r>
    </w:p>
    <w:p>
      <w:pPr>
        <w:pStyle w:val="BodyText"/>
      </w:pPr>
      <w:r>
        <w:t xml:space="preserve">And so after he entered on his public ministry, his marvelous humility and meekness was manifested in his choosing to appear in such mean outward circumstances, and in being contented in them, when he was so poor that he had not where to lay his head, and depended on the charity of some of his followers for his subsistence; as appears by Luke 8, at the beginning. As also in his meek, condescending, and familiar treatment of his disciples; in his discourses with them, treating them as a father his children, yea, as friends and companions: and in his patient bearing such affliction and reproach, and so many injuries from the scribes and Pharisees, and others: in these things he appeared as a lamb. And yet he at the same time did in many ways show forth his divine majesty and glory; particularly in the miracles that he wrought, which were evidently divine works, and manifested omnipotent power, and so declared him to be the Lion of the tribe of Judah. His wonderful and miraculous works plainly showed him to be the God of nature; in that it appeared by them that he had all nature in his hands, and could lay an arrest upon it, and stop and change its course, as he pleased. In healing the sick, and opening the eyes of the blind, and unstopping the ears of the deaf, and healing the lame, he showed that he was the God that framed the eye, and created the ear,</w:t>
      </w:r>
    </w:p>
    <w:p>
      <w:pPr>
        <w:pStyle w:val="SourcePage"/>
      </w:pPr>
      <w:r>
        <w:t xml:space="preserve">[p. 575]</w:t>
      </w:r>
    </w:p>
    <w:p>
      <w:pPr>
        <w:pStyle w:val="BodyText"/>
      </w:pPr>
      <w:r>
        <w:t xml:space="preserve">and was the author of the frame of man's body. By the dead's rising at his command, it appeared that he was the author and fountain of life, and that "God the Lord, to whom belong the issues from death." By his walking on the sea in a storm, when the waves were raised, he showed himself to be that God, spoken of in Job 9:8, that "treadeth on the waves of the sea." By his stilling the storm, and calming the rage of the sea, by his powerful command, saying, "Peace, be still," he showed himself to be he that has the command of the universe, and to be that God that brings things to pass by the word of his power, that speaks and it is done, that commands and it stands fast, and he that is spoken of, Psalms 65:7, who "stilleth the noise of the seas, the noise of their waves." And Psalms 107:29, that "maketh the storm a calm; so that the waves thereof are still." And Psalms 89:8–9, "O Lord God of hosts, who is a strong Lord like unto thee, or to thy faithfulness round about thee? Thou rebukest the raging of the sea; when the waves thereof arise, thou stillest them." Christ by casting out devils, remarkably appeared as the Lion of the tribe of Judah, and showed that he was stronger than that roaring lion, that seeks whom he may devour.</w:t>
      </w:r>
      <w:r>
        <w:rPr>
          <w:rStyle w:val="FootnoteReference"/>
        </w:rPr>
        <w:footnoteReference w:id="320"/>
      </w:r>
      <w:r>
        <w:t xml:space="preserve"> He commanded them to come out, and they were forced to obey: they were terribly afraid of him; they fall down before him, and beseech him not to torment them: he forces a whole legion of them to forsake their old hold, by his powerful word; and they could not so much as enter into the swine without his leave. He showed the glory of his omniscience, by telling the thoughts of men; as we have often an account. Herein he appeared to be that God spoken of, Amos 4:13, that "declareth unto man what is his thought." Thus in the midst of his meanness and humiliation, his divine glory appeared in his miracles. John 2:11, "This beginning of miracles did Jesus in Cana of Galilee, and manifested forth his glory."</w:t>
      </w:r>
    </w:p>
    <w:p>
      <w:pPr>
        <w:pStyle w:val="BodyText"/>
      </w:pPr>
      <w:r>
        <w:t xml:space="preserve">And though Christ ordinarily appeared without outward glory, and in great obscurity, yet at a certain time he threw off the veil, and appeared in his divine majesty, so far as it could be outwardly manifested to men in this frail state, when he was transfigured in the Mount. The apostle Peter speaks of it, 2 Peter 1:16–17, speaking there of himself, as one that was an "eye-witness of his majesty, when he received from God the Father, honor and glory, when there came such a voice to him, from the excellent glory, This is my beloved Son in whom I am well pleased"; which voice that came from heaven, they heard, when they were with him in the holy mount.</w:t>
      </w:r>
    </w:p>
    <w:p>
      <w:pPr>
        <w:pStyle w:val="BodyText"/>
      </w:pPr>
      <w:r>
        <w:t xml:space="preserve">And at the same time that Christ was wont to appear in such meekness, condescension and humility, in his familiar discourses with his disciples,</w:t>
      </w:r>
    </w:p>
    <w:p>
      <w:pPr>
        <w:pStyle w:val="SourcePage"/>
      </w:pPr>
      <w:r>
        <w:t xml:space="preserve">[p. 576]</w:t>
      </w:r>
    </w:p>
    <w:p>
      <w:pPr>
        <w:pStyle w:val="BodyText"/>
      </w:pPr>
      <w:r>
        <w:t xml:space="preserve">appearing therein as the Lamb of God, he was also wont to appear as the Lion of the tribe of Judah, with divine authority and majesty, in his so sharply rebuking the scribes and Pharisees, and other hypocrites.</w:t>
      </w:r>
    </w:p>
    <w:p>
      <w:pPr>
        <w:pStyle w:val="BodyText"/>
      </w:pPr>
      <w:r>
        <w:rPr>
          <w:i/>
          <w:iCs/>
        </w:rPr>
        <w:t xml:space="preserve">Third.</w:t>
      </w:r>
      <w:r>
        <w:t xml:space="preserve"> This admirable conjunction of excellencies remarkably appears, in his offering up himself a sacrifice for sinners in his last sufferings. As this was the greatest thing in all the works of redemption, the greatest act of Christ in that work; so in this act especially does there appear that admirable conjunction of excellencies, that has been spoken of. Christ never so much appeared as a lamb, as when he was slain: he came like "a lamb to the slaughter" (Isaiah 53:7). Then he was offered up to God as a lamb without blemish, and without spot: then especially did he appear to be the antitype of the Lamb of the Passover: 1 Corinthians 5:7, "Christ our Passover sacrificed for us." And yet in that act, he did in an especial manner appear as the Lion of the tribe of Judah; yea, in this above all other acts, in many respects, as may appear in the following things.</w:t>
      </w:r>
    </w:p>
    <w:p>
      <w:pPr>
        <w:pStyle w:val="ListText"/>
        <w:numPr>
          <w:ilvl w:val="0"/>
          <w:numId w:val="3"/>
        </w:numPr>
      </w:pPr>
      <w:r>
        <w:t xml:space="preserve">Then was Christ in the greatest degree of his humiliation, and yet by that, above all other things, his divine glory appears. Christ's humiliation was great, in being born in such a low condition, of a poor virgin, and in a stable: his humiliation was great, in being subject to Joseph the carpenter, and Mary his mother, and afterwards living in poverty, so as not to have where to lay his head, and in suffering such manifold and bitter reproaches as he suffered, while he went about preaching and working miracles: but his humiliation was never so great, as it was in his last sufferings, beginning with his agony in the Garden, till he expired on the cross. Never was he subject to such ignominy as then; never did he suffer so much pain in his body, or so much sorrow in his soul; never was he in so great an exercise of his condescension, humility, meekness, and patience, as he was in these last sufferings; never was his divine glory and majesty covered with so thick and dark a veil; never did he so empty himself, and make himself of no reputation, as at this time: and yet never was his divine glory so manifested, by any act of his, as in that act, of yielding himself up to these sufferings. When the fruit of it came to appear, and the mystery and ends of it to be unfolded, in the issue of it, then did the glory of it appear; then did it appear, as the most glorious act of Christ that ever he exercised towards the creature. This act of his is celebrated by the angels and hosts of heaven with peculiar praises, as that which is above all others glorious, as you may see in the context, Revelation 5:9–12, "And they sung a new song, saying, Thou art worthy to take the book, and to open the seals thereof. For thou wast slain, and hast redeemed us to God by that blood, out of every kindred, and tongue, and people, and nation, and hast made us, to our</w:t>
      </w:r>
    </w:p>
    <w:p>
      <w:pPr>
        <w:pStyle w:val="SourcePage"/>
      </w:pPr>
      <w:r>
        <w:t xml:space="preserve">[p. 577]</w:t>
      </w:r>
    </w:p>
    <w:p>
      <w:pPr>
        <w:pStyle w:val="BodyText"/>
      </w:pPr>
      <w:r>
        <w:t xml:space="preserve">God, king, and priests, and we shall reign on the earth. And I beheld, and I heard the voice of many angels, round about the throne, and the beasts, and the elders, and the number of them was ten thousand times ten thousand, and thousands of thousands, saying, with a loud voice, Worthy is the Lamb that was slain, to receive power, and riches, and wisdom, and strength, and honor, and glory, and blessing."</w:t>
      </w:r>
    </w:p>
    <w:p>
      <w:pPr>
        <w:pStyle w:val="ListText"/>
        <w:numPr>
          <w:ilvl w:val="0"/>
          <w:numId w:val="4"/>
        </w:numPr>
      </w:pPr>
      <w:r>
        <w:t xml:space="preserve">He never in any act gave so great a manifestation of love to God, and yet never so manifested his love to those that were enemies to God, as in that act. Christ never did anything whereby his love to the Father was so eminently manifested, as in his laying down his life, under such inexpressible sufferings, in obedience to his command, and for the vindication of the honor of his authority and majesty; nor did ever any mere creature give such a testimony of love to God as that was: and yet this was the greatest expression of all, of his love to sinful men, that were enemies to God. Romans 5:10, "While we were enemies, we were reconciled to God, by the death of his Son." The greatness of Christ's love to such, appears in nothing so much, as in its being dying love. That blood of Christ that was sweat out, and fell in great drops to the ground, in his agony, was shed from love to God's enemies, and his own. That shame and spitting, that torment of body, and that exceeding sorrow, even unto death, that he endured in his soul, was what he underwent from love to rebels against God, to save them from hell, and to purchase for them eternal glory. Never did Christ so eminently show his regard to God's honor, as in offering up himself a victim to revenging justice, to vindicate God's honor: and yet in this above all, he manifested his love to them that dishonored God, so as to bring such guilt on themselves, that nothing less than his blood could atone for it.</w:t>
      </w:r>
    </w:p>
    <w:p>
      <w:pPr>
        <w:pStyle w:val="ListText"/>
        <w:numPr>
          <w:ilvl w:val="0"/>
          <w:numId w:val="5"/>
        </w:numPr>
      </w:pPr>
      <w:r>
        <w:t xml:space="preserve">Christ never so eminently appeared for divine justice, and yet never suffered so much from divine justice, as when he offered up himself a sacrifice for our sins. In Christ's great sufferings, did his infinite regard to the honor of God's justice distinguishingly appear; for it was from regard to that, that he thus humbled himself: and yet in these sufferings, Christ was the mark of the vindictive expressions of that very justice of God. Revenging justice then spent all its force upon him, on account of our guilt that was laid upon him; he was not spared at all; but God spent the arrows of his vengeance upon him, which made him sweat blood, and cry out upon the cross, and probably rent his vitals, broke his heart, the fountain of blood, or some other internal blood vessels, and by the violent fermentation turned his blood to water: for the blood and water that issued out of his side, when pierced by the spear, seems to have been extravasated</w:t>
      </w:r>
    </w:p>
    <w:p>
      <w:pPr>
        <w:pStyle w:val="SourcePage"/>
      </w:pPr>
      <w:r>
        <w:t xml:space="preserve">[p. 578]</w:t>
      </w:r>
    </w:p>
    <w:p>
      <w:pPr>
        <w:pStyle w:val="BodyText"/>
      </w:pPr>
      <w:r>
        <w:t xml:space="preserve">blood; and so there might be a kind of literal fulfillment of that, in Psalms 22:14, "I am poured out like water, and all my bones are out of joint: my heart is like wax, it is melted in the midst of my bowels." And this was the way and means by which Christ stood up for the honor of God's justice, viz. by thus suffering its terrible executions. For when he had undertaken for sinners, and had substituted himself in their room, divine justice could have its due honor, no other way than by his suffering its revenges.</w:t>
      </w:r>
    </w:p>
    <w:p>
      <w:pPr>
        <w:pStyle w:val="BodyText"/>
      </w:pPr>
      <w:r>
        <w:t xml:space="preserve">In this the diverse excellencies that met in the person of Christ appeared, viz. his infinite regard to God's justice, and such love to those that have exposed themselves to it, as induced him thus to yield himself a sacrifice to it.</w:t>
      </w:r>
    </w:p>
    <w:p>
      <w:pPr>
        <w:pStyle w:val="ListText"/>
        <w:numPr>
          <w:ilvl w:val="0"/>
          <w:numId w:val="6"/>
        </w:numPr>
      </w:pPr>
      <w:r>
        <w:t xml:space="preserve">Christ's holiness never so illustriously shone forth, as it did in his last sufferings; and yet he never was to such a degree, treated as guilty. Christ's holiness never had such a trial, as it had then; and therefore never had so great a manifestation. When it was tried in this furnace, it came forth as gold, or as silver purified seven times. His holiness then above all appeared in his steadfast pursuit of the honor of God; and in his obedience to him: for his yielding himself unto death was transcendently the greatest act of obedience, that ever was paid to God, by anyone since the foundation of the world.</w:t>
      </w:r>
    </w:p>
    <w:p>
      <w:pPr>
        <w:pStyle w:val="BodyText"/>
      </w:pPr>
      <w:r>
        <w:t xml:space="preserve">And yet then Christ was in the greatest degree treated as a wicked person. He was apprehended and bound as a malefactor. His accusers represented him as a most wicked wretch. In his sufferings before his crucifixion, he was treated as if he had been the worst and vilest of mankind; and then, he was put to a kind of death, that none but the worst sort of malefactors were wont to suffer, those that were most abject in their persons, and guilty of the blackest crimes. And he suffered as though guilty from God himself, by reason of our guilt imputed to him; for he was made sin for us, who knew no sin; he was made subject to wrath as if he had been sinful himself: he was made a curse for us.</w:t>
      </w:r>
    </w:p>
    <w:p>
      <w:pPr>
        <w:pStyle w:val="BodyText"/>
      </w:pPr>
      <w:r>
        <w:t xml:space="preserve">Christ never so greatly manifested his hatred of sin, as against God, as in his dying to take away the dishonor that sin had done to God; and yet never was he to such a degree subject to the terrible effects of God's hatred of sin, and wrath against it, as he was then. In this appears those diverse excellencies meeting in Christ, viz. love to God, and grace to sinners.</w:t>
      </w:r>
    </w:p>
    <w:p>
      <w:pPr>
        <w:pStyle w:val="ListText"/>
        <w:numPr>
          <w:ilvl w:val="0"/>
          <w:numId w:val="7"/>
        </w:numPr>
      </w:pPr>
      <w:r>
        <w:t xml:space="preserve">He never was so dealt with as unworthy as in his last sufferings, and yet it is chiefly on account of them that he is accounted worthy. He was therein dealt with as if he had not been worthy to live: they cry out, "Away with him! Away with him! Crucify him" (John 19:15) And they prefer</w:t>
      </w:r>
    </w:p>
    <w:p>
      <w:pPr>
        <w:pStyle w:val="SourcePage"/>
      </w:pPr>
      <w:r>
        <w:t xml:space="preserve">[p. 579]</w:t>
      </w:r>
    </w:p>
    <w:p>
      <w:pPr>
        <w:pStyle w:val="BodyText"/>
      </w:pPr>
      <w:r>
        <w:t xml:space="preserve">Barabbas before him. And he suffered from the Father, as one whose demerits were infinite, by reason of our demerits that were laid upon him. And yet it was especially by that act of his subjecting himself to those sufferings, that he merited, and on the account of which chiefly he was accounted worthy of, the glory of his exaltation. Philippians 2:8–9, "He humbled himself, and became obedient unto death;…wherefore God hath highly exalted him." And we see that 'tis on this account chiefly, that he is extolled as worthy by saints and angels in the context; "Worthy," say they, "is the Lamb that was slain.…" This shows an admirable conjunction in him of infinite dignity, and infinite condescension and love to the infinitely unworthy.</w:t>
      </w:r>
    </w:p>
    <w:p>
      <w:pPr>
        <w:pStyle w:val="ListText"/>
        <w:numPr>
          <w:ilvl w:val="0"/>
          <w:numId w:val="8"/>
        </w:numPr>
      </w:pPr>
      <w:r>
        <w:t xml:space="preserve">Christ in his last sufferings suffered most extremely from those that he was then in his greatest act of love to. He never suffered so much from his Father (though not from any hatred to him, but from hatred to our sins), for he then forsook him (as Christ on the cross expresses it), or took away the comforts of his presence; and then "it pleased the Lord to bruise him, and put him to grief," as Isaiah 53:10. And yet never gave so great a manifestation of love to God as then, as has been already observed. So Christ never suffered so much from the hands of men as he did then; and yet never was in so high an exercise of love to men. He never was so ill treated by his disciples; who were so unconcerned about his sufferings, that they would not watch with him one hour, in his agony; and when he was apprehended, all forsook him and fled, except Peter, who denied him with oaths and curses. And yet then he was suffering, shedding his blood, and pouring out his soul unto death, for them. Yea, he probably was then shedding his blood for some of them that shed his blood: he was dying for some that killed him; whom he prayed for, while they were crucifying him; and were probably afterwards brought home to Christ by Peter's preaching. Compare Luke 23:34, Acts 2:23, Acts 2:36, Acts 2:37, Acts 2:41, and Acts 3:17, and Acts 4:4. This shows an admirable meeting of justice and grace in the redemption of Christ.</w:t>
      </w:r>
    </w:p>
    <w:p>
      <w:pPr>
        <w:pStyle w:val="ListText"/>
        <w:numPr>
          <w:ilvl w:val="0"/>
          <w:numId w:val="9"/>
        </w:numPr>
      </w:pPr>
      <w:r>
        <w:t xml:space="preserve">It was in Christ's last sufferings, above all, that he was delivered up to the power of his enemies; and yet by these, above all, he obtained victory over his enemies. Christ never was so in his enemies' hands, as in the time his of his last sufferings. They sought his life before! but from time to time they were restrained, and Christ escaped out of their hands; and this reason is given for it, that his time was not yet come; but now they were suffered to work their will upon him; he was in a great degree delivered up to the malice and cruelty of both wicked men and devils: and therefore when Christ's enemies came to apprehend him, he says to them, Luke 22:53, "When I was daily with you in the temple, ye stretched</w:t>
      </w:r>
    </w:p>
    <w:p>
      <w:pPr>
        <w:pStyle w:val="SourcePage"/>
      </w:pPr>
      <w:r>
        <w:t xml:space="preserve">[p. 580]</w:t>
      </w:r>
    </w:p>
    <w:p>
      <w:pPr>
        <w:pStyle w:val="BodyText"/>
      </w:pPr>
      <w:r>
        <w:t xml:space="preserve">forth no hand against me: but this is your hour and the power of darkness."</w:t>
      </w:r>
    </w:p>
    <w:p>
      <w:pPr>
        <w:pStyle w:val="BodyText"/>
      </w:pPr>
      <w:r>
        <w:t xml:space="preserve">And yet it was principally by means of those sufferings, that he conquered and overthrew his enemies. Christ never so effectually bruised Satan's head, as when Satan bruised his heel. The weapon with which Christ warred against the devil, and obtained a most complete victory and glorious triumph over him, was the cross, the instrument and weapon with which he thought he had overthrown Christ, and brought on him shameful destruction. Colossians 2:14–15, "Blotting out the handwriting of ordinances,…nailing it to his cross: and having spoiled principalities and powers, he made a show of them openly, triumphing over them in it." In his last sufferings Christ sapped the very foundations of Satan's kingdom; he conquered his enemies in their own territories, and beat them with their own weapons; as David cut off Goliath's head with his own sword. The devil had as it were swallowed up Christ, as the whale did Jonah, but it was deadly poison to him; he gave him a mortal wound in his own bowels. He was soon sick of his morsel, and was forced to vomit him up again; and is to this day heartsick of what he then swallowed as his prey. In those sufferings of Christ, was laid the foundation of all that glorious victory he has already obtained over Satan, in the overthrow of his heathenish kingdom, in the Roman empire, and all the success the gospel has had since; and also of all his future and still more glorious victory that is to be obtained in the earth. Thus Samson's riddle is most eminently fulfilled, Judges 14:14, "Out of the eater came forth meat, and out of the strong came forth sweetness." And thus the true Samson does more towards the destruction of his enemies at his death, than in his life, in yielding up himself to death, he pulls down the temple of Dagon, and destroys many thousands of his enemies, even while they are making themselves sport in his sufferings; and so he whose type was the ark, pulls down Dagon, and breaks off his head and hands in his own temple, even while he is brought in there as Dagon's captive.</w:t>
      </w:r>
      <w:r>
        <w:rPr>
          <w:rStyle w:val="FootnoteReference"/>
        </w:rPr>
        <w:footnoteReference w:id="321"/>
      </w:r>
    </w:p>
    <w:p>
      <w:pPr>
        <w:pStyle w:val="BodyText"/>
      </w:pPr>
      <w:r>
        <w:t xml:space="preserve">Thus Christ appeared at the same time, and in the same act, as both a lion and a lamb. He appeared as a lamb in the hands of his cruel enemies; as a lamb in the paws, and between the devouring jaws of a roaring lion; yea, he was a lamb actually slain by this lion: and yet at the same time, as the Lion of the tribe of Judah, he conquers and triumphs over Satan, destroying his own devourer; as Samson did the lion that roared upon him, when he rent him as he would a kid. And in nothing has Christ appeared so much as a lion, in glorious strength destroying his enemies, as when he</w:t>
      </w:r>
    </w:p>
    <w:p>
      <w:pPr>
        <w:pStyle w:val="SourcePage"/>
      </w:pPr>
      <w:r>
        <w:t xml:space="preserve">[p. 581]</w:t>
      </w:r>
    </w:p>
    <w:p>
      <w:pPr>
        <w:pStyle w:val="BodyText"/>
      </w:pPr>
      <w:r>
        <w:t xml:space="preserve">was brought as a lamb to the slaughter: in his greatest weakness, he was most strong; and when he suffered most from his enemies, he brought the greatest confusion on his enemies.</w:t>
      </w:r>
    </w:p>
    <w:p>
      <w:pPr>
        <w:pStyle w:val="BodyText"/>
      </w:pPr>
      <w:r>
        <w:t xml:space="preserve">Thus this admirable conjunction of diverse excellencies was manifest Christ, in his offering up himself to God in his last sufferings.</w:t>
      </w:r>
    </w:p>
    <w:p>
      <w:pPr>
        <w:pStyle w:val="BodyText"/>
      </w:pPr>
      <w:r>
        <w:rPr>
          <w:i/>
          <w:iCs/>
        </w:rPr>
        <w:t xml:space="preserve">Fourth.</w:t>
      </w:r>
      <w:r>
        <w:t xml:space="preserve"> 'Tis still manifest in his acts, in his present state of exaltation in heaven. Indeed in his exalted state he most eminently appears in a manifestation of those excellencies, on the account of which he is compared to a lion; but still he appears as a lamb. Revelation 14:1, "And I looked, and lo a Lamb stood on Mount Sion": as in his state of humiliation, he chiefly appeared as a Lamb, and yet did not appear without manifestations of his divine majesty and power, as the Lion of the tribe of Judah. Though Christ be now at the right hand of God, exalted as King of Heaven, and Lord of the Universe; yet as he still is in the human nature, he still excels in humility. Though the man Christ Jesus be the highest of all creatures in heaven, yet he as much excels them all in humility, as he doth in glory and dignity; for none sees so much of the distance between God and him, as he does. And though he now appears in such glorious majesty and dominion in heaven, yet he appears as a lamb in his condescending, mild and sweet treatment of his saints there; for he is a lamb still, even in the midst the throne of his exaltation; and he that is the shepherd of the whole flock, is himself a lamb, and goes before them in heaven as suRevelation 7:17, "For the Lamb, which is in the midst of the throne, shall feed them, and shall lead them unto living fountains of waters, and God shall wipe away all tears from their eyes." Though in heaven every knee bows to him, and though the angels fall down before him, adoring him, yet he treats his saints with infinite condescension, mildness and endearment. And in his acts towards the saints on earth, he still appears as a lamb, manifesting exceeding love and tenderness, in his intercession for them, as one that has had experience of affliction and temptation: he has not forgot what these things are; nor has he forgot how to pity those that are subject to them. And he still manifests his lamb-like excellencies, in his dealings with his saints on earth, in admirable forbearance, love, gentleness, and compassion, instructing, supplying, supporting, and comforting them, often coming to them, and manifesting himself to them by his spirit, that he may sup with them, and they with him, admitting them to sweet communion with him, enabling them with boldness and confidence to come to him, and solace their hearts in him. And in heaven Christ still appears, as it were with the marks of his wounds upon him; and so appears as a lamb as it had been slain; as he was represented in vision to St. John, in the text,</w:t>
      </w:r>
    </w:p>
    <w:p>
      <w:pPr>
        <w:pStyle w:val="SourcePage"/>
      </w:pPr>
      <w:r>
        <w:t xml:space="preserve">[p. 582]</w:t>
      </w:r>
    </w:p>
    <w:p>
      <w:pPr>
        <w:pStyle w:val="BodyText"/>
      </w:pPr>
      <w:r>
        <w:t xml:space="preserve">when he appeared to open the book sealed with seven seals, which is part of the glory of his exaltation.</w:t>
      </w:r>
    </w:p>
    <w:p>
      <w:pPr>
        <w:pStyle w:val="BodyText"/>
      </w:pPr>
      <w:r>
        <w:rPr>
          <w:i/>
          <w:iCs/>
        </w:rPr>
        <w:t xml:space="preserve">Fifth.</w:t>
      </w:r>
      <w:r>
        <w:t xml:space="preserve"> And lastly. This admirable conjunction of excellencies will be manifest in Christ's acts at the Last Judgment. He then above all other times will appear as the Lion of the tribe of Judah, in infinite greatness and majesty, when he shall come in the glory of his Father, with all the holy angels, and the earth shall tremble before him, and the hills shall melt. This is he spoken of, Revelation 20:11, that shall sit on a great white throne, before whose face, the earth and heaven shall flee away. He will then appear in the most dreadful and amazing manner to the wicked: the devils tremble at the thoughts of that appearance; and when it shall be, the kings, and the great men, and the rich men, and the chief captains, and the mighty men, and every bond man, and every free man, shall hide themselves in the dens, and in the rocks of the mountains, and shall cry to the mountains and rocks to fall on them, to hide them from the face and wrath of the Lamb. And none can declare or conceive of the amazing manifestations of wrath, in which he will then appear, towards these; or the trembling and astonishment, the shrieking and gnashing of teeth, with which they shall stand before his judgment seat, and receive the terrible sentence of his wrath.</w:t>
      </w:r>
    </w:p>
    <w:p>
      <w:pPr>
        <w:pStyle w:val="BodyText"/>
      </w:pPr>
      <w:r>
        <w:t xml:space="preserve">And yet he will at the same time, appear as a lamb to his saints. He will receive them as friends and brethren, treating them with infinite mildness and love: there shall be nothing in him terrible to them; but towards them, he will clothe himself wholly with sweetness and endearment. The church shall then be admitted to him as his bride: that shall be her wedding day: the saints shall all be sweetly invited to come with him, to inherit the kingdom, and reign in it with him, to all eternity.</w:t>
      </w:r>
    </w:p>
    <w:p>
      <w:pPr>
        <w:pStyle w:val="Heading3"/>
      </w:pPr>
      <w:bookmarkStart w:name="heading_application_21" w:id="111"/>
      <w:r>
        <w:t xml:space="preserve">APPLICATION.</w:t>
      </w:r>
      <w:bookmarkEnd w:id="111"/>
    </w:p>
    <w:p>
      <w:pPr>
        <w:pStyle w:val="BodyText"/>
      </w:pPr>
      <w:r>
        <w:t xml:space="preserve">I. From this doctrine we may learn one reason why Christ is called by such a variety of names, and held forth under such a variety of representations in Scripture. 'Tis the better to signify, and exhibit to us, that variety of excellencies that meet together, and are conjoined in him. Many appellations are mentioned together in one verse, Isaiah 9:6, "For unto us a child is born, unto us a Son is given, and the government shall be upon his shoulder: and his name shall be called Wonderful, Counselor, the mighty God, the everlasting Father, the Prince of Peace." It shows a wonderful conjunction of excellencies, that the same person should be a Son, born and given, and yet be the everlasting Father, without beginning or</w:t>
      </w:r>
    </w:p>
    <w:p>
      <w:pPr>
        <w:pStyle w:val="SourcePage"/>
      </w:pPr>
      <w:r>
        <w:t xml:space="preserve">[p. 583]</w:t>
      </w:r>
    </w:p>
    <w:p>
      <w:pPr>
        <w:pStyle w:val="BodyText"/>
      </w:pPr>
      <w:r>
        <w:t xml:space="preserve">end; that he should be a child, and yet be he whose name is Counselor, and the mighty God; and well may his name, in whom such things are conjoined, be called Wonderful.</w:t>
      </w:r>
    </w:p>
    <w:p>
      <w:pPr>
        <w:pStyle w:val="BodyText"/>
      </w:pPr>
      <w:r>
        <w:t xml:space="preserve">By reason of the same wonderful conjunction, Christ is represented by a great variety of sensible things, that are on some account excellent. Thus in some places he is called a sun, as Malachi 4:2; in others a star, Numbers 24:17. And he is especially represented by the morning star, as being that which excels all other stars in brightness, and is the forerunner of the day (Revelation 22:16). And as in our text, he is compared to a lion, in one verse, and a lamb in the next, so sometimes he is compared to a roe or a young hart, another creature most diverse from a lion. So in some places he is called a rock, in others he is compared to a pearl: in some places he is called a man of war, and the captain of our salvation, in other places he is represented as a bridegroom. In the Canticles 2:1, he is compared to a rose and lily, that are sweet and beautiful flowers; in the next verse but one, he is compared to a tree, bearing sweet fruit. In Isaiah 53:2, he is called a root out of a dry ground; but elsewhere, instead of that, he is called the tree of life, that grows (not in a dry or barren ground, but) "in the midst of the paradise of God" (Revelation 2:7).</w:t>
      </w:r>
    </w:p>
    <w:p>
      <w:pPr>
        <w:pStyle w:val="BodyText"/>
      </w:pPr>
      <w:r>
        <w:t xml:space="preserve">II. Let the consideration of this wonderful meeting of diverse excellencies in Christ induce you to accept of him, and close with him as your Savior. As all manner of excellencies meet in him, so there are concurring in him all manner of arguments and motives, to move you to choose him for your Savior, and everything that tends to encourage poor sinners to come and put their trust in him: his fullness and all-sufficiency as a Savior, gloriously appear in that variety of excellencies that has been spoken of.</w:t>
      </w:r>
    </w:p>
    <w:p>
      <w:pPr>
        <w:pStyle w:val="BodyText"/>
      </w:pPr>
      <w:r>
        <w:t xml:space="preserve">Fallen man is in a state of exceeding great misery, and is helpless in it; he is a poor weak creature, like an infant cast out in its blood, in the day that it is born: but Christ is the Lion of the tribe of Judah; he is strong, though we are weak; he hath prevailed to do that for us, which no creature else could do. Fallen man is a mean despicable creature, a contemptible worm; but Christ, who has undertaken for us, is infinitely honorable and worthy. Fallen man is polluted, but Christ is infinitely holy: fallen man is hateful, but Christ is infinitely lovely: fallen man is the object of God's indignation, but Christ is infinitely dear to him. We have dreadfully provoked God, but Christ has performed that righteousness that is infinitely precious in God's eyes.</w:t>
      </w:r>
    </w:p>
    <w:p>
      <w:pPr>
        <w:pStyle w:val="BodyText"/>
      </w:pPr>
      <w:r>
        <w:t xml:space="preserve">And here is not only infinite strength and infinite worthiness, but infinite condescension; and love and mercy, as great as power and dignity. If</w:t>
      </w:r>
    </w:p>
    <w:p>
      <w:pPr>
        <w:pStyle w:val="SourcePage"/>
      </w:pPr>
      <w:r>
        <w:t xml:space="preserve">[p. 584]</w:t>
      </w:r>
    </w:p>
    <w:p>
      <w:pPr>
        <w:pStyle w:val="BodyText"/>
      </w:pPr>
      <w:r>
        <w:t xml:space="preserve">you are a poor distressed sinner, whose heart is ready to sink for fear that God never will have mercy on you, you need not be afraid to go to Christ, for fear that he is either unable or unwilling to help you: here is a strong foundation, and an inexhaustible treasure, to answer the necessities of your poor soul; and here is infinite grace and gentleness to invite and embolden a poor unworthy fearful soul to come to it. If Christ accepts of you, you need not fear but that you will be safe; for he is a strong lion for your defense: and if you come, you need not fear but that you shall be accepted; for he is like a lamb to all that come to him, and receives them with infinite grace and tenderness. 'Tis true he has awful majesty; he is the great God, and is infinitely high above you; but there is this to encourage and embolden the poor sinner, that Christ is man as well as God; he is a creature, as well as the Creator; and he is the most humble and lowly in heart of any creature in heaven or earth. This may well make the poor unworthy creature bold in coming to him. You need not hesitate one moment; but may run to him, and cast yourself upon him: you will certainly be graciously and meekly received by him. Though he be a lion, he will only be a lion to your enemies; but he will be a lamb to you. It could not have been conceived, had it not been so in the person of Christ, that there could have been so much in any Savior, that is inviting, and tending to encourage sinners to trust in him. Whatever your circumstances are, you need not be afraid to come to such a Savior as this: be you never so wicked a creature, here is worthiness enough: be you never so poor, and mean, and ignorant a creature, there is no danger of being despised; for though he be so much greater than you, he is also immensely more humble than you. Any one of you that is a father or mother, won't despise one of your own children that comes to you in distress; much less danger is there of Christ despising you, if you in your heart come to him.</w:t>
      </w:r>
    </w:p>
    <w:p>
      <w:pPr>
        <w:pStyle w:val="BodyText"/>
      </w:pPr>
      <w:r>
        <w:t xml:space="preserve">Here let me a little expostulate with the poor, burdened, distressed soul.</w:t>
      </w:r>
    </w:p>
    <w:p>
      <w:pPr>
        <w:pStyle w:val="BodyText"/>
      </w:pPr>
      <w:r>
        <w:rPr>
          <w:i/>
          <w:iCs/>
        </w:rPr>
        <w:t xml:space="preserve">First.</w:t>
      </w:r>
      <w:r>
        <w:t xml:space="preserve"> What are you afraid of, that you dare not venture your soul upon Christ? Are you afraid that he can't save you, that he is not strong enough to conquer the enemies of your soul? But how can you desire one stronger than "the mighty God"? as Christ is called (Isaiah 9:6). Is there need of greater than infinite strength? Are you afraid that he won't be willing to stoop so low, as to take any gracious notice of you? But then, look on him, as he stood in the ring of soldiers, exposing his blessed face to be buffeted and spit upon, by them! Behold him bound, with his back uncovered to those that smote him! And behold him hanging on the cross! Do you think that he that had condescension enough to stoop to these things, and that for</w:t>
      </w:r>
    </w:p>
    <w:p>
      <w:pPr>
        <w:pStyle w:val="SourcePage"/>
      </w:pPr>
      <w:r>
        <w:t xml:space="preserve">[p. 585]</w:t>
      </w:r>
    </w:p>
    <w:p>
      <w:pPr>
        <w:pStyle w:val="BodyText"/>
      </w:pPr>
      <w:r>
        <w:t xml:space="preserve">his crucifiers, will be unwilling to accept of you if you come to him? Or, are you afraid that if he does accept of you, that God the Father won't accept of him for you? But consider, will God reject his own Son, in whom his infinite delight is, and has been, from all eternity, and that is so united to him, that if he should reject him he would reject himself?</w:t>
      </w:r>
    </w:p>
    <w:p>
      <w:pPr>
        <w:pStyle w:val="BodyText"/>
      </w:pPr>
      <w:r>
        <w:rPr>
          <w:i/>
          <w:iCs/>
        </w:rPr>
        <w:t xml:space="preserve">Second.</w:t>
      </w:r>
      <w:r>
        <w:t xml:space="preserve"> What is there that you can desire should be in a Savior, that is not in Christ? Or, where in should you desire a Savior should be otherwise than Christ is? What excellency is there wanting? What is there that is great or good? What is there that is venerable or winning? What is there that is adorable or endearing? Or, what can you think of that would be encouraging, that is not to be found in the person of Christ? Would you have your Savior to be great and honorable, because you are not willing to be beholden to a mean person? And, is not Christ a person honorable enough to be worthy that you should be dependent on him? Is he not a person high enough to be worthy to be appointed to so honorable a work as your salvation? Would you not only have a Savior of high degree, but would you have him notwithstanding his exaltation and dignity, to be made also of low degree, that he might have experience of afflictions and trials, that he might learn by the things that he has suffered, to pity them that suffer and are tempted? And has not Christ been made low enough for you? And has he not suffered enough? Would you not only have him have experience of the afflictions you now suffer, but also of that amazing wrath that you fear hereafter, that he may know how to pity those that are in danger of it, and afraid of it? This Christ has had experience of, which experience gave him a greater sense of it, a thousand times, than you have, or any man living has. Would you have your Savior to be one that is near to God, that so his mediation might be prevalent with him? And can you desire him to be nearer to God than Christ is, who is his only begotten Son, of the same essence with the Father? And would you not have him near to God, but also near to you, that you may have free access to him? And would you have him nearer to you than to be in the same nature, and not only so, but united to you by a spiritual union, so close as to be fitly represented by the union of the wife to the husband, of the branch to the vine, of the member to the head, yea, so as to be looked upon as one, and called one spirit? For so he will be united to you, if you accept of him. Would you have a Savior that has given some great and extraordinary testimony of mercy and love to sinners, by something that he has done, as well as by what he says? And can you think, or conceive of greater things than Christ has done? Was it not a great thing for him, who was God, to take upon him human nature, to be not only God, but man thenceforward to all eternity? But</w:t>
      </w:r>
    </w:p>
    <w:p>
      <w:pPr>
        <w:pStyle w:val="SourcePage"/>
      </w:pPr>
      <w:r>
        <w:t xml:space="preserve">[p. 586]</w:t>
      </w:r>
    </w:p>
    <w:p>
      <w:pPr>
        <w:pStyle w:val="BodyText"/>
      </w:pPr>
      <w:r>
        <w:t xml:space="preserve">would you look upon suffering for sinners to be a yet greater testimony of love to sinners, than merely doing, though it be never so extraordinary a thing that he has done? And would you desire that a Savior should suffer more than Christ has suffered for sinners? What is there wanting, or what would you add if you could, to make him more fit to be your Savior?</w:t>
      </w:r>
    </w:p>
    <w:p>
      <w:pPr>
        <w:pStyle w:val="BodyText"/>
      </w:pPr>
      <w:r>
        <w:t xml:space="preserve">But further to induce you to accept of Christ as your Savior, consider two things particularly.</w:t>
      </w:r>
    </w:p>
    <w:p>
      <w:pPr>
        <w:pStyle w:val="ListText"/>
        <w:numPr>
          <w:ilvl w:val="0"/>
          <w:numId w:val="3"/>
        </w:numPr>
      </w:pPr>
      <w:r>
        <w:t xml:space="preserve">How much Christ appears as the Lamb of God, in his invitations to you, to come to him and trust in him. With what sweet grace and kindness does he from time to time, call and invite you; as Proverbs 8:4, "Unto you, O men I call, and my voice is to the sons of men." And Isaiah 55:1–3, "Ho everyone that thirsteth, come ye to the waters, and he that hath no money, come ye, buy and eat, yea, come, buy wine and milk, without money, and without price." How gracious is he here in inviting everyone that thirsts, and in so repeating his invitation over and over, "Come ye to the waters, come buy and eat, yea come!" and in declaring the excellency of that entertainment which he invites you to accept of, "Come buy wine and milk!" and in assuring you that your poverty, and having nothing to pay for it, shall be no objection, "Come, he that hath no money, come without money, and without price!" And in the gracious arguments and expostulations he uses with you! As it follows, "Wherefore do ye spend money for that which is not bread, and your labor for that which satisfieth not? Hearken diligently unto me, and eat ye that which is good, and let your soul delight itself in fatness." As much as to say, "'Tis altogether needless for you to continue laboring and toiling for that which can never serve your turn, seeking rest in the world, and in your own righteousness;…I have made abundant provision for you, of that which is really good, and will fully satisfy your desires, and answer your end, and stand ready to accept of you: you need not be afraid; if you will come to me, I will engage to see all your wants supplied, and you made an happy creature." As he promises in the Isaiah 55:3, "Incline your ear, and come unto me; hear, and your soul shall live; and I will make an everlasting covenant with you, even the sure mercies of David." And so, Proverbs 9, at the beginning, how gracious and sweet is the invitation there! "Whoso is simple, let him turn in hither"; let you be never so poor, ignorant, and blind a creature, you shall be welcome. And in the following words, Christ sets forth the provision that he has made for you, "Come eat of my bread, and drink of the wine which I have mingled." You are in a poor famishing state, and have nothing wherewith to feed your perishing soul; you have been seeking something, but yet remain destitute; hearken! how Christ calls you to eat of his bread, and to</w:t>
      </w:r>
    </w:p>
    <w:p>
      <w:pPr>
        <w:pStyle w:val="SourcePage"/>
      </w:pPr>
      <w:r>
        <w:t xml:space="preserve">[p. 587]</w:t>
      </w:r>
    </w:p>
    <w:p>
      <w:pPr>
        <w:pStyle w:val="BodyText"/>
      </w:pPr>
      <w:r>
        <w:t xml:space="preserve">drink of the wine that he hath mingled! And how much like a lamb does Christ appear, in Matthew 11:28–30, "Come unto me all ye that labor and are heavy laden, and I will give you rest: take my yoke upon you, and learn of me, for I am meek and lowly in heart, and ye shall find rest to your souls. For my yoke is easy, and my burden is light." O thou poor, distressed soul! Whoever thou art that art afraid that you never shall be saved, consider that this that Christ mentions is your very case, when he calls to them that labour and are heavy laden! And how he repeatedly promises you rest if you come to him! In the Matthew 11:28 he says, "I will give you rest"; and in the Matthew 11:29, "Ye shall find rest to your souls." This is what you want! This is the thing you have been so long in vain seeking after! O how sweet would rest be to you, if you could but obtain it! Come to Christ, and you shall obtain it. And hear how Christ, to encourage you, represents himself as a lamb! He tells you that he is meek and lowly in heart; and are you afraid to come to such an one? And again, Revelation 3:20, "Behold, I stand at the door and knock: if any man hear my voice, and open the door, I will come in to him, and I will sup with him, and he with me." Christ condescends not only to call you to him; but he comes to you, he comes to your door, and there knocks. He might send an officer, and seize you as a rebel and vile malefactor; but instead of that, he comes and knocks at your door, and seeks that you would receive him into your house, as your friend and Savior. And he not only knocks at your door, but he stands there waiting, while you are backward and unwilling. And not only so, but he makes promises what he will do for you, if you will admit him, what privileges he will admit you to; he will "sup with you, and you with him." And again, Revelation 22:16–17, "I am the root, and the offspring of David, the bright and the morning star. And the spirit and the bride say, Come: and let him that heareth, say, Come; and let him that is athirst, come: and whosoever will, let him come, and take of the water of life freely." How does Christ here graciously set before you his own winning, attractive excellency! And how does he condescend to declare to you, not only his own invitation, but the invitation of the spirit and the bride, if by any means he might encourage you to come! And how does he invite everyone that will, that they may "take of the waters of life freely," that they may take it a free gift, however precious it be, and though it be the water of life!</w:t>
      </w:r>
    </w:p>
    <w:p>
      <w:pPr>
        <w:pStyle w:val="ListText"/>
        <w:numPr>
          <w:ilvl w:val="0"/>
          <w:numId w:val="4"/>
        </w:numPr>
      </w:pPr>
      <w:r>
        <w:t xml:space="preserve">If you do come to Christ he will appear as a lion, in his glorious power and dominion, to defend you. All those excellencies of his in which he appears as a lion, shall be yours, and shall be employed for you, in your defence, for your safety, and to promote your glory; he will be as a lion to fight against your enemies: he that touches you, or offends you, will provoke</w:t>
      </w:r>
    </w:p>
    <w:p>
      <w:pPr>
        <w:pStyle w:val="SourcePage"/>
      </w:pPr>
      <w:r>
        <w:t xml:space="preserve">[p. 588]</w:t>
      </w:r>
    </w:p>
    <w:p>
      <w:pPr>
        <w:pStyle w:val="BodyText"/>
      </w:pPr>
      <w:r>
        <w:t xml:space="preserve">his wrath, as he that stirs up a lion. Unless your enemies can conquer this lion, they shall not be able to destroy or hurt you; unless they are stronger than he, they shall not be able to hinder your happiness. Isaiah 31:4, "For thus hath the Lord spoken unto me, Like as the lion, and the young lion, roaring on his prey, when a multitude of shepherds is called forth against him, he will not be afraid of their voice, nor abase himself for the noise of them; so shall the Lord of Hosts come down to fight for Mount Zion, and for the hill thereof."</w:t>
      </w:r>
    </w:p>
    <w:p>
      <w:pPr>
        <w:pStyle w:val="BodyText"/>
      </w:pPr>
      <w:r>
        <w:t xml:space="preserve">III. Let what has been said, be improved to induce you to love the Lord Jesus Christ, and choose him for your friend and portion. As there is such an admirable meeting of diverse excellencies in Christ, so there is everything in him to render him worthy of your love and choice, and to win and engage it. Whatsoever there is, or can be, that is desirable to be in a friend, is in Christ, and that to the highest degree that can be desired.</w:t>
      </w:r>
    </w:p>
    <w:p>
      <w:pPr>
        <w:pStyle w:val="BodyText"/>
      </w:pPr>
      <w:r>
        <w:t xml:space="preserve">Would you choose for a friend that is a person of great dignity? It is a thing taking with men to have those for their friends that are much above them; because they look upon themselves honored by the friendship of such. Thus how taking would it be with an inferior maid, to be the object of the dear love of some great and excellent prince. But Christ is infinitely above you, and above all the princes of the earth; for he is the King of Kings. So honorable a person as this offers himself to you, in the nearest and dearest friendship.</w:t>
      </w:r>
    </w:p>
    <w:p>
      <w:pPr>
        <w:pStyle w:val="BodyText"/>
      </w:pPr>
      <w:r>
        <w:t xml:space="preserve">And would you choose to have a friend not only great but good? In Christ infinite greatness, and infinite goodness meet together, and receive luster and glory one from another. His greatness is rendered lovely by his goodness. The greater anyone is without goodness, so much the greater evil; but when infinite goodness is joined with greatness, it renders it a glorious and adorable greatness. So on the other hand, his infinite goodness receives luster from his greatness. He that is of great understanding and ability, and is withal of a good and excellent disposition, is deservedly more esteemed, than a lower and lesser being, with the same kind inclination and good will. Indeed goodness is excellent in whatever subject it be found; it is beauty and excellency itself, and renders all excellent that are possessed of it; and yet more excellent when joined with greatness; as the very same excellent qualities of gold, do render the body in which they are inherent more precious, and of greater value, when joined with greater, than when with lesser dimensions. And how glorious is the sight, to see him who is the great Creator and supreme Lord of Heaven and Earth, full of condescension, and tender pity and mercy, towards the mean and unworthy! His almighty power, and infinite majesty</w:t>
      </w:r>
    </w:p>
    <w:p>
      <w:pPr>
        <w:pStyle w:val="SourcePage"/>
      </w:pPr>
      <w:r>
        <w:t xml:space="preserve">[p. 589]</w:t>
      </w:r>
    </w:p>
    <w:p>
      <w:pPr>
        <w:pStyle w:val="BodyText"/>
      </w:pPr>
      <w:r>
        <w:t xml:space="preserve">and self-sufficiency render his exceeding love and grace the more surprising. And how do his condescension and compassions endear his majesty, power, and dominion, and render those attributes pleasant, that would otherwise be only terrible! Would you not desire that your friend, thought great and honorable, should be of such condescension and grace, and so to have the way opened to free access to him, that his exaltation above you might not hinder your free enjoyment of his friendship?</w:t>
      </w:r>
    </w:p>
    <w:p>
      <w:pPr>
        <w:pStyle w:val="BodyText"/>
      </w:pPr>
      <w:r>
        <w:t xml:space="preserve">And would you choose, not only, that the infinite greatness and majesty of your friend should be as it were mollified and sweetened with condescension and grace; but would you also desire to have your friend in your own nature, that he might be brought nearer to you? Would you choose a friend far above you, and yet as it were upon a level with you too? (Though it be taking with men to have a near and dear friend of superior dignity, yet there is also an inclination in them to have their friend a sharer with them in circumstances.) Thus is Christ. Though he be the great God, yet he has as it were brought himself down to be upon a level with you, so as to become man as you are, that he might not only be your lord, but your brother, and that he might be the more fit to be a companion for such a worm of the dust. This is one end of Christ's taking upon him man's nature, that his people might be under advantages for a more familiar converse with him, than the infinite distance of the divine nature would allow of. And upon this account the church longed for Christ's incarnation. Canticles 8:1, "O thou that wert my brother, that sucked the breasts of my mother; when I should find thee without, I would kiss thee; yea, I should not be despised."</w:t>
      </w:r>
      <w:r>
        <w:rPr>
          <w:rStyle w:val="FootnoteReference"/>
        </w:rPr>
        <w:footnoteReference w:id="322"/>
      </w:r>
      <w:r>
        <w:t xml:space="preserve"> One design of God in the gospel, is to bring us to make God the object of our undivided respect, that he may engross our regard every way, that whatever natural inclination there is in our souls, he may be the center of it; that God may be all in all. But there is an inclination in the creature, not only to the adoration of a lord and sovereign, but to complacence in someone as a friend, to love and delight in someone that may be conversed with as a companion. And virtue and holiness don't destroy or weaken this inclination of our nature. But so hath God contrived in the affair of our redemption, that a divine person may be the object even of this inclination of our nature. And in order hereto, such an one is come down to us, and has taken our nature, and is become one of us, and calls himself our friend, brother, and companion. Psalms 122:8, "For my brethren and companions' sake, will I now say, Peace be within thee."</w:t>
      </w:r>
    </w:p>
    <w:p>
      <w:pPr>
        <w:pStyle w:val="BodyText"/>
      </w:pPr>
      <w:r>
        <w:t xml:space="preserve">But, is it not enough to invite and encourage [you] to free access to a</w:t>
      </w:r>
    </w:p>
    <w:p>
      <w:pPr>
        <w:pStyle w:val="SourcePage"/>
      </w:pPr>
      <w:r>
        <w:t xml:space="preserve">[p. 590]</w:t>
      </w:r>
    </w:p>
    <w:p>
      <w:pPr>
        <w:pStyle w:val="BodyText"/>
      </w:pPr>
      <w:r>
        <w:t xml:space="preserve">friend so great and high, that he is one of infinite condescending grace, and also has taken your own nature, and is become man? But would you further to embolden and win you, have him a man of wonderful meekness and humility? Why such an one is Christ! He is not only become man for you, but far the meekest and most humble of all men, the greatest instance of these sweet virtues, that ever was, or will be. And besides these, he has all other human excellencies, in the highest perfection. These indeed are no proper addition to his divine excellencies. Christ has no more excellency in his person, since his incarnation, than he had before; for divine excellency is infinite, and can't be added to: yet his human excellencies are additional manifestations of his glory and excellency to us, and are additional recommendations of him to our esteem and love, who are of finite comprehension. Though his human excellencies are but communications and reflections of his divine; and though this light, as reflected, falls infinitely short of the divine fountain of light, in its immediate glory; yet the reflection shines not without its proper advantages, as presented to our view and affection. As the glory of Christ appears in the qualifications of his human nature, it appears to us in excellencies that are of our own kind, and are exercised in our own way and manner, and so, in some respects, are peculiarly fitted to invite our acquaintance, and draw our affection. The glory of Christ as it appears in his divinity, though it be far brighter, yet doth it also more dazzle our eyes, and exceeds the strength or comprehension of our sight: but as it shines in the human excellencies of Christ, it is brought more to a level with our conceptions, and suitableness to our nature and manner, yet retaining a semblance of the same divine beauty, and a savor of the same divine sweetness. But as both divine and human excellencies meet together in Christ, they set off and recommend each other to us. It is what tends to endear the divine and infinite majesty and holiness of Christ to us, that these are attributes of a person that is in our nature, that is one of us, that is become our brother, and is the meekest and humblest of men; it encourages us to look upon these divine perfections, however high and great, yet as what we have some near concern in, and more of a right to, and liberty freely to enjoy. And on the other hand, how much more glorious and surprising do the meekness, the humility, obedience, and resignation, and other human excellencies of Christ appear, when we consider that they are in so great a person, as the eternal Son of God, the Lord of heaven and earth!</w:t>
      </w:r>
    </w:p>
    <w:p>
      <w:pPr>
        <w:pStyle w:val="BodyText"/>
      </w:pPr>
      <w:r>
        <w:t xml:space="preserve">By your choosing Christ for your friend and portion, you will obtain these two infinite benefits.</w:t>
      </w:r>
    </w:p>
    <w:p>
      <w:pPr>
        <w:pStyle w:val="BodyText"/>
      </w:pPr>
      <w:r>
        <w:rPr>
          <w:i/>
          <w:iCs/>
        </w:rPr>
        <w:t xml:space="preserve">First.</w:t>
      </w:r>
      <w:r>
        <w:t xml:space="preserve"> Christ will give himself to you, with all those various excellencies</w:t>
      </w:r>
    </w:p>
    <w:p>
      <w:pPr>
        <w:pStyle w:val="SourcePage"/>
      </w:pPr>
      <w:r>
        <w:t xml:space="preserve">[p. 591]</w:t>
      </w:r>
    </w:p>
    <w:p>
      <w:pPr>
        <w:pStyle w:val="BodyText"/>
      </w:pPr>
      <w:r>
        <w:t xml:space="preserve">that meet in him, to your full and everlasting enjoyment. He will ever after treat you as his dear friend; and you shall ere long be where he is, and shall behold his glory, and dwell with him, in most free and intimate communion and enjoyment.</w:t>
      </w:r>
    </w:p>
    <w:p>
      <w:pPr>
        <w:pStyle w:val="BodyText"/>
      </w:pPr>
      <w:r>
        <w:t xml:space="preserve">When the saints get to heaven, they shall not merely see Christ, and have to do with him as subjects and servants with a glorious and gracious lord and sovereign, but Christ will entertain them as friends and brethren. This we may learn from the manner of Christ's conversing with his disciples here on earth: though he was their sovereign lord, and did not refuse, but required their supreme respect and adoration, yet he did not treat them as earthly sovereigns are wont to do their subjects; he did not keep them at an awful distance; but all along conversed with them with the most friendly familiarity, as a father amongst a company of children, yea, as with brethren. So he did with the twelve, and so he did with Mary, Martha and Lazarus. He told his disciples, that he did not call them servants, but friends, and we read of one of them that leaned on his bosom.</w:t>
      </w:r>
      <w:r>
        <w:rPr>
          <w:rStyle w:val="FootnoteReference"/>
        </w:rPr>
        <w:footnoteReference w:id="323"/>
      </w:r>
      <w:r>
        <w:t xml:space="preserve"> And doubtless he will not treat his disciples with less freedom and endearment in heaven: he won't keep them at a greater distance for his being in a state of exaltation; but he will rather take them into a state of exaltation with him. This will be the improvement Christ will make of his own glory, to make his beloved friends partakers with him, to glorify them in his glory, as he says to his Father, John 17:22–23, "And the glory which thou hast given me, have I given them, that they may be one, even as we are one; I in them," etc. We are to consider, that though Christ is greatly exalted, yet he is exalted not as a private person, for himself only, but as his people's head; he is exalted in their name, and upon their account, as the first fruits, and as representing the whole harvest. He is not exalted that he may be at a greater distance from them, but that they may be exalted with him. The exaltation and honor of the head is not to make a greater distance between the head and the members; but the members have the same relation and union with the head they had before, and are honored with the head; and instead of the distance being greater, the union shall be nearer, and more perfect. When believers get to heaven, Christ will conform them to himself; as he is set down in his Father's throne, so they shall sit down with him on his throne, and shall in their measure be made like him.</w:t>
      </w:r>
    </w:p>
    <w:p>
      <w:pPr>
        <w:pStyle w:val="BodyText"/>
      </w:pPr>
      <w:r>
        <w:t xml:space="preserve">When Christ was going to heaven, he comforted his disciples with that, that after a while, he would come again, and take them to himself,</w:t>
      </w:r>
    </w:p>
    <w:p>
      <w:pPr>
        <w:pStyle w:val="SourcePage"/>
      </w:pPr>
      <w:r>
        <w:t xml:space="preserve">[p. 592]</w:t>
      </w:r>
    </w:p>
    <w:p>
      <w:pPr>
        <w:pStyle w:val="BodyText"/>
      </w:pPr>
      <w:r>
        <w:t xml:space="preserve">that they might be with him again. And we are not to suppose that when the disciples got to heaven, they found him keeping a greater distance, than he used to do. No, doubtless, he embraced them as friends, and welcomed them to his, and their, Father's house, and to his, and their, glory. They that had been his friends in this world, that had been together with him here, and had together partook of sorrows and troubles, are now welcomed by him to rest, and to partake of glory with him. He took them and led them into his chambers, and showed them all his glory; as he prayed, John 17:24, "Father, I will, that they also whom thou hast given me, be with me, that they may behold the glory which thou hast given me." And he led them to his living fountains of waters made them partake of his delights; as he prays, John 17:13, "That my joy may be fulfilled in themselves." And set them down with him at his table in his kingdom, and made them partake with him of his dainties, according to his promise (Luke 22:30). And led them into his banqueting house, and made them to drink new wine with him in the kingdom of his heavenly Father; as he foretold them, when he instituted the Lord's Supper (Matthew 26:29).</w:t>
      </w:r>
    </w:p>
    <w:p>
      <w:pPr>
        <w:pStyle w:val="BodyText"/>
      </w:pPr>
      <w:r>
        <w:t xml:space="preserve">Yea, the saints' conversation with Christ in heaven, shall not only be as intimate, and their access to him as free, as of the disciples on earth; but in many respects, much more so: for in heaven, that vital union shall be perfect, which is exceeding imperfect here. While the saints are in this world, there are great remains of sin and darkness, to separate or disunite them from Christ; which shall then all be removed. This is not a time for that full acquaintance, and those glorious manifestations of love, which Christ designs for his people hereafter; which seems to be signified by Christ's speech to Mary Magdalene, when ready to embrace him, when she met him after his resurrection; John 20:17, "Jesus saith unto her, Touch me not, for I am not yet ascended to my Father."</w:t>
      </w:r>
    </w:p>
    <w:p>
      <w:pPr>
        <w:pStyle w:val="BodyText"/>
      </w:pPr>
      <w:r>
        <w:t xml:space="preserve">When the saints shall see Christ's glory and exaltation in heaven, it will indeed possess their hearts with the greater admiration and adoring respect, but will not awe them into any separation, but will serve only to heighten their surprise and joy, when they find Christ condescending to admit them to such intimate access, and so freely and fully communicating himself to them.</w:t>
      </w:r>
    </w:p>
    <w:p>
      <w:pPr>
        <w:pStyle w:val="BodyText"/>
      </w:pPr>
      <w:r>
        <w:t xml:space="preserve">So that if we choose Christ for our friend and portion, we shall hereafter be so received to him, that there shall be nothing to hinder the fullest enjoyment of him, to the satisfying the utmost cravings of our souls. We may take our full swing at gratifying our spiritual appetite after these holy pleasures. Christ will then say, as in Canticles 5:1, "Eat, O friends. Drink, yea</w:t>
      </w:r>
    </w:p>
    <w:p>
      <w:pPr>
        <w:pStyle w:val="SourcePage"/>
      </w:pPr>
      <w:r>
        <w:t xml:space="preserve">[p. 593]</w:t>
      </w:r>
    </w:p>
    <w:p>
      <w:pPr>
        <w:pStyle w:val="BodyText"/>
      </w:pPr>
      <w:r>
        <w:t xml:space="preserve">drink abundantly, O beloved."</w:t>
      </w:r>
      <w:r>
        <w:rPr>
          <w:rStyle w:val="FootnoteReference"/>
        </w:rPr>
        <w:footnoteReference w:id="324"/>
      </w:r>
      <w:r>
        <w:t xml:space="preserve"> And this shall be our entertainment to all eternity! There shall never be any end of this happiness, or anything to interrupt our enjoyment of it, or in the least to molest us in it!</w:t>
      </w:r>
    </w:p>
    <w:p>
      <w:pPr>
        <w:pStyle w:val="BodyText"/>
      </w:pPr>
      <w:r>
        <w:rPr>
          <w:i/>
          <w:iCs/>
        </w:rPr>
        <w:t xml:space="preserve">Second.</w:t>
      </w:r>
      <w:r>
        <w:t xml:space="preserve"> By your being united to Christ, you will have a more glorious union with and enjoyment of, God the Father, than otherwise could be. For hereby the saints' relation to God becomes much nearer; they are the children of God in an higher manner, than otherwise could be. For being members of God's own natural Son, they are in a sort partakers of his relation to the Father: they are not only sons of God by regeneration, but by a kind of communion in the sonship of the eternal Son. This seems to be intended, Galatians 4:4–6, "God sent forth his Son, made of a woman, made under the law, to redeem them that are under the law, that we might receive the adoption of sons. And because ye are sons, God hath sent forth the spirit of his Son into your hearts, crying, Abba, Father." The church is the daughter of God, not only as he hath begotten her by his word and spirit, but as she is the spouse of his eternal Son.</w:t>
      </w:r>
    </w:p>
    <w:p>
      <w:pPr>
        <w:pStyle w:val="BodyText"/>
      </w:pPr>
      <w:r>
        <w:t xml:space="preserve">So we being members of the Son, are partakers in our measure, of the Father's love to the Son, and complacence in him. John 17:23, "I in them, and thou in me.…Thou hast loved them, as thou hast loved me." And John 17:26, "That the love wherewith thou hast loved me, may be in them." And John 16:27, "The Father himself loveth you, because ye have loved me, and have believed that I came out from God." So we shall, according to our capacities, be partakers of the Son's enjoyment of God, and have his joy fulfilled in ourselves (John 17:13). And by this means, we shall come to an immensely higher, more intimate, and full enjoyment of God, than otherwise could have been. For there is doubtless an infinite intimacy between the Father and the Son; which is expressed by his being in the bosom of the Father. And saints being in him, shall, in their measure and manner, partake with him in it, and of the blessedness of it.</w:t>
      </w:r>
    </w:p>
    <w:p>
      <w:pPr>
        <w:pStyle w:val="BodyText"/>
      </w:pPr>
      <w:r>
        <w:t xml:space="preserve">And thus is the affair of our redemption ordered, that thereby we are brought to an immensely more exalted kind of union with God, and enjoyment of him, both the Father and the Son, than otherwise could have been. For Christ being united to the human nature, we have advantage for a more free and full enjoyment of him, than we could have had if he had remained only in the divine nature. So again, we being united to a divine person, as his members, can have a more intimate union and intercourse with God the Father, who is only in the divine nature, than otherwise could be. Christ who is a divine person, by taking on him our nature,</w:t>
      </w:r>
    </w:p>
    <w:p>
      <w:pPr>
        <w:pStyle w:val="SourcePage"/>
      </w:pPr>
      <w:r>
        <w:t xml:space="preserve">[p. 594]</w:t>
      </w:r>
    </w:p>
    <w:p>
      <w:pPr>
        <w:pStyle w:val="BodyText"/>
      </w:pPr>
      <w:r>
        <w:t xml:space="preserve">descends from the infinite distance and height above us, and is brought nigh to us; whereby we have advantage for the full enjoyment of him. And, on the other hand, we, by being in Christ a divine person, do as it were ascend up to God, through the infinite distance, and have hereby advantage for the full enjoyment of him also.</w:t>
      </w:r>
    </w:p>
    <w:p>
      <w:pPr>
        <w:pStyle w:val="BodyText"/>
      </w:pPr>
      <w:r>
        <w:t xml:space="preserve">This was the design of Christ, to bring it to pass, that he, and his Father, and his people, might all be united in one. John 17:21–23, "That they all may be one; as thou Father art in me, and I in thee; that they also may be one in us; that the world may believe that thou hast sent me. And the glory which thou hast given me, I have given them, that they may be one, even as we are one; I in them, and thou in me; that they may be made perfect in one." Christ has brought it to pass, that those that the Father has given him, should be brought into the household of God; that he, and his Father, and his people, should be as it were one society, one family; that the church should be as it were admitted into the society of the blessed Trinity.</w:t>
      </w:r>
    </w:p>
    <w:p>
      <w:pPr>
        <w:pStyle w:val="SourcePage"/>
      </w:pPr>
      <w:r>
        <w:t xml:space="preserve">[p. 595]</w:t>
      </w:r>
    </w:p>
    <w:p>
      <w:pPr>
        <w:pStyle w:val="Heading1"/>
        <w:pageBreakBefore/>
      </w:pPr>
      <w:bookmarkStart w:name="heading_persevering_faith" w:id="112"/>
      <w:r>
        <w:t xml:space="preserve">PERSEVERING FAITH</w:t>
      </w:r>
      <w:bookmarkEnd w:id="112"/>
    </w:p>
    <w:p>
      <w:pPr>
        <w:pStyle w:val="BodyText"/>
      </w:pPr>
      <w:r>
        <w:t xml:space="preserve">That his text is the last two verses of a chapter from one of Paul's epistles may have prompted Edwards to remark, on the sermonic structure of all of them, that the early part of each is doctrinal, the latter part practical. Here, in the Hebrews 10, the break between parts occurs at the Hebrews 10:19, just about halfway through, and culminates in a "twofold argument" on the necessity of perseverance (Hebrews 10:38–39), an exhortation to Christian Hebrews to suffer the trials of conviction amid their own saving and damning tendencies. In his explication of the context, Edwards surveys Paul's "many arguments" for perseverance—a word (or variants of it) that he uses more than sixty times but that appears nowhere in the epistle (or Scripture)—and then reduces them to the stricture of doctrine, "Perseverance in holiness is absolutely necessary to salvation."</w:t>
      </w:r>
      <w:r>
        <w:rPr>
          <w:rStyle w:val="FootnoteReference"/>
        </w:rPr>
        <w:footnoteReference w:id="325"/>
      </w:r>
      <w:r>
        <w:t xml:space="preserve"> From there his discourse takes a decided turn in form, more treatise than sermon, only to return to improvements of the doctrine halfway through, following Paul.</w:t>
      </w:r>
    </w:p>
    <w:p>
      <w:pPr>
        <w:pStyle w:val="BodyText"/>
      </w:pPr>
      <w:r>
        <w:t xml:space="preserve">After quoting a text in Romans parallel to the one in Hebrews, Edwards launches a twofold argument on the necessity of perseverance—first negatively, then affirmatively—in a rhetoric of abstract nouns and passive verbs. "But perseverance in holiness is not that righteousness by which a right is acquired and obtained to eternal life. Indeed there is a perseverance that is necessary as the righteousness by which a right to life is obtained, a perseverance in perfect holiness and obedience." Though perseverance is "part" of the salvation Christ purchased, it is "never strictly the actual bestowment" of it; rather, it is the "qualification" for interest in righteousness, as any first act of faith attests. It is, even more, the "necessary consequence and evidence" of both a title and a calling to salvation, as well as the prerequisite to it; for not only would it be "unfit in itself" to obtain glory without perseverance, it would abrogate both the divine constitution to it and the condition of promises for it. "Though it ben't the condition of men's salvation, in the same sense that Christ's righteousness</w:t>
      </w:r>
    </w:p>
    <w:p>
      <w:pPr>
        <w:pStyle w:val="SourcePage"/>
      </w:pPr>
      <w:r>
        <w:t xml:space="preserve">[p. 596]</w:t>
      </w:r>
    </w:p>
    <w:p>
      <w:pPr>
        <w:pStyle w:val="BodyText"/>
      </w:pPr>
      <w:r>
        <w:t xml:space="preserve">is, that acquires a righteousness, nor as faith that interests us in that righteousness, and so applies the righteousness to us; yet being that with which salvation shall be bestowed, and without which it shall not be, we often find it a conviction of the promises."</w:t>
      </w:r>
    </w:p>
    <w:p>
      <w:pPr>
        <w:pStyle w:val="BodyText"/>
      </w:pPr>
      <w:r>
        <w:t xml:space="preserve">In practical terms, that means self-examination, and the rhetoric shifts accordingly to the second person, biblical tropes, and the polarities of decision, while it keeps to an earlier, if less distancing, logic. "Was you so convinced of the truth, and certainty, and vast importance, and excellence of those things, as firmly to fix you in your choice, as fully to determine your heart on that side; or han't you halted as it were between two opinions? If so, no wonder that [you] are a wave of the sea, driven to and fro and tossed." Just as Paul indicts converts in Hebrews with backsliding, Edwards charges professors in Northampton with "falling away" from faith, by infidelity, "damnable opinions," and distrust in Christ; from obedience, by practicing "gross" sins, allowing "known" ones, and aborting "holy fruits" of life; and from perseverance through trials, by insincerity, hypocrisy, and impatience. And so he exhorts them to keep the faith, to "hold out to the end," and to be sensible of the commandments of God, the end of life, and, as he had urged a month earlier, "the excellency of Christ."</w:t>
      </w:r>
    </w:p>
    <w:p>
      <w:pPr>
        <w:pStyle w:val="SceneBreak"/>
      </w:pPr>
      <w:r>
        <w:t xml:space="preserve">* * *</w:t>
      </w:r>
    </w:p>
    <w:p>
      <w:pPr>
        <w:pStyle w:val="BodyText"/>
      </w:pPr>
      <w:r>
        <w:t xml:space="preserve">The manuscript of twelve duodecimo leaves bears the date it was preached by Edwards, September 1736, on the first page (L. 1r.) and the date it was copied by Alexander B. Grosart, April 22, 1854, on the last (L. 12 v.). Between them there is relatively little that distinguishes it from other sermon manuscripts, except what might be called a false start, a deleted text from Romans 11:22 written upside down at the bottom of L. 2v. and dated September 1736. In addition to the usual deletions and additions for style or accuracy, Edwards strikes a text from Romans (L. 9v.) and inserts one from Matthew in different ink (L. 12r.). His shorthand note (L. 4r.) indicates that he preached some of </w:t>
      </w:r>
      <w:r>
        <w:rPr>
          <w:i/>
          <w:iCs/>
        </w:rPr>
        <w:t xml:space="preserve">Persevering Faith</w:t>
      </w:r>
      <w:r>
        <w:t xml:space="preserve"> a second time but where that was is indecipherable and when, indeterminable.</w:t>
      </w:r>
    </w:p>
    <w:p>
      <w:pPr>
        <w:pStyle w:val="SourcePage"/>
      </w:pPr>
      <w:r>
        <w:t xml:space="preserve">[p. 597]</w:t>
      </w:r>
    </w:p>
    <w:p>
      <w:pPr>
        <w:pStyle w:val="Heading2"/>
      </w:pPr>
      <w:bookmarkStart w:name="heading_persevering_faith_2" w:id="113"/>
      <w:r>
        <w:t xml:space="preserve">PERSEVERING FAITH</w:t>
      </w:r>
      <w:bookmarkEnd w:id="113"/>
    </w:p>
    <w:p>
      <w:pPr>
        <w:pStyle w:val="BlockQuote"/>
      </w:pPr>
      <w:r>
        <w:rPr>
          <w:i/>
          <w:iCs/>
        </w:rPr>
        <w:t xml:space="preserve">Now the just shall live by faith: but if any man draw back, my soul shall have no pleasure in him. But we are not of them that draw back unto perdition; but of them that believe to the saving of the soul.</w:t>
      </w:r>
    </w:p>
    <w:p>
      <w:pPr>
        <w:pStyle w:val="BodyText"/>
      </w:pPr>
      <w:r>
        <w:t xml:space="preserve">Hebrews 10:38–39It may be observed to be usual with the Apostle in the former part of his epistles to be chiefly doctrinal, but in the latter part of them to insist more on those things that are more practical, by way of improvement of those doctrines that he had insisted on in the former part. And so it is in this epistle. From the beginning of this epistle to the Hebrews 10:19 of this chapter, the Apostle had insisted on the great doctrines of Christianity, particularly those that concern our Savior's priesthood; but from thence to the end of the epistle, he insists mainly on things practical, as an improvement of those doctrines.</w:t>
      </w:r>
    </w:p>
    <w:p>
      <w:pPr>
        <w:pStyle w:val="BodyText"/>
      </w:pPr>
      <w:r>
        <w:t xml:space="preserve">And the improvement the Apostle makes thereof in this chapter, is to exhort especially to two things, viz. faith in this glorious high priest, and perseverance [in] those trials and temptations. He begins in the Hebrews 10:19, "Having therefore, brethren, boldness to enter into the holiest by the blood of Jesus. By a new and living way, which he hath consecrated for us, through the veil, that is to say, his flesh; and having an high priest over the house of God"; from the Hebrews 10:22–39, he exhorts to perseverance through those trials and sufferings that they underwent.</w:t>
      </w:r>
    </w:p>
    <w:p>
      <w:pPr>
        <w:pStyle w:val="BodyText"/>
      </w:pPr>
      <w:r>
        <w:t xml:space="preserve">It seems it was a time of great trial with the Christian Hebrews; they were under persecution. The Apostle therefore earnestly exhorts 'em to hold out in the faith, profession, and practice of Christianity through all oppositions; and uses many arguments with them to enforce his advice. He particularly mentions the awful state of some that had fallen away who had committed the unpardonable sin, from the Hebrews 10:25–32. And then he puts them in mind how well they had acquitted themselves under former persecutions, from the Hebrews 10:32–36</w:t>
      </w:r>
    </w:p>
    <w:p>
      <w:pPr>
        <w:pStyle w:val="SourcePage"/>
      </w:pPr>
      <w:r>
        <w:t xml:space="preserve">[p. 598]</w:t>
      </w:r>
    </w:p>
    <w:p>
      <w:pPr>
        <w:pStyle w:val="BodyText"/>
      </w:pPr>
      <w:r>
        <w:t xml:space="preserve">Hebrews 10:32–36. "But call to mind</w:t>
      </w:r>
      <w:r>
        <w:rPr>
          <w:rStyle w:val="FootnoteReference"/>
        </w:rPr>
        <w:footnoteReference w:id="326"/>
      </w:r>
      <w:r>
        <w:t xml:space="preserve"> the former days, in which, after ye were illuminated, ye endured a great fight of afflictions. Partly, whilst ye were made a gazingstock both by reproaches and afflictions; and partly, whilst ye became companions of them that were so used. For ye had compassion of me in my bonds, and took joyfully the spoiling of your goods, knowing in yourselves that ye have in heaven a better and an enduring substance. Cast not away therefore your confidence, which hath great recompense of reward." And the next argument he uses to persuade them to perseverance, is the necessity of it in order to the receiving the promise: [the] Hebrews 10:36, "For ye have need of patience, that, after ye have done the will of God, ye might receive the promise." By </w:t>
      </w:r>
      <w:r>
        <w:rPr>
          <w:i/>
          <w:iCs/>
        </w:rPr>
        <w:t xml:space="preserve">patience</w:t>
      </w:r>
      <w:r>
        <w:t xml:space="preserve"> here the Apostle evidently means a perseverance through sufferings.</w:t>
      </w:r>
    </w:p>
    <w:p>
      <w:pPr>
        <w:pStyle w:val="BodyText"/>
      </w:pPr>
      <w:r>
        <w:t xml:space="preserve">And then another argument he makes use of to persuade them to perseverance, is the strictness of the time wherein their troubles and sufferings were to be continued, because it would be but a little while before Christ would come to bestow the reward on those that hold out till that time: [the] Hebrews 10:37, "For yet a little while, and he that shall come will come, and will not tarry." And then in the next words in the Hebrews 10:38–39, wherein is the text, he concludes with a twofold argument or motive, viz. the saving tendency of perseverance, and the damning tendency, and consequence, of drawing back.</w:t>
      </w:r>
    </w:p>
    <w:p>
      <w:pPr>
        <w:pStyle w:val="ListText"/>
        <w:numPr>
          <w:ilvl w:val="0"/>
          <w:numId w:val="3"/>
        </w:numPr>
      </w:pPr>
      <w:r>
        <w:t xml:space="preserve">The saving tendency of perseverance is in the Hebrews 10:38 expressed by that, "The just shall live by faith." The words are quoted from Habakkuk 2:4. "The just shall live by faith"; that is, first, they shall continue and persevere in spiritual life here. As a person's conversion is represented in Scripture by his being raised from the dead, so his perseverance in holiness is his continuance in life. And if a good man could fall away, he would therein die; his spiritual life would end. But the just live by faith or perseverance, and hold out in spiritual life through trials and suffering by faith. Second, they live by faith as they obtain eternal life by persevering in faith. When a man's faith is of that nature, that it holds through all trials, then it will issue in eternal life.</w:t>
      </w:r>
    </w:p>
    <w:p>
      <w:pPr>
        <w:pStyle w:val="BodyText"/>
      </w:pPr>
      <w:r>
        <w:t xml:space="preserve">Again, the same is expressed in the last clause in the Hebrews 10:39, "We are of them that believe to the saving of the soul." </w:t>
      </w:r>
      <w:r>
        <w:rPr>
          <w:i/>
          <w:iCs/>
        </w:rPr>
        <w:t xml:space="preserve">We,</w:t>
      </w:r>
      <w:r>
        <w:t xml:space="preserve"> that is, we Christians; we that are indeed Christ's disciples, we believe to the saving of the soul; that is, our faith lasts and holds out, till the appointed day for our salvation actually comes; till he comes who "will come, and will not tarry," as was said [in the] Hebrews 10:37.</w:t>
      </w:r>
    </w:p>
    <w:p>
      <w:pPr>
        <w:pStyle w:val="SourcePage"/>
      </w:pPr>
      <w:r>
        <w:t xml:space="preserve">[p. 599]</w:t>
      </w:r>
    </w:p>
    <w:p>
      <w:pPr>
        <w:pStyle w:val="ListText"/>
        <w:numPr>
          <w:ilvl w:val="0"/>
          <w:numId w:val="4"/>
        </w:numPr>
      </w:pPr>
      <w:r>
        <w:t xml:space="preserve">The damning nature of backsliding is here also diversely expressed in the thirty-eight verse. 'Tis expressed by that, "My soul shall have no pleasure in him." The Apostle here speaks in the name of Christ. When Christ comes, whom the Apostle in the preceding verse had said would soon come, he will not accept of those: he won't own those who are then not found persevering, but to have drawn back. Again, it is that those that do draw back, do so to their perdition.</w:t>
      </w:r>
    </w:p>
    <w:p>
      <w:pPr>
        <w:pStyle w:val="Heading3"/>
      </w:pPr>
      <w:bookmarkStart w:name="heading_doctrine_24" w:id="114"/>
      <w:r>
        <w:t xml:space="preserve">DOCTRINE.</w:t>
      </w:r>
      <w:bookmarkEnd w:id="114"/>
    </w:p>
    <w:p>
      <w:pPr>
        <w:pStyle w:val="BodyText"/>
      </w:pPr>
      <w:r>
        <w:rPr>
          <w:i/>
          <w:iCs/>
        </w:rPr>
        <w:t xml:space="preserve">Perseverance in holiness is absolutely necessary to salvation.</w:t>
      </w:r>
    </w:p>
    <w:p>
      <w:pPr>
        <w:pStyle w:val="BodyText"/>
      </w:pPr>
      <w:r>
        <w:t xml:space="preserve">Here the necessity of it is set forth both ways: both by its being declared that this is the way in which persons come to obtain everlasting life, viz. that to persevere in faith is to believe to the saving of the soul, and that the just live by faith; and also that if a man draws back, he will not be accepted by Christ at his coming, and that his backsliding shall issue in his perdition.</w:t>
      </w:r>
      <w:r>
        <w:rPr>
          <w:rStyle w:val="FootnoteReference"/>
        </w:rPr>
        <w:footnoteReference w:id="327"/>
      </w:r>
    </w:p>
    <w:p>
      <w:pPr>
        <w:pStyle w:val="BodyText"/>
      </w:pPr>
      <w:r>
        <w:t xml:space="preserve">In like manner, the necessity of it is declared in Romans 11:22, "Behold therefore the goodness and severity of God: on them which fell, severity; but toward thee, goodness, if thou continue in his goodness: otherwise thou also shalt be cut off." Here the enjoyment of the saving goodness of God, is mentioned as the consequent continuing in his goodness; and a being cut off, is mentioned as the certain consequence of falling away;</w:t>
      </w:r>
      <w:r>
        <w:rPr>
          <w:rStyle w:val="FootnoteReference"/>
        </w:rPr>
        <w:footnoteReference w:id="328"/>
      </w:r>
      <w:r>
        <w:t xml:space="preserve"> and so in other places that might be mentioned. Here I would briefly show how it is necessary to salvation.</w:t>
      </w:r>
    </w:p>
    <w:p>
      <w:pPr>
        <w:pStyle w:val="BodyText"/>
      </w:pPr>
      <w:r>
        <w:t xml:space="preserve">I. </w:t>
      </w:r>
      <w:r>
        <w:rPr>
          <w:i/>
          <w:iCs/>
        </w:rPr>
        <w:t xml:space="preserve">Negatively.</w:t>
      </w:r>
    </w:p>
    <w:p>
      <w:pPr>
        <w:pStyle w:val="BodyText"/>
      </w:pPr>
      <w:r>
        <w:t xml:space="preserve">[</w:t>
      </w:r>
      <w:r>
        <w:rPr>
          <w:i/>
          <w:iCs/>
        </w:rPr>
        <w:t xml:space="preserve">First.</w:t>
      </w:r>
      <w:r>
        <w:t xml:space="preserve">] 'Tis not necessary to salvation as the righteousness by which a right to salvation is obtained. 'Tis of necessity that eternal life should be obtained by a righteousness performed. This is the way to life that God fixed in his Law, the unalterable rule of his proceeding with men. But perseverance in holiness is not that righteousness by which a right is acquired and obtained to eternal life. Indeed there is a perseverance that is necessary as the righteousness by which a right to life is obtained, a perseverance in perfect holiness and obedience.</w:t>
      </w:r>
    </w:p>
    <w:p>
      <w:pPr>
        <w:pStyle w:val="SourcePage"/>
      </w:pPr>
      <w:r>
        <w:t xml:space="preserve">[p. 600]</w:t>
      </w:r>
    </w:p>
    <w:p>
      <w:pPr>
        <w:pStyle w:val="BodyText"/>
      </w:pPr>
      <w:r>
        <w:t xml:space="preserve">Adam, according to the tenor of the first covenant, was to persevere in perfect obedience in order to his having a title to life. And so Christ's perseverance in perfect obedience, is the condition of our right to life by the second covenant. But 'tis not perseverance in our own personal, imperfect obedience that acquires a right to life. That can't be; for the saints' persevering in holiness is one of the benefits to which a right is acquired by that righteousness. This is one of the things that Christ has purchased for the saints by his righteousness; and therefore 'tis one of the things promised in the covenant of grace. Jeremiah 32:40, "And I will make an everlasting covenant with them, that I will not turn away from them to do them good; but I will put my fear into their hearts, that they shall not depart away from me." If salvation be taken in [its] largest sense, perseverance is part of that salvation that Christ has purchased. And therefore salvation in the doctrine, as the saving of the soul in that sense, is to be taken never strictly for the actual bestowment of eternal life.</w:t>
      </w:r>
    </w:p>
    <w:p>
      <w:pPr>
        <w:pStyle w:val="BodyText"/>
      </w:pPr>
      <w:r>
        <w:t xml:space="preserve">So that the saints persevering in holiness, let it be for never so long a time, and through never so many temptations, is no part of the righteousness that is the price of eternal [life]. God don't require it as such. There is no need of it in any such account, nor if it be performed, is of any avail this way. Nor</w:t>
      </w:r>
    </w:p>
    <w:p>
      <w:pPr>
        <w:pStyle w:val="BodyText"/>
      </w:pPr>
      <w:r>
        <w:rPr>
          <w:i/>
          <w:iCs/>
        </w:rPr>
        <w:t xml:space="preserve">Second.</w:t>
      </w:r>
      <w:r>
        <w:t xml:space="preserve"> Is it that qualification by which the saints become interested in that righteousness. That by which the saints become interested in this righteousness, is faith alone. And as soon as ever a soul has put forth one act of faith towards Jesus, it becomes interested in his righteousness, and so in all the benefits that are purchased by it. The soul is thenceforward united to Christ, and Christ is his and all that he has. When a soul has believed in Christ, God stands bound to do all the rest for him. He stands bound to bestow grace to persevere in faith and holiness, and to carry on his work, even to eternal life.</w:t>
      </w:r>
    </w:p>
    <w:p>
      <w:pPr>
        <w:pStyle w:val="BodyText"/>
      </w:pPr>
      <w:r>
        <w:t xml:space="preserve">When once any person has by faith committed himself into the hands of Christ, Christ has promised that he will keep them, and that they never shall pluck them out of his hands. John 10:28, "My sheep shall never perish, neither shall any pluck them out of my hands." But,</w:t>
      </w:r>
    </w:p>
    <w:p>
      <w:pPr>
        <w:pStyle w:val="BodyText"/>
      </w:pPr>
      <w:r>
        <w:t xml:space="preserve">[II.] </w:t>
      </w:r>
      <w:r>
        <w:rPr>
          <w:i/>
          <w:iCs/>
        </w:rPr>
        <w:t xml:space="preserve">Affirmatively.</w:t>
      </w:r>
      <w:r>
        <w:rPr>
          <w:rStyle w:val="FootnoteReference"/>
        </w:rPr>
        <w:footnoteReference w:id="329"/>
      </w:r>
    </w:p>
    <w:p>
      <w:pPr>
        <w:pStyle w:val="BodyText"/>
      </w:pPr>
      <w:r>
        <w:rPr>
          <w:i/>
          <w:iCs/>
        </w:rPr>
        <w:t xml:space="preserve">First.</w:t>
      </w:r>
      <w:r>
        <w:t xml:space="preserve"> 'Tis necessary to salvation as a necessary consequence</w:t>
      </w:r>
      <w:r>
        <w:rPr>
          <w:rStyle w:val="FootnoteReference"/>
        </w:rPr>
        <w:footnoteReference w:id="330"/>
      </w:r>
      <w:r>
        <w:t xml:space="preserve"> and evidence</w:t>
      </w:r>
    </w:p>
    <w:p>
      <w:pPr>
        <w:pStyle w:val="SourcePage"/>
      </w:pPr>
      <w:r>
        <w:t xml:space="preserve">[p. 601]</w:t>
      </w:r>
    </w:p>
    <w:p>
      <w:pPr>
        <w:pStyle w:val="BodyText"/>
      </w:pPr>
      <w:r>
        <w:t xml:space="preserve">of a title to salvation. There never is a title to salvation without it. Though it han't the righteousness by which a title to life is attained, yet none have that righteousness that don't persevere; and that because although it is not proper to say that perseverance is necessary in order to justification, yet a persevering principle is necessary in order to justification. In order to a title to Christ's righteousness, 'tis necessary that there should be such a qualification in the heart; that is as it were a seed of perseverance, and such a foundation that perseverance will be the certain result of it 'Tis necessary that there should be "such an heart in them" in order to justification (Deuteronomy 5:29). 'Tis necessary that a man should believe in Christ, and cleave to Christ in a persevering way: a temporary faith don't justify. But in order to that, persons must have that faith that is of a persevering, everlasting sort. He must have that sort of seed that is an abiding seed. 'Tis not a vanishing but a durable faith that justifies. Though perseverance be not an act performed, till after persons have finished their days; yet perseverance is looked upon as virtually performed in the first act of faith, because that first act is of such a nature as shows the principle to be of a persevering sort.</w:t>
      </w:r>
    </w:p>
    <w:p>
      <w:pPr>
        <w:pStyle w:val="BodyText"/>
      </w:pPr>
      <w:r>
        <w:t xml:space="preserve">Perseverance is necessary to salvation, as 'tis the necessary consequence and evidence of effectual calling. 'Tis an evidence that universally attends uprightness, and the defect of it, an infallible evidence of want of uprightness. Psalms 125:4–5—there, such as [are] upright in heart are distinguished from such as fall away or turn aside. "Do good, O Lord, to those that are good, and to them that are upright in their hearts. As for such as turn aside to their crooked ways, the Lord shall lead them forth with the workers of iniquity: but peace shall be upon Israel."</w:t>
      </w:r>
    </w:p>
    <w:p>
      <w:pPr>
        <w:pStyle w:val="BodyText"/>
      </w:pPr>
      <w:r>
        <w:t xml:space="preserve">That is mentioned as an evidence that the hearts of the children of Israel were not righteous, because they were not steadfast in God's covenant. Psalms 78:8, "That set not their heart aright, and whose spirit was not steadfast with God." Christ gives this as a distinguishing character of those at are his disciples indeed, and of a true and saving faith, that 'tis accompanied with perseverance. John 8:31, "Then said Jesus to those Jews which believed on him, If ye continue in my word, then are ye my disciples indeed." And this is mentioned as a necessary evidence of an interest in Christ. Hebrews 3:14, "We are made partakers of Christ, if we hold the beginning of our confidence steadfast to the end."</w:t>
      </w:r>
    </w:p>
    <w:p>
      <w:pPr>
        <w:pStyle w:val="BodyText"/>
      </w:pPr>
      <w:r>
        <w:rPr>
          <w:i/>
          <w:iCs/>
        </w:rPr>
        <w:t xml:space="preserve">Second.</w:t>
      </w:r>
      <w:r>
        <w:t xml:space="preserve"> Perseverance is necessary to salvation, as 'tis a necessary prerequisite to the actual possession of eternal life. A way of persevering holiness the way to glory, and the only way to it; and 'tis as impossible that we should arrive at glory without going to it in a way of persevering holiness,</w:t>
      </w:r>
    </w:p>
    <w:p>
      <w:pPr>
        <w:pStyle w:val="SourcePage"/>
      </w:pPr>
      <w:r>
        <w:t xml:space="preserve">[p. 602]</w:t>
      </w:r>
    </w:p>
    <w:p>
      <w:pPr>
        <w:pStyle w:val="BodyText"/>
      </w:pPr>
      <w:r>
        <w:t xml:space="preserve">as 'tis impossible that we should go from one town to another without passing the ground that is between one and the other. We read of the strait gate and the narrow way. 'Tis necessary that both should be passed before we obtain a crown of glory. God hath set up that crown of glory at the end of a race; and therefore he that stops short of the end of the race and turns back, and so never comes to the end of the race, will never come to the crown. And so 'tis necessary for every Christian, that he should finish his course. Hence Christ exhorts the church of Philadelphia to persevere in holiness, or hold fast from this consideration, that it was necessary to her obtaining the crown. Revelation 3:11, "Hold fast that which thou hast, that no man take thy crown." 1 Timothy 6:12, "Lay hold [on eternal life]." In order to the actual obtaining of salvation, 'tis not only necessary that we should have our title to salvation, but that we should walk in the way [of] the Lord to the possession of it. A child may be an heir to a crown while an infant, but it comes to the possession of the crown no other way than by growing up to adult age. Perseverance in holiness is a necessary prerequisite to glory.</w:t>
      </w:r>
    </w:p>
    <w:p>
      <w:pPr>
        <w:pStyle w:val="ListText"/>
        <w:numPr>
          <w:ilvl w:val="0"/>
          <w:numId w:val="3"/>
        </w:numPr>
      </w:pPr>
      <w:r>
        <w:t xml:space="preserve">Because it would be very unfit in itself, that persons should have the possession of glory without it. If glory should be bestowed on them that have fallen away, then it would be bestowed on them in their wickedness. It would be utterly unfit, when Christ comes, that he receive those that he finds then in a state of wickedness, to glory. The holiness of God forbids [it]; for evil shall not dwell with him (Psalms 5:4). And without holiness no man shall see the Lord. Psalms 5:5, "The foolish shall not stand in his sight: thou hatest all the workers of iniquity." They are then found working abomination, and shall in no wise enter into the Holy City (Revelation 21:27).</w:t>
      </w:r>
    </w:p>
    <w:p>
      <w:pPr>
        <w:pStyle w:val="BodyText"/>
      </w:pPr>
      <w:r>
        <w:t xml:space="preserve">And therefore 'tis necessary not only that persons should have once walked in a way of holiness, but that they should be found so doing when Christ comes. Luke 12:43, "Blessed is that servant, whom his lord when he cometh shall find so doing." And,</w:t>
      </w:r>
    </w:p>
    <w:p>
      <w:pPr>
        <w:pStyle w:val="ListText"/>
        <w:numPr>
          <w:ilvl w:val="0"/>
          <w:numId w:val="4"/>
        </w:numPr>
      </w:pPr>
      <w:r>
        <w:t xml:space="preserve">'Tis prerequisite to the possession of glory by divine constitution God has been pleased to make it a prerequisite to glory, and to fix and establish it as an antecedent to the possession of eternal life. He has determined that he that perseveres, and he only, should be saved. That is the divine constitution in Isaiah 64:5, "Thou meetest him that rejoiceth and worketh righteousness, those that remember thee in thy ways: behold, thou art wroth; for we have sinned: in those is continuance, and we shall be saved"; i.e. in thy ways forementioned.</w:t>
      </w:r>
    </w:p>
    <w:p>
      <w:pPr>
        <w:pStyle w:val="ListText"/>
        <w:numPr>
          <w:ilvl w:val="0"/>
          <w:numId w:val="5"/>
        </w:numPr>
      </w:pPr>
      <w:r>
        <w:t xml:space="preserve">'Tis often made a condition of the promises of salvation. Though it ben't the condition of men's salvation, in the same sense that Christ's</w:t>
      </w:r>
    </w:p>
    <w:p>
      <w:pPr>
        <w:pStyle w:val="SourcePage"/>
      </w:pPr>
      <w:r>
        <w:t xml:space="preserve">[p. 603]</w:t>
      </w:r>
    </w:p>
    <w:p>
      <w:pPr>
        <w:pStyle w:val="BodyText"/>
      </w:pPr>
      <w:r>
        <w:t xml:space="preserve">righteousness is, that acquires a righteousness, nor as faith that interests us in that righteousness, and so applies the righteousness to us; yet being that with which salvation shall be bestowed, and without which it shall not be, we often find it a conviction of the promises. So it is [in] Matthew 10:22, "He that endureth to the end, the same shall be saved"; and Revelation 2:10, "Be thou faithful unto death, and I will give thee a crown of life"; and many others that might be mentioned. For though perseverance ben't the condition on which a right to life be suspended, yet 'tis a condition in which a comfortable sense and evidence of that right in our own consciences is, in a degree, suspended. Those promises of eternal life to perseverance are for the comfort of the saints; for the more a person by experience finds that his goodness is of a persevering kind, the more evidence has he of his title to life. Hence we find Job comforting himself in confidence of his sincerity from this, viz. his perseverance. Job 23:10–12, "But he knoweth the way that I take: when he hath tried me, I shall come forth as gold. My foot hath held his steps, his way have I kept, and not declined. Neither have I gone back from the commandment of his lips."</w:t>
      </w:r>
    </w:p>
    <w:p>
      <w:pPr>
        <w:pStyle w:val="Heading3"/>
      </w:pPr>
      <w:bookmarkStart w:name="heading_application_22" w:id="115"/>
      <w:r>
        <w:t xml:space="preserve">APPLICATION.</w:t>
      </w:r>
      <w:bookmarkEnd w:id="115"/>
    </w:p>
    <w:p>
      <w:pPr>
        <w:pStyle w:val="BodyText"/>
      </w:pPr>
      <w:r>
        <w:rPr>
          <w:i/>
          <w:iCs/>
        </w:rPr>
        <w:t xml:space="preserve">Use</w:t>
      </w:r>
      <w:r>
        <w:t xml:space="preserve"> I may be of </w:t>
      </w:r>
      <w:r>
        <w:rPr>
          <w:i/>
          <w:iCs/>
        </w:rPr>
        <w:t xml:space="preserve">Self-Exam.</w:t>
      </w:r>
      <w:r>
        <w:t xml:space="preserve"> If it be so that perseverance be absolutely necessary to salvation, then inquire whether or no your religion be of a persevering sort. The religion of hypocrites is not so; and therefore we read of the foolish virgins that their lamps went out.</w:t>
      </w:r>
      <w:r>
        <w:rPr>
          <w:rStyle w:val="FootnoteReference"/>
        </w:rPr>
        <w:footnoteReference w:id="331"/>
      </w:r>
      <w:r>
        <w:t xml:space="preserve"> This was what God complained of in Israel. Hosea 6:4, "O Ephraim, what shall I do unto thee? Your goodness is as the morning cloud and early dew, it goeth away." The same is complained of in Psalms 78:57, "They turned back, and dealt deceitfully</w:t>
      </w:r>
      <w:r>
        <w:rPr>
          <w:rStyle w:val="FootnoteReference"/>
        </w:rPr>
        <w:footnoteReference w:id="332"/>
      </w:r>
      <w:r>
        <w:t xml:space="preserve"> like their fathers: they were turned aside like a deceitful bow."</w:t>
      </w:r>
    </w:p>
    <w:p>
      <w:pPr>
        <w:pStyle w:val="BodyText"/>
      </w:pPr>
      <w:r>
        <w:t xml:space="preserve">The reason why their goodness is such a vanishing nature, is because they want an inward principle. They have no root in themselves: they han't that abiding seed. Some of them have lamps that seem to give a great light for a while, but they have no oil in their vessels. The experiences of hypocrites ben't sufficient to produce such an effect as a persevering obedience to all God's commandments. Natural men may have great legal conviction and terrors, which for a while may make 'em exceeding exact and careful in all duty; but this won't make it to be so perseveringly. So it was in Israel in the wilderness. Psalms 78:34–37, "When he slew them, then they</w:t>
      </w:r>
    </w:p>
    <w:p>
      <w:pPr>
        <w:pStyle w:val="SourcePage"/>
      </w:pPr>
      <w:r>
        <w:t xml:space="preserve">[p. 604]</w:t>
      </w:r>
    </w:p>
    <w:p>
      <w:pPr>
        <w:pStyle w:val="BodyText"/>
      </w:pPr>
      <w:r>
        <w:t xml:space="preserve">sought him: and they returned and inquired early after God. And they remembered that God was their rock, and the high God their redeemer. Nevertheless they did flatter him with their mouth, and they lied unto him with their tongues. For their heart was not right with him, neither were they steadfast in his covenant." They were awakened and terrified with God's judgments, and this made 'em very religious, and very earnest in inquiring after God. But yet they were not steadfast in God's covenant and the reason was their heart was not right with God. And so their religious affections that they experience, though they may be very great, yet ben't sufficient to produce persevering obedience. Such affections had the children of Israel at the Red Sea, but the influence of them lasted but a very little while. Psalms 106:12–13, "They sang his praise, but soon for got his works."</w:t>
      </w:r>
    </w:p>
    <w:p>
      <w:pPr>
        <w:pStyle w:val="BodyText"/>
      </w:pPr>
      <w:r>
        <w:t xml:space="preserve">As long as the old nature remains unchanged, and corruption is unmortified, that will soon prevail again against all such convictions and affections. Proverbs 26:11, "As a dog returns to his vomit, so a fool returneth to his folly." A dog may be sick of his nauseous carrion, that he has been eating for a little while, so as to vomit it up; but still he remains a dog, a creature of the same filthy nature, and so he'll lick up his vomit again. A swine may be washed on the outside from all the mire, and may appear very clean for a little while; but he won't be so long, and the reason [is] because his nature is not changed, and therefore he'll return to wallowing in the mire (2 Peter 2:22).</w:t>
      </w:r>
      <w:r>
        <w:rPr>
          <w:rStyle w:val="FootnoteReference"/>
        </w:rPr>
        <w:footnoteReference w:id="333"/>
      </w:r>
      <w:r>
        <w:t xml:space="preserve"> Inquire therefore here,</w:t>
      </w:r>
    </w:p>
    <w:p>
      <w:pPr>
        <w:pStyle w:val="BodyText"/>
      </w:pPr>
      <w:r>
        <w:rPr>
          <w:i/>
          <w:iCs/>
        </w:rPr>
        <w:t xml:space="preserve">First,</w:t>
      </w:r>
      <w:r>
        <w:t xml:space="preserve"> whether ever you embraced religion with an heart prepared and disposed to perseverance in it. Was you so convinced of the truth, and certainty, and vast importance, and excellence of those things, as firmly to fix you in your choice, as fully to determine your heart on that side; or han't you halted as it were between two opinions? If so, no wonder that [you] are a wave of the sea, driven to and fro and tossed. Have you been made so sensible of the excellency of Christ as to choose him for your portion so as to sell all for his sake, and so as to give your heart wholly to Christ; or has your heart been divided between Christ and the world? Have you made reserves in giving up yourself to Christ? If so, you ben't prepared at all for perseverance, nor are you like to persevere. Have you embraced religion as counting the cost, and heartily taken it, and chosen it with all its difficulties and crosses? If not, you won't hold out. You will undoubtedly fail, when there comes trials. And though you have begun to build, you are never likely to finish (Luke 14:28–30).</w:t>
      </w:r>
    </w:p>
    <w:p>
      <w:pPr>
        <w:pStyle w:val="SourcePage"/>
      </w:pPr>
      <w:r>
        <w:t xml:space="preserve">[p. 605]</w:t>
      </w:r>
    </w:p>
    <w:p>
      <w:pPr>
        <w:pStyle w:val="BodyText"/>
      </w:pPr>
      <w:r>
        <w:t xml:space="preserve">When you embraced religion, did you do it freely, and of mere choice from the sense you had of the desirableness and excellency of it, and from the love you had to it; or was it a mere force, by threatenings and fear of punishment? If it was only a force, that is not like to hold.</w:t>
      </w:r>
    </w:p>
    <w:p>
      <w:pPr>
        <w:pStyle w:val="BodyText"/>
      </w:pPr>
      <w:r>
        <w:rPr>
          <w:i/>
          <w:iCs/>
        </w:rPr>
        <w:t xml:space="preserve">Second.</w:t>
      </w:r>
      <w:r>
        <w:t xml:space="preserve"> Inquire whether or no you han't already fallen away. Instead of persevering and being faithful until death, han't you fallen away already? Here are many present</w:t>
      </w:r>
      <w:r>
        <w:rPr>
          <w:rStyle w:val="FootnoteReference"/>
        </w:rPr>
        <w:footnoteReference w:id="334"/>
      </w:r>
      <w:r>
        <w:t xml:space="preserve"> that have had religious impressions, and have made profession of saving experience, and seemed at first to embrace ways of piety; and many of you have done this very lately. Inquire whether you han't fallen already. Many false professors fall away in a very little time; so it was with Israel. Exodus 32:8, "They are turned aside quickly out of the way which I commanded them."</w:t>
      </w:r>
    </w:p>
    <w:p>
      <w:pPr>
        <w:pStyle w:val="BodyText"/>
      </w:pPr>
      <w:r>
        <w:t xml:space="preserve">Here it may be inquired when a professor may be said to fall away. All ways may perhaps be included in these two: in his falling away from faith, and his falling away from obedience.</w:t>
      </w:r>
    </w:p>
    <w:p>
      <w:pPr>
        <w:pStyle w:val="ListText"/>
        <w:numPr>
          <w:ilvl w:val="0"/>
          <w:numId w:val="3"/>
        </w:numPr>
      </w:pPr>
      <w:r>
        <w:t xml:space="preserve">When a professor falls away from his faith. An hypocrite's faith is but a temporary faith. We read of them that believe for a while (Luke 8:13); and we read of them that concerning faith make shipwreck (1 Timothy 1:19). Now, there are several ways whereby persons may do this. They may fall away from the doctrine of faith by falling to infidelity, as many in those days do, renouncing the Holy Scriptures. Or they may fall away into some damnable opinion; there were many that did so in the primitive church, that the Apostles are often speaking of. Or they may fall away from seeming trust and confidence in Christ as their Savior; that affections they felt towards Christ, and that false joy, may all be gone, and all the influence of it, and leave 'em as they were before.</w:t>
      </w:r>
    </w:p>
    <w:p>
      <w:pPr>
        <w:pStyle w:val="BodyText"/>
      </w:pPr>
      <w:r>
        <w:t xml:space="preserve">In order to salvation, 'tis necessary that persons should believe and trust in Christ in a persevering way. Colossians 1:22–23, "To present you holy and unblamable and unreprovable in his sight: if ye continue in the faith grounded and settled, and be not moved away from the hope of the gospel." And so Hebrews 3:6, "Whose house are we, if we hold fast the confidence and the rejoicing of hope firm unto the end." And so in our text, the Apostle speaks of a persevering faith, as that by which men believe to the saving of the soul, in opposition to those that draw back to perdition.</w:t>
      </w:r>
    </w:p>
    <w:p>
      <w:pPr>
        <w:pStyle w:val="ListText"/>
        <w:numPr>
          <w:ilvl w:val="0"/>
          <w:numId w:val="4"/>
        </w:numPr>
      </w:pPr>
      <w:r>
        <w:t xml:space="preserve">Another way of falling away is falling from obedience. 'Tis not only necessary that persons should continue in faith, but also in obedience and good works. 1 Timothy 2:15, "Nevertheless she shall be saved in childbearing, if she continue in faith and charity and holiness with sobriety."</w:t>
      </w:r>
    </w:p>
    <w:p>
      <w:pPr>
        <w:pStyle w:val="SourcePage"/>
      </w:pPr>
      <w:r>
        <w:t xml:space="preserve">[p. 606]</w:t>
      </w:r>
    </w:p>
    <w:p>
      <w:pPr>
        <w:pStyle w:val="BodyText"/>
      </w:pPr>
      <w:r>
        <w:t xml:space="preserve">The expression of "keeping Christ's commandments" does sometimes in Scripture especially signify persevering in obedience. So it signifies [in] John 15:10, "If ye keep my commandments, ye shall abide in my love; even as I have kept my Father's commandments, and abide in his love." The expression naturally denotes continuing in obedience. He that continues in obedience, he holds or keeps the commandments; but he that leaves off to obey, he lets go or casts away the commandments. If one should commit any treasure to the care of another to keep, and should promise him that if he kept it, he should have such as reward; such a promise would by everybody be understood in such a sense, that if he kept it, and did not lose it nor cast it away, till the owner come. But there are these several ways of falling away from obedience.</w:t>
      </w:r>
    </w:p>
    <w:p>
      <w:pPr>
        <w:pStyle w:val="BodyText"/>
      </w:pPr>
      <w:r>
        <w:t xml:space="preserve">(1) Falling into a practice of gross sin. If men that have pretended to godliness, and have made a fair show, fall away; so as to make a practice of drunkenness, or adultery, or fornication, or lasciviousness, or lying, or any other gross immorality; 'tis a certain sign of insincerity. But 'tis abundantly declared that no such person shall inherit the kingdom of God. 1 Corinthians 6:9–10, "Know ye not that the unrighteous shall not inherit the kingdom of God? Be not deceived: neither fornicators, nor idolaters, nor adulterers, nor effeminate, nor abusers of themselves with mankind, nor thieves, nor covetous, nor drunkards, nor revilers, nor extortioners, shall inherit the kingdom of God"; Galatians 5:19–21; and Ephesians 5:5.</w:t>
      </w:r>
    </w:p>
    <w:p>
      <w:pPr>
        <w:pStyle w:val="BodyText"/>
      </w:pPr>
      <w:r>
        <w:t xml:space="preserve">(2) When persons fall into a stated allowance of any known sin whatsoever, whether gross sin or no. Those that do thus are some of those that turn aside to their crooked ways, that shall be led forth. Such that have been visibly righteous, or men that fall away thus, 'tis expressly said they shall die. Ezekiel 18:24, "When a righteous man turneth away from his righteousness, and committeth iniquity, and doth according to all the abominations that the wicked man doth, shall he live? All his righteousness that he hath done shall not be mentioned: in his trespass that he hath trespassed, and in his sin that he hath sinned, in them shall he die."</w:t>
      </w:r>
    </w:p>
    <w:p>
      <w:pPr>
        <w:pStyle w:val="BodyText"/>
      </w:pPr>
      <w:r>
        <w:t xml:space="preserve">(3) If a person does statedly cease to make it the aim of his life to bring forth holy fruits. A godly man ordinarily lives an holy life, which implies not only negative, but positive religion. The condition of the reward is not only to avoid wicked practices, but to continue and persevere "in well doing" (Romans 2:7). Galatians 6:9, "Be not weary in well doing: in due time ye shall reap, if ye faint not"; implying that if they fainted, or ceased from well doing, they were not like to reap. But,</w:t>
      </w:r>
    </w:p>
    <w:p>
      <w:pPr>
        <w:pStyle w:val="ListText"/>
        <w:numPr>
          <w:ilvl w:val="0"/>
          <w:numId w:val="5"/>
        </w:numPr>
      </w:pPr>
      <w:r>
        <w:t xml:space="preserve">Especially inquire whether or no you hold out in God's way through trials. God is wont to exercise professors with difficulties and trials, to that</w:t>
      </w:r>
    </w:p>
    <w:p>
      <w:pPr>
        <w:pStyle w:val="SourcePage"/>
      </w:pPr>
      <w:r>
        <w:t xml:space="preserve">[p. 607]</w:t>
      </w:r>
    </w:p>
    <w:p>
      <w:pPr>
        <w:pStyle w:val="BodyText"/>
      </w:pPr>
      <w:r>
        <w:t xml:space="preserve">end that he may prove their sincerity, and whether they will cleave to God or no. If you drew back in times of trial, it is a sign of insincerity. Ezekiel 3:20, "When a righteous man doth turn from his righteousness, and commit iniquity, when I lay a stumbling block before him, he shall die." God is wont to lay stumbling blocks before professors to try their steadfastness. Thus we read that God did tempt or try Abraham, when he commanded him to offer up his son. So God tried the children of Israel in the wilderness; he led them forty years in the wilderness to prove them, to know whether they would keep his commandments or no (Deuteronomy 8:2).</w:t>
      </w:r>
    </w:p>
    <w:p>
      <w:pPr>
        <w:pStyle w:val="BodyText"/>
      </w:pPr>
      <w:r>
        <w:t xml:space="preserve">'Tis the character of hypocrites that they dure</w:t>
      </w:r>
      <w:r>
        <w:rPr>
          <w:rStyle w:val="FootnoteReference"/>
        </w:rPr>
        <w:footnoteReference w:id="335"/>
      </w:r>
      <w:r>
        <w:t xml:space="preserve"> for a while, but "in a time of temptation fall away" (Luke 8:13). There are various kinds of trials with which God is wont to try persons' perseverance. Sometimes God tries men by taking away those means and advantages that they formerly had. So God tried Joash: he "did that which was right in the sight of the Lord all the days of Jehoiada" (2 Chronicles 24:2). But when God took away that means, he drew back.</w:t>
      </w:r>
    </w:p>
    <w:p>
      <w:pPr>
        <w:pStyle w:val="BodyText"/>
      </w:pPr>
      <w:r>
        <w:t xml:space="preserve">Many here present had extraordinary means and advantages to be religious the last year in many respects that you have not this. Inquire therefore whether or no, though you seemed to be religious then, you ben't now fallen away. Another trial that God in his providence brings, is the allurements of this world, the cares of this life, the deceitfulness of riches, and the enticing pleasures of the world. Many don't persevere because of these. Like the thorny ground, the thorns sprung up, and choked the word, and it became unfruitful.</w:t>
      </w:r>
    </w:p>
    <w:p>
      <w:pPr>
        <w:pStyle w:val="BodyText"/>
      </w:pPr>
      <w:r>
        <w:t xml:space="preserve">Another trial that God often exercises {professors with}, is the bringing occasions of self-denial and suffering, laying the cross in persons' way; and sometimes there is occasion for a long, continued course of sufferings and self-denial. Hypocrites are wont to fail in such trial. When the sun is risen with a burning heat, they wither away; when trouble and persecution comes, they give out.</w:t>
      </w:r>
    </w:p>
    <w:p>
      <w:pPr>
        <w:pStyle w:val="BodyText"/>
      </w:pPr>
      <w:r>
        <w:t xml:space="preserve">But the godly are wont to hold out through sufferings in their name and estate, and willingly deny themselves to the end. Hence we read that they that are represented by the good ground bring forth fruit with patience. It is said in the verse next this one before the text, "Ye have need of patience, that, after ye have done the will of God, ye might receive the promise." The Apostle directs us to be "followers of them who through faith and patience inherit the promises" (Hebrews 6:12).</w:t>
      </w:r>
    </w:p>
    <w:p>
      <w:pPr>
        <w:pStyle w:val="BodyText"/>
      </w:pPr>
      <w:r>
        <w:t xml:space="preserve">Christ promises the kingdom to them that had continued with him in</w:t>
      </w:r>
    </w:p>
    <w:p>
      <w:pPr>
        <w:pStyle w:val="SourcePage"/>
      </w:pPr>
      <w:r>
        <w:t xml:space="preserve">[p. 608]</w:t>
      </w:r>
    </w:p>
    <w:p>
      <w:pPr>
        <w:pStyle w:val="BodyText"/>
      </w:pPr>
      <w:r>
        <w:t xml:space="preserve">his temptation. Luke 22:28–29, "Ye are they which have continued with me in my temptations. And I appoint unto you a kingdom, as my Father hath appointed unto me." Hence are so many glorious promises, in the Revelation 2–3, to them that overcome; i.e. that overcome in trials and difficulties they meet with in the way of duty.</w:t>
      </w:r>
      <w:r>
        <w:rPr>
          <w:rStyle w:val="FootnoteReference"/>
        </w:rPr>
        <w:footnoteReference w:id="336"/>
      </w:r>
    </w:p>
    <w:p>
      <w:pPr>
        <w:pStyle w:val="BodyText"/>
      </w:pPr>
      <w:r>
        <w:rPr>
          <w:i/>
          <w:iCs/>
        </w:rPr>
        <w:t xml:space="preserve">Use</w:t>
      </w:r>
      <w:r>
        <w:t xml:space="preserve"> II may be [to] exhort earnestly to persevere, and hold out to the end, and not to fall away, if it be absolutely necessary {to salvation}. Though it be promised that true saints shall be so influenced and assisted, as that they shall persevere; yet this is one means by which God influences them, viz. counsels and warnings against falling away; in many places that have already been mentioned. And those that don't earnestly endeavor to persevere, it looks dark and doubtful whether or no they are such as God has promised to influence {and assist}. Two motives:</w:t>
      </w:r>
    </w:p>
    <w:p>
      <w:pPr>
        <w:pStyle w:val="BodyText"/>
      </w:pPr>
      <w:r>
        <w:rPr>
          <w:i/>
          <w:iCs/>
        </w:rPr>
        <w:t xml:space="preserve">First.</w:t>
      </w:r>
      <w:r>
        <w:t xml:space="preserve"> God manifests himself as earnestly wishing that there were such an heart in you. Deuteronomy 5:29, "O that there were such an heart in them, that they would fear me, and keep all my commandments always, that it might be well with them, and with their children for ever!"</w:t>
      </w:r>
    </w:p>
    <w:p>
      <w:pPr>
        <w:pStyle w:val="BodyText"/>
      </w:pPr>
      <w:r>
        <w:rPr>
          <w:i/>
          <w:iCs/>
        </w:rPr>
        <w:t xml:space="preserve">Second.</w:t>
      </w:r>
      <w:r>
        <w:t xml:space="preserve"> What a joyful consideration will this be at the end of life. So with the Apostle, 2 Timothy 4:6–7, "I am now ready to be offered, and the time of my departure is at hand. I have fought a good fight, I have finished my course, I have kept the faith."</w:t>
      </w:r>
      <w:r>
        <w:rPr>
          <w:rStyle w:val="FootnoteReference"/>
        </w:rPr>
        <w:footnoteReference w:id="337"/>
      </w:r>
    </w:p>
    <w:p>
      <w:pPr>
        <w:pStyle w:val="SourcePage"/>
      </w:pPr>
      <w:r>
        <w:t xml:space="preserve">[p. 609]</w:t>
      </w:r>
    </w:p>
    <w:p>
      <w:pPr>
        <w:pStyle w:val="Heading1"/>
        <w:pageBreakBefore/>
      </w:pPr>
      <w:bookmarkStart w:name="heading_degrees_of_glory" w:id="116"/>
      <w:r>
        <w:t xml:space="preserve">DEGREES OF GLORY</w:t>
      </w:r>
      <w:bookmarkEnd w:id="116"/>
    </w:p>
    <w:p>
      <w:pPr>
        <w:pStyle w:val="BodyText"/>
      </w:pPr>
      <w:r>
        <w:t xml:space="preserve">Sometimes Edwards begins a sermon with a chronicle of events, often stretching over several texts before coming to the one at hand, but seldom does he cast his proof text aside entirely, as he seems to here. In </w:t>
      </w:r>
      <w:r>
        <w:rPr>
          <w:i/>
          <w:iCs/>
        </w:rPr>
        <w:t xml:space="preserve">Degrees of Glory</w:t>
      </w:r>
      <w:r>
        <w:t xml:space="preserve"> he recounts the plight of the impoverished churches in Judea, Galatia, Macedonia, and Achaia and the efforts at relief, citing texts from Acts, Romans, Galatians, and I Corinthians as ancient examples of "charity to the poor"; yet the phrase turns up again only at the end of the sermon, and mention of the impoverished churches not at all. Although his text from II Corinthians broadly hints at charity, his doctrinal statement avoids it altogether—"We ought to seek high degrees of glory in heaven"—and he settles instead on the comforts of symmetry, the just correlation between work and reward. Still, seven objections and ten answers take up half the Doctrine, eighteen texts crowd the last four (manuscript) pages of the Application, and figures are invoked that degrees of glory "may be yet better understood."</w:t>
      </w:r>
    </w:p>
    <w:p>
      <w:pPr>
        <w:pStyle w:val="BodyText"/>
      </w:pPr>
      <w:r>
        <w:t xml:space="preserve">Those words open "Miscellanies," no. 403, one of eight entries on degrees of glory in the series,</w:t>
      </w:r>
      <w:r>
        <w:rPr>
          <w:rStyle w:val="FootnoteReference"/>
        </w:rPr>
        <w:footnoteReference w:id="338"/>
      </w:r>
      <w:r>
        <w:t xml:space="preserve"> and lead to an elaborate figure of union and proportion:</w:t>
      </w:r>
    </w:p>
    <w:p>
      <w:pPr>
        <w:pStyle w:val="BlockQuote"/>
      </w:pPr>
      <w:r>
        <w:t xml:space="preserve">Now, the whole body, head and members, have communion in Christ's righteousness; they are all partakers of the benefit of it; Christ himself, the head, is rewarded for it, and every member is partaker of the benefit and reward. But it does by no means follow, that every part should equally partake of the benefit, but every part in proportion to its place and capacity: the head partakes far more than the other parts, because 'tis of a far greater capacity, and the more noble members partake of more than the inferior. As it is in a natural body that enjoys perfect health, the head and the heart and the lungs have a greater share of it, they have it more seated in them, than the hands and the feet,</w:t>
      </w:r>
    </w:p>
    <w:p>
      <w:pPr>
        <w:pStyle w:val="SourcePage"/>
      </w:pPr>
      <w:r>
        <w:t xml:space="preserve">[p. 610]</w:t>
      </w:r>
    </w:p>
    <w:p>
      <w:pPr>
        <w:pStyle w:val="BodyText"/>
      </w:pPr>
      <w:r>
        <w:t xml:space="preserve">because they are parts of greater capacity; so in the mystical body of Christ, all the members are partakers of the benefit, of the righteousness of the head, but 'tis according to their different capacity and place they have in the body.</w:t>
      </w:r>
    </w:p>
    <w:p>
      <w:pPr>
        <w:pStyle w:val="BodyText"/>
      </w:pPr>
      <w:r>
        <w:t xml:space="preserve">At the lectern, Edwards reduces the figure, trading parts: "Christ's righteousness purchased perfect happiness for the whole body; perfect happiness for the hand and for the foot, for the eye and for the head. But yet the eye or head may receive more happiness than the hand or foot, because by the sovereign pleasure of God set in [a] higher place, and in a greater capacity; for happiness needs more happiness."</w:t>
      </w:r>
      <w:r>
        <w:rPr>
          <w:rStyle w:val="FootnoteReference"/>
        </w:rPr>
        <w:footnoteReference w:id="339"/>
      </w:r>
      <w:r>
        <w:t xml:space="preserve"> In No. 367, the earliest of the entries, he compares various capacities of the saints for happiness to "so many vessels of different sizes cast into a sea of happiness where every vessel is full," which he now renders, "If many vessels were cast into the sea, everyone would be full; but yet bigger vessels would hold more than little ones." But other figures are not held in common: those of a kind father and a little child, of little stars and the perfect luster of their light, of a "jewel of distinguished brightness" proffered by a prince to his possibly ungrateful subject, of "a prize for us to run for" are in the 1737 sermon, not the miscellanies of earlier years. Of course, Edwards borrows his figures from Scripture, the central one of the head and body, for example, from the 1 Corinthians 12, though </w:t>
      </w:r>
      <w:r>
        <w:rPr>
          <w:i/>
          <w:iCs/>
        </w:rPr>
        <w:t xml:space="preserve">lungs</w:t>
      </w:r>
      <w:r>
        <w:t xml:space="preserve"> appears nowhere in it (or elsewhere in the Bible). As well, he lifts whole passages from the "Miscellanies," a standard practice: from No. 367, the argument that "Christ's purchase did not meddle with" God's determination of the saints' perfect obedience and capacity. But pervading the discourse is a sense that logic is not quite enough to settle the matter, that despite objections and citations and figures the issue of proportion remains largely unmet, signs of unease, perhaps, or trial. Given their contentious spirit, it seems even more unlikely that Edwards could convince his parishioners of degrees of glory or, for that matter, of charity to the poor.</w:t>
      </w:r>
      <w:r>
        <w:rPr>
          <w:rStyle w:val="FootnoteReference"/>
        </w:rPr>
        <w:footnoteReference w:id="340"/>
      </w:r>
    </w:p>
    <w:p>
      <w:pPr>
        <w:pStyle w:val="SourcePage"/>
      </w:pPr>
      <w:r>
        <w:t xml:space="preserve">[p. 611]</w:t>
      </w:r>
    </w:p>
    <w:p>
      <w:pPr>
        <w:pStyle w:val="BodyText"/>
      </w:pPr>
      <w:r>
        <w:t xml:space="preserve">Other than several unidentified numbered entries perpendicular to the text in the lower right-hand quadrant of the first leaf, and subsequently deleted with an "X," there is little in the manuscript of sixteen duodecimo leaves to note: another deletion of size (L. 9v.), one transposition (L. 15v.) and a few longish additions (LL. 7v., 9v., 11v., and 15v.). A shorthand sorting symbol shares the topmost line of the first page with the date "Feb. 1736, 7"; the last page is blank. There is no indication that Edwards ever used this sermon again to convince others of degrees of glory.</w:t>
      </w:r>
    </w:p>
    <w:p>
      <w:pPr>
        <w:pStyle w:val="SourcePage"/>
      </w:pPr>
      <w:r>
        <w:t xml:space="preserve">[p. 612]</w:t>
      </w:r>
    </w:p>
    <w:p>
      <w:pPr>
        <w:pStyle w:val="Heading2"/>
      </w:pPr>
      <w:bookmarkStart w:name="heading_degrees_of_glory_2" w:id="117"/>
      <w:r>
        <w:t xml:space="preserve">DEGREES OF GLORY</w:t>
      </w:r>
      <w:bookmarkEnd w:id="117"/>
    </w:p>
    <w:p>
      <w:pPr>
        <w:pStyle w:val="BlockQuote"/>
      </w:pPr>
      <w:r>
        <w:rPr>
          <w:i/>
          <w:iCs/>
        </w:rPr>
        <w:t xml:space="preserve">But this I say, He which soweth sparingly shall reap also sparingly; but he which soweth bountifully shall reap also bountifully.</w:t>
      </w:r>
    </w:p>
    <w:p>
      <w:pPr>
        <w:pStyle w:val="BodyText"/>
      </w:pPr>
      <w:r>
        <w:t xml:space="preserve">2 Corinthians 9:6We find in the New Testament mention often made of a certain collection that was made by the churches abroad in the world for the relief of the saints in Judea; the occasion of which was a great dearth that there was in the world, which seems to have fallen heavy especially on the Christians in Judea, either because the scarcity was greater in that country, or because they suffered more through persecution, and by that means felt more of the calamity through the unkindness of their neighbors; who instead of relieving of them, and bestowing anything on them in this time of distress, rather opposed them, and took from them. The first mention we have of it is in the Acts 11, on [the] occasion of relating a prophecy that there was of it beforehand, [the] Acts 11:28–29: "And there stood up one of them named Agabus, and signified by the spirit that there should be great dearth throughout all the world: which came to pass in the days of Claudius Caesar. Then the disciples, every man according to his ability, determined to send relief unto the brethren which dwelt in Judea." And the Apostle mentioned it in his defense before Felix. Acts 24:17, "Now after many years I came to bring alms to mine own nation, and offerings." We read particularly of this collection being made in the churches that were in Galatia, and Macedonia, and Achaia. The two latter are mentioned by the Apostle in his epistle to the Romans. Romans 15:26, "For it hath pleased them of Macedonia and Achaia to make a certain contribution for the poor saints which were at Jerusalem." And there is mention of the church of Galatia in 1 Corinthians 16:1 "Now concerning the collection for the saints, as I have given order to churches of Galatia, even so do ye." And there seems to be a reference to it in the Epistle to the Galatians, chapter two, [verse] ten, "Only they would that we should remember the poor; the same which I also was forward</w:t>
      </w:r>
    </w:p>
    <w:p>
      <w:pPr>
        <w:pStyle w:val="SourcePage"/>
      </w:pPr>
      <w:r>
        <w:t xml:space="preserve">[p. 613]</w:t>
      </w:r>
    </w:p>
    <w:p>
      <w:pPr>
        <w:pStyle w:val="BodyText"/>
      </w:pPr>
      <w:r>
        <w:t xml:space="preserve">to do." The church of Corinth was one of the churches of Achaia, and we find this collection much insisted on in both the epistles to this church. 'Tis particularly insisted, urged, and directed to in the last chapter of the First Epistle, and also throughout two chapters of this Second Epistle, viz. that wherein is our text and the foregoing. Corinth seems to have been a great and wealthy city, and their church one of the principal Christian churches that had been planted by the apostles. The Apostle is therefore much in stirring them up to bountifulness in their contributions. And among many other things he says to excite 'em to it, there is this in the text: "He which soweth sparingly shall reap also sparingly; but he which soweth bountifully shall reap also bountifully."</w:t>
      </w:r>
    </w:p>
    <w:p>
      <w:pPr>
        <w:pStyle w:val="BodyText"/>
      </w:pPr>
      <w:r>
        <w:t xml:space="preserve">In which words we may observe,</w:t>
      </w:r>
    </w:p>
    <w:p>
      <w:pPr>
        <w:pStyle w:val="ListText"/>
        <w:numPr>
          <w:ilvl w:val="0"/>
          <w:numId w:val="3"/>
        </w:numPr>
      </w:pPr>
      <w:r>
        <w:t xml:space="preserve">What is the duty</w:t>
      </w:r>
      <w:r>
        <w:rPr>
          <w:rStyle w:val="FootnoteReference"/>
        </w:rPr>
        <w:footnoteReference w:id="341"/>
      </w:r>
      <w:r>
        <w:t xml:space="preserve"> that the Apostle here endeavors to stir them up to, viz. bountifulness to the poor, and particularly to the poor saints of Judea.</w:t>
      </w:r>
    </w:p>
    <w:p>
      <w:pPr>
        <w:pStyle w:val="ListText"/>
        <w:numPr>
          <w:ilvl w:val="0"/>
          <w:numId w:val="4"/>
        </w:numPr>
      </w:pPr>
      <w:r>
        <w:t xml:space="preserve">What kind of motive or argument is in the words insisted on, viz. the reward that they obtain by it. The thing whence he takes his argument is their own interest, and the principle he would work upon by it is a principle of self-love.</w:t>
      </w:r>
    </w:p>
    <w:p>
      <w:pPr>
        <w:pStyle w:val="ListText"/>
        <w:numPr>
          <w:ilvl w:val="0"/>
          <w:numId w:val="5"/>
        </w:numPr>
      </w:pPr>
      <w:r>
        <w:t xml:space="preserve">We may observe how the relation or connection that there is between the work and the reward, is here represented, viz. 'tis compared to that which there is between sowing and reaping. Giving of their worldly substance in charity, is here compared to the husbandman's sowing seed; as we also find it in other places in the Scriptures. When the husbandman sows his seed in the ground, he seems to throw his grain away. But he don't look upon it as thrown away, because he expects to have it again; and not only to have it again, but to have it with great increase. He casts his wheat and other grain out of his hand for the present, expecting to receive much more for it. And receiving the reward is here compared to reaping, or gathering in what was sown.</w:t>
      </w:r>
    </w:p>
    <w:p>
      <w:pPr>
        <w:pStyle w:val="ListText"/>
        <w:numPr>
          <w:ilvl w:val="0"/>
          <w:numId w:val="6"/>
        </w:numPr>
      </w:pPr>
      <w:r>
        <w:t xml:space="preserve">We may observe the proportion between the work and the reward. "He that soweth sparingly shall reap also sparingly; but he that soweth bountifully shall reap also bountifully." The husbandman, when he sows but a little ground, and scatters but a little seed, he don't expect to receive a crop so large as when he sows more seed, and seeds a larger field.</w:t>
      </w:r>
    </w:p>
    <w:p>
      <w:pPr>
        <w:pStyle w:val="BodyText"/>
      </w:pPr>
      <w:r>
        <w:t xml:space="preserve">So it is with respect to our charity and liberality, both in the rewards received in this life and that which is to come, as both are promised to godliness, and especially to that part of it that consists in Christian charity to the poor. But the life to come is especially the time of rewards. The present</w:t>
      </w:r>
    </w:p>
    <w:p>
      <w:pPr>
        <w:pStyle w:val="SourcePage"/>
      </w:pPr>
      <w:r>
        <w:t xml:space="preserve">[p. 614]</w:t>
      </w:r>
    </w:p>
    <w:p>
      <w:pPr>
        <w:pStyle w:val="BodyText"/>
      </w:pPr>
      <w:r>
        <w:t xml:space="preserve">life is the day we have appointed us to labor in; at the end of the day the laborers receive their reward. The present life is the seedtime; but the life to come is the harvest, and life everlasting is what is reaped. Galatians 6:8–9, "For he that soweth to his flesh shall of the flesh reap corruption; but he that soweth to the spirit shall of the spirit reap life everlasting. Be not weary in well doing: for in due time ye shall reap." Many that now do the work which God has given, do it with great affliction, and meet with affliction as long as they live, and do this work under a heavy cross, suffering much for Christ's sake. But "they that sow in tears shall reap in joy. He that goes forth weeping, bearing precious seed, shall doubtless come again with rejoicing" in the life that is to come.</w:t>
      </w:r>
    </w:p>
    <w:p>
      <w:pPr>
        <w:pStyle w:val="BodyText"/>
      </w:pPr>
      <w:r>
        <w:t xml:space="preserve">After this life is Christ's harvest, wherein he will reap, and gather in his saints. And then is also his people's harvest, when they shall receive everyone according to their works.</w:t>
      </w:r>
    </w:p>
    <w:p>
      <w:pPr>
        <w:pStyle w:val="Heading3"/>
      </w:pPr>
      <w:bookmarkStart w:name="heading_doctrine_25" w:id="118"/>
      <w:r>
        <w:t xml:space="preserve">DOCTRINE.</w:t>
      </w:r>
      <w:bookmarkEnd w:id="118"/>
    </w:p>
    <w:p>
      <w:pPr>
        <w:pStyle w:val="BodyText"/>
      </w:pPr>
      <w:r>
        <w:rPr>
          <w:i/>
          <w:iCs/>
        </w:rPr>
        <w:t xml:space="preserve">We ought to seek high degrees of glory in heaven.</w:t>
      </w:r>
    </w:p>
    <w:p>
      <w:pPr>
        <w:pStyle w:val="BodyText"/>
      </w:pPr>
      <w:r>
        <w:t xml:space="preserve">Indeed every saint shall be advanced to an high degree of glory. That glory that all shall be advanced to is inconceivably great; for "eye has not seen, nor ear heard, neither have entered into the heart of man, the things which God has prepared for them that love him." 'Tis represented to a crown and kingdom of glory: 'tis called glory, honor, and immortality. And the greatness of the future glory of the saints is by Christ set forth by that [in] Matthew 13:43, "That the righteous shall shine forth as the sun in the kingdom of their Father"; which is the most glorious of all things in the visible world. And the glory that all the saints shall enter into is called an "exceeding and eternal weight of glory" (2 Corinthians 4:17).</w:t>
      </w:r>
    </w:p>
    <w:p>
      <w:pPr>
        <w:pStyle w:val="BodyText"/>
      </w:pPr>
      <w:r>
        <w:t xml:space="preserve">But yet when we compare the different degrees of glory in heaven one with another, some may be said to be higher and some lower. 'Tis in this sense that I intend that we ought to seek after high degrees of glory, degrees thus comparatively high; and would treat of this subject</w:t>
      </w:r>
    </w:p>
    <w:p>
      <w:pPr>
        <w:pStyle w:val="BodyText"/>
      </w:pPr>
      <w:r>
        <w:t xml:space="preserve">I. By showing that there are different degrees of glory [in] heaven.</w:t>
      </w:r>
    </w:p>
    <w:p>
      <w:pPr>
        <w:pStyle w:val="BodyText"/>
      </w:pPr>
      <w:r>
        <w:t xml:space="preserve">II. By giving the reasons why we ought {to seek after them}.</w:t>
      </w:r>
    </w:p>
    <w:p>
      <w:pPr>
        <w:pStyle w:val="BodyText"/>
      </w:pPr>
      <w:r>
        <w:t xml:space="preserve">[</w:t>
      </w:r>
      <w:r>
        <w:rPr>
          <w:i/>
          <w:iCs/>
        </w:rPr>
        <w:t xml:space="preserve">Prop.</w:t>
      </w:r>
      <w:r>
        <w:t xml:space="preserve">] I. There are different degrees of glory in heaven. Some saints will there be exalted higher in glory than others. This is a doctrine very</w:t>
      </w:r>
    </w:p>
    <w:p>
      <w:pPr>
        <w:pStyle w:val="SourcePage"/>
      </w:pPr>
      <w:r>
        <w:t xml:space="preserve">[p. 615]</w:t>
      </w:r>
    </w:p>
    <w:p>
      <w:pPr>
        <w:pStyle w:val="BodyText"/>
      </w:pPr>
      <w:r>
        <w:t xml:space="preserve">fully revealed in the Scriptures: 'tis a doctrine that the Scriptures plainly teaches in our text, and in other places.</w:t>
      </w:r>
    </w:p>
    <w:p>
      <w:pPr>
        <w:pStyle w:val="BodyText"/>
      </w:pPr>
      <w:r>
        <w:rPr>
          <w:i/>
          <w:iCs/>
        </w:rPr>
        <w:t xml:space="preserve">First.</w:t>
      </w:r>
      <w:r>
        <w:t xml:space="preserve"> In the 1 Corinthians 15, where the Apostle is speaking of the glory of the saints at the resurrection, he represents the different degrees of it by the various degrees of the glory of heavenly bodies. "There is one glory of the sun, and another glory of the moon, and another glory of the stars: for one star differeth from another star in glory. So also is the resurrection of the dead" (1 Corinthians 15:41–42). The Apostle in the foregoing verse compares the difference there is between the bodies of the saints at the resurrection, and their bodies in this present life; to the difference there is between terrestrial bodies, or things we see here upon the earth, and celestial bodies; as the sun, moon, and stars, which appear abundantly more bright and glorious. There are also celestial bodies and bodies terrestrial; but the glory of the celestial is one and {the terrestrial another}. But now he observes that not only is there a great difference between celestial {bodies} and terrestrial {bodies}, but a great difference in celestial bodies themselves; meaning thereby to instruct us that not only will the resurrection bodies greatly exalt the bodies of saints in their present state, but that there will also be a great difference in glory among the resurrection bodies themselves; that some will greatly differ from others, as one star differs {from another}; as the saints are from time to time compared to stars in Scripture. And 'tis particularly said, they shall shine forth as the stars forever and ever after the resurrection in Daniel 12:2–3. "And many of them that sleep in the dust of the earth shall awake, some to everlasting life, and some to shame and everlasting contempt. And they that be wise shall shine as the brightness of the firmament; and they that turn many to righteousness as the stars forever and ever."</w:t>
      </w:r>
    </w:p>
    <w:p>
      <w:pPr>
        <w:pStyle w:val="BodyText"/>
      </w:pPr>
      <w:r>
        <w:rPr>
          <w:i/>
          <w:iCs/>
        </w:rPr>
        <w:t xml:space="preserve">Second.</w:t>
      </w:r>
      <w:r>
        <w:t xml:space="preserve"> This is also a doctrine that we are very plainly and directly taught in the parable, in [the] nineteenth of Luke, of the nobleman travelling into a far country to receive for himself a kingdom, and delivering to his servants each of them a pound; who when he returned, having received his kingdom, reckoned with the servants; and one told his lord that he had with his pound gained ten pounds, and he rewards him by making of him ruler over ten cities; and another gained five pounds, and he is rewarded {by making of him ruler over five cities}. This evidently respects the different degrees of reward that will [be] bestowed on Christ's faithful servants at his coming to judgment, according as they have been more or less profitable. For doubtless by the nobleman that travelled into {a far country} to receive {for himself a kingdom}, is meant Christ's ascending to heaven to receive an heavenly kingdom; and by his returning</w:t>
      </w:r>
    </w:p>
    <w:p>
      <w:pPr>
        <w:pStyle w:val="SourcePage"/>
      </w:pPr>
      <w:r>
        <w:t xml:space="preserve">[p. 616]</w:t>
      </w:r>
    </w:p>
    <w:p>
      <w:pPr>
        <w:pStyle w:val="BodyText"/>
      </w:pPr>
      <w:r>
        <w:t xml:space="preserve">again to call his servants to an account, is meant his coming again to judgment.</w:t>
      </w:r>
    </w:p>
    <w:p>
      <w:pPr>
        <w:pStyle w:val="BodyText"/>
      </w:pPr>
      <w:r>
        <w:rPr>
          <w:i/>
          <w:iCs/>
        </w:rPr>
        <w:t xml:space="preserve">Third.</w:t>
      </w:r>
      <w:r>
        <w:t xml:space="preserve"> We seem to be directly taught the same thing [in] 1 Corinthians 3:14–15. The Apostle [is] speaking of teachers that build the foundation of religion, are built on Christ as their foundation; but some build gold, silver, precious stones: others, wood, hay, and stubble. He declares that both shall be saved, but one with far less advantage and reward than the other; because his works (his wood, hay, and stubble) shall be burnt up. Those works won't follow him: he will have no reward for them; as a man that escapes out his house on fire, and has all his goods burnt up, and does but just save his own life. "If any man's work abide which he hath built thereon, he shall receive a reward. If any man's work shall be burnt, he shall suffer loss: but he himself shall be saved."</w:t>
      </w:r>
    </w:p>
    <w:p>
      <w:pPr>
        <w:pStyle w:val="BodyText"/>
      </w:pPr>
      <w:r>
        <w:rPr>
          <w:i/>
          <w:iCs/>
        </w:rPr>
        <w:t xml:space="preserve">Fourth.</w:t>
      </w:r>
      <w:r>
        <w:t xml:space="preserve"> The Scriptures declare that God will hereafter reward every man according to his works; as Matthew 16:27, "For the Son of man shall come in the glory of his Father with his angels; and then he shall reward every man according to his works"; and in many other places. Now, by this we but justly understand only that Christ rewards everyone according to the quantity of his works, viz. that he will reward good to them that have done good, and evil to them that have done evil; but also that the reward will be in proportion to men's works. Thus it shall be with the wicked: their punishment will be in proportion to their wicked works; as is abundantly manifest. Thus we read, it shall be more tolerable for some of them than others at the day of judgment. And Christ signifies the different degrees of punishment in hell by the different degrees of capital punishments among the Jews, in Matthew 5:22. "Whosoever shall be angry with his brother without a cause shall be in danger of the judgment." And as wicked men shall in this sense be rewarded according to their works, viz. in proportion, so doubtless will the godly. Yea, the rewards being according to our works, our labor is expressly in this sense applied to the godly by the Apostle. 1 Corinthians 3:8, "Now he that planteth and he that watereth are one: and every man shall receive his own reward according to his own labor." And,</w:t>
      </w:r>
    </w:p>
    <w:p>
      <w:pPr>
        <w:pStyle w:val="BodyText"/>
      </w:pPr>
      <w:r>
        <w:rPr>
          <w:i/>
          <w:iCs/>
        </w:rPr>
        <w:t xml:space="preserve">Fifth.</w:t>
      </w:r>
      <w:r>
        <w:t xml:space="preserve"> Good works can't be properly rewarded at all, unless there be diverse degrees of happiness proportioned to men's works. God has abundantly promised to reward the good works of the saints in another world. Christ has said that if we do but give a cup {of cold water only, we shall in no wise lose our reward}. But how can this be, if it be so that whether they do more good works or fewer, all that have just the same reward? When a person has a good work before him to be done, how can he say with himself to encourage himself to do, "If I do it, I shall be rewarded for it; I shall</w:t>
      </w:r>
    </w:p>
    <w:p>
      <w:pPr>
        <w:pStyle w:val="SourcePage"/>
      </w:pPr>
      <w:r>
        <w:t xml:space="preserve">[p. 617]</w:t>
      </w:r>
    </w:p>
    <w:p>
      <w:pPr>
        <w:pStyle w:val="BodyText"/>
      </w:pPr>
      <w:r>
        <w:t xml:space="preserve">in no case lose my reward"; if at the same time it be true</w:t>
      </w:r>
      <w:r>
        <w:rPr>
          <w:rStyle w:val="FootnoteReference"/>
        </w:rPr>
        <w:footnoteReference w:id="342"/>
      </w:r>
      <w:r>
        <w:t xml:space="preserve"> that he shall have as great a reward, if he lets it alone as if he does it; and he shall have as much future happiness, if he does few good works as many? There can be no such thing as any reward at all for good works, unless they are rewarded with some additional degree of happiness. If nothing be added, then there is nothing gained. If the happiness entitled to remains just the same after the works as before, then what reward has he? If nothing be added to him for what he has done, then surely he has no reward for what he has done; for a reward denotes some addition. And there can be no promise of reward to stir him up to do it, because he'll be as well in't without doing it as with. If there is no addition of happiness, then 'tis no way for a man's future interest to strive to do good works. And if it ben't for his interest, how is he rewarded? A reward in the notion respects the interest of him that is rewarded. Again,</w:t>
      </w:r>
    </w:p>
    <w:p>
      <w:pPr>
        <w:pStyle w:val="BodyText"/>
      </w:pPr>
      <w:r>
        <w:rPr>
          <w:i/>
          <w:iCs/>
        </w:rPr>
        <w:t xml:space="preserve">Sixth.</w:t>
      </w:r>
      <w:r>
        <w:t xml:space="preserve"> This may be argued from John 14:2, "In my Father's house are many mansions."</w:t>
      </w:r>
      <w:r>
        <w:rPr>
          <w:rStyle w:val="FootnoteReference"/>
        </w:rPr>
        <w:footnoteReference w:id="343"/>
      </w:r>
      <w:r>
        <w:t xml:space="preserve"> 'Tis difficult to conceive what should be intended by this, unless by "many mansions" is meant different degrees of glory. It seems to be an allusion to a king's palace, which is great, and has many apartments of different degrees of beauty and honor. Some rooms are more excellently adorned than others, and esteemed much more honorable, and for more honorable uses; as in kings' courts, there are persons of various degrees of honor and dignity.</w:t>
      </w:r>
    </w:p>
    <w:p>
      <w:pPr>
        <w:pStyle w:val="BodyText"/>
      </w:pPr>
      <w:r>
        <w:t xml:space="preserve">There are various other things that this might be argued from; as the different degrees among the angels, and the different privileges Christ admitted his disciples to when on earth, and others. But what has [been] said may suffice. Before I proceed to the next proposition, I would speak something to one or two objections.</w:t>
      </w:r>
    </w:p>
    <w:p>
      <w:pPr>
        <w:pStyle w:val="BodyText"/>
      </w:pPr>
      <w:r>
        <w:t xml:space="preserve">[</w:t>
      </w:r>
      <w:r>
        <w:rPr>
          <w:i/>
          <w:iCs/>
        </w:rPr>
        <w:t xml:space="preserve">Obj.</w:t>
      </w:r>
      <w:r>
        <w:t xml:space="preserve">] 1. It may be objected that all shall be perfectly blessed, and how can any be more.</w:t>
      </w:r>
    </w:p>
    <w:p>
      <w:pPr>
        <w:pStyle w:val="BodyText"/>
      </w:pPr>
      <w:r>
        <w:rPr>
          <w:i/>
          <w:iCs/>
        </w:rPr>
        <w:t xml:space="preserve">Ans.</w:t>
      </w:r>
      <w:r>
        <w:t xml:space="preserve"> That all shall be perfect in happiness don't hinder but that there are different degrees; for all saints' perfection admits of degrees. They won't be perfect in happiness, in the sense that God is, with an absolute and infinite perfection. Their perfection will be finite. But whatsoever is finite admits of degrees; for whatsoever is finite has bounds, and that which has bounds, its bounds can be exceeded; those bounds may be either extended or shortened.</w:t>
      </w:r>
    </w:p>
    <w:p>
      <w:pPr>
        <w:pStyle w:val="BodyText"/>
      </w:pPr>
      <w:r>
        <w:t xml:space="preserve">As the happiness of the saints, so their knowledge shall be perfect in its</w:t>
      </w:r>
    </w:p>
    <w:p>
      <w:pPr>
        <w:pStyle w:val="SourcePage"/>
      </w:pPr>
      <w:r>
        <w:t xml:space="preserve">[p. 618]</w:t>
      </w:r>
    </w:p>
    <w:p>
      <w:pPr>
        <w:pStyle w:val="BodyText"/>
      </w:pPr>
      <w:r>
        <w:t xml:space="preserve">kind. 1 Corinthians 13:9–10, "For we know in part; but when that which is perfect is come, then that which is in part shall be done away." But yet it don't follow that some don't exceed others in knowledge. It don't follow that the angels, or the man Christ Jesus, won't know more than the saints. And so it is with their happiness.</w:t>
      </w:r>
    </w:p>
    <w:p>
      <w:pPr>
        <w:pStyle w:val="BodyText"/>
      </w:pPr>
      <w:r>
        <w:t xml:space="preserve">The happiness of all the saints shall be perfect in two respects, viz. first, as they shall be so happy as to be perfectly free from all trouble and all evil; and, second, as everyone's capacity shall be filled with happiness, but yet the capacity may be different. Every vessel may be full, and yet some may hold more than others. If many vessels were cast into the sea, everyone would be full; but yet bigger vessels would hold more than little ones.</w:t>
      </w:r>
    </w:p>
    <w:p>
      <w:pPr>
        <w:pStyle w:val="BodyText"/>
      </w:pPr>
      <w:r>
        <w:t xml:space="preserve">He that is full of happiness, he has perfection of happiness: his capacity being full, he is satisfied, and craves no more. But yet another man's perfection of happiness may exceed his.</w:t>
      </w:r>
    </w:p>
    <w:p>
      <w:pPr>
        <w:pStyle w:val="BodyText"/>
      </w:pPr>
      <w:r>
        <w:rPr>
          <w:i/>
          <w:iCs/>
        </w:rPr>
        <w:t xml:space="preserve">Obj.</w:t>
      </w:r>
      <w:r>
        <w:t xml:space="preserve"> 2. One saint deserves no more happiness than another, for all is of free grace.</w:t>
      </w:r>
    </w:p>
    <w:p>
      <w:pPr>
        <w:pStyle w:val="BodyText"/>
      </w:pPr>
      <w:r>
        <w:rPr>
          <w:i/>
          <w:iCs/>
        </w:rPr>
        <w:t xml:space="preserve">Ans.</w:t>
      </w:r>
      <w:r>
        <w:t xml:space="preserve"> Though all be from free grace, yet this is one way in which the freedom and sovereignty of grace is manifested in distinguishing some from others. The way in which God manifests his sovereignty, is by distinguishing those that desire no distinction; that the distinction should be of God, and not of ourselves; as is evident by what the Apostle says. 1 Corinthians 4:7, "Who maketh thee to differ?" 'Tis with the gifts of glory as 'tis with the gifts of grace: everyone receiving not according to his debts, but "according to the measure of the gifts of Christ" (Eph. 4.7); who distributes to "everyone severally as he will" (1 Corinthians 12:11).</w:t>
      </w:r>
    </w:p>
    <w:p>
      <w:pPr>
        <w:pStyle w:val="BodyText"/>
      </w:pPr>
      <w:r>
        <w:t xml:space="preserve">And though the good works of the saints deserve no reward, yet God of his free grace has been pleased to promise a reward to them, to encourage them to diligence in his work and service; as a kind father will encourage and reward what is done by a little child, wherein it shows respect to its father, though its doings are but the doings of a little child, and are no profit to its father.</w:t>
      </w:r>
    </w:p>
    <w:p>
      <w:pPr>
        <w:pStyle w:val="BodyText"/>
      </w:pPr>
      <w:r>
        <w:t xml:space="preserve">Though what the best the saints do is exceeding polluted, and deserves nothing, but if God beheld the pollution would deserve his wrath; yet for Christ's sake he beholds not the pollution, and accepts the sincerity, and testifies his acceptance by a glorious reward.</w:t>
      </w:r>
    </w:p>
    <w:p>
      <w:pPr>
        <w:pStyle w:val="BodyText"/>
      </w:pPr>
      <w:r>
        <w:rPr>
          <w:i/>
          <w:iCs/>
        </w:rPr>
        <w:t xml:space="preserve">Obj.</w:t>
      </w:r>
      <w:r>
        <w:t xml:space="preserve"> 3. How does this doctrine of different degrees of glory consist</w:t>
      </w:r>
      <w:r>
        <w:rPr>
          <w:rStyle w:val="FootnoteReference"/>
        </w:rPr>
        <w:footnoteReference w:id="344"/>
      </w:r>
      <w:r>
        <w:t xml:space="preserve"> with heaven's being given for Christ's righteousness, and not for ours? Christ's righteousness is imputed to all, and so 'tis the same righteousness that is</w:t>
      </w:r>
    </w:p>
    <w:p>
      <w:pPr>
        <w:pStyle w:val="SourcePage"/>
      </w:pPr>
      <w:r>
        <w:t xml:space="preserve">[p. 619]</w:t>
      </w:r>
    </w:p>
    <w:p>
      <w:pPr>
        <w:pStyle w:val="BodyText"/>
      </w:pPr>
      <w:r>
        <w:t xml:space="preserve">imputed to one as to another. If Christ's righteousness be imputed to one as well as another, why don't it merit as much for one as for another?</w:t>
      </w:r>
    </w:p>
    <w:p>
      <w:pPr>
        <w:pStyle w:val="BodyText"/>
      </w:pPr>
      <w:r>
        <w:rPr>
          <w:i/>
          <w:iCs/>
        </w:rPr>
        <w:t xml:space="preserve">Ans.</w:t>
      </w:r>
      <w:r>
        <w:t xml:space="preserve"> Christ purchased that everyone's capacity should be full of happiness; but the degree of the capacity was not determined by Christ's purchase, but was left to be determined by the sovereign pleasure of God. What Christ purchased was eternal life for all; that is, that all should be perfectly blessed, or have as much happiness as their capacity would hold. But the purchase of Christ did not decide how large the vessel should be. That is left as much still at God's arbitrary determination as before. Christ's righteousness purchased perfect happiness for the whole body; perfect happiness for the hand and for the foot, for the eye and for the head. But yet the eye or head may receive more happiness than the hand or foot, because by the sovereign pleasure of God set in [a] higher place, and in a greater capacity; for happiness needs more happiness. Christ's purchase did not meddle with that matter, which number should be in one capacity and which in another; but that is left to the arbitrary disposition [of God]. And having so left [it], God may dispense in this matter according to what rule he pleases. It has been God's pleasure to fix that matter by the proportions of men's holiness and good works.</w:t>
      </w:r>
    </w:p>
    <w:p>
      <w:pPr>
        <w:pStyle w:val="BodyText"/>
      </w:pPr>
      <w:r>
        <w:t xml:space="preserve">This is evident, for what Christ did was to fulfill the covenant of works for us; but the covenant of works did not meddle with this matter. If Adam had fulfilled the law, he and all his posterity would have had perfect happiness. But God would still have been left at liberty to {dispense in this matter according to what rule he pleases}. The angels obtain eternal life by a covenant of works, whose condition is perfect abundance. All have performed the condition; but yet some are higher in glory than others, according to their several capacities. That was a thing that their perfect obedience meddled not with, but was determined according to the arbitrary pleasure of God. And if the covenant of works don't meddle with that matter, it follows that Christ's righteousness don't; for that only fulfilled the covenant of works. If Adam's perfect obedience would not have been concerned in this matter, then Christ's is not.</w:t>
      </w:r>
    </w:p>
    <w:p>
      <w:pPr>
        <w:pStyle w:val="BodyText"/>
      </w:pPr>
      <w:r>
        <w:rPr>
          <w:i/>
          <w:iCs/>
        </w:rPr>
        <w:t xml:space="preserve">Obj.</w:t>
      </w:r>
      <w:r>
        <w:t xml:space="preserve"> 4. Some may be ready to object against this doctrine, that it seems as if it would diminish the happiness of those that are in the lower degrees of glory to see so many above them.</w:t>
      </w:r>
    </w:p>
    <w:p>
      <w:pPr>
        <w:pStyle w:val="BodyText"/>
      </w:pPr>
      <w:r>
        <w:rPr>
          <w:i/>
          <w:iCs/>
        </w:rPr>
        <w:t xml:space="preserve">Ans.</w:t>
      </w:r>
      <w:r>
        <w:t xml:space="preserve"> 1. No principles will be remaining in their hearts, whence this should be any diminution of their happiness. It won't diminish, because they won't have enough; for they shall be full, and their capacity, and so their cravings, satisfied. And then there shall be no remainders of a spirit of envy. There shall be such perfect love, that through the whole society</w:t>
      </w:r>
    </w:p>
    <w:p>
      <w:pPr>
        <w:pStyle w:val="SourcePage"/>
      </w:pPr>
      <w:r>
        <w:t xml:space="preserve">[p. 620]</w:t>
      </w:r>
    </w:p>
    <w:p>
      <w:pPr>
        <w:pStyle w:val="BodyText"/>
      </w:pPr>
      <w:r>
        <w:t xml:space="preserve">there will admit of no shadow of any such things, no remains of pride. [And then there shall be] perfect humility:</w:t>
      </w:r>
      <w:r>
        <w:rPr>
          <w:rStyle w:val="FootnoteReference"/>
        </w:rPr>
        <w:footnoteReference w:id="345"/>
      </w:r>
      <w:r>
        <w:t xml:space="preserve"> they shall [be] fully contented in their lesser degrees of glory. As the little stars are as full of brightness according to their bigness as the greater, so shall it be in heaven. And every spiritual star there, both great and small, shall rejoice in his own perfect brightness and luster with perfect satisfaction and contentment.</w:t>
      </w:r>
    </w:p>
    <w:p>
      <w:pPr>
        <w:pStyle w:val="BodyText"/>
      </w:pPr>
      <w:r>
        <w:t xml:space="preserve">{There shall be} perfect resignation. Everyone shall now [be] perfectly coincident with the will of God, and perfectly rejoicing in his will; rejoicing in that will of his in so disposing and ordering the various degrees of glory, and assigning them such a degree as he has.</w:t>
      </w:r>
    </w:p>
    <w:p>
      <w:pPr>
        <w:pStyle w:val="ListText"/>
        <w:numPr>
          <w:ilvl w:val="0"/>
          <w:numId w:val="4"/>
        </w:numPr>
      </w:pPr>
      <w:r>
        <w:t xml:space="preserve">Those that are higher in glory will be lower in humility. For as we have observed that a finite perfection of happiness admits of degrees, so does a finite perfection of holiness, and so of humility, which is a great part of creature holiness; and those that are highest in happiness, will be also in holiness. As was observed before, some will know more than others; but the more they know of God, the more will they see of their own distinction, or comparative littleness, and so will be the most humble. The more Jesus Christ, that excels</w:t>
      </w:r>
      <w:r>
        <w:rPr>
          <w:rStyle w:val="FootnoteReference"/>
        </w:rPr>
        <w:footnoteReference w:id="346"/>
      </w:r>
      <w:r>
        <w:t xml:space="preserve"> all in happiness, as the sun excels the stars, will proportionably excel in humility, so those that</w:t>
      </w:r>
      <w:r>
        <w:rPr>
          <w:rStyle w:val="FootnoteReference"/>
        </w:rPr>
        <w:footnoteReference w:id="347"/>
      </w:r>
      <w:r>
        <w:t xml:space="preserve"> will be lower in glory will have no temptation to envy. For though they will see those that are higher exalted above them in happiness, yet will see 'em abased below 'em in humility.</w:t>
      </w:r>
    </w:p>
    <w:p>
      <w:pPr>
        <w:pStyle w:val="ListText"/>
        <w:numPr>
          <w:ilvl w:val="0"/>
          <w:numId w:val="5"/>
        </w:numPr>
      </w:pPr>
      <w:r>
        <w:t xml:space="preserve">The seeing the superior happiness of others not only won't diminish [them], but such will be their love, that it will rather add to it. They not only will not be grieved to be {lower than them}, but so perfectly will they love them, that they will greatly rejoice in it, that they are so happy; and so shall as it were in a measure be, by love, partakers with them in the joy of their superior glory. Such a perfect harmony will there be then in the body of Christ, that they</w:t>
      </w:r>
      <w:r>
        <w:rPr>
          <w:rStyle w:val="FootnoteReference"/>
        </w:rPr>
        <w:footnoteReference w:id="348"/>
      </w:r>
      <w:r>
        <w:t xml:space="preserve"> shall be perfectly fulfilled. 1 Corinthians 12:26, "If one member be honored, all the members rejoice with it."</w:t>
      </w:r>
    </w:p>
    <w:p>
      <w:pPr>
        <w:pStyle w:val="BodyText"/>
      </w:pPr>
      <w:r>
        <w:rPr>
          <w:i/>
          <w:iCs/>
        </w:rPr>
        <w:t xml:space="preserve">Prop.</w:t>
      </w:r>
      <w:r>
        <w:t xml:space="preserve"> II. We ought to seek high degrees of glory in heaven. This is evident by the following things.</w:t>
      </w:r>
    </w:p>
    <w:p>
      <w:pPr>
        <w:pStyle w:val="BodyText"/>
      </w:pPr>
      <w:r>
        <w:rPr>
          <w:i/>
          <w:iCs/>
        </w:rPr>
        <w:t xml:space="preserve">First.</w:t>
      </w:r>
      <w:r>
        <w:t xml:space="preserve"> We ought to seek it, because God has revealed and offered it in his Word to that end, that we might seek it. Those things that God offers we ought to seek, otherwise we shall show a contempt of the offer that God makes. It would be a great sin for us to show such a slight of any of the</w:t>
      </w:r>
    </w:p>
    <w:p>
      <w:pPr>
        <w:pStyle w:val="SourcePage"/>
      </w:pPr>
      <w:r>
        <w:t xml:space="preserve">[p. 621]</w:t>
      </w:r>
    </w:p>
    <w:p>
      <w:pPr>
        <w:pStyle w:val="BodyText"/>
      </w:pPr>
      <w:r>
        <w:t xml:space="preserve">blessings God has offered to stir us up to our duty, as not to seek after them. It shows the wonderful grace and love of God, that he will offer such high and superior degrees of glory for such imperfect, miserable services as we perform. But if now, when God has offered them, we won't so much as seek after them, we shall show a great contempt of this wonderful grace.</w:t>
      </w:r>
    </w:p>
    <w:p>
      <w:pPr>
        <w:pStyle w:val="BodyText"/>
      </w:pPr>
      <w:r>
        <w:t xml:space="preserve">If a prince holds forth a jewel of distinguished brightness to a subject to encourage him to extraordinary service, if the subject won't so much as seek after it, he offers an affront to his prince: he affronts his kindness in making such an offer. If we won't seek after that which God offers, we shall, as far as in us lies, frustrate God's end in making the offer to us. The offer is made to stir us up to our duty; but how can we be stirred up to do anything by that which we don't seek after? The Apostle by divine inspiration told the Corinthians, that they that sowed bountifully should reap bountifully, to stir them up to sow bountifully. But how could they be stirred up by this, if they would not seek after a reaping bountifully? Eminent glory in heaven [is] set up by God as a prize for us to run for; but if we refuse to run for this prize, if we refuse to seek what God offers, we shall oppose the will of God revealed in making the offer.</w:t>
      </w:r>
    </w:p>
    <w:p>
      <w:pPr>
        <w:pStyle w:val="BodyText"/>
      </w:pPr>
      <w:r>
        <w:rPr>
          <w:i/>
          <w:iCs/>
        </w:rPr>
        <w:t xml:space="preserve">Second.</w:t>
      </w:r>
      <w:r>
        <w:t xml:space="preserve"> We ought to seek high degrees of glory, because God will in many respects be most glorified in those that are highest in glory. He will be so in three respects, in a particular manner.</w:t>
      </w:r>
    </w:p>
    <w:p>
      <w:pPr>
        <w:pStyle w:val="ListText"/>
        <w:numPr>
          <w:ilvl w:val="0"/>
          <w:numId w:val="3"/>
        </w:numPr>
      </w:pPr>
      <w:r>
        <w:t xml:space="preserve">The glory of God's grace will be most manifested in them. As the glory of God's grace is manifested in bestowing happiness, so the more happiness he bestows the more abundantly does the glory of his grace appear. God will glorify his grace exceedingly upon all the saints in heaven; but his grace will be glorified most in those that partake of most of the fruits of it.</w:t>
      </w:r>
    </w:p>
    <w:p>
      <w:pPr>
        <w:pStyle w:val="ListText"/>
        <w:numPr>
          <w:ilvl w:val="0"/>
          <w:numId w:val="4"/>
        </w:numPr>
      </w:pPr>
      <w:r>
        <w:t xml:space="preserve">They that are highest in glory will be capable of rendering the largest tribute of praise. Everyone's happiness, and praises, too, will be perfect according to their capacity. But both the one and the other will be greater in those of larger capacities than in those of smaller. As the capacity of the soul is enlarged to receive, so it will be proportionably enlarged to give and render again for what is received. As those that are nearest God in glory will know most of him, and enjoy most of him, so they will render most praise to him. So that love to God as well as ourselves, ought to stir us up to seek high degrees of glory.</w:t>
      </w:r>
    </w:p>
    <w:p>
      <w:pPr>
        <w:pStyle w:val="ListText"/>
        <w:numPr>
          <w:ilvl w:val="0"/>
          <w:numId w:val="5"/>
        </w:numPr>
      </w:pPr>
      <w:r>
        <w:t xml:space="preserve">This is a duty expressly commanded. Matthew 6:19–20, "Lay not up for yourselves treasures upon earth, where moth and rust doth corrupt, and where thieves break through and steal: but lay up for yourselves treasures in heaven, where neither moth nor rust doth corrupt, and where thieves</w:t>
      </w:r>
    </w:p>
    <w:p>
      <w:pPr>
        <w:pStyle w:val="SourcePage"/>
      </w:pPr>
      <w:r>
        <w:t xml:space="preserve">[p. 622]</w:t>
      </w:r>
    </w:p>
    <w:p>
      <w:pPr>
        <w:pStyle w:val="BodyText"/>
      </w:pPr>
      <w:r>
        <w:t xml:space="preserve">do not break through nor steal." By laying up treasure in heaven is not only meant obtain some inheritance there, but to be adding to it; as is evident by the comparison made between this and what is forbidden, viz. laying up treasure on earth. By which Christ don't mean that we should get nothing in this world, but not do as worldly-minded men do, be striving insatiably to hoard up, and keep adding to our worldly good things; but rather strive to add to our inheritance in heaven, and heap up treasure there; labor daily to increase our interest there by doing good works, and abounding in them; as appears by [the] Luke 12:33. "Sell that ye have, and give alms; provide yourselves bags which wax not old, a treasure in the heavens."</w:t>
      </w:r>
    </w:p>
    <w:p>
      <w:pPr>
        <w:pStyle w:val="BodyText"/>
      </w:pPr>
      <w:r>
        <w:rPr>
          <w:i/>
          <w:iCs/>
        </w:rPr>
        <w:t xml:space="preserve">Obj.</w:t>
      </w:r>
      <w:r>
        <w:t xml:space="preserve"> 1. If I am but certain of being satisfied with happiness in heaven, what need I desire more if I shall not then, when the time comes, desire more than I have? Though I have a lower degree, why should I desire more now?</w:t>
      </w:r>
    </w:p>
    <w:p>
      <w:pPr>
        <w:pStyle w:val="BodyText"/>
      </w:pPr>
      <w:r>
        <w:rPr>
          <w:i/>
          <w:iCs/>
        </w:rPr>
        <w:t xml:space="preserve">Ans.</w:t>
      </w:r>
      <w:r>
        <w:t xml:space="preserve"> Though the capacity of everyone will be filled, yet it don't follow but that it will be better to have a larger capacity filled than a lesser. Though everyone will be satisfied, yet those that have highest degrees of happiness will be best in't; otherwise it would not be an higher degree of happiness, if they were not better in't. Then they would not be happier; and if they were no happier then, how are they in higher degrees of happiness? Everyone's capacity will then be filled, and so everyone's cravings; but they are most happy that have the greatest capacity, and have that filled. 'Tis true, in heaven they won't desire to have a greater capacity than they have, because 'tis the will of God they should not; and they will perfectly and sweetly rest in that will of God forever. But it don't follow that we should not desire an high capacity now, when the will of God revealed concerning it is that we should desire it, and seek it.</w:t>
      </w:r>
    </w:p>
    <w:p>
      <w:pPr>
        <w:pStyle w:val="BodyText"/>
      </w:pPr>
      <w:r>
        <w:rPr>
          <w:i/>
          <w:iCs/>
        </w:rPr>
        <w:t xml:space="preserve">Obj.</w:t>
      </w:r>
      <w:r>
        <w:t xml:space="preserve"> 2. It will show a selfish spirit for me to seek high degrees of glory.</w:t>
      </w:r>
    </w:p>
    <w:p>
      <w:pPr>
        <w:pStyle w:val="BodyText"/>
      </w:pPr>
      <w:r>
        <w:rPr>
          <w:i/>
          <w:iCs/>
        </w:rPr>
        <w:t xml:space="preserve">Ans.</w:t>
      </w:r>
      <w:r>
        <w:t xml:space="preserve"> 1. Self-love is a good principle, if well-regulated. 'Tis no irregular thing for us to love our own happiness: 'tis not this that is what is properly called selfishness; but 'tis the inordinancy of self-love: it's being ungoverned that denominates a person selfish.</w:t>
      </w:r>
    </w:p>
    <w:p>
      <w:pPr>
        <w:pStyle w:val="BodyText"/>
      </w:pPr>
      <w:r>
        <w:t xml:space="preserve">Self-love, when directed and regulated by the will and word of God, is a good principle. Many things are proposed in the Word of God to work upon self-love in the saints. Yea, happiness was offered to Adam in innocency to influence his self-love, and the angels and saints in heaven love themselves, yea, and the man Christ Jesus. He therefore prayed for his own happiness and glory. John 17:5, "And now, O Father, glorify me with thine own self with the glory which I had with thee before the world was."</w:t>
      </w:r>
    </w:p>
    <w:p>
      <w:pPr>
        <w:pStyle w:val="SourcePage"/>
      </w:pPr>
      <w:r>
        <w:t xml:space="preserve">[p. 623]</w:t>
      </w:r>
    </w:p>
    <w:p>
      <w:pPr>
        <w:pStyle w:val="ListText"/>
        <w:numPr>
          <w:ilvl w:val="0"/>
          <w:numId w:val="4"/>
        </w:numPr>
      </w:pPr>
      <w:r>
        <w:t xml:space="preserve">As has been already observed, love to God should influence us to this, in that God will be most glorified in them that are highest in glory.</w:t>
      </w:r>
    </w:p>
    <w:p>
      <w:pPr>
        <w:pStyle w:val="BodyText"/>
      </w:pPr>
      <w:r>
        <w:rPr>
          <w:i/>
          <w:iCs/>
        </w:rPr>
        <w:t xml:space="preserve">Obj.</w:t>
      </w:r>
      <w:r>
        <w:t xml:space="preserve"> 3. Will it not show a spirit of pride for us to seek high degrees of glory? Will it show a better spirit to be content with low degrees?</w:t>
      </w:r>
    </w:p>
    <w:p>
      <w:pPr>
        <w:pStyle w:val="BodyText"/>
      </w:pPr>
      <w:r>
        <w:rPr>
          <w:i/>
          <w:iCs/>
        </w:rPr>
        <w:t xml:space="preserve">Ans.</w:t>
      </w:r>
      <w:r>
        <w:t xml:space="preserve"> 'Tis no pride to seek the honor that is of God. Christ blames and condemns the Jews, that they sought the honor that was of men, and not the honor that was of God; but in the same place blames 'em, that they did not seek the honor that is of God (John 5:44). And we never find any man blamed for seeking {the honor that is of God}. Yea, desire after this kind of honor is greatly encouraged in Scripture, by such great honor being offered and promised to draw forth the exercises of such a principle. Thus God tells us that honor him, he will.</w:t>
      </w:r>
    </w:p>
    <w:p>
      <w:pPr>
        <w:pStyle w:val="BodyText"/>
      </w:pPr>
      <w:r>
        <w:t xml:space="preserve">And so we are encouraged to seek glory, honor, and immortality by the promise of eternal life as the reward for it (Romans 2:7). And glory, honor, and peace is promised to them that work good (Romans 2:10). And hence Christ so often promises a crown and kingdom, and the honor of sitting with him on his throne, and judging the world, or even judging angels. Such great honor is set forth for us to seek after; and we never find any blamed for seeking such honor too much, or too much of such honor.</w:t>
      </w:r>
    </w:p>
    <w:p>
      <w:pPr>
        <w:pStyle w:val="Heading3"/>
      </w:pPr>
      <w:bookmarkStart w:name="heading_application_23" w:id="119"/>
      <w:r>
        <w:t xml:space="preserve">APPLICATION.</w:t>
      </w:r>
      <w:bookmarkEnd w:id="119"/>
    </w:p>
    <w:p>
      <w:pPr>
        <w:pStyle w:val="BodyText"/>
      </w:pPr>
      <w:r>
        <w:t xml:space="preserve">In an </w:t>
      </w:r>
      <w:r>
        <w:rPr>
          <w:i/>
          <w:iCs/>
        </w:rPr>
        <w:t xml:space="preserve">Use of Exhortation:</w:t>
      </w:r>
      <w:r>
        <w:t xml:space="preserve"> only to exhort all to seek after high degree of glory. All, both natural men and godly men, should seek this. Those that are hitherto in a natural state and condition should seek glory, and high degrees of it; and to that end make haste, that they may get into a converted state. For such as are converted early are under greater advantages to obtain an high degree of glory than others: they are more likely to have time to grow in grace and opportunity to do more good than others.</w:t>
      </w:r>
    </w:p>
    <w:p>
      <w:pPr>
        <w:pStyle w:val="BodyText"/>
      </w:pPr>
      <w:r>
        <w:t xml:space="preserve">And those that are godly especially should seek after high degrees of glory. And here I would, first, offer some things for motive to this duty, and then conclude with some things by way of direction.</w:t>
      </w:r>
    </w:p>
    <w:p>
      <w:pPr>
        <w:pStyle w:val="BodyText"/>
      </w:pPr>
      <w:r>
        <w:t xml:space="preserve">[</w:t>
      </w:r>
      <w:r>
        <w:rPr>
          <w:i/>
          <w:iCs/>
        </w:rPr>
        <w:t xml:space="preserve">First.</w:t>
      </w:r>
      <w:r>
        <w:t xml:space="preserve">] For motive, consider,</w:t>
      </w:r>
    </w:p>
    <w:p>
      <w:pPr>
        <w:pStyle w:val="ListText"/>
        <w:numPr>
          <w:ilvl w:val="0"/>
          <w:numId w:val="3"/>
        </w:numPr>
      </w:pPr>
      <w:r>
        <w:t xml:space="preserve">What great pains and labors men are at to obtain high degrees of earthly good, that they may excel others, and be above their neighbors in earthly estate, and in honor; that they may make a finer show, and may be in [a] higher place, and be more accounted of. How exceedingly are men wont to lay out themselves for those things; how indefatigable in taking pains; how much exercise of care, and contrivance, and art; how many methods tried; what difficulties and labors patiently gone through. How</w:t>
      </w:r>
    </w:p>
    <w:p>
      <w:pPr>
        <w:pStyle w:val="SourcePage"/>
      </w:pPr>
      <w:r>
        <w:t xml:space="preserve">[p. 624]</w:t>
      </w:r>
    </w:p>
    <w:p>
      <w:pPr>
        <w:pStyle w:val="BodyText"/>
      </w:pPr>
      <w:r>
        <w:t xml:space="preserve">do multitudes spend their lives in earnest pursuits of this nature. And what is it that great parts of the world are so busied in continually, day and night, compassing sea and land, leaving no stone unturned, but to get up high in the world. And if men think it thus worth the while to be of such pains to labor, and toil, and go through such difficulty for such mean, worthless things, such shadows as those that they may excel in those things, how much is it worth our while to lay out ourselves for high degrees of that eternal glory and blessedness that God has prepared in heaven; for much of those treasures, those heavenly treasures; for a crown of life fit with jewels of distinguished brightness; for mansions of peculiar glory in heaven. And how great indeed will be the folly of neglecting such things as these, when God holds 'em forth to us to run for; when we experience within ourselves so great an aptness to be eager after the high things of this vain world, to have a bigger dust heap or dung heap than our neighbors.</w:t>
      </w:r>
    </w:p>
    <w:p>
      <w:pPr>
        <w:pStyle w:val="ListText"/>
        <w:numPr>
          <w:ilvl w:val="0"/>
          <w:numId w:val="4"/>
        </w:numPr>
      </w:pPr>
      <w:r>
        <w:t xml:space="preserve">Let it be considered that the least addition to heavenly glory will be more worth than all the high things of this world put together, if we could obtain them; and that, both from the excellent nature of that glory, and also from the eternal duration of it. Those heavenly things are of such an excellent nature that they are infinitely more precious than earthly things. The least jewel in an heavenly crown is of such an heavenly excellency and brightness as to be more worth than all earthly crowns put together. The least mite of that heavenly treasure, the least dust of that gold, is of more value than all that all the treasures of princes and all the mines of the Indies contain. And then 'tis all incorruptible. Those things are vanishing things: they are but shadows: those crowns are fading crowns. But these things are incorruptible and undefiled, that fade not away. This eternal duration adds in infiniteness of value to every part of those riches and that glory, and therefore makes it infinitely exceed all earthly things.</w:t>
      </w:r>
    </w:p>
    <w:p>
      <w:pPr>
        <w:pStyle w:val="ListText"/>
        <w:numPr>
          <w:ilvl w:val="0"/>
          <w:numId w:val="5"/>
        </w:numPr>
      </w:pPr>
      <w:r>
        <w:t xml:space="preserve">Consider what advantages we are under to obtain high degrees of glory, much greater advantages than most of our fellow creatures. Most that live under the gospel have all ordinances of [the] gospel. {Most have} all with full liberty. {Most} have seen the wonderful works of God's {grace and love}. As our talents are many, so we have opportunity for the greater increase, and so to receive a greater reward. When the talent was taken from the slothful servant, his</w:t>
      </w:r>
      <w:r>
        <w:rPr>
          <w:rStyle w:val="FootnoteReference"/>
        </w:rPr>
        <w:footnoteReference w:id="349"/>
      </w:r>
      <w:r>
        <w:t xml:space="preserve"> lord said, "Give it to him that hath ten talents. For to him that hath shall be given, and he shall have abundance" (Matthew 25:28–29). They that have many talents, and improve well to have many more, shall have the greatest reward.</w:t>
      </w:r>
    </w:p>
    <w:p>
      <w:pPr>
        <w:pStyle w:val="SourcePage"/>
      </w:pPr>
      <w:r>
        <w:t xml:space="preserve">[p. 625]</w:t>
      </w:r>
    </w:p>
    <w:p>
      <w:pPr>
        <w:pStyle w:val="ListText"/>
        <w:numPr>
          <w:ilvl w:val="0"/>
          <w:numId w:val="6"/>
        </w:numPr>
      </w:pPr>
      <w:r>
        <w:t xml:space="preserve">We may be as covetous as we will of high degrees of heavenly good; yea, we are commanded to covet 'em earnestly. The Apostle directs the Corinthians to covet earnestly, to excel in "spiritual gifts"</w:t>
      </w:r>
      <w:r>
        <w:rPr>
          <w:rStyle w:val="FootnoteReference"/>
        </w:rPr>
        <w:footnoteReference w:id="350"/>
      </w:r>
      <w:r>
        <w:t xml:space="preserve"> in this world (1 Corinthians 14:1); and if so, much more may [we] earnestly covet the best gifts of glory, that are so much more worthy to be coveted and sought after. We must not hoard up for this world as covetous men do; but we are commanded to do this with respect to heavenly treasure. We may seek as high degrees of glory as we can possibly attain to, and can't be too eager in it, if we seek it in a righteous way. And what this way is, I now proceed to show.</w:t>
      </w:r>
    </w:p>
    <w:p>
      <w:pPr>
        <w:pStyle w:val="BodyText"/>
      </w:pPr>
      <w:r>
        <w:t xml:space="preserve">[</w:t>
      </w:r>
      <w:r>
        <w:rPr>
          <w:i/>
          <w:iCs/>
        </w:rPr>
        <w:t xml:space="preserve">Second.</w:t>
      </w:r>
      <w:r>
        <w:t xml:space="preserve">] And in order to give direction in that way in which you ought to seek high degrees of glory, I will briefly consider what it is that degrees of glory hereafter will be proportioned to. And here, if we search the Scriptures, we shall find that future degrees of glory are proportioned to these three things.</w:t>
      </w:r>
    </w:p>
    <w:p>
      <w:pPr>
        <w:pStyle w:val="ListText"/>
        <w:numPr>
          <w:ilvl w:val="0"/>
          <w:numId w:val="3"/>
        </w:numPr>
      </w:pPr>
      <w:r>
        <w:t xml:space="preserve">Degrees of holiness in this world. Glory in another world is bestowed according to what is done in the body. [Future degrees of glory will be] in proportion to the eminency of men's graces, according to the eminency of their faith: "Cast not away your confidence, which hath great recompense of reward" (Hebrews 10:35); and according to the eminency of [their] love: "Receive a crown of life, which the Lord hath promised to them that love him" (James 1:12). And high degrees of glory are especially promised to eminency in humility. 'Tis said that he that "humbles himself shall be exalted" (Luke 14:11). And Christ tells us that he that "humbles himself as a little child, the same is greatest in the kingdom of heaven" (Matthew 18:4).</w:t>
      </w:r>
    </w:p>
    <w:p>
      <w:pPr>
        <w:pStyle w:val="BodyText"/>
      </w:pPr>
      <w:r>
        <w:t xml:space="preserve">Therefore, as you would seek high degrees of glory {in heaven}, earnestly seek that you may be eminent in holiness, that you may excel in {faith, love, and humility}. And to that end, you must be diligent. You never can reasonably expect to excel without striving, wrestling, fighting, agonizing. 2 Peter 1:5–7, "Give diligence to add to your faith virtue; and to virtue knowledge; and to knowledge temperance; and to temperance patience; and to patience godliness; and to godliness brotherly kindness; and to brotherly kindness charity." You must not lose your precious time.</w:t>
      </w:r>
      <w:r>
        <w:rPr>
          <w:rStyle w:val="FootnoteReference"/>
        </w:rPr>
        <w:footnoteReference w:id="351"/>
      </w:r>
    </w:p>
    <w:p>
      <w:pPr>
        <w:pStyle w:val="BodyText"/>
      </w:pPr>
      <w:r>
        <w:t xml:space="preserve">And seek after humility, in a particular manner.</w:t>
      </w:r>
    </w:p>
    <w:p>
      <w:pPr>
        <w:pStyle w:val="ListText"/>
        <w:numPr>
          <w:ilvl w:val="0"/>
          <w:numId w:val="4"/>
        </w:numPr>
      </w:pPr>
      <w:r>
        <w:t xml:space="preserve">Future degrees of glory will be in proportion to persons' self-denial and sufferings they undergo for God. He that serves God, and does his duty under great temptation, and through great difficulty, and in bearing</w:t>
      </w:r>
    </w:p>
    <w:p>
      <w:pPr>
        <w:pStyle w:val="SourcePage"/>
      </w:pPr>
      <w:r>
        <w:t xml:space="preserve">[p. 626]</w:t>
      </w:r>
    </w:p>
    <w:p>
      <w:pPr>
        <w:pStyle w:val="BodyText"/>
      </w:pPr>
      <w:r>
        <w:t xml:space="preserve">[the] cross, shall have a greater reward {in heaven}. This is abundantly revealed in Scripture. Matthew 5:10–12, "Blessed are they which are persecuted for righteousness' sake: for theirs is the kingdom of heaven. Blessed are ye, when men shall revile you, and persecute you, and shall say all manner of evil against you falsely, for my sake. Rejoice, and be exceeding glad: for great is your reward in heaven: for so persecuted they the Prophets which were before you." Matthew 19:29, "And everyone that hath forsaken houses, or brethren, or sisters, or father, or mother, or wife, or children, or lands, for my name's sake, shall receive an hundredfold, and shall inherit everlasting life." 2 Timothy 2:11–12, "It is a faithful saying: For if we be dead with him, we shall also live</w:t>
      </w:r>
      <w:r>
        <w:rPr>
          <w:rStyle w:val="FootnoteReference"/>
        </w:rPr>
        <w:footnoteReference w:id="352"/>
      </w:r>
      <w:r>
        <w:t xml:space="preserve"> with him: if we suffer, we shall also reign with him." 1 Peter 4:13, "But rejoice, inasmuch as ye are partakers of Christ's sufferings; that, when his glory shall be revealed, ye may be glad also with exceeding joy." And many other places.</w:t>
      </w:r>
    </w:p>
    <w:p>
      <w:pPr>
        <w:pStyle w:val="BodyText"/>
      </w:pPr>
      <w:r>
        <w:t xml:space="preserve">When you are backward therefore to deny yourself, shun the cross, and boggle at difficulties in religion, how much do you miss, how do you rob yourself of unspeakable glory by it. How may this consideration be enough to make Christians deny themselves with the greatest cheerfulness; yea, to do it at all times according to Christ's direction, rejoicing and being exceeding glad. How well may Christians gladly deny themselves of their appetites. {How well may they} deny their worldly interest. {How well may} their honor suffer reproach, and suffer all that comes in the way of their duty, when God has promised such glorious rewards.</w:t>
      </w:r>
    </w:p>
    <w:p>
      <w:pPr>
        <w:pStyle w:val="ListText"/>
        <w:numPr>
          <w:ilvl w:val="0"/>
          <w:numId w:val="5"/>
        </w:numPr>
      </w:pPr>
      <w:r>
        <w:t xml:space="preserve">{Future degrees of glory will be} in proportion to the good that they do. If persons have equal eminency of holiness of heaven, yet he that God is pleased to make the instrument of greater good shall have a distinguished reward; as is evident by Jeremiah 17:10, "I the Lord search the heart, I try the reins, even to give every man according to his ways, and according to the fruit of his doings." And Daniel 12:3, "They that turn many to righteousness as the stars for ever and ever." 1 Thessalonians 2:19, "Ye are my joy and crown of rejoicing." John 4:35–36, "[They are] white to harvest. [And] he that reapeth receiveth wages."</w:t>
      </w:r>
    </w:p>
    <w:p>
      <w:pPr>
        <w:pStyle w:val="BodyText"/>
      </w:pPr>
      <w:r>
        <w:t xml:space="preserve">The good that persons do is twofold, either in directly glorifying God's name, or doing good to their fellow creatures. They that glorify God here, God will reward them by crowning them with glory hereafter. 1 Samuel 2:30, "They that honor me I will honor." And they that do good to others shall be rewarded, whether to their souls or bodies. They that do lay out themselves, and are the means of good to others' souls, shall have indeed the</w:t>
      </w:r>
    </w:p>
    <w:p>
      <w:pPr>
        <w:pStyle w:val="SourcePage"/>
      </w:pPr>
      <w:r>
        <w:t xml:space="preserve">[p. 627]</w:t>
      </w:r>
    </w:p>
    <w:p>
      <w:pPr>
        <w:pStyle w:val="BodyText"/>
      </w:pPr>
      <w:r>
        <w:t xml:space="preserve">greatest reward. And therefore 'tis said that they that turn many to righteousness shall shine as the stars. But they that do good to others' outward man shall not lose their reward, especially in ways of charity to the poor. He that gives to the poor lends to the Lord; and that which he gives him, he shall pay him again (Proverbs 19:17). Christ tells us that which is done to one of the least of his brethren, he looks upon as done to him (Matthew 25:40). And his promise that not one cup of cold water given to these little ones, [shall in no wise] lose its reward (Matthew 10:42).</w:t>
      </w:r>
      <w:r>
        <w:rPr>
          <w:rStyle w:val="FootnoteReference"/>
        </w:rPr>
        <w:footnoteReference w:id="353"/>
      </w:r>
    </w:p>
    <w:p>
      <w:pPr>
        <w:pStyle w:val="BodyText"/>
      </w:pPr>
      <w:r>
        <w:t xml:space="preserve">And nothing is more insisted on in Scripture as a way to heap up treasure in heaven than that 'tis represented, as though what is laid out here in this way is laid up in heaven, and a most excellent treasure (Luke 12:33). 1 Timothy 6:17–19, "Charge those that are rich in this world, that they be not high-minded, nor in uncertain riches, but in the living God, who giveth us richly all things to enjoy; that they do good, that they be rich in good works, ready to distribute, willing to communicate; laying up in store for themselves a good foundation against the time to come, that they may lay hold on eternal life." Let those things stir us all up earnestly to seek that we may do good; that we may not live in vain; that we may be the instruments of God's glory, and the good of our fellow [creatures]. And,</w:t>
      </w:r>
    </w:p>
    <w:p>
      <w:pPr>
        <w:pStyle w:val="BodyText"/>
      </w:pPr>
      <w:r>
        <w:t xml:space="preserve">Don't let any that owns the name of a Christian be so shamefully negligent of the reward of a Christian, as to be backward and strait-handed towards his poor brethren; but abound in deeds of charity, and do it with cheerfulness and joyfulness on all occasions, knowing that great is his reward in heaven.</w:t>
      </w:r>
    </w:p>
    <w:p>
      <w:pPr>
        <w:pStyle w:val="SourcePage"/>
      </w:pPr>
      <w:r>
        <w:t xml:space="preserve">[p. 628]</w:t>
      </w:r>
    </w:p>
    <w:p>
      <w:pPr>
        <w:pStyle w:val="Heading1"/>
        <w:pageBreakBefore/>
      </w:pPr>
      <w:bookmarkStart w:name="heading_undeserved_mercy" w:id="120"/>
      <w:r>
        <w:t xml:space="preserve">UNDESERVED MERCY</w:t>
      </w:r>
      <w:bookmarkEnd w:id="120"/>
    </w:p>
    <w:p>
      <w:pPr>
        <w:pStyle w:val="BodyText"/>
      </w:pPr>
      <w:r>
        <w:t xml:space="preserve">Were it not for Edwards' note above the citation and text on the first leaf of the manuscript in the same ink as the rest of it, we could easily read this sermon on the twentieth of Ezekiel simply as another example of how mercy seasons justice, personifications notwithstanding: "Justice said, 'Cut it down; why cumbereth it the ground?' But Mercy stepped in and said, 'Let it alone this year also.'"</w:t>
      </w:r>
      <w:r>
        <w:rPr>
          <w:rStyle w:val="FootnoteReference"/>
        </w:rPr>
        <w:footnoteReference w:id="354"/>
      </w:r>
      <w:r>
        <w:t xml:space="preserve"> Accordingly, Edwards explicates his text for just cause and free grace. God showered mercies upon the children of Israel, redeeming them out of Egypt and making them his "peculiar people," yet they rebelled against him, polluting his sabbaths; then, as God appeared "ready in a most awful manner to destroy 'em," his mercy saved them. But Edwards also explicates for tropes, recasting God and the "children" of his text, an "endearing appellation," into a stock, if rather intricate, figure of parental chastisement. "As a loving father is very loth to come to correct his child with severity, and so sometimes, when he is going about it, repents in the midst of it, his bowels yearn over his child. And though he lifted up his hand, as with an intention to strike a severe blow, yet his affections do as it were hold it back, or so abates the force of the blow, that the child is but lightly hurt." In the first of two preaching units, Edwards plumbs divine displeasure, especially at the point of sudden and terrible vengeance; in the last of six propositions, he defines the mercy that turns such justice aside, God's compassion for his covenant people and for his Son, his "name's sake" of the text. Still, the sermon speaks to more than mercy and metaphor.</w:t>
      </w:r>
    </w:p>
    <w:p>
      <w:pPr>
        <w:pStyle w:val="BodyText"/>
      </w:pPr>
      <w:r>
        <w:t xml:space="preserve">Northampton obviously knew, as Edwards had noted, that it was met that Wednesday morning "for a day of prayer appointed on the occasion of the front gallery's falling, which fell on March 13,1737," three days earlier. It happened after the beginning of his sermon on Acts 13:41, "Behold, ye despisers, and wonder, and perish," the Word of God overcome with "dolorous shrieks and crying" and the thunder of timbers</w:t>
      </w:r>
    </w:p>
    <w:p>
      <w:pPr>
        <w:pStyle w:val="SourcePage"/>
      </w:pPr>
      <w:r>
        <w:t xml:space="preserve">[p. 629]</w:t>
      </w:r>
    </w:p>
    <w:p>
      <w:pPr>
        <w:pStyle w:val="BodyText"/>
      </w:pPr>
      <w:r>
        <w:t xml:space="preserve">cracking.</w:t>
      </w:r>
      <w:r>
        <w:rPr>
          <w:rStyle w:val="FootnoteReference"/>
        </w:rPr>
        <w:footnoteReference w:id="355"/>
      </w:r>
      <w:r>
        <w:t xml:space="preserve"> Somehow no one was seriously injured, a "remarkable and almost miraculous preservation," and now in the afternoon of thanks-giving Edwards uses his "very applicable" text to tally both the "unspeakable" mercies and "awful" rebukes visited upon its residents. A professing people, they were "eminently so," granted greater mercies than any "town now on earth"; partakers of spiritual mercies, they were heirs to temporal ones, spared the "sweeping sickness" of neighboring towns, whose mournful streets were emptied of children; kept from death, they were miraculously without serious injury, "not a bone broken that we know of."</w:t>
      </w:r>
    </w:p>
    <w:p>
      <w:pPr>
        <w:pStyle w:val="BodyText"/>
      </w:pPr>
      <w:r>
        <w:t xml:space="preserve">Yet backsliding persisted among them, backbiting and strife, a "violent spirit after the world" and a "drowsy, sleepy spirit" at worship; for surprising conversions, "surprising providence[s]," especially on sabbathdays, the time of Joseph Hawley's suicide, Thomas Stebbins' attempt at it, and the falling gallery. All this grows bitter and uncommonly personal when Edwards considers the new meetinghouse under construction and the "backward spirit" of its antagonists. "Can any think it is pleasing to God to see a people that he has been so exceeding bountiful [to], when they are laying out to build an house for his worship, to do it with much fright at the charge and complaining; and not only so, but reflecting on one another for being the occasions of it?" Though he admits that many in town are "very much pinched," they distrust God their estates at their own peril, he warns them now, as he had a year ago; then they paid for it with a "backward" spring of floods and a fall of sere harvests, God's "wasting judgments" that were more costly probably than his new house. That Edwards is vulnerable to attack himself because he "bear[s] none of the charge" for construction provokes a spirited defense and a rueful admonition. "God is witness whether what has been said ben't warranted by his Word," and so he is sure to "confirm and justify it" in his providence, as he had in the past. "Let none imagine that I say these things in reproof of others," Edwards adds later, "because I would wipe myself clean." As God's messenger, he is called upon to "reprove and warn" his people and to humble himself before him and with them, that they may accept his reproof as God's.</w:t>
      </w:r>
    </w:p>
    <w:p>
      <w:pPr>
        <w:pStyle w:val="SourcePage"/>
      </w:pPr>
      <w:r>
        <w:t xml:space="preserve">[p. 630]</w:t>
      </w:r>
    </w:p>
    <w:p>
      <w:pPr>
        <w:pStyle w:val="BodyText"/>
      </w:pPr>
      <w:r>
        <w:t xml:space="preserve">Aside from the numerous dashes of omission or repetition, the twenty-eight duodecimo pages of the manuscript betray little of the necessary haste of their composition. There are four deleted passages (LL. 12r., 18r., 20r., and 23r.) and one transposition (LL. 21r.–21v.) among the usual instances of struck and inserted lines; the last leaf is blank. The sober note that heads the manuscript may even account for that.</w:t>
      </w:r>
    </w:p>
    <w:p>
      <w:pPr>
        <w:pStyle w:val="SourcePage"/>
      </w:pPr>
      <w:r>
        <w:t xml:space="preserve">[p. 631]</w:t>
      </w:r>
    </w:p>
    <w:p>
      <w:pPr>
        <w:pStyle w:val="Heading2"/>
      </w:pPr>
      <w:bookmarkStart w:name="heading_undeserved_mercy_2" w:id="121"/>
      <w:r>
        <w:t xml:space="preserve">UNDESERVED MERCY</w:t>
      </w:r>
      <w:bookmarkEnd w:id="121"/>
    </w:p>
    <w:p>
      <w:pPr>
        <w:pStyle w:val="BlockQuote"/>
      </w:pPr>
      <w:r>
        <w:rPr>
          <w:i/>
          <w:iCs/>
        </w:rPr>
        <w:t xml:space="preserve">Notwithstanding the children rebelled against me: they walked not in my statutes, neither kept my judgments to do them, which if a man do, he shall even live in them; they polluted my sabbaths: then I said, I will pour out my fury upon them, to accomplish mine anger against them in the wilderness. Nevertheless I withdrew mine hand, and wrought for my name's sake, that it should not be polluted in the sight of the heathen, in whose sight I brought them forth.</w:t>
      </w:r>
    </w:p>
    <w:p>
      <w:pPr>
        <w:pStyle w:val="BodyText"/>
      </w:pPr>
      <w:r>
        <w:t xml:space="preserve">Ezekiel 20:21–22In the beginning of the chapter, we have an account how the elders of Israel came to the prophet Ezekiel to inquire of the Lord, as though they had a desire to know what the will of God was. They set</w:t>
      </w:r>
      <w:r>
        <w:rPr>
          <w:rStyle w:val="FootnoteReference"/>
        </w:rPr>
        <w:footnoteReference w:id="356"/>
      </w:r>
      <w:r>
        <w:t xml:space="preserve"> before the Prophet, as though they would hear the word of God from his mouth; but God said to 'em by the Prophet, "Are ye come to inquire of me? As I live, saith the Lord, I will not be inquired of by you." God was provoked by the hypocrisy of the pretense and show they made by coming and sitting before the Prophet, as if it were to hear the word of God, and had a mind to know his will. To see 'em sitting there with such a pretense, was abominable in God's eyes, because he knew they were hypocritical in it. Though they set before the Prophet, as if it was to hear God's word and to know his will, yet they did but dissemble in it; for they took no care to do what they did know, and what they had often heard already. And therefore God gave 'em an awful rebuke, as they set before Ezekiel. He told him he would not be inquired of by 'em, and bids the Prophet to judge them, and make them to know the abominations of them and their fathers, and put [them] in mind of their unworthiness to be allowed to come before God, to inquire of him or hear his word.</w:t>
      </w:r>
    </w:p>
    <w:p>
      <w:pPr>
        <w:pStyle w:val="BodyText"/>
      </w:pPr>
      <w:r>
        <w:t xml:space="preserve">And [he] directs him particularly to put them in mind of the wonderful mercies God had bestowed upon them, and great things he had done</w:t>
      </w:r>
    </w:p>
    <w:p>
      <w:pPr>
        <w:pStyle w:val="SourcePage"/>
      </w:pPr>
      <w:r>
        <w:t xml:space="preserve">[p. 632]</w:t>
      </w:r>
    </w:p>
    <w:p>
      <w:pPr>
        <w:pStyle w:val="BodyText"/>
      </w:pPr>
      <w:r>
        <w:t xml:space="preserve">for them; and how unworthily they had behaved themselves notwithstanding; and how he had rebuked them, and yet delivered them, and they still went on in their abominations; and particularly God's great work in redeeming them out of Egypt, and his giving them his statutes and judgments, and entering into covenant with them in the wilderness As Ezekiel 20:5–6, "In the day when I chose Israel, and lifted up mine hand unto the seed of the house of Jacob, and made myself known unto them in the land of Egypt, when I lifted up mine hand unto them, saying, I am the Lord your God; in the day that I lifted up mine hand unto them, to bring them forth of the land of Egypt into a land that I had espied for them, flowing with milk and honey, which is the glory of all lands";and Ezekiel 20:11–12, "And I gave them my statutes and showed them my judgments, which if a man do, he shall even live in them. Moreover also I gave them my sabbaths to be a sign between me and them, that they might know that I am the Lord that sanctify them." God declares to 'em how they notwithstanding, from time to time, grieved and provoked him by their evil ways. And in the words of the text may be particularly observed the following things.</w:t>
      </w:r>
    </w:p>
    <w:p>
      <w:pPr>
        <w:pStyle w:val="ListText"/>
        <w:numPr>
          <w:ilvl w:val="0"/>
          <w:numId w:val="3"/>
        </w:numPr>
      </w:pPr>
      <w:r>
        <w:t xml:space="preserve">The sinful and unworthy carriage of God's people Israel is declared, first, in general: they "rebelled against me: they walked not in my statutes, neither kept my judgments to do them, which if a man do, he shall even live in them"; second, a particular sin is mentioned, viz. that they polluted God's sabbaths. This in particular is much insisted in the chapter, Ezekiel 20:12, "Moreover also I gave them my sabbaths to be a sign between me and them that they might know that I am the Lord that sanctify them"; Ezekiel 20:13, "And my sabbaths they greatly polluted"; Ezekiel 20:16, "Because they despised my judgments, and walked not in my statutes, but polluted my sabbaths"; Ezekiel 20:24, "Because they had not executed my judgments, but had despised my statutes, and had polluted my sabbaths."</w:t>
      </w:r>
    </w:p>
    <w:p>
      <w:pPr>
        <w:pStyle w:val="ListText"/>
        <w:numPr>
          <w:ilvl w:val="0"/>
          <w:numId w:val="4"/>
        </w:numPr>
      </w:pPr>
      <w:r>
        <w:t xml:space="preserve">We may take notice of the aggravations of this their sinful carriage, which we may be led to observe from the word </w:t>
      </w:r>
      <w:r>
        <w:rPr>
          <w:i/>
          <w:iCs/>
        </w:rPr>
        <w:t xml:space="preserve">notwithstanding:</w:t>
      </w:r>
      <w:r>
        <w:t xml:space="preserve"> "Notwithstanding the children rebelled against me," etc., referring to what had been spoken of before; viz. the great things God had done for them in redeeming them out of Egypt, and calling them to be a peculiar people to himself, and which is expressly mentioned in the last words of the text, "in whose sight I brought them forth."</w:t>
      </w:r>
    </w:p>
    <w:p>
      <w:pPr>
        <w:pStyle w:val="ListText"/>
        <w:numPr>
          <w:ilvl w:val="0"/>
          <w:numId w:val="5"/>
        </w:numPr>
      </w:pPr>
      <w:r>
        <w:t xml:space="preserve">We may observe how the displeasure of God was manifested towards them, viz. that God appeared as if he were about to destroy 'em. He appeared just ready to cut them [off]. This is expressed in two things, viz. that God said he would pour out his fury upon them, and also in that he</w:t>
      </w:r>
    </w:p>
    <w:p>
      <w:pPr>
        <w:pStyle w:val="SourcePage"/>
      </w:pPr>
      <w:r>
        <w:t xml:space="preserve">[p. 633]</w:t>
      </w:r>
    </w:p>
    <w:p>
      <w:pPr>
        <w:pStyle w:val="BodyText"/>
      </w:pPr>
      <w:r>
        <w:t xml:space="preserve">had actually stretched forth his hand to do it; as is implied in that when it is signified that God spared 'em, and did not do as he was about to do, 'tis expressed that he withdrew his hand, which implies that his hand was stretched out, as one that was going to cut them off. God appeared as if he were about not only to destroy them, but destroy them in a very terrible and awful manner; as is implied in these expressions, "I said, I will pour out my fury upon them, and accomplish mine anger." The fury of God signifies a great and dreadful degree of wrath.</w:t>
      </w:r>
    </w:p>
    <w:p>
      <w:pPr>
        <w:pStyle w:val="ListText"/>
        <w:numPr>
          <w:ilvl w:val="0"/>
          <w:numId w:val="6"/>
        </w:numPr>
      </w:pPr>
      <w:r>
        <w:t xml:space="preserve">We may observe what wonderful mercy was mixed with, or rather took place of, this manifestation of God's displeasure. He withdrew his hand, and spared, and delivered 'em. He did not destroy them, as he appeared to be about to do, but wrought for them for their preservation and deliverance. while God appeared in awful displeasure, just ready in a most awful manner to destroy 'em, mercy stepped in. Mercy drew back that hand of judgment that God's anger had stretched out, and so spared his people. The same is expressed often in this chapter.</w:t>
      </w:r>
    </w:p>
    <w:p>
      <w:pPr>
        <w:pStyle w:val="ListText"/>
        <w:numPr>
          <w:ilvl w:val="0"/>
          <w:numId w:val="7"/>
        </w:numPr>
      </w:pPr>
      <w:r>
        <w:t xml:space="preserve">We may observe what was the ground of this wonderful exercise of sparing Mercy. God did not thus spare them for their worthiness, but to glorify his own free and sovereign grace. "I wrought for my name's sake, that it should not be polluted."</w:t>
      </w:r>
    </w:p>
    <w:p>
      <w:pPr>
        <w:pStyle w:val="BodyText"/>
      </w:pPr>
      <w:r>
        <w:t xml:space="preserve">It could not be for anything else; for God had before declared how far they were from being worthy. So God was very particular in instructing his people in the wilderness, at the time wherein he wrought these great deliverances for them, that it was not for their righteousness. Deuteronomy 9:6–7, "Understand therefore that the Lord thy God giveth thee not this good land to possess it for thy righteousness, for thou art a stiffnecked people. Remember, and forget not, how thou provokedst the Lord thy God to wrath in the wilderness: from the day that thou didst depart out of the land of Egypt, until ye came unto this place, ye have been rebellious against the Lord."</w:t>
      </w:r>
    </w:p>
    <w:p>
      <w:pPr>
        <w:pStyle w:val="ListText"/>
        <w:numPr>
          <w:ilvl w:val="0"/>
          <w:numId w:val="8"/>
        </w:numPr>
      </w:pPr>
      <w:r>
        <w:t xml:space="preserve">We may observe the appellation that God calls 'em, viz. </w:t>
      </w:r>
      <w:r>
        <w:rPr>
          <w:i/>
          <w:iCs/>
        </w:rPr>
        <w:t xml:space="preserve">children:</w:t>
      </w:r>
      <w:r>
        <w:t xml:space="preserve"> "Notwithstanding the children rebelled against me." An endearing appellation it is. It seems to be used in this place for two reasons; viz. first, the more to show the aggravatedness of their behaving themselves so ill: "the children have rebelled against me." It was much more aggravated than if slaves had rebelled; as Isaiah 1:2, "Hear, O heavens, and give ear, O earth: I have nourished and brought up children, and they have rebelled against me." And, secondly, because God, in these dealings with them here spoken of, dealt with 'em as children. He was very angry with them, and said he would accomplish his anger, and stretched out his hand. But</w:t>
      </w:r>
    </w:p>
    <w:p>
      <w:pPr>
        <w:pStyle w:val="SourcePage"/>
      </w:pPr>
      <w:r>
        <w:t xml:space="preserve">[p. 634]</w:t>
      </w:r>
    </w:p>
    <w:p>
      <w:pPr>
        <w:pStyle w:val="BodyText"/>
      </w:pPr>
      <w:r>
        <w:t xml:space="preserve">then his pity and affection towards 'em (to speak of God after the manner of men), wrought the bowels of a father; and he drew back his hand again, and did not do as he seemed to be going to do: as a tender father, when about in anger to chastise a child, will in the midst of it sometimes feel the bowels of tenderness and pity working towards his child that may make him stay his hand.</w:t>
      </w:r>
    </w:p>
    <w:p>
      <w:pPr>
        <w:pStyle w:val="Heading3"/>
      </w:pPr>
      <w:bookmarkStart w:name="heading_doctrine_26" w:id="122"/>
      <w:r>
        <w:t xml:space="preserve">DOCTRINE.</w:t>
      </w:r>
      <w:bookmarkEnd w:id="122"/>
    </w:p>
    <w:p>
      <w:pPr>
        <w:pStyle w:val="BodyText"/>
      </w:pPr>
      <w:r>
        <w:rPr>
          <w:i/>
          <w:iCs/>
        </w:rPr>
        <w:t xml:space="preserve">When God's professing people behave themselves unanswerably to great things that God has done for 'em, God sometimes appears ready in [an] awful manner to destroy them, and yet in undeserved and wonderful mercy withdraws his hand and spares them.</w:t>
      </w:r>
    </w:p>
    <w:p>
      <w:pPr>
        <w:pStyle w:val="BodyText"/>
      </w:pPr>
      <w:r>
        <w:t xml:space="preserve">This point may be distinctly considered under the following propositions.</w:t>
      </w:r>
    </w:p>
    <w:p>
      <w:pPr>
        <w:pStyle w:val="BodyText"/>
      </w:pPr>
      <w:r>
        <w:rPr>
          <w:i/>
          <w:iCs/>
        </w:rPr>
        <w:t xml:space="preserve">Prop.</w:t>
      </w:r>
      <w:r>
        <w:t xml:space="preserve"> I. God sometimes does great things for a professing people. He sometimes does great things for them of a temporal nature, sometimes in preserving them in times of great public dangers, and distinguishing of 'em from others, by preserving them from great calamities that others suffer. So God distinguished the children of Israel in Egypt, which is one of these great things implied in what is referred to in the text. When it was a dismal time in Egypt, so that there was not an house among the Egyptians where there was not one dead, the children of Israel were safely preserved. God sometimes does great things for a professing people in delivering of them from great calamities. So was that deliverance of the children of Israel out of Egypt, which is the mercy spoken of in the text.</w:t>
      </w:r>
    </w:p>
    <w:p>
      <w:pPr>
        <w:pStyle w:val="BodyText"/>
      </w:pPr>
      <w:r>
        <w:t xml:space="preserve">And God sometimes does great things of a spiritual nature for a professing people. He pours out {his Spirit upon them}. These are great things indeed: the greatest things that ever God does for any people, and the greatest things that can be done for a people; more than all temporal mercies, more than if he made the rocks to pour out to 'em rivers of oil, or showered down a plentiful shower of silver and gold and pearls upon them.</w:t>
      </w:r>
    </w:p>
    <w:p>
      <w:pPr>
        <w:pStyle w:val="BodyText"/>
      </w:pPr>
      <w:r>
        <w:t xml:space="preserve">That deliverance that is granted in the carrying on of such a work from the bondage of sin, and Satan, and from eternal death, is more than all temporal deliverance. That deliverance of the children of Israel out of Egypt was a type of this.</w:t>
      </w:r>
    </w:p>
    <w:p>
      <w:pPr>
        <w:pStyle w:val="BodyText"/>
      </w:pPr>
      <w:r>
        <w:t xml:space="preserve">Sometimes God distinguishes a visible people very much by such a</w:t>
      </w:r>
    </w:p>
    <w:p>
      <w:pPr>
        <w:pStyle w:val="SourcePage"/>
      </w:pPr>
      <w:r>
        <w:t xml:space="preserve">[p. 635]</w:t>
      </w:r>
    </w:p>
    <w:p>
      <w:pPr>
        <w:pStyle w:val="BodyText"/>
      </w:pPr>
      <w:r>
        <w:t xml:space="preserve">mercy from most other people. Sometimes he distinguishes a land, and sometimes distinguishes a particular town, by the remarkable bestowment of such mercies. When he does so, he does a greater thing for 'em than if he took them and set them up above the greatest and most opulent cities in the world in outward prosperity.</w:t>
      </w:r>
    </w:p>
    <w:p>
      <w:pPr>
        <w:pStyle w:val="BodyText"/>
      </w:pPr>
      <w:r>
        <w:t xml:space="preserve">[</w:t>
      </w:r>
      <w:r>
        <w:rPr>
          <w:i/>
          <w:iCs/>
        </w:rPr>
        <w:t xml:space="preserve">Prop.</w:t>
      </w:r>
      <w:r>
        <w:t xml:space="preserve">] II. Sometimes the behavior of a people so blessed, is in many respects very unanswerable to the great things God has done for 'em. Their love and obedience don't only fail of being in proportion to the greatness of the mercies they have received; for such mercies are so great that nothing in us can be proportionable to them; nor is this expected, at least not of fallen creatures. But what is found in them, in their carriage and behavior, is not answerable or suitable in any wise as to the quality of it, as well as not proportionable in degree. They don't behave themselves, as might justly be expected of God and man. There is not such a behavior as manifests a suitable sense of the great things God has done for 'em; but, on the contrary, a great insensibleness. There is a manifestation of much of an unthankful spirit: their carriage in many respects tends to the dishonor of God, that has done such great things for 'em, in the eye of other people that behold 'em, and in whose sight God has put honor upon them, by what he has done for 'em.</w:t>
      </w:r>
    </w:p>
    <w:p>
      <w:pPr>
        <w:pStyle w:val="BodyText"/>
      </w:pPr>
      <w:r>
        <w:t xml:space="preserve">[</w:t>
      </w:r>
      <w:r>
        <w:rPr>
          <w:i/>
          <w:iCs/>
        </w:rPr>
        <w:t xml:space="preserve">Prop.</w:t>
      </w:r>
      <w:r>
        <w:t xml:space="preserve">] III. When it is thus, this is very displeasing to God. 'Tis very displeasing to him, because they are a professing people. They are visibly his children, but especially as he has laid 'em under such obligation, by the great things that he has done for 'em. The ill behavior of such a people is much more displeasing to God than the like behavior in another people that han't received such mercy. God is provoked by the sins of other people, but is much more so by theirs. God manifests himself in his word not only to be made angry, but as though his Spirit were grieved by the sins of such a people. Psalms 78:40, "How oft did they provoke him in the wilderness, and grieve him in the desert!" It follows in the Psalms 78:42–43, "They remembered not his hand, nor the day when he delivered them from the enemy. How he had wrought his signs in Egypt, and his wonders in the field of Zoan"; and Psalms 95:9–10, "When your fathers tempted me, proved me, and saw my work. Forty years long was I grieved with this generation." So God represents himself as having his Holy Spirit vexed by the provocations of a people to whom he has been so wonderfully gracious. Isaiah 63:9–11, "In all their afflictions he was afflicted, and the angel of his presence saved them: in his love and in his pity he redeemed them, and carried them all the days of old. But they rebelled, and vexed his Holy Spirit: therefore he was turned to be their enemy, and he fought</w:t>
      </w:r>
    </w:p>
    <w:p>
      <w:pPr>
        <w:pStyle w:val="SourcePage"/>
      </w:pPr>
      <w:r>
        <w:t xml:space="preserve">[p. 636]</w:t>
      </w:r>
    </w:p>
    <w:p>
      <w:pPr>
        <w:pStyle w:val="BodyText"/>
      </w:pPr>
      <w:r>
        <w:t xml:space="preserve">against them. Then he remembered the days of old, Moses, and his people, saying, Where is he that brought them up out of the sea with the shepherd of his flock? where is he that put his Holy Spirit within him?"</w:t>
      </w:r>
      <w:r>
        <w:rPr>
          <w:rStyle w:val="FootnoteReference"/>
        </w:rPr>
        <w:footnoteReference w:id="357"/>
      </w:r>
    </w:p>
    <w:p>
      <w:pPr>
        <w:pStyle w:val="BodyText"/>
      </w:pPr>
      <w:r>
        <w:t xml:space="preserve">[</w:t>
      </w:r>
      <w:r>
        <w:rPr>
          <w:i/>
          <w:iCs/>
        </w:rPr>
        <w:t xml:space="preserve">Prop.</w:t>
      </w:r>
      <w:r>
        <w:t xml:space="preserve">] IV. God therefore sometimes manifests his displeasure towards such a people by appearing ready to destroy them. He is not only displeased and made angry, but his displeasure is manifested. God manifests himself, as if he were about to accomplish his anger in some dreadful work, [and] as it were rises up out of his place in anger; yea, and stretches out his hand, as if he were just ready to cut them off. And the greatness of God's displeasure in such a manifestation of it, often appears in two things.</w:t>
      </w:r>
    </w:p>
    <w:p>
      <w:pPr>
        <w:pStyle w:val="BodyText"/>
      </w:pPr>
      <w:r>
        <w:rPr>
          <w:i/>
          <w:iCs/>
        </w:rPr>
        <w:t xml:space="preserve">First.</w:t>
      </w:r>
      <w:r>
        <w:t xml:space="preserve"> In the dreadfulness of the calamity that he seems to be going to bring upon [them]. He seems to be about to cut them off, or at least many of them: to cut 'em off from the enjoyment of means of grace, as worthy to enjoyment no longer: to cut 'em down out of his vineyard, as cumberers of his ground: to cut 'em off from his house, as being not worthy to be in his house any longer: to cut 'em off out of the land of the living, as unworthy to live upon earth: to take away at once all those great privileges that he has bestowed upon 'em in this world. So it was with the children of Israel in the text. He said he would pour out his fury upon them, to accomplish his anger against them in the wilderness. He said he would consume them, as [the] Ezekiel 20:13 of the context.</w:t>
      </w:r>
    </w:p>
    <w:p>
      <w:pPr>
        <w:pStyle w:val="BodyText"/>
      </w:pPr>
      <w:r>
        <w:t xml:space="preserve">The greatness of God's displeasure appears in the severity of the blow that he seems to be about to strike, and in the dreadfulness of that rod that he lifts up, and seems to be going to strike with.</w:t>
      </w:r>
    </w:p>
    <w:p>
      <w:pPr>
        <w:pStyle w:val="BodyText"/>
      </w:pPr>
      <w:r>
        <w:rPr>
          <w:i/>
          <w:iCs/>
        </w:rPr>
        <w:t xml:space="preserve">Second.</w:t>
      </w:r>
      <w:r>
        <w:t xml:space="preserve"> In his appearing as if he were about to do this suddenly and immediately. The greatness of his displeasure appears in the suddenness and swiftness of the destruction he seems to be about to bring, as though his hand were actually lifted up, and he was just going to give the fatal blow; as though he were resolved to wait no longer, not to give 'em any more time. And it may be not so much as to ask for mercy, but as if he were to destroy them in a moment. Thus it was with the children of Israel, in that which the Prophet refers to in the text. Numbers 16:21, "Separate yourselves from among this congregation, that I may consume them in a moment." This holds forth the greatness of divine displeasure, as one whose anger</w:t>
      </w:r>
      <w:r>
        <w:rPr>
          <w:rStyle w:val="FootnoteReference"/>
        </w:rPr>
        <w:footnoteReference w:id="358"/>
      </w:r>
      <w:r>
        <w:t xml:space="preserve"> is greatly excited is for immediate vengeance.</w:t>
      </w:r>
    </w:p>
    <w:p>
      <w:pPr>
        <w:pStyle w:val="BodyText"/>
      </w:pPr>
      <w:r>
        <w:t xml:space="preserve">God thus manifests himself sometimes, just ready to execute some terrible judgment upon them two ways. Either,</w:t>
      </w:r>
    </w:p>
    <w:p>
      <w:pPr>
        <w:pStyle w:val="SourcePage"/>
      </w:pPr>
      <w:r>
        <w:t xml:space="preserve">[p. 637]</w:t>
      </w:r>
    </w:p>
    <w:p>
      <w:pPr>
        <w:pStyle w:val="ListText"/>
        <w:numPr>
          <w:ilvl w:val="0"/>
          <w:numId w:val="3"/>
        </w:numPr>
      </w:pPr>
      <w:r>
        <w:t xml:space="preserve">By immediate revelation, as he did in the instance spoken of in the text. He revealed himself to Moses, and spoke to 'em; and in what he said to them, he manifested, as though he were about immediately to destroy the people. Or,</w:t>
      </w:r>
    </w:p>
    <w:p>
      <w:pPr>
        <w:pStyle w:val="ListText"/>
        <w:numPr>
          <w:ilvl w:val="0"/>
          <w:numId w:val="4"/>
        </w:numPr>
      </w:pPr>
      <w:r>
        <w:t xml:space="preserve">In his providence. God may manifest this in and by his providence, as well as by his word, or by revelation. God may, and often does, threaten a people or particular persons in his providence, as well as in his word. And since immediate revelations have ceased, this is the only way in which God thus manifests himself; and that is by bringing particular persons or a people into such circumstances, as that they are in eminent and immediate danger of awful destruction.</w:t>
      </w:r>
    </w:p>
    <w:p>
      <w:pPr>
        <w:pStyle w:val="BodyText"/>
      </w:pPr>
      <w:r>
        <w:t xml:space="preserve">[</w:t>
      </w:r>
      <w:r>
        <w:rPr>
          <w:i/>
          <w:iCs/>
        </w:rPr>
        <w:t xml:space="preserve">Prop.</w:t>
      </w:r>
      <w:r>
        <w:t xml:space="preserve">] V. God notwithstanding as it were withdraws his hand, and spares and delivers them. Though he be greatly displeased, and though he manifests his displeasure, as though he were just going awfully to accomplish his anger, and even actually stretches out his hand; yet he draws it back again, and don't strike that stroke that he seemed about to strike. He mercifully spares the lives of his people. Thus God often doth in such a case, as has been mentioned. God does as it were repent him of the evil that he was about to do. His pity and mercy prevails, and takes place of his wrath and displeasure. This is one character ascribed to God, that he is a God that repenteth him of the evil. Joel 2:13, "He is gracious and merciful, slow to anger, and of great kindness, and repenteth him of the evil." So it is said, God did towards Israel in the wilderness. Exodus 32:14, "And the Lord repented of the evil which he thought to do unto his people." So it was with Jerusalem. A drawn sword was lifted up over the city: the angel of the Lord had actually stretched out his hand to strike the fatal blow: and then it is said, God repented him of the evil. 2 Samuel 24:16, "And when the angel of the Lord stretched out his hand upon Jerusalem to destroy it, the Lord repented him of the evil." And so it [is] with the fig tree in the vineyard. Justice said, "Cut it down; why cumbereth it the ground?" But Mercy stepped in and said, "Let it alone this year also" (Luke 13:7–8).</w:t>
      </w:r>
    </w:p>
    <w:p>
      <w:pPr>
        <w:pStyle w:val="BodyText"/>
      </w:pPr>
      <w:r>
        <w:t xml:space="preserve">Not that God really changes his mind, or properly repents. But there is such a manifestation of mercy in God's works, as there is [in] men of tender affections when about terribly to punish, but in the midst of it are overcome by bowels of pity. God manifests himself to men after the manner of men. And it livelily sets forth the mercy of God to his people, to compare it to that tender love that makes a father's heart relent, when he has lifted up his hand severely to strike a child. What a pathetical representation is there given of it in Hosea 11:8–9. "How shall I give thee up, Ephraim? how shall I deliver thee, Israel? how shall I make thee as</w:t>
      </w:r>
    </w:p>
    <w:p>
      <w:pPr>
        <w:pStyle w:val="SourcePage"/>
      </w:pPr>
      <w:r>
        <w:t xml:space="preserve">[p. 638]</w:t>
      </w:r>
    </w:p>
    <w:p>
      <w:pPr>
        <w:pStyle w:val="BodyText"/>
      </w:pPr>
      <w:r>
        <w:t xml:space="preserve">Admah? how shall I set thee as Zeboim? mine heart is turned within me, my repentings are kindled together. I will not execute the fierceness of mine anger, I will not return to destroy Ephraim: for I am God, and not man; the Holy One in the midst of thee: and I will not enter into the city." God does sometimes as it were actually come forth in a whirlwind of wrath, as if to destroy a professing people. He actually raises the storm; but in the midst of it, while it is blowing, he mercifully abates the roughness of it, and stays it from those fatal effects that God seemed to be about to bring by it. Isaiah 27:8, "He stayeth his rough wind in the day of his east wind." God does as it were turn aside his own sword that is lifted over the heads of his people. As it comes down, Mercy turns it aside; so that it does as it were go beside them, and they are saved. Justice's displeasure throws a dart that is levelled at the heart; but Mercy interposes as a shield between, and causes it to glance aside, and the precious life is preserved. And therefore we read of God's turning away his anger. Psalms 78:38–39, "But he, being full of compassion, forgave their iniquity, and destroyed them not: yea, many a time turned he his anger away, and did not stir up all his wrath. For he remembered that they were bur flesh; a wind that passeth away, and cometh not again."</w:t>
      </w:r>
    </w:p>
    <w:p>
      <w:pPr>
        <w:pStyle w:val="BodyText"/>
      </w:pPr>
      <w:r>
        <w:t xml:space="preserve">[</w:t>
      </w:r>
      <w:r>
        <w:rPr>
          <w:i/>
          <w:iCs/>
        </w:rPr>
        <w:t xml:space="preserve">Prop.</w:t>
      </w:r>
      <w:r>
        <w:t xml:space="preserve">] VI. When God doth thus withdraw his hand and spare his people, 'tis the effect of his undeserved and wonderful mercy. 'Tis because he is full of compassion, that he thus turns aside his anger, as is said in the place just mentioned.</w:t>
      </w:r>
    </w:p>
    <w:p>
      <w:pPr>
        <w:pStyle w:val="BodyText"/>
      </w:pPr>
      <w:r>
        <w:t xml:space="preserve">It can't be from anything else, as the circumstances of its bestowment do make especially manifest. It can't be because of their worthiness; for 'tis their unworthiness that is the thing that God is provoked by, thus to appear ready to destroy them. It can't be because they ben't so unworthy as others; for 'tis the exceeding aggravation of their unworthiness, in that 'tis in his children, and those that he has done such great things for, that is the thing that especially displeases and grieves him. It can't be because God don't take notice how unworthy they be, and is not much offended at it; because he is then, in that very moment, taking notice of their unworthiness, and manifesting his great displeasure, even so that at that time he appears ready to accomplish his anger against them.</w:t>
      </w:r>
    </w:p>
    <w:p>
      <w:pPr>
        <w:pStyle w:val="BodyText"/>
      </w:pPr>
      <w:r>
        <w:t xml:space="preserve">So that there is nothing left whence it should be that God should withdraw his hand, but only sovereign and infinite mercy. The consideration of two things may illustrate how this is of free and undeserved mercy.</w:t>
      </w:r>
    </w:p>
    <w:p>
      <w:pPr>
        <w:pStyle w:val="BodyText"/>
      </w:pPr>
      <w:r>
        <w:rPr>
          <w:i/>
          <w:iCs/>
        </w:rPr>
        <w:t xml:space="preserve">First.</w:t>
      </w:r>
      <w:r>
        <w:t xml:space="preserve"> It is because the mercy of God is in itself so exceeding great. From the greatness of his mercy, he repents him of the evil. As Psalms 106:45, "He remembered for them his covenant. He repented according to the multitude</w:t>
      </w:r>
    </w:p>
    <w:p>
      <w:pPr>
        <w:pStyle w:val="SourcePage"/>
      </w:pPr>
      <w:r>
        <w:t xml:space="preserve">[p. 639]</w:t>
      </w:r>
    </w:p>
    <w:p>
      <w:pPr>
        <w:pStyle w:val="BodyText"/>
      </w:pPr>
      <w:r>
        <w:t xml:space="preserve">of his mercies." God by this shows himself as it were loth</w:t>
      </w:r>
      <w:r>
        <w:rPr>
          <w:rStyle w:val="FootnoteReference"/>
        </w:rPr>
        <w:footnoteReference w:id="359"/>
      </w:r>
      <w:r>
        <w:t xml:space="preserve"> to hurt his people, though they so much deserve [it]: he is backward to be severe with them. Judgment is "his strange work": "he delights in mercy." As in the forementioned place in Joel, he is slow to anger, and repents him of the formentioned place in Joel, he is slow to anger, and repents him of the evil.</w:t>
      </w:r>
    </w:p>
    <w:p>
      <w:pPr>
        <w:pStyle w:val="BodyText"/>
      </w:pPr>
      <w:r>
        <w:t xml:space="preserve">As a loving father is very loth to come to correct his child with severity, and so sometimes, when he is going about it, repents in the midst of it, his bowels yearn over his child. And though he lifted up his hand, as with an intention to strike a severe blow, yet his affections do as it were hold it back, or so abates the force of the blow, that the child is but lightly hurt.</w:t>
      </w:r>
    </w:p>
    <w:p>
      <w:pPr>
        <w:pStyle w:val="BodyText"/>
      </w:pPr>
      <w:r>
        <w:t xml:space="preserve">This seems intimated in the text, in God's covenant people being called his children.</w:t>
      </w:r>
    </w:p>
    <w:p>
      <w:pPr>
        <w:pStyle w:val="BodyText"/>
      </w:pPr>
      <w:r>
        <w:t xml:space="preserve">God often manifests in his Word that his delight is showing mercy, and not exercising judgment towards his people. Deuteronomy 5:29, "O that there were such an heart in them, that they would fear me, and keep all my commandments always, that it might be well with them, and with their children forever!" And Psalms 81:13–14, "Oh that my people had hearkened unto me, and Israel had walked in my ways! I should soon have subdued their enemies, and turned my hand against their adversaries." And Isaiah 48:18, "O that thou hadst hearkened to my commandments! Then had thy peace been as a river, and thy righteousness as the waves of the sea." So Christ is represented as weeping over the city of Jerusalem, to think what destruction they would bring on themselves by their evil ways, and pathetically wishing they had carried themselves better, that it might be well with them. Luke 19:41–44, "And when he was come near, he beheld the city, and wept over it, saying, If thou hadst known, even thou, at least in this thy day, the things which belong unto thy peace! but now they are hid from thine eyes. For the days shall come upon thee, that thine enemies shall cast a trench about thee, and compass thee round, and keep thee in on every side, and lay thee even with the ground, and thy children within thee, and shall [not] leave in thee one stone upon another; because thou knewest not the time of thy visitation." And God thus delighting in mercy; mercy does as it were overcome wrath. James 2:13, "Mercy rejoiceth against judgment."</w:t>
      </w:r>
    </w:p>
    <w:p>
      <w:pPr>
        <w:pStyle w:val="BodyText"/>
      </w:pPr>
      <w:r>
        <w:rPr>
          <w:i/>
          <w:iCs/>
        </w:rPr>
        <w:t xml:space="preserve">Second.</w:t>
      </w:r>
      <w:r>
        <w:t xml:space="preserve"> God exercises such mercy towards his people, not for their sakes, but for Christ's sake; as it is said in the text, "for his name's sake." It is for his name's sake, in that it is for Christ's sake, in that God's "name is in him" (Exodus 23:21). He is that name of the Lord that is a strong tower,</w:t>
      </w:r>
    </w:p>
    <w:p>
      <w:pPr>
        <w:pStyle w:val="SourcePage"/>
      </w:pPr>
      <w:r>
        <w:t xml:space="preserve">[p. 640]</w:t>
      </w:r>
    </w:p>
    <w:p>
      <w:pPr>
        <w:pStyle w:val="BodyText"/>
      </w:pPr>
      <w:r>
        <w:t xml:space="preserve">where God's people are safe. Even at the time when God seems to be about to pour out his wrath, this tower shelters 'em from his wrath. So that though it may in some sense be said that mercy overcame justice, and rejoices against judgment; yet in Christ Jesus justice rather willingly yields to mercy. Justice withdraws its hands, and goes away satisfied, without the blood of God's offending people; because 'tis satisfied in the blood of their surety. For in Christ Jesus, "Mercy and truth are met together; righteousness and peace have kissed each other" (Psalms 85:10).</w:t>
      </w:r>
    </w:p>
    <w:p>
      <w:pPr>
        <w:pStyle w:val="BodyText"/>
      </w:pPr>
      <w:r>
        <w:t xml:space="preserve">So that indeed into this is this wonderful dealing of God towards his people to be resolved, that when he seems to be about to cut them off, he yet stays his hand. It is because Christ interposes, as Moses, the type of Christ, did of old. Psalms 106:23, "Therefore he said that he would destroy them, had not Moses his chosen stood before him in the breach, to turn away his wrath, lest he should destroy them."</w:t>
      </w:r>
    </w:p>
    <w:p>
      <w:pPr>
        <w:pStyle w:val="BodyText"/>
      </w:pPr>
      <w:r>
        <w:t xml:space="preserve">Christ is the shield that comes between the breasts of God's people and the sword of God's wrath, that turns it aside, that it don't give their hearts the justice levelled at them.</w:t>
      </w:r>
    </w:p>
    <w:p>
      <w:pPr>
        <w:pStyle w:val="BodyText"/>
      </w:pPr>
      <w:r>
        <w:t xml:space="preserve">When God lifts up his hand to strike a professing people, Christ many a time as it were steps in, and holds back the hand of justice; so that there is no blow, or if there be, 'tis but a light one; so that they are corrected in measure, and are not delivered over unto death.</w:t>
      </w:r>
    </w:p>
    <w:p>
      <w:pPr>
        <w:pStyle w:val="BodyText"/>
      </w:pPr>
      <w:r>
        <w:t xml:space="preserve">When God stretches forth his hand to cut them off, then oftentimes Christ as it were at that instant presents his blood to God's view; and that is always prevalent. God's wrath does as it were upon this at once fall, and he withdraws his hand. He beholds the face of his anointed, and turns away his hand from beholding their transgressions.</w:t>
      </w:r>
      <w:r>
        <w:rPr>
          <w:rStyle w:val="FootnoteReference"/>
        </w:rPr>
        <w:footnoteReference w:id="360"/>
      </w:r>
    </w:p>
    <w:p>
      <w:pPr>
        <w:pStyle w:val="Heading3"/>
      </w:pPr>
      <w:bookmarkStart w:name="heading_application_24" w:id="123"/>
      <w:r>
        <w:t xml:space="preserve">APPLICATION.</w:t>
      </w:r>
      <w:bookmarkEnd w:id="123"/>
    </w:p>
    <w:p>
      <w:pPr>
        <w:pStyle w:val="BodyText"/>
      </w:pPr>
      <w:r>
        <w:t xml:space="preserve">I proceed now particularly to apply the doctrine that has been considered to ourselves of this town, with relation to that extraordinary providential event that we have lately been the spectators of, and many of us the subjects of, the last sabbath; which, considered in all its circumstances, is on many accounts exceeding surprising and wonderful. We were in a general surprise in the time of it. And when we consider the evident and remarkable hand of God in the disposal of the accident, we have reason to stand astonished still, and to wonder all the days of our lives. And indeed</w:t>
      </w:r>
    </w:p>
    <w:p>
      <w:pPr>
        <w:pStyle w:val="SourcePage"/>
      </w:pPr>
      <w:r>
        <w:t xml:space="preserve">[p. 641]</w:t>
      </w:r>
    </w:p>
    <w:p>
      <w:pPr>
        <w:pStyle w:val="BodyText"/>
      </w:pPr>
      <w:r>
        <w:t xml:space="preserve">the more we consider, the more shall we see cause to stand and wonder. What is said in the text of God's people Israel, and his dealings with them, seems very applicable to the present case; and we have been remarkably the subjects of what is expressed in the doctrine.</w:t>
      </w:r>
    </w:p>
    <w:p>
      <w:pPr>
        <w:pStyle w:val="BodyText"/>
      </w:pPr>
      <w:r>
        <w:t xml:space="preserve">We are a professing people of God; and not only so, as all other people professing the Christian religion are, but we are eminently so. 'Tis notorious to the world that we make a very high profession of religion, and that is manifest far and wide that there are multitudes among us that profess and hope that we are the children of God.</w:t>
      </w:r>
    </w:p>
    <w:p>
      <w:pPr>
        <w:pStyle w:val="BodyText"/>
      </w:pPr>
      <w:r>
        <w:t xml:space="preserve">And that is most evident that God has done great things for us: God has done wonderful things for us of a spiritual nature: he in a remarkable manner has poured out his Spirit upon us, and showered down saving blessings amongst us; not only formerly from time to time, but especially of late. This is most evident and plain, and what we in general profess to have no doubt of. And probably there is not a town now on earth that has received greater mercy than we have. And there is scarce a family in the town, but what look on themselves to have been partakers of the saving benefits of this great work of God that has lately been wrought among us. One head of a family and another has seemed to rejoice and admire at the great things that God had done for his family, and spoken much of the greatness and inexpressibleness of God's mercy to him and his house, how he could never be thankful enough, and the like.</w:t>
      </w:r>
    </w:p>
    <w:p>
      <w:pPr>
        <w:pStyle w:val="BodyText"/>
      </w:pPr>
      <w:r>
        <w:t xml:space="preserve">And besides spiritual mercies, we have on some accounts had remarkable and distinguishing temporal mercies; and particularly in that we have been so spared, and have rejoiced in so great a measure of health of late, from year to year, while other parts of the land all around, have been in distress with sore and mortal sweeping sickness.</w:t>
      </w:r>
      <w:r>
        <w:rPr>
          <w:rStyle w:val="FootnoteReference"/>
        </w:rPr>
        <w:footnoteReference w:id="361"/>
      </w:r>
      <w:r>
        <w:t xml:space="preserve"> We have been wonderfully preserved from that distemper that has proved so terrible to other places far and near. God has executed wrath in other places, and poured out his fury, and his eye has not spared hundreds. And thousands of families have been covered with the shadow of death, and multitudes of houses have been almost emptied by it. Many parents have had all their dear children snatched away from them; have had several laid out dead in their houses at the same [time], and others sick and drawing near to death; and they have seen several laid in the same grave. How bitter and</w:t>
      </w:r>
    </w:p>
    <w:p>
      <w:pPr>
        <w:pStyle w:val="SourcePage"/>
      </w:pPr>
      <w:r>
        <w:t xml:space="preserve">[p. 642]</w:t>
      </w:r>
    </w:p>
    <w:p>
      <w:pPr>
        <w:pStyle w:val="BodyText"/>
      </w:pPr>
      <w:r>
        <w:t xml:space="preserve">sore must the affliction of such parents be, and how distressing and doleful a time was in such houses, and how little do we know what it means. Many towns have in a great measure [been] emptied of their young people. How mournfully and sorrowfully do such streets appear, and how have they as it were mourned that used to be filled with children playing in them, but now are emptied of 'em: there is scarce any children left to play in them. And many places nigh us, though not visited to such a degree, yet God's dealings have been very awful in them. But we have been all the while preserved. And though the distemper has been amongst us, but one person has been taken away by it. We have rejoiced, while others have mourned; have had our children about us in health; have lain down and arose in quiet; and have had no such bitterness mingled with our meat and drink.</w:t>
      </w:r>
    </w:p>
    <w:p>
      <w:pPr>
        <w:pStyle w:val="BodyText"/>
      </w:pPr>
      <w:r>
        <w:t xml:space="preserve">Such great things has God done for us of late. But whatever has been the cause, since he of late bestowed that unspeakable mercy of so remarkable a pouring out his Spirit, God has, besides mercies bestowed, appeared in many awful rebukes; and now, in the late surprising providence, has in an awful manner appeared just ready to destroy a multitude of us, but in a most wonderful manner has spared us.</w:t>
      </w:r>
      <w:r>
        <w:rPr>
          <w:rStyle w:val="FootnoteReference"/>
        </w:rPr>
        <w:footnoteReference w:id="362"/>
      </w:r>
      <w:r>
        <w:t xml:space="preserve"> His leaving us to be insensible of the state that the meetinghouse was in, that we should take any care for our own preservation; and his ordering it that it should fall at such a time with so many persons upon it and under it in a sudden manner, without any warning, before any could have time to do anything for their own preservation, was as it were God's stretching forth his hand against us. But his so wonderfully taking care of every individual person that was exposed that not one life is hitherto lost, either of young or old, and not a bone broken that we know of, was a remarkable withdrawing his hand, and turning aside his wrath.</w:t>
      </w:r>
    </w:p>
    <w:p>
      <w:pPr>
        <w:pStyle w:val="BodyText"/>
      </w:pPr>
      <w:r>
        <w:t xml:space="preserve">So that we have two things to consider and improve in this providence, viz. the rebuke and manifestation of divine displeasure in it, and the wonderful and surprising mercy of our preservation. And therefore I would consider and improve 'em, first, distinctly and, secondly, jointly; and that, first, to all of us in general and, second, particularly to those that have been the more immediate subjects of this providence.</w:t>
      </w:r>
    </w:p>
    <w:p>
      <w:pPr>
        <w:pStyle w:val="BodyText"/>
      </w:pPr>
      <w:r>
        <w:t xml:space="preserve">I. Let us consider and improve the awful rebuke of God upon us and manifestation of his displeasure in this providence. Threatenings are a</w:t>
      </w:r>
    </w:p>
    <w:p>
      <w:pPr>
        <w:pStyle w:val="SourcePage"/>
      </w:pPr>
      <w:r>
        <w:t xml:space="preserve">[p. 643]</w:t>
      </w:r>
    </w:p>
    <w:p>
      <w:pPr>
        <w:pStyle w:val="BodyText"/>
      </w:pPr>
      <w:r>
        <w:t xml:space="preserve">manifestation of divine displeasure as well as executions. When God said concerning Israel, as in the text, "I will pour out my fury upon them," it was a manifestation of displeasure, though God withdrew his hand, and wrought for his name's sake. In this providence, we were immediately threatened with the most awful blow that perhaps ever happened in the town. What an awful thing would it have been, if great numbers of people had been dashed in pieces, and we had seen our friends and neighbors lien</w:t>
      </w:r>
      <w:r>
        <w:rPr>
          <w:rStyle w:val="FootnoteReference"/>
        </w:rPr>
        <w:footnoteReference w:id="363"/>
      </w:r>
      <w:r>
        <w:t xml:space="preserve"> dead in heaps, as amongst the timber and rubbish. It is a wonder we did not. What a mournful and sorrowful time would it now have been in the town. And this great destruction we were threatened with immediately and [in] a moment. When the part of the house began to sink, then those that were on it and under [it], were threatened with being sent into eternity in a moment. It was very doubtful with respect to all of them whether the next morning they should not be in eternity. Their life was in God's hand: God's hand was that moment lifted up over everyone's head, as if it was to strike a fatal blow. The dart was even within a few inches of their hearts. And the rebuke was the more awful that it should be on God's day, and in his house. When we were come into God's presence to worship him, and wait on him in the ways of his appointment for his blessing; even then, when we were appearing before God, before the throne of God, did God so rebuke us, as unworthy to come into his presence. He sent us out of his presence with an awful rebuke, as he has sent us out of his house, as not worthy to set our feet within the doors of it; and sent us away, many of us grievously wounded, groaning under pain from the sudden shake of his hand.</w:t>
      </w:r>
    </w:p>
    <w:p>
      <w:pPr>
        <w:pStyle w:val="BodyText"/>
      </w:pPr>
      <w:r>
        <w:t xml:space="preserve">We were sitting before God, as the elders of Israel in the context, to inquire of God, to hear his word; but we had [an] awful shock from God. He as it were told us, as he did then, that he would not be inquired of by us; and he by his own awful hand stopped the preaching of the Word. And instead of hearing the voice of his word, he made us to hear the voice of shrieking and crying in all parts of the meetinghouse, a dolorous sound to be heard in the voice of [God]; an evident token that God did not dwell in our solemn assembly, and that he was not amongst us, but in a way of rebuke and displeasure.</w:t>
      </w:r>
    </w:p>
    <w:p>
      <w:pPr>
        <w:pStyle w:val="BodyText"/>
      </w:pPr>
      <w:r>
        <w:t xml:space="preserve">The doctrine therefore leads us to improve this rebuke and manifestation of God's displeasure, by considering wherein we have carried ourselves unsuitably to the great things God has done for us. And we shall be sottish indeed, if we don't make this improvement of it. And therefore,</w:t>
      </w:r>
    </w:p>
    <w:p>
      <w:pPr>
        <w:pStyle w:val="SourcePage"/>
      </w:pPr>
      <w:r>
        <w:t xml:space="preserve">[p. 644]</w:t>
      </w:r>
    </w:p>
    <w:p>
      <w:pPr>
        <w:pStyle w:val="BodyText"/>
      </w:pPr>
      <w:r>
        <w:rPr>
          <w:i/>
          <w:iCs/>
        </w:rPr>
        <w:t xml:space="preserve">First.</w:t>
      </w:r>
      <w:r>
        <w:t xml:space="preserve"> Let us consider in the general how greatly we are backslidden; what a great alteration is there for the worse, from what there was here the year before last; how dull (we are now); in how great a degree have we forsaken God and Christ {from what we were}. Then we in general seemed to be lively {to God's word}. Religion was the great concern with everyone {then}. But why is it so much otherwise now? Then persons were eager to attend all opportunities, as if they could not have enough [of] 'em {Then} if a sermon [were] preached, how crowded {was the meetinghouse}. But now, don't religion begin to grow burdensome to many? {Many are} lifeless in private duties: {many are lifeless} in secret duties, and [in] worshipping God together with others: {many are} inclined to find out excuses {for themselves}.</w:t>
      </w:r>
    </w:p>
    <w:p>
      <w:pPr>
        <w:pStyle w:val="BodyText"/>
      </w:pPr>
      <w:r>
        <w:t xml:space="preserve">Objections did [not] arise then. {Many} now can find objections: {many} don't know whether it be a duty {or a} superstition. {But now} 'tis inconvenient {to many} to spend lecture days and sabbath-day nights in religious, social worship: {now it is a} time not so proper as some other times</w:t>
      </w:r>
    </w:p>
    <w:p>
      <w:pPr>
        <w:pStyle w:val="BodyText"/>
      </w:pPr>
      <w:r>
        <w:t xml:space="preserve">It may be we have been ready to lay the blame of this to God, and say that God don't pour out his Spirit now as he did then; and so excuse our backsliding with that, and say, "People used to grow dull, when God withdrew his Spirit; a lively spirit for religion won't last any longer than God continues to pour out his Spirit." But that is no excuse for our wickedness that God don't prevent it by his Spirit. We are mistaken if we think God is not provoked by it, and don't lay the blame of it to us, and will not require it of us because of that. Backsliding is a sin [that] especially provokes God with a people, as God often manifests by his prophets. And it is a sin that [he] is wont awfully to rebuke and punish a people for, as appears by the scripture history.</w:t>
      </w:r>
    </w:p>
    <w:p>
      <w:pPr>
        <w:pStyle w:val="BodyText"/>
      </w:pPr>
      <w:r>
        <w:t xml:space="preserve">Don't let us excuse ourselves, for our shiftlessness and laziness in religion and the service of God, by laying of it to God. This will be the way to have God provoked the more to deal the more terribly with us.</w:t>
      </w:r>
    </w:p>
    <w:p>
      <w:pPr>
        <w:pStyle w:val="BodyText"/>
      </w:pPr>
      <w:r>
        <w:t xml:space="preserve">'Tis no wonder that God has rebuked us for our backsliding. 'Tis agreeable to what he has threatened. Jeremiah 2:19, "Thine own wickedness shall correct thee, and thy backslidings shall reprove thee: know therefore and see that it is an evil thing and bitter, that thou hast forsaken the Lord thy God, and that my fear is not in thee, saith the Lord God of hosts."</w:t>
      </w:r>
    </w:p>
    <w:p>
      <w:pPr>
        <w:pStyle w:val="BodyText"/>
      </w:pPr>
      <w:r>
        <w:rPr>
          <w:i/>
          <w:iCs/>
        </w:rPr>
        <w:t xml:space="preserve">Second.</w:t>
      </w:r>
      <w:r>
        <w:t xml:space="preserve"> Let this rebuke of God upon us lead us to reflect on that worldly spirit that has of late prevailed amongst us. Have we not shamefully departed from God and Christ, that our hearts seemed to be so engaged after, and gone after, the world? Then the world seemed to be regarded only as a thing by the by. God and Christ and heaven were the great things then</w:t>
      </w:r>
    </w:p>
    <w:p>
      <w:pPr>
        <w:pStyle w:val="SourcePage"/>
      </w:pPr>
      <w:r>
        <w:t xml:space="preserve">[p. 645]</w:t>
      </w:r>
    </w:p>
    <w:p>
      <w:pPr>
        <w:pStyle w:val="BodyText"/>
      </w:pPr>
      <w:r>
        <w:t xml:space="preserve">What is the matter? Is Christ and heaven less worth now than then?</w:t>
      </w:r>
      <w:r>
        <w:rPr>
          <w:rStyle w:val="FootnoteReference"/>
        </w:rPr>
        <w:footnoteReference w:id="364"/>
      </w:r>
      <w:r>
        <w:t xml:space="preserve"> Do we need 'em less?</w:t>
      </w:r>
    </w:p>
    <w:p>
      <w:pPr>
        <w:pStyle w:val="BodyText"/>
      </w:pPr>
      <w:r>
        <w:t xml:space="preserve">A worldly, covetous spirit is manifested two ways; viz. first, by inordinately seeking to get the world; and, secondly, in an inordinate lothness to part with it. Has there not been too much of a worldly spirit of late manifested in us in both these ways? Is there not a too violent spirit after the world? I trust this is so evident that not one in the town will deny it, and will say, "It is to be lamented; 'tis a sorrowful [time]; and we have cause to be ashamed." But han't the persons that say so also cause to be ashamed of their hypocrisy in talking so? If you acknowledge that there is so much such a spirit manifest, who is it is so worldly? Who is the man? Who is it has cause to be ashamed? Don't let us content ourselves with condemning things in general, and think that will suffice for us. We shall act an hypocritical part in so doing.</w:t>
      </w:r>
    </w:p>
    <w:p>
      <w:pPr>
        <w:pStyle w:val="BodyText"/>
      </w:pPr>
      <w:r>
        <w:t xml:space="preserve">And let us inquire whether or no there has not been too evident an appearance of a worldly spirit in a lothness to part with the world for public uses, and for pious uses, in ways in which we have really been called to part with it. Don't let us spare ourselves, and cover and excuse our faults, at such a time as this, when God is rebuking of us. If we do, God won't spare us. And particularly, the late surprising providence of God is of such a nature that we shall be exceeding inexcusable, if we don't strictly inquire whether or no there has not been too much of a backward spirit to be at the expense of building an house for the worship [of God]. I don't deny but that persons must be allowed to speak their own judgments in such affairs; and persons might judge that there was no need to build a new meetinghouse through mistake, and not from a covetous spirit. But has there not been a great deal more than this, when it was determined in a regular way that there should be one built? Has there not been a manifestation of an edge upon some persons' spirits? And han't those that have determined it should be, been unsuitably reflected on; as if it were only from a spirit of pride that they would have a new one built? Though we must be allowed to have our own judgments in such affairs, yet is there any manner of need of our judging and reflecting on others that are of a different judgment from us? And has there not been, from the beginning of this affair, apparent too much of a backward spirit in some? Han't many showed a great lothness to be at the charge, and been frighted, and been too apt to complain of the heaviness of the burden? Han't what has been done been done, not with becoming cheerfulness, and with that freedom</w:t>
      </w:r>
    </w:p>
    <w:p>
      <w:pPr>
        <w:pStyle w:val="SourcePage"/>
      </w:pPr>
      <w:r>
        <w:t xml:space="preserve">[p. 646]</w:t>
      </w:r>
    </w:p>
    <w:p>
      <w:pPr>
        <w:pStyle w:val="BodyText"/>
      </w:pPr>
      <w:r>
        <w:t xml:space="preserve">with which it becomes us to give our estates to God, but with complaining? Has it not at least been so with many?</w:t>
      </w:r>
    </w:p>
    <w:p>
      <w:pPr>
        <w:pStyle w:val="BodyText"/>
      </w:pPr>
      <w:r>
        <w:t xml:space="preserve">Can any think it is pleasing to God to see a people that he has been so exceeding bountiful, when they are laying out to build an house for his worship, to do it with much fright at the charge and complaining; and not only so, but reflecting on one another for being the occasions of it? God did not bestow grudgingly {his wonderful mercies}. These did not come hard the year before last. {These did not come} to your children and families {grudgingly}.</w:t>
      </w:r>
    </w:p>
    <w:p>
      <w:pPr>
        <w:pStyle w:val="BodyText"/>
      </w:pPr>
      <w:r>
        <w:t xml:space="preserve">And when such a backwardness was gently reproved from the pulpit, was it not taken ill by some persons? Did not they show that they did not like it?</w:t>
      </w:r>
    </w:p>
    <w:p>
      <w:pPr>
        <w:pStyle w:val="BodyText"/>
      </w:pPr>
      <w:r>
        <w:t xml:space="preserve">It is probable many will now be ready to say in excuse for themselves that the charge is exceeding heavy: they must be very much pinched. And there are many in the town that now don't know which way in the world to pay their rate; and they will be very much put to it; and many will suffer under their burden. I answer that I believe it is so indeed: I believe you are much pinched, and put to it. And 'tis not at all to be wondered at: no other could be expected. You have taken a course to make it hard. When you have manifested yourself so distrustful of God, and so fearful and backward, how can it be expected that God should help you? How full is the Word of God of encouragements to us that we shall be no losers by laying out our estates for religious uses; that if we honor God with our substance {and estates}, how much encouragement that God will take care, and carry us through in ways that we never thought of; that he will contrive for us, and help us along, and provide for us, and give us much more. And what a pitiful thing is it for Christians to be so fearful of trusting God with their estates, that they durst run no ventures for God on the encouragements of his promises. If you have been frighted at the undertaking, and been full of complaints about it, no wonder you are pinched. Remember what was told you from the pulpit the last year, viz. that such a complaining of the heaviness of the burden, was the way to make it much heavier;</w:t>
      </w:r>
      <w:r>
        <w:rPr>
          <w:rStyle w:val="FootnoteReference"/>
        </w:rPr>
        <w:footnoteReference w:id="365"/>
      </w:r>
      <w:r>
        <w:t xml:space="preserve"> and that, as God had been frowning on us in outward concerns then, by the backwardness of the spring and by the destructive flood and grand</w:t>
      </w:r>
      <w:r>
        <w:rPr>
          <w:rStyle w:val="FootnoteReference"/>
        </w:rPr>
        <w:footnoteReference w:id="366"/>
      </w:r>
      <w:r>
        <w:t xml:space="preserve"> drought; so if this was continued, we might depend upon it, it would be so still. It may be some of you disliked this in the time of the [worship],</w:t>
      </w:r>
    </w:p>
    <w:p>
      <w:pPr>
        <w:pStyle w:val="SourcePage"/>
      </w:pPr>
      <w:r>
        <w:t xml:space="preserve">[p. 647]</w:t>
      </w:r>
    </w:p>
    <w:p>
      <w:pPr>
        <w:pStyle w:val="BodyText"/>
      </w:pPr>
      <w:r>
        <w:t xml:space="preserve">not said without warrant from the Word of God. But how has it proved? I suppose that God took away more from the town by wasting judgments the last year, than all the charge comes to, [that] you have hitherto been at about the meetinghouse. I suppose hundreds of pounds were taken away by the flood in bridges, and mills, and damage to the seed in the ground. And much was taken away by the exceeding backwardness of the spring, and afterwards by drought, by which, and other means, the fruits of the earth were greatly cut short; as proved when the harvest came to be gathered in, by which the town produced many hundred pounds less than they used to. And again, I suppose [God] took away in the latter end of the year, several hundreds of pounds in our cattle in an unusual manner, and hundreds of pounds</w:t>
      </w:r>
      <w:r>
        <w:rPr>
          <w:rStyle w:val="FootnoteReference"/>
        </w:rPr>
        <w:footnoteReference w:id="367"/>
      </w:r>
      <w:r>
        <w:t xml:space="preserve"> in the sheep. And we may expect that God will take away our substance still, by one judgment or other, if we behave no more answerably to God's expectations than we have. And let it be remarked and remembered, for God will fulfill his word. If we trust God, and go on cheerfully with our duty, God will help us and provide for us. But if we durst not trust him, he will leave us to take care for ourselves as well as we can, and in this way [can] expect to be pinched exceedingly in the remaining part of the charge of the meetinghouse.</w:t>
      </w:r>
    </w:p>
    <w:p>
      <w:pPr>
        <w:pStyle w:val="BodyText"/>
      </w:pPr>
      <w:r>
        <w:t xml:space="preserve">Very likely you may be ready to say that I that speak thus bear none of the charge; and that therefore it is no wonder I am forward to leave others free to bear it. But whatever influences the speaker has, God is witness whether what has been said ben't warranted by his Word, and what the present circumstances of the town requires. And if it be so, God will require of you an acceptance of this word, as if spoken by himself. And however any may dislike what has now been spoken, God will still in his providence confirm and justify it; as he has the like word that has been spoken in time past.</w:t>
      </w:r>
      <w:r>
        <w:rPr>
          <w:rStyle w:val="FootnoteReference"/>
        </w:rPr>
        <w:footnoteReference w:id="368"/>
      </w:r>
    </w:p>
    <w:p>
      <w:pPr>
        <w:pStyle w:val="BodyText"/>
      </w:pPr>
      <w:r>
        <w:t xml:space="preserve">Most certainly, so many remarkable frowns of divine providence on a town are not for nothing. God's meaning in his external providence towards a people, is much more easily discerned than towards a particular person; because, as to persons, all things in many respects come alike to all in this world. The time for distinguishing persons is in another world, but 'tis not so as to a people. They are rewarded or punished according to their deeds in this world.</w:t>
      </w:r>
    </w:p>
    <w:p>
      <w:pPr>
        <w:pStyle w:val="BodyText"/>
      </w:pPr>
      <w:r>
        <w:t xml:space="preserve">The year before last year was when religion was so lively in the town. We were most remarkably blessed in our outward concerns, {our} health,</w:t>
      </w:r>
    </w:p>
    <w:p>
      <w:pPr>
        <w:pStyle w:val="SourcePage"/>
      </w:pPr>
      <w:r>
        <w:t xml:space="preserve">[p. 648]</w:t>
      </w:r>
    </w:p>
    <w:p>
      <w:pPr>
        <w:pStyle w:val="BodyText"/>
      </w:pPr>
      <w:r>
        <w:t xml:space="preserve">{our} plenty, {our worldly spirit}. But since we have in such a measure left God to pursue after the world, what have we got by it? Do we get the world faster {by it}? Are we better provided for? {Do we have} a greater fullness? {Do we have} less want and difficulty {by it}? Does our care, now [that] our cares are so much taken up about {the world}, keep off losses.</w:t>
      </w:r>
    </w:p>
    <w:p>
      <w:pPr>
        <w:pStyle w:val="BodyText"/>
      </w:pPr>
      <w:r>
        <w:t xml:space="preserve">Some may be ready to wonder that God should frown upon town this so, when there are so many good people; but it is not at all to be wondered at. We are the most likely people to be frowned on in our temporal affairs, if we don't carry ourselves as becomes the gospel, of any people in the land, and the more, for the great things God has done for us. Amos 3:2, "You only have I known of all the families of the earth: therefore I will punish you for all your iniquities."</w:t>
      </w:r>
    </w:p>
    <w:p>
      <w:pPr>
        <w:pStyle w:val="BodyText"/>
      </w:pPr>
      <w:r>
        <w:t xml:space="preserve">It is never at all to be expected that this town will flourish in their temporal concerns in any other way, than seeking first the kingdom of God, and his righteousness.</w:t>
      </w:r>
    </w:p>
    <w:p>
      <w:pPr>
        <w:pStyle w:val="BodyText"/>
      </w:pPr>
      <w:r>
        <w:rPr>
          <w:i/>
          <w:iCs/>
        </w:rPr>
        <w:t xml:space="preserve">Third.</w:t>
      </w:r>
      <w:r>
        <w:t xml:space="preserve"> Has there not been manifest, from time to time, too much of a heat of spirit, and a disposition to contention, in our public affairs? It is shameful there should be such a spirit manifest amongst such a people as we are that make such a profession, and that God has done such things for.</w:t>
      </w:r>
    </w:p>
    <w:p>
      <w:pPr>
        <w:pStyle w:val="BodyText"/>
      </w:pPr>
      <w:r>
        <w:t xml:space="preserve">The year before last {was a} time of love and peace.</w:t>
      </w:r>
    </w:p>
    <w:p>
      <w:pPr>
        <w:pStyle w:val="BodyText"/>
      </w:pPr>
      <w:r>
        <w:t xml:space="preserve">What is the reason then, whenever anything is moved of a public nature by some that is contrary to the judgment and opinion of others, that there is apt presently an edge upon persons' spirits, and one side reflecting on the other, one calling the other proud, and they calling them covetous; and, it may [be], something of ridiculing one another behind each other's back? Is it not a shameful thing that a Christian people can't differ in opinion about their temporal concerns, without their spirits raised, and reflecting one on another?</w:t>
      </w:r>
    </w:p>
    <w:p>
      <w:pPr>
        <w:pStyle w:val="BodyText"/>
      </w:pPr>
      <w:r>
        <w:rPr>
          <w:i/>
          <w:iCs/>
        </w:rPr>
        <w:t xml:space="preserve">Fourth.</w:t>
      </w:r>
      <w:r>
        <w:t xml:space="preserve"> Let it be inquired what frame did this surprising providence {of God} find us in. Was there not consideration of this spirit of strife, spirits of many greatly edged, {many} reflectings {on one another}; yea, something of ridiculing in a paper set up. Who the person was that did it, I know not. I hope he is now ashamed of it. Let people act their own judgment in public affairs; and let [them] offer all the reasons that they can for it; and in all ways [be] consistent with meekness and charity. Let 'em endeavor to have that done that is agreeable to their judgments. But what good is promoted by reflection, and backbiting, and ridicule {of one another}? Does love to God require {it}? Does a spirit of love to our neighbor require it? No wonder that God gave us such a rebuke in a time when we are in a frame so displeasing to him.</w:t>
      </w:r>
    </w:p>
    <w:p>
      <w:pPr>
        <w:pStyle w:val="SourcePage"/>
      </w:pPr>
      <w:r>
        <w:t xml:space="preserve">[p. 649]</w:t>
      </w:r>
    </w:p>
    <w:p>
      <w:pPr>
        <w:pStyle w:val="BodyText"/>
      </w:pPr>
      <w:r>
        <w:t xml:space="preserve">Let none imagine that I say these things in reproof of others, because I would wipe myself clean; or think that I am free from any share in provoking God to frown on us. This should be far from me; and it would be very provoking to God indeed in such a day of rebuke, when we are called to humble ourselves for our own iniquities.</w:t>
      </w:r>
      <w:r>
        <w:rPr>
          <w:rStyle w:val="FootnoteReference"/>
        </w:rPr>
        <w:footnoteReference w:id="369"/>
      </w:r>
      <w:r>
        <w:t xml:space="preserve"> But as I am the messenger of the Lord of Hosts to you, God calls me to reprove and warn you at such a time of rebuke as this, at the same time that he calls me to humble myself before him with you. And he requires you to accept the reproof as his reproof.</w:t>
      </w:r>
    </w:p>
    <w:p>
      <w:pPr>
        <w:pStyle w:val="BodyText"/>
      </w:pPr>
      <w:r>
        <w:rPr>
          <w:i/>
          <w:iCs/>
        </w:rPr>
        <w:t xml:space="preserve">Fifth.</w:t>
      </w:r>
      <w:r>
        <w:t xml:space="preserve"> Let it be inquired how we have improved our sabbaths. From time to time God has given us surprising and amazing rebuke on a sabbath: { the death of} Mr. Hawley {by his own hand}; and a little while ago one {failed attempt by another};</w:t>
      </w:r>
      <w:r>
        <w:rPr>
          <w:rStyle w:val="FootnoteReference"/>
        </w:rPr>
        <w:footnoteReference w:id="370"/>
      </w:r>
      <w:r>
        <w:t xml:space="preserve"> and now in the midst of public exercise {the falling of the gallery}. Certainly we are called upon to inquire how we keep sabbaths. Don't God see something amongst us on sabbath days that is very unbecoming?</w:t>
      </w:r>
    </w:p>
    <w:p>
      <w:pPr>
        <w:pStyle w:val="BodyText"/>
      </w:pPr>
      <w:r>
        <w:t xml:space="preserve">Is there care about the beginning of the sabbath {days and nights}? And how is the sabbath spent by us at home before and after meetings? This is one thing mentioned in the text—"they polluted my sabbaths"—and particularly insisted in the context, as has been shown.</w:t>
      </w:r>
    </w:p>
    <w:p>
      <w:pPr>
        <w:pStyle w:val="BodyText"/>
      </w:pPr>
      <w:r>
        <w:rPr>
          <w:i/>
          <w:iCs/>
        </w:rPr>
        <w:t xml:space="preserve">Sixth.</w:t>
      </w:r>
      <w:r>
        <w:t xml:space="preserve"> Let it [be] particularly inquired how we have of late attended on God's public worship. This we are abundantly called to by such a rebuke in the time of worship. In the late wonderful time of the pouring {out of the Spirit}, you were in general very attentive {and of an} amiable appearance. Has there not here been too much of drowsy, sleepy spirit {of late}? You have often been told of it:</w:t>
      </w:r>
      <w:r>
        <w:rPr>
          <w:rStyle w:val="FootnoteReference"/>
        </w:rPr>
        <w:footnoteReference w:id="371"/>
      </w:r>
      <w:r>
        <w:t xml:space="preserve"> how dishonorable it was to God; what an unsuitable behavior for God's house, which is no place to sleep in; {how dishonorable} to sit in God's presence, while his Word is preached in his name. {You} have been told what notice strangers would take of it {if you slept then}. If God's speaking to you in his Word won't keep you awake, God has shown you how he can speak so as to wake you effectually. If there was any that began to drowse at that time, without doubt they were thoroughly waked. If you will sleep, God has shown you sleep. God has shown you, how he can cause that you shall never wake more in this world; [and] strike you in a moment into your last sleep, that your first waking shall be in eternity.</w:t>
      </w:r>
    </w:p>
    <w:p>
      <w:pPr>
        <w:pStyle w:val="SourcePage"/>
      </w:pPr>
      <w:r>
        <w:t xml:space="preserve">[p. 650]</w:t>
      </w:r>
    </w:p>
    <w:p>
      <w:pPr>
        <w:pStyle w:val="BodyText"/>
      </w:pPr>
      <w:r>
        <w:t xml:space="preserve">[1.] Let us search and try all our ways and doings. Have we been careful not to pollute God's name in the sight of others, in whose sight has [judged us]? Let us each inquire what particular way of sin we {have followed}. 'Tis common to overlook the main [way].</w:t>
      </w:r>
    </w:p>
    <w:p>
      <w:pPr>
        <w:pStyle w:val="BodyText"/>
      </w:pPr>
      <w:r>
        <w:t xml:space="preserve">Some may possibly be ready to think we do pretty well, because there are a great many religious meetings kept up in the town, and because there is a pretty deal of religious discourse. But what signifies religious talk and religious meetings in God's sight, without judgment and mercy and faith, without a spirit of charity and fruits brought forth in an holy life? Certainly 'tis of no value. As God says, "When ye come to appear before me, who hath required this at your hands,…wash ye, make ye clean, put away the evil of your doings from before mine eyes; cease to do evil; learn to do well" (Isaiah 1:12, Isaiah 1:16–17).</w:t>
      </w:r>
    </w:p>
    <w:p>
      <w:pPr>
        <w:pStyle w:val="ListText"/>
        <w:numPr>
          <w:ilvl w:val="0"/>
          <w:numId w:val="4"/>
        </w:numPr>
      </w:pPr>
      <w:r>
        <w:t xml:space="preserve">In the second place, let those particularly whose lives were more immediately exposed by that surprising providence, be put upon it to search and try their ways. We are all of us loudly called upon, but you especially. If you ben't affected, and don't seriously reflect on yourself, and ben't humbled; great indeed will be your provocation in the sight of God. If you are senseless, what will make you sensible?</w:t>
      </w:r>
    </w:p>
    <w:p>
      <w:pPr>
        <w:pStyle w:val="BodyText"/>
      </w:pPr>
      <w:r>
        <w:t xml:space="preserve">Inquire whether or no you han't been guilty in those things mentioned, and in other things.</w:t>
      </w:r>
    </w:p>
    <w:p>
      <w:pPr>
        <w:pStyle w:val="BodyText"/>
      </w:pPr>
      <w:r>
        <w:t xml:space="preserve">(1) Those of you that are in a natural condition. Han't you been secure? {Han't you been} carelessly neglecting your souls? {Han't you been} careless in God's house? {Han't you been} negligently hearing God's word? Han't you been asleep of late? If you have, this providence does most remarkably show you how that, if you sleep in a natural condition, you sleep on the brink of hell. And it is a wonder that you that fell then, when you dropped with the gallery that fell, that you did not drop into hell. 'Tis a wonder that you stopped before you got to hell. And if you were under [it], 'tis a greater wonder that you was not struck into hell by that blow. A wonder of divine preservation it was, that it was not so.</w:t>
      </w:r>
    </w:p>
    <w:p>
      <w:pPr>
        <w:pStyle w:val="BodyText"/>
      </w:pPr>
      <w:r>
        <w:t xml:space="preserve">This providence, one would think, should be sufficient to wake you up. If you are asleep still, 'tis to be feared you never will wake, till you wake in hell.</w:t>
      </w:r>
    </w:p>
    <w:p>
      <w:pPr>
        <w:pStyle w:val="BodyText"/>
      </w:pPr>
      <w:r>
        <w:t xml:space="preserve">How awful would that have been, to have been taken directly out of the house of God, and from hearing a sermon, and sent in a moment to hell.</w:t>
      </w:r>
    </w:p>
    <w:p>
      <w:pPr>
        <w:pStyle w:val="BodyText"/>
      </w:pPr>
      <w:r>
        <w:t xml:space="preserve">(2) Many of you [that] hope yourselves to be converted. Consider your ways. Han't you backslidden, shamefully carried yourself unsuitably {and} proudly in a senseless, careless, negligent frame; {carried yourself in a} carnal frame, minding vanity; thoughts taken up about trifles {of the world};</w:t>
      </w:r>
    </w:p>
    <w:p>
      <w:pPr>
        <w:pStyle w:val="SourcePage"/>
      </w:pPr>
      <w:r>
        <w:t xml:space="preserve">[p. 651]</w:t>
      </w:r>
    </w:p>
    <w:p>
      <w:pPr>
        <w:pStyle w:val="BodyText"/>
      </w:pPr>
      <w:r>
        <w:t xml:space="preserve">lost your first love {of God}; swallowed up with other things? If so, God was doubtless greatly displeased and offended. No wonder he lifted up his hand thus against you.</w:t>
      </w:r>
    </w:p>
    <w:p>
      <w:pPr>
        <w:pStyle w:val="BodyText"/>
      </w:pPr>
      <w:r>
        <w:t xml:space="preserve">Particularly inquire in what manner you have lately attended the public worship. How have you heard sermons, {your} eyes wandering, {your} thoughts in the ends of the earth? How was it with you then at that time?</w:t>
      </w:r>
    </w:p>
    <w:p>
      <w:pPr>
        <w:pStyle w:val="BodyText"/>
      </w:pPr>
      <w:r>
        <w:t xml:space="preserve">II. Let us improve the great mercy of God to us in so wonderful a preservation, to praise and thankfulness of so many that were so much exposed by his accident. There are other things that pertain to this providence that are remarkable, but this is the most remarkable thing belonging to it by far, the wonderful preservation.</w:t>
      </w:r>
    </w:p>
    <w:p>
      <w:pPr>
        <w:pStyle w:val="BodyText"/>
      </w:pPr>
      <w:r>
        <w:t xml:space="preserve">If people abroad should hear that such an accident fell out; [that] such a part of the meetinghouse fell at once, with all {the timber and rubbish} on the heads of so many {under it}; and all so suddenly, that there was not time for those whose seats were not that way; and should be left to guess at the effect, would they have a thought of any other than {God stretching forth his hand against us}? If we consider the nature of the thing, we shall see cause to think that there was, in the falling of the gallery, a particular merciful care of the Watchman of Israel over every particular person that was above and below to order his place so, and the motion of all the timber about him, to preserve him.</w:t>
      </w:r>
      <w:r>
        <w:rPr>
          <w:rStyle w:val="FootnoteReference"/>
        </w:rPr>
        <w:footnoteReference w:id="372"/>
      </w:r>
    </w:p>
    <w:p>
      <w:pPr>
        <w:pStyle w:val="BodyText"/>
      </w:pPr>
      <w:r>
        <w:t xml:space="preserve">What wonderful mercy is here! What an affecting, endearing tenderness of God towards [us], a lothness as it were to hurt us, or to see us hurt. How gracious was the watchful, omniscient eye of God, even when his hand was lifted up. How [he] has dealt with us, though so unworthy, as a parcel of little dear children. He took care that no life should be lost. Mercy stepped in at that time, and had its effects in all parts of the falling gallery, and the space under it. God took care of them that fell as it were to ease 'em down, lest they should fall too hard. And he took care of all that were beneath, to turn the heavy timbers aside in all those places where they came with peculiar force, that they might not dash them in pieces. He was tender, and took care, lest they should have too hard a blow.</w:t>
      </w:r>
    </w:p>
    <w:p>
      <w:pPr>
        <w:pStyle w:val="BodyText"/>
      </w:pPr>
      <w:r>
        <w:t xml:space="preserve">How sottish indeed shall we be, if we ben't affected with thankfulness at such a mercy. And you in particular, that have been the immediate subjects of such a remarkable and almost miraculous preservation, what cause have you of praise. Is there one heart among you all that is not affected with such an instance of the kindness and mercy of God to you? If</w:t>
      </w:r>
    </w:p>
    <w:p>
      <w:pPr>
        <w:pStyle w:val="SourcePage"/>
      </w:pPr>
      <w:r>
        <w:t xml:space="preserve">[p. 652]</w:t>
      </w:r>
    </w:p>
    <w:p>
      <w:pPr>
        <w:pStyle w:val="BodyText"/>
      </w:pPr>
      <w:r>
        <w:t xml:space="preserve">there be, 'tis to be feared God will set a mark upon that person. Do you consider who it is has preserved [you]; or are you so stupid, as to attribute all that to blind chance? If you han't a heart of flint, yea, of adamant, certainly such mercy, such tenderness will melt it. O, take heed that you give God the glory he expects. Call on your soul and all {your heart}, and use care and prayer that the impression may never be wore off; and that the effect may always abide {with you}. How apt are we to lose impressions of such things, {his wonderful preservation and mercy}.</w:t>
      </w:r>
    </w:p>
    <w:p>
      <w:pPr>
        <w:pStyle w:val="BodyText"/>
      </w:pPr>
      <w:r>
        <w:t xml:space="preserve">We have all great reason to praise God for other mercies, {such as our} health {that was} preserved in so great and dangerous a work as raising the new meetinghouse. But there is that which is peculiarly affecting in this wonderful mercy.</w:t>
      </w:r>
    </w:p>
    <w:p>
      <w:pPr>
        <w:pStyle w:val="BodyText"/>
      </w:pPr>
      <w:r>
        <w:t xml:space="preserve">And the consideration of our great unworthiness, should the more affect {us} to consider how much we deserved a more awful rebuke; how just, if scores of people had been dashed in pieces. If one person had been found dead,</w:t>
      </w:r>
      <w:r>
        <w:rPr>
          <w:rStyle w:val="FootnoteReference"/>
        </w:rPr>
        <w:footnoteReference w:id="373"/>
      </w:r>
      <w:r>
        <w:t xml:space="preserve"> it would more than double the awfulness of the accident. But so has God ordered that everyone {was preserved}. What cause is there on this occasion to use that expression of the Psalmist, "O that men would praise the Lord for his goodness, and for his wonderful works to the children of men!" (Psalms 107:8).</w:t>
      </w:r>
      <w:r>
        <w:rPr>
          <w:rStyle w:val="FootnoteReference"/>
        </w:rPr>
        <w:footnoteReference w:id="374"/>
      </w:r>
    </w:p>
    <w:p>
      <w:pPr>
        <w:pStyle w:val="BodyText"/>
      </w:pPr>
      <w:r>
        <w:t xml:space="preserve">I proceed now, in the third and last place,</w:t>
      </w:r>
    </w:p>
    <w:p>
      <w:pPr>
        <w:pStyle w:val="BodyText"/>
      </w:pPr>
      <w:r>
        <w:t xml:space="preserve">[III.] Jointly to consider both the rebuke and mercy, and make improvement of both together. And the improvement I would make of it, is of exhortation to hearken to and obey the call of God in it. There seems to be</w:t>
      </w:r>
    </w:p>
    <w:p>
      <w:pPr>
        <w:pStyle w:val="BodyText"/>
      </w:pPr>
      <w:r>
        <w:rPr>
          <w:i/>
          <w:iCs/>
        </w:rPr>
        <w:t xml:space="preserve">First.</w:t>
      </w:r>
      <w:r>
        <w:t xml:space="preserve"> A loud call. It is to us to reform all our evil ways, and to walk more becoming the great things God has done for us. The manifestation of God's displeasure in bringing such an accident, and his marvelous mercy in preserving us in [it], do both aloud call to this. There scarcely could have been a providence so circumstanced, as to contain greater incitements to this; much greater than if we had had judgment without mercy. For now God has manifested his awful displeasure at our sins, to deter us from them; and yet in such a way, as yet to spare and show great mercy to us. He has awfully warned us, and endearingly drawn us, both at the same time. It also contains greater incitements to this than if there had been only mercy, without such an awful manifestation {of his displeasure}. For now God has at the same time that he has shown us such great mercy, awfully</w:t>
      </w:r>
    </w:p>
    <w:p>
      <w:pPr>
        <w:pStyle w:val="SourcePage"/>
      </w:pPr>
      <w:r>
        <w:t xml:space="preserve">[p. 653]</w:t>
      </w:r>
    </w:p>
    <w:p>
      <w:pPr>
        <w:pStyle w:val="BodyText"/>
      </w:pPr>
      <w:r>
        <w:t xml:space="preserve">put us in mind of our unworthiness of any mercy: our unworthiness to be in his house; {our unworthiness} to come to the throne of grace; {our unworthiness} to be on the earth. If we still continue to walk as unsuitably as we have done, we shall show ourselves as both exceeding daring and monstrously base and ungrateful at the same time. We shall show hardness of heart with a witness. By no means let there be such obstinacy and irreclaimableness manifest in us. Can we be any other than affected with such a providence, so wonderfully circumstanced as this is? And when we consider our sins that have procured the rebuke, and by which we are unworthy of the mercy, can we do any other than loathe ourselves for our unsuitable behavior?</w:t>
      </w:r>
    </w:p>
    <w:p>
      <w:pPr>
        <w:pStyle w:val="BodyText"/>
      </w:pPr>
      <w:r>
        <w:t xml:space="preserve">Let us rise up with one accord, with indignation against our sins. Let this be an effectual alarm to us. And let us all not dispute the case at all, but all go forth as one man against those vile lusts. And let us make thorough work with 'em, and never leave till we have crucified 'em. God has dealt tenderly with us that we might not deal tenderly with ourselves. We can't serve our sins too roughly: let us not be afraid of being too cruel to 'em.</w:t>
      </w:r>
    </w:p>
    <w:p>
      <w:pPr>
        <w:pStyle w:val="BodyText"/>
      </w:pPr>
      <w:r>
        <w:t xml:space="preserve">Let God's rebuke and wonderful mercy that are thus mingled, have the same effect on us as the Apostle's rebuke had on the Corinthians of which we read. 2 Corinthians 7:11, "Behold this selfsame thing, that ye sorrowed after a godly sort, what carefulness it wrought in you, yea, what clearing of yourselves, yea, what indignation, yea, what fear, yea, what vehement desire, yea, what zeal, yea, what revenge!"</w:t>
      </w:r>
    </w:p>
    <w:p>
      <w:pPr>
        <w:pStyle w:val="BodyText"/>
      </w:pPr>
      <w:r>
        <w:t xml:space="preserve">Let us be filled with a spirit of indignation against ourselves for our sins, and revenge against ourselves. This is certainly the improvement God expects that we should make of providence.</w:t>
      </w:r>
    </w:p>
    <w:p>
      <w:pPr>
        <w:pStyle w:val="BodyText"/>
      </w:pPr>
      <w:r>
        <w:t xml:space="preserve">Let us consider that God won't always deal in such tenderness with us, if we won't hearken. Isaiah 7:9, "If ye will not believe, surely ye shall not be established." So it was with Israel. God brought rebukes upon 'em, and yet spared 'em in the wilderness a great while, when they carried themselves unworthily under those</w:t>
      </w:r>
      <w:r>
        <w:rPr>
          <w:rStyle w:val="FootnoteReference"/>
        </w:rPr>
        <w:footnoteReference w:id="375"/>
      </w:r>
      <w:r>
        <w:t xml:space="preserve"> great things God had done for 'em. But at last he swore in his wrath that their carcasses should fall in the wilderness. God has [been] following of us with one judgment after another, and correcting us in measure, and we would not hearken. And now God seemed to be just going to bring a far more awful judgment than all the rest upon us, but seemed loth to do it. He repented in the midst of it, and turned away his anger, and has wonderfully spared [us]. But if we still won't regard, let us not expect to be spared any more.</w:t>
      </w:r>
    </w:p>
    <w:p>
      <w:pPr>
        <w:pStyle w:val="SourcePage"/>
      </w:pPr>
      <w:r>
        <w:t xml:space="preserve">[p. 654]</w:t>
      </w:r>
    </w:p>
    <w:p>
      <w:pPr>
        <w:pStyle w:val="BodyText"/>
      </w:pPr>
      <w:r>
        <w:t xml:space="preserve">God has spared us hitherto, and seems as though he were determined to wait upon us a while longer, to see if we won't regard.</w:t>
      </w:r>
    </w:p>
    <w:p>
      <w:pPr>
        <w:pStyle w:val="BodyText"/>
      </w:pPr>
      <w:r>
        <w:t xml:space="preserve">If we think to escape divine judgments as much as other people, with living no better than other people, we are much mistaken. No such thing is to be expected. We are a city set on an hill, and the honor of religion, and the honor of God, doth greatly depend on our behavior. But if we won't take any care of God's honor, God will take care himself by executing vengeance on us, that his name may not be polluted amongst those in whose sight he brought them forth.</w:t>
      </w:r>
    </w:p>
    <w:p>
      <w:pPr>
        <w:pStyle w:val="BodyText"/>
      </w:pPr>
      <w:r>
        <w:t xml:space="preserve">Our obligations were exceeding great before by reason of the great things God had done for us, but now 'tis greater; for God has done another great thing for us. And if we go on to behave unsuitably, our provocation will be far greater than ever, and God won't always deliver [us]; but we must expect that the next time, when God's hand is lifted up, that it will come down upon us with its full might.</w:t>
      </w:r>
    </w:p>
    <w:p>
      <w:pPr>
        <w:pStyle w:val="BodyText"/>
      </w:pPr>
      <w:r>
        <w:rPr>
          <w:i/>
          <w:iCs/>
        </w:rPr>
        <w:t xml:space="preserve">Second.</w:t>
      </w:r>
      <w:r>
        <w:t xml:space="preserve"> Here is a loud call to us better to improve our sabbaths and sermons, and to prepare for death. God but a little while ago, by suddenly taking away one by death between meetings, that was here well in the forenoon in the house of God hearing his word, put in mind how uncertain we are, when we are at meeting, whether ever we shall be allowed to set foot {in another}; when we are hearing a sermon, whether ever [we shall] hear another. But now he has shown that we are hearing a sermon that is begun, how uncertain that we shall live to hear that sermon out; {how} but that we shall [be] sent immediately out of God's house into eternity.</w:t>
      </w:r>
    </w:p>
    <w:p>
      <w:pPr>
        <w:pStyle w:val="BodyText"/>
      </w:pPr>
      <w:r>
        <w:t xml:space="preserve">I would also particularly apply myself, under this head, to those that have been the more immediate subjects of the late remarkable providence. Be exhorted to hear the call of God to you in it. 'Tis a call to all, but more especially to you.</w:t>
      </w:r>
    </w:p>
    <w:p>
      <w:pPr>
        <w:pStyle w:val="ListText"/>
        <w:numPr>
          <w:ilvl w:val="0"/>
          <w:numId w:val="3"/>
        </w:numPr>
      </w:pPr>
      <w:r>
        <w:t xml:space="preserve">Be exhorted to comply with the call in the things already mentioned. Now God has only warned you: he han't cut you off. Beware what shall come next. God certainly won't give this warning for nothing. Remember, and depend upon it. Reform your evil ways: better improve your opportunities for time to come.</w:t>
      </w:r>
    </w:p>
    <w:p>
      <w:pPr>
        <w:pStyle w:val="ListText"/>
        <w:numPr>
          <w:ilvl w:val="0"/>
          <w:numId w:val="4"/>
        </w:numPr>
      </w:pPr>
      <w:r>
        <w:t xml:space="preserve">Be exhorted now with your whole hearts to devote your lives to God. What will you not now make an entire dedication of your lives to God, when God has so remarkably preserved your lives?</w:t>
      </w:r>
    </w:p>
    <w:p>
      <w:pPr>
        <w:pStyle w:val="BodyText"/>
      </w:pPr>
      <w:r>
        <w:t xml:space="preserve">Your lives were in his hand. How easily could God have diverted an heavy piece of timber with force upon your head, that it should have dashed in pieces in a moment. What opportunity had you to take care for your own safety.</w:t>
      </w:r>
    </w:p>
    <w:p>
      <w:pPr>
        <w:pStyle w:val="SourcePage"/>
      </w:pPr>
      <w:r>
        <w:t xml:space="preserve">[p. 655]</w:t>
      </w:r>
    </w:p>
    <w:p>
      <w:pPr>
        <w:pStyle w:val="BodyText"/>
      </w:pPr>
      <w:r>
        <w:t xml:space="preserve">If you have never given yourself to God, now do it.</w:t>
      </w:r>
    </w:p>
    <w:p>
      <w:pPr>
        <w:pStyle w:val="BodyText"/>
      </w:pPr>
      <w:r>
        <w:t xml:space="preserve">If you have, do it now renewedly, and with greater ardor of soul than ever; otherwise you surely won't behave answerable to what God has done for you, and will show yourself ungrateful. And if you now won't give yourself to God, how can you expect that for the time to come he should [take] care of you as his; but leave you to yourself, to preserve your own life, and preserve yourself from destroying calamities, as well as you can.</w:t>
      </w:r>
    </w:p>
    <w:p>
      <w:pPr>
        <w:pStyle w:val="SourcePage"/>
      </w:pPr>
      <w:r>
        <w:t xml:space="preserve">[p. 656]</w:t>
      </w:r>
    </w:p>
    <w:p>
      <w:pPr>
        <w:pStyle w:val="Heading1"/>
        <w:pageBreakBefore/>
      </w:pPr>
      <w:bookmarkStart w:name="heading_peaceable_and_faithful_amid_" w:id="124"/>
      <w:r>
        <w:t xml:space="preserve">PEACEABLE AND FAITHFUL AMID DIVISION AND STRIFE</w:t>
      </w:r>
      <w:bookmarkEnd w:id="124"/>
    </w:p>
    <w:p>
      <w:pPr>
        <w:pStyle w:val="BodyText"/>
      </w:pPr>
      <w:r>
        <w:t xml:space="preserve">Two months have passed and little has changed in Northampton. "Our mouths," Edwards reports in May 1737, are "filled with backbitings" and contention, the "old iniquity of this town." After thirty years of such divisiveness, he gives up on some of them—"I have now no hope, but they will quarrel still"—especially those responsible for the fractious debate over the new meetinghouse the past spring. And so he reserves his improvements of the doctrine, fully half the sermon, only to those who "han't had a hand in" it, "han't had their spirit heated." He rejoices with them that they have been "peaceable and faithful in Israel," as his text counsels, and that they have brought neither disgrace to "our Israel" nor dishonor to God. He twice denies that he makes "too much of things," asserting at one point that "the contentions that we had amongst us of late, though some may call them small, are ten times so much to be lamented, as any contention that has been in the town, and bring ten times the guilt upon the town." He worries that others throughout the land and beyond the seas have learned of Northampton's declension, that the town will no longer be a "place of wonders," a by-word of faith. "No town in America [is] so like a city set on an hill [by God], and to whom he has, in so great a degree, betrusted the honor of religion."</w:t>
      </w:r>
    </w:p>
    <w:p>
      <w:pPr>
        <w:pStyle w:val="BodyText"/>
      </w:pPr>
      <w:r>
        <w:t xml:space="preserve">Edwards acknowledges that religion now "lies bleeding amongst us," wounded by discord and selfishness, but he rejects as unfounded that his preaching on such matters has been prompted by others, that he has "reproved any public disorders or iniquities" in the time of his ministry, "I never, as I remember, have yet, nor do I now, deliver anything from any instigation of any person whatsoever." He had flattered himself that the town would respond to its notice from abroad, that "we were not so bad" as he had thought, but he found himself disappointed in it, no more so than in its feckless reaction to the providence of the falling galleries, "I don't know but I have trusted too much in men."</w:t>
      </w:r>
    </w:p>
    <w:p>
      <w:pPr>
        <w:pStyle w:val="BodyText"/>
      </w:pPr>
      <w:r>
        <w:t xml:space="preserve">In the forenoon, he had unfolded a tale of murder and deceit in the House of David. Absalom, the rebellious son of the king, lies dead; as does Sheba, the son of Bichri, who followed him; and Amasa, the king's commander,</w:t>
      </w:r>
    </w:p>
    <w:p>
      <w:pPr>
        <w:pStyle w:val="SourcePage"/>
      </w:pPr>
      <w:r>
        <w:t xml:space="preserve">[p. 657]</w:t>
      </w:r>
    </w:p>
    <w:p>
      <w:pPr>
        <w:pStyle w:val="BodyText"/>
      </w:pPr>
      <w:r>
        <w:t xml:space="preserve">who "stood in the way" of Joab, a vengeful and proud officer, "fierce and violent-spirited." The stuff of tragedy, Edwards had pursued it, and the "factious, tumultuous practices" at its center, all through the Doctrine in order to drive home the practical, sordid effects of division and strife, scattering about the figure of the "wise woman" of Abel and the sayings of the "wise man" of Proverbs as so many correctives. Now, in the afternoon of his discontent, he confronts yet another failure of the spirit. "I am not able to set more powerful arguments to persuade 'em than I have done to prevent and avoid contention. I have sought out acceptable words, and those which I thought most likely to take effect: I have used my utmost skill: and I have seen the ineffectualness of all." In the end he advises the faithful to restrain or avoid their unnamed, contrary neighbors—"I don't determine who they be; God knows who they are"—and to pity and pray for them. Nothing, it seems, has changed. Yet such outspokenness, and the whiff of enmity about it, may be an early sign of the deepening rift that in time will engulf him and his church</w:t>
      </w:r>
    </w:p>
    <w:p>
      <w:pPr>
        <w:pStyle w:val="SceneBreak"/>
      </w:pPr>
      <w:r>
        <w:t xml:space="preserve">* * *</w:t>
      </w:r>
    </w:p>
    <w:p>
      <w:pPr>
        <w:pStyle w:val="BodyText"/>
      </w:pPr>
      <w:r>
        <w:t xml:space="preserve">Unlike its broad concerns, the manuscript of twenty-four duodecimo leaves betrays relatively few signs of distress, the dashes of omission and the instances of redundancies as much a matter of haste as anguish. The five deleted passages (LL. 2r., 3r., 16r., 19r., and 21v.) are about average for a manuscript of its length, the ten inserted ones (LL. 5v., 11v., 16v., 17r., 17v., 18r., 20v., 22r., 22v., and 23r.) more than average; parts of four leaves (LL. 10v., 11r., 20v., and 23v.) are blank, the whole of one (L. 24) is; there are no transpositions in its two preaching units. Edwards dates the only delivery of the sermon in the upper right-hand corner of the first leaf, "May 1737."</w:t>
      </w:r>
    </w:p>
    <w:p>
      <w:pPr>
        <w:pStyle w:val="SourcePage"/>
      </w:pPr>
      <w:r>
        <w:t xml:space="preserve">[p. 658]</w:t>
      </w:r>
    </w:p>
    <w:p>
      <w:pPr>
        <w:pStyle w:val="Heading2"/>
      </w:pPr>
      <w:bookmarkStart w:name="heading_peaceable_and_faithful__2" w:id="125"/>
      <w:r>
        <w:t xml:space="preserve">PEACEABLE AND FAITHFUL AMID DIVISION AND STRIFE</w:t>
      </w:r>
      <w:bookmarkEnd w:id="125"/>
    </w:p>
    <w:p>
      <w:pPr>
        <w:pStyle w:val="BlockQuote"/>
      </w:pPr>
      <w:r>
        <w:rPr>
          <w:i/>
          <w:iCs/>
        </w:rPr>
        <w:t xml:space="preserve">I am one of them that are peaceable and faithful in Israel.</w:t>
      </w:r>
    </w:p>
    <w:p>
      <w:pPr>
        <w:pStyle w:val="BodyText"/>
      </w:pPr>
      <w:r>
        <w:t xml:space="preserve">2 Samuel 20:19These are words of the wise woman in Abel that she spoke to Joab on occasion of his besieging that city. It had been a time of very great contention and confusion in Israel, in which the nation in general were embroiled. They were divided into two parties, one for David, and the other for his rebellious son Absalom. The nation in this quarrel had been put into a dreadful tumult; and many sad things had been done very unbecoming a visible people of God, especially that people that God had chosen for his peculiar people, above all the families in the earth. The main body of the people foolishly hearkened to Absalom, and fell in with him, who craftily wound himself into people's affections, by appearing friend to them that looked upon themselves wronged by the king. He said to 'em, "See, thy matters are right and good; and yet there is no man deputed of the king to hear thee"; and said moreover, "O that I were made judge in the land, that every man which hath any suit or cause might come unto me, and I would do him justice! And when any man came nigh to him, he put forth his hand, and took him, and kissed him." And by this means he gained the main body of the people so far, that they rose up in open opposition to David, though still a part of the people cleaved to David. David himself carried it with an excellent spirit; but Joab that was a chief manager for him, though he was of the right side, carried things in many respects in a very unwarrantable fierce and furious manner. So that the nation in general that were divided into these parties, were all in confusion; and many very ill things had been done on both sides greatly to Israel's reproach.</w:t>
      </w:r>
    </w:p>
    <w:p>
      <w:pPr>
        <w:pStyle w:val="BodyText"/>
      </w:pPr>
      <w:r>
        <w:t xml:space="preserve">That party in Israel that was against David listed themselves under Absalom, while he lived, [and] after he was dead, followed Sheba, the son of Bichri. And his party it seems grew less and less; so that being pursued</w:t>
      </w:r>
    </w:p>
    <w:p>
      <w:pPr>
        <w:pStyle w:val="SourcePage"/>
      </w:pPr>
      <w:r>
        <w:t xml:space="preserve">[p. 659]</w:t>
      </w:r>
    </w:p>
    <w:p>
      <w:pPr>
        <w:pStyle w:val="BodyText"/>
      </w:pPr>
      <w:r>
        <w:t xml:space="preserve">by Joab, he betakes himself to a fenced city, Abel of Bethmaachah, where he shuts himself up. But Joab comes with his army, and closely besieges the city, and probably reduces it to great distress. Then comes this wise woman, some of whose words I have chosen for my text, and cries to Joab's army out of the city. "Hear, hear," says she; "say, I pray you, unto Joab, Come near hither, that I may speak with thee"; upon which Joab came near. The woman says to him, "Art thou Joab? And he answered, I am he. Then she said to him," as we have account in the 2 Samuel 20:17–19, "Hear the words of thine handmaid. And he answered, I do hear. Then she spake, saying, They were wont to speak in old time, saying, They shall surely ask counsel at Abel: and so they ended the matter. I am one of them that are peaceable and faithful in Israel: thou seekest to destroy a city and a mother in Israel: why wilt thou swallow up the inheritance of the Lord?"</w:t>
      </w:r>
    </w:p>
    <w:p>
      <w:pPr>
        <w:pStyle w:val="BodyText"/>
      </w:pPr>
      <w:r>
        <w:t xml:space="preserve">In the words of the text, we may observe two things.</w:t>
      </w:r>
    </w:p>
    <w:p>
      <w:pPr>
        <w:pStyle w:val="ListText"/>
        <w:numPr>
          <w:ilvl w:val="0"/>
          <w:numId w:val="3"/>
        </w:numPr>
      </w:pPr>
      <w:r>
        <w:t xml:space="preserve">We may observe the character of a certain number in Israel that she speaks of; and that consists in two things.</w:t>
      </w:r>
    </w:p>
    <w:p>
      <w:pPr>
        <w:pStyle w:val="BodyText"/>
      </w:pPr>
      <w:r>
        <w:t xml:space="preserve">(1) That they were peaceable in Israel, in the midst of all this strife and tumult. They were quiet and made no disturbance: they were calm in their spirits, and wisely avoiding intermeddling in contention: they did not put their hands into the fire. When the nation was in a rage, they were meek and mild in spirit and practice. There were a number of peaceable-spirited persons that lamented the unhappy breaches and divisions of Israel, and carried it as their burden,</w:t>
      </w:r>
      <w:r>
        <w:rPr>
          <w:rStyle w:val="FootnoteReference"/>
        </w:rPr>
        <w:footnoteReference w:id="376"/>
      </w:r>
      <w:r>
        <w:t xml:space="preserve"> as this wise woman evidently did. She had a great sense in her spirit, how that the inheritance of the Lord in all this contention suffered, and was almost swallowed up; as in the later part of the verse of the text: "Why wilt thou swallow [up the inheritance of the Lord]?"</w:t>
      </w:r>
    </w:p>
    <w:p>
      <w:pPr>
        <w:pStyle w:val="BodyText"/>
      </w:pPr>
      <w:r>
        <w:t xml:space="preserve">(2) They were faithful in Israel. They were faithful to God, and did not, for the sake of their temporal interests, dishonor the name of God, and stir up public contention, and so bring public misery; but they cleaved faithfully to God, while the multitude seemed to have forgot themselves and their allegiance to God. And they were also faithful to their rightful sovereign, King David. When Israel in general, excepting the tribe of Judah, rose up in a wicked rebellion against David, the Lord's anointed, siding with Absalom; she never countenanced such a rebellion, though she was not one of the tribe of Judah, but one of the other tribes.</w:t>
      </w:r>
    </w:p>
    <w:p>
      <w:pPr>
        <w:pStyle w:val="ListText"/>
        <w:numPr>
          <w:ilvl w:val="0"/>
          <w:numId w:val="4"/>
        </w:numPr>
      </w:pPr>
      <w:r>
        <w:t xml:space="preserve">We may observe in the words that she ranks herself among those she</w:t>
      </w:r>
    </w:p>
    <w:p>
      <w:pPr>
        <w:pStyle w:val="SourcePage"/>
      </w:pPr>
      <w:r>
        <w:t xml:space="preserve">[p. 660]</w:t>
      </w:r>
    </w:p>
    <w:p>
      <w:pPr>
        <w:pStyle w:val="BodyText"/>
      </w:pPr>
      <w:r>
        <w:t xml:space="preserve">professes, and claims this character: that she was one of those that were thus peaceable and faithful in Israel. Though the people of the tribe that she was of, and the city that she dwelt in, generally were hot and end engaged on Absalom's, and afterwards on Sheba's, side; yet she never joined with them. She never countenanced their factious, tumultuous practices.</w:t>
      </w:r>
    </w:p>
    <w:p>
      <w:pPr>
        <w:pStyle w:val="BodyText"/>
      </w:pPr>
      <w:r>
        <w:t xml:space="preserve">And though she was a good and faithful subject of King David, yet she showed no spirit or fierceness of mind; but while all were in a tumult about, she was quiet. In this time of trouble and contention, she chose to wait on God. Though she was apposite in her judgment to the men of her city, yet she never appeared fierce or violent; otherwise she never would have been trusted by the men of the city. She was one that was sensible of the sad effects of strife, and heartily lamented them, as appears by her words.</w:t>
      </w:r>
    </w:p>
    <w:p>
      <w:pPr>
        <w:pStyle w:val="BodyText"/>
      </w:pPr>
      <w:r>
        <w:t xml:space="preserve">Though she was of the same side that Joab was, yet she did not justify, but condemned, his fierceness and violent spirit.</w:t>
      </w:r>
      <w:r>
        <w:rPr>
          <w:rStyle w:val="FootnoteReference"/>
        </w:rPr>
        <w:footnoteReference w:id="377"/>
      </w:r>
    </w:p>
    <w:p>
      <w:pPr>
        <w:pStyle w:val="Heading3"/>
      </w:pPr>
      <w:bookmarkStart w:name="heading_doctrine_27" w:id="126"/>
      <w:r>
        <w:t xml:space="preserve">DOCTRINE.</w:t>
      </w:r>
      <w:bookmarkEnd w:id="126"/>
    </w:p>
    <w:p>
      <w:pPr>
        <w:pStyle w:val="BodyText"/>
      </w:pPr>
      <w:r>
        <w:rPr>
          <w:i/>
          <w:iCs/>
        </w:rPr>
        <w:t xml:space="preserve">[When] a spirit of strife has been prevailing amongst a visible people of God, and they have been divided into parties, 'tis that which a person may well [greatly] rejoice [in], if he can say [that] he is one that has been peaceable and faithful among them.</w:t>
      </w:r>
      <w:r>
        <w:rPr>
          <w:rStyle w:val="FootnoteReference"/>
        </w:rPr>
        <w:footnoteReference w:id="378"/>
      </w:r>
    </w:p>
    <w:p>
      <w:pPr>
        <w:pStyle w:val="BodyText"/>
      </w:pPr>
      <w:r>
        <w:t xml:space="preserve">This is a character that the wise woman in the text justly claims. She was one that was peaceable and faithful in Israel, in the time of those great divisions and strifes that had been in Israel.</w:t>
      </w:r>
    </w:p>
    <w:p>
      <w:pPr>
        <w:pStyle w:val="BodyText"/>
      </w:pPr>
      <w:r>
        <w:t xml:space="preserve">She mentions it as a thing she rejoices in, and claims it as a just honor due to her that she be regarded as such an one; [and] mentions to Joab, as what might justly give weight with him, to what she had to say.</w:t>
      </w:r>
    </w:p>
    <w:p>
      <w:pPr>
        <w:pStyle w:val="BodyText"/>
      </w:pPr>
      <w:r>
        <w:t xml:space="preserve">I would handle this point, first, by inquiring when a person may justly say this of themselves; second, why, when they can, they may well rejoice in it.</w:t>
      </w:r>
    </w:p>
    <w:p>
      <w:pPr>
        <w:pStyle w:val="BodyText"/>
      </w:pPr>
      <w:r>
        <w:t xml:space="preserve">I. I would inquire when a person in time of strife and division amongst a people, can justly say that he is one that is peaceable and faithful.</w:t>
      </w:r>
    </w:p>
    <w:p>
      <w:pPr>
        <w:pStyle w:val="SourcePage"/>
      </w:pPr>
      <w:r>
        <w:t xml:space="preserve">[p. 661]</w:t>
      </w:r>
    </w:p>
    <w:p>
      <w:pPr>
        <w:pStyle w:val="BodyText"/>
      </w:pPr>
      <w:r>
        <w:rPr>
          <w:i/>
          <w:iCs/>
        </w:rPr>
        <w:t xml:space="preserve">First. Negatively,</w:t>
      </w:r>
      <w:r>
        <w:t xml:space="preserve"> in several things.</w:t>
      </w:r>
    </w:p>
    <w:p>
      <w:pPr>
        <w:pStyle w:val="ListText"/>
        <w:numPr>
          <w:ilvl w:val="0"/>
          <w:numId w:val="3"/>
        </w:numPr>
      </w:pPr>
      <w:r>
        <w:t xml:space="preserve">Not everyone that is on the right side can claim this character. We are speaking now of a case wherein there is, or has been, a division of a people into different parties. When it is thus, sometimes the case is so that neither side can properly [be] said to be the right side. Both may be in the wrong: each may be led by wrong principles, and what each contends for may not be just. Two parties may contend for that which belongs to neither. And when the ground of contention is a mere trifle, a matter of no manner of consequence, not worthy at all to be insisted on, as sometimes it [may be], neither can be said to be of a right side. But sometimes 'tis so in case of strife, that the cause of one party in the main is much more just than the other: their right is chiefly invaded, and they are principally injured. But when the case is thus, and a man is of the right side, or of that party, whose cause in the main is just; yet that is not sufficient to denominate him one that is peaceable and faithful in Israel. Though he may be right in his judgment, and the party he opposes wrong; and though he be of that party that is chiefly injured, and the party that he opposed much [the] most injurious; he may, notwithstanding this, be exceeding far from the character of the wise {woman of Abel}. He may be a very contentious person, and carry himself very contentiously, and be the blamable cause of a great deal of that strife that is carried on.</w:t>
      </w:r>
    </w:p>
    <w:p>
      <w:pPr>
        <w:pStyle w:val="BodyText"/>
      </w:pPr>
      <w:r>
        <w:t xml:space="preserve">Joab was one that was of the right side in the time of the great contention in Israel, when the nation was divided into two parties between David and Absalom. He was of David's side, which was the right side. They were on the right of the cause; yet he showed a very fierce and violent spirit in the management of this quarrel. The wise woman of Abel don't justify him, but greatly condemns him, though she was of the same side that he was; for she was a faithful subject of King David. Yet she condemns his fierce and violent way of proceeding, as having a tendency to undo God's inheritance. Says she, "Why wilt thou swallow up the inheritance of the Lord?"</w:t>
      </w:r>
    </w:p>
    <w:p>
      <w:pPr>
        <w:pStyle w:val="BodyText"/>
      </w:pPr>
      <w:r>
        <w:t xml:space="preserve">Though he was on the right side in this quarrel, in that he was of David's side, the rightful sovereign of the Lord and the Lord's anointed; yet he was not influenced by good principles, nor did he act from right ends, in what he did. He minded nothing but his own interest and, to get his will, acted from a proud, revengeful spirit; and this drove [him] to very unwarrantable and spiteful actions. So he killed Absalom, which, as the case was, he had no business to do. And so to satisfy his own envy and revenge, he murdered Amasa in the time of this strife; because he could not bear that Amasa should be above him, and have that place which he had formerly</w:t>
      </w:r>
    </w:p>
    <w:p>
      <w:pPr>
        <w:pStyle w:val="SourcePage"/>
      </w:pPr>
      <w:r>
        <w:t xml:space="preserve">[p. 662]</w:t>
      </w:r>
    </w:p>
    <w:p>
      <w:pPr>
        <w:pStyle w:val="BodyText"/>
      </w:pPr>
      <w:r>
        <w:t xml:space="preserve">had. So in cases of strife among a people, 'tis often so, that though men are of the right side, yet in the management of things, they are like Joab. They justify themselves by their having the right of the cause; but indeed they act mainly from private views, to gratify their own envy, and the spirit they have against some particular persons. They manage things in a very unsuitable, fierce, and unchristian manner. These therefore are not some of those that are peaceable and {faithful in Israel}.</w:t>
      </w:r>
    </w:p>
    <w:p>
      <w:pPr>
        <w:pStyle w:val="ListText"/>
        <w:numPr>
          <w:ilvl w:val="0"/>
          <w:numId w:val="4"/>
        </w:numPr>
      </w:pPr>
      <w:r>
        <w:t xml:space="preserve">Not everyone that cries out of, and condemns, contention in others, is one that at such times is peaceable and faithful in Israel. A person at such times may say a great deal about the evil of strife and contention, and what a pernicious tendency it has; and may see wherein others are to blame in stirring up contention; and may cry out of the measures they take, and may inveigh against them for taking such measures; [and] may, when they get together amongst those of the same party with themselves, insist much in their talk on this. They may with indignation tell over how those of t'other side act, or stir up contention; and not only with indignation, but with contempt. They may tell how they act, and then break out into a laugh, and make themselves sport with it; and may insist much on the base spirit that others show. I wonder at 'em, wonder at their folly. And when they see those of the opposite party, [they] may reprove 'em vehemently, and charge 'em with stirring up strife with a great deal of spirit, [and] vehement and fierce language.</w:t>
      </w:r>
    </w:p>
    <w:p>
      <w:pPr>
        <w:pStyle w:val="BodyText"/>
      </w:pPr>
      <w:r>
        <w:t xml:space="preserve">Such as those are not of the number of those that are peaceable and faithful in Israel. Though they oppose others for their contention, yet their manner of opposing it is itself contentious: it only increases contentions: they oppose contention in a contentious manner. They that in this manner do oppose contention, are like them that blow against the fire: their pretense is that they would blow it out; but indeed they do nothing but blow it up, and make it burn exceedingly the more fiercely. The way to put out fire is not to oppose fire to fire, but to throw on water. The fierce way some men have of opposing contention in others, is like a man's setting one fire against another. The effect will be nothing but to make the flames the most exceeding furious. To this purpose is that in Proverbs 26:21, "As coals are to burning coals, and wood to fire, so is a contentious man to kindle strife." But they that are peaceable in Israel, rather oppose contention with peaceableness and meekness of spirit. A man may show as much spirit, in crying out of others' ill spirit, and inveighing against it, as any other way.</w:t>
      </w:r>
    </w:p>
    <w:p>
      <w:pPr>
        <w:pStyle w:val="BodyText"/>
      </w:pPr>
      <w:r>
        <w:t xml:space="preserve">Did the wise woman of Abel in the case of the two parties in Israel, oppose contention after this fierce manner? No; she took a contrary method. She lived in the midst of them, that were of the contrary side to</w:t>
      </w:r>
    </w:p>
    <w:p>
      <w:pPr>
        <w:pStyle w:val="SourcePage"/>
      </w:pPr>
      <w:r>
        <w:t xml:space="preserve">[p. 663]</w:t>
      </w:r>
    </w:p>
    <w:p>
      <w:pPr>
        <w:pStyle w:val="BodyText"/>
      </w:pPr>
      <w:r>
        <w:t xml:space="preserve">her, in the city of Abel. But if she had taken such vehement measures, 'tis not probable {she would be} tolerated amongst 'em, much less had such influence {upon them}.</w:t>
      </w:r>
    </w:p>
    <w:p>
      <w:pPr>
        <w:pStyle w:val="BodyText"/>
      </w:pPr>
      <w:r>
        <w:t xml:space="preserve">How did she oppose contention in Joab? In a wise, meek way. Though he had approved</w:t>
      </w:r>
      <w:r>
        <w:rPr>
          <w:rStyle w:val="FootnoteReference"/>
        </w:rPr>
        <w:footnoteReference w:id="379"/>
      </w:r>
      <w:r>
        <w:t xml:space="preserve"> himself a very murderer in this quarrel, {the woman of Abel} won upon Joab's heart, [and] melted him.</w:t>
      </w:r>
    </w:p>
    <w:p>
      <w:pPr>
        <w:pStyle w:val="BodyText"/>
      </w:pPr>
      <w:r>
        <w:t xml:space="preserve">Joab himself, on the contrary, took a contrary course. He opposed contention in others. He condemned the factious spirit that others showed, particularly the faction of Sheba (2 Samuel 20:21 of the context); but did all in a fierce, furious manner.</w:t>
      </w:r>
    </w:p>
    <w:p>
      <w:pPr>
        <w:pStyle w:val="ListText"/>
        <w:numPr>
          <w:ilvl w:val="0"/>
          <w:numId w:val="5"/>
        </w:numPr>
      </w:pPr>
      <w:r>
        <w:t xml:space="preserve">Not every one of them that seem peaceable, after they have got their wills, or after they see there is no hopes of it, [is so]. Many persons will strive and contend, as long as they have a gaining their will in prospect that afterwards will be peaceable. Many, after they have got their wills, will be very quiet that before are very fierce and violent; and others, after they are conquered, they see there is no hopes of getting their wills.</w:t>
      </w:r>
    </w:p>
    <w:p>
      <w:pPr>
        <w:pStyle w:val="BodyText"/>
      </w:pPr>
      <w:r>
        <w:t xml:space="preserve">So it was with Joab, though he was so fierce {and violent}. After [he] killed Absalom, Amasa, and all that stood in his way, {Joab} sees himself established in his place of captain of the host. {He seems} very peaceable and quiet, though exceeding fierce and violent, {though exceeding} malicious [and] murderous {of spirit}. So on t'other side, the disaffected Israelites strive, many of 'em, till they see no hopes. {They knew} strife under Absalom and, when he was dead, then under Sheba; and when he was dead, too, and quite conquered, then as we read in the context, they returned "every man to his tent" (2 Samuel 20:22). But they were not of that number that the wise woman was, one that was peaceable and faithful.</w:t>
      </w:r>
    </w:p>
    <w:p>
      <w:pPr>
        <w:pStyle w:val="BodyText"/>
      </w:pPr>
      <w:r>
        <w:rPr>
          <w:i/>
          <w:iCs/>
        </w:rPr>
        <w:t xml:space="preserve">Second. Positively.</w:t>
      </w:r>
      <w:r>
        <w:t xml:space="preserve"> The character of one that is peaceable and faithful in Israel, in the time of public divisions and parties amongst a visible people, contains in it the following things:</w:t>
      </w:r>
    </w:p>
    <w:p>
      <w:pPr>
        <w:pStyle w:val="ListText"/>
        <w:numPr>
          <w:ilvl w:val="0"/>
          <w:numId w:val="3"/>
        </w:numPr>
      </w:pPr>
      <w:r>
        <w:t xml:space="preserve">He is one that is more influenced by a regard to the interest of religion and the best interest of God's people than any private interest concerned in the quarrel. In fact, his reputation may be concerned: he may be one that has been greatly abused by those of the opposite party. But those things don't sit with that weight on his spirit that {the interest of religion does}. He had rather lose in his estate, rather unjustly be put under disadvantages, and suffer much in his worldly interests, in his just rights. [He] values the honor of God and honor of religion more than his own honor and reputation.</w:t>
      </w:r>
    </w:p>
    <w:p>
      <w:pPr>
        <w:pStyle w:val="SourcePage"/>
      </w:pPr>
      <w:r>
        <w:t xml:space="preserve">[p. 664]</w:t>
      </w:r>
    </w:p>
    <w:p>
      <w:pPr>
        <w:pStyle w:val="BodyText"/>
      </w:pPr>
      <w:r>
        <w:t xml:space="preserve">[He had] rather suffer abuse {from the opposite party}, rather his enemies should get their wills. {He} prefers the interest of religion more than abeing delivered from unjust adversaries.</w:t>
      </w:r>
    </w:p>
    <w:p>
      <w:pPr>
        <w:pStyle w:val="BodyText"/>
      </w:pPr>
      <w:r>
        <w:t xml:space="preserve">From this especially the character of faithfulness belongs to him. He is faithful to God, and faithful to the cause of Christ. He adheres to Christ, the true David, the rightful king of the church, though he forsakes his own interest. As the wise woman {of Abel} was denominated faithful, in that she in a time of public rebellion, and when all about her forsook their allegiance to David, that rightful sovereign, she cleaved still to him, never went after Absalom nor Sheba. When others gadded about, she stood fast to the Lord's anointed. So Christ's faithful disciples are more influenced by regard to his interest than to their own private interest. They are of that spirit that they hate their private interest in comparison of the interest of Christ's kingdom. Luke 14:26, "He that cometh to me, and hateth not his father, and mother, and wife, and children, and brethren, and sisters, yea, and his own life also, he cannot be my disciple."</w:t>
      </w:r>
    </w:p>
    <w:p>
      <w:pPr>
        <w:pStyle w:val="BodyText"/>
      </w:pPr>
      <w:r>
        <w:t xml:space="preserve">Such prefer Jerusalem above their chief joy, as the Psalmist earnestly professes of himself: "If I do not remember thee, let my tongue cleave to the roof of my mouth, if I prefer not Jerusalem above my chief joy" (Psalms 137:6). The Apostle much blames the Corinthians that they did not show more of this spirit, when occasions of contention arose amongst them. 1 Corinthians 6:7, "Why do ye not rather take wrong? why do ye not rather suffer yourselves to be defrauded?"</w:t>
      </w:r>
    </w:p>
    <w:p>
      <w:pPr>
        <w:pStyle w:val="BodyText"/>
      </w:pPr>
      <w:r>
        <w:t xml:space="preserve">The wise woman was of this spirit. The thing that lay with greatest weight upon her spirit, was mostly the interest of the inheritance of the Lord. This was what she was concerned for, lest that should be swallowed up; as appears by what she says to Joab.</w:t>
      </w:r>
    </w:p>
    <w:p>
      <w:pPr>
        <w:pStyle w:val="BodyText"/>
      </w:pPr>
      <w:r>
        <w:t xml:space="preserve">Joab was of a contrary spirit. {He was concerned for} his own ends to serve them. {And} that made him kill Absalom {and Sheba}; that made him kill Amasa, {for he} thought that Amasa would stand in his way.</w:t>
      </w:r>
    </w:p>
    <w:p>
      <w:pPr>
        <w:pStyle w:val="ListText"/>
        <w:numPr>
          <w:ilvl w:val="0"/>
          <w:numId w:val="4"/>
        </w:numPr>
      </w:pPr>
      <w:r>
        <w:t xml:space="preserve">They don't act from any edge, or engagedness of spirit, against any of their neighbors. {They} don't do anything from any old grudge. 'Tis not because they remember what such a man did at such a time—how he then did him an ill turn; how he abused him; how he treated him basely; or how he did things at such a time that were cross to him—that he acts anything. He is not acted from a spirit of revenge. He don't say with himself, "Now I'll do to him, as he hath done to me. Now I will be even with him. Now I'll let him know that he shall get nothing by such things as them." Such things are sweet to contentious men: nothing [is] sweeter than revenge to 'em. But this is not the spirit of them that are peaceable and {faithful in Israel}.</w:t>
      </w:r>
    </w:p>
    <w:p>
      <w:pPr>
        <w:pStyle w:val="SourcePage"/>
      </w:pPr>
      <w:r>
        <w:t xml:space="preserve">[p. 665]</w:t>
      </w:r>
    </w:p>
    <w:p>
      <w:pPr>
        <w:pStyle w:val="BodyText"/>
      </w:pPr>
      <w:r>
        <w:t xml:space="preserve">He don't act what he acts from a spirit of envy, because it hurts him that such and such men should prosper, so that they should have so much honor; because it hurts their spirit, that they should have such power and influence. This is not the thing that pushes 'em on. The peaceable and faithful {in Israel} won't gratify such a spirit. He don't do things from heat of spirit, or any bitterness rising up against others, or from any appetite that longs to cause others to disappoint and frustrate them. 'Tis not because they long to get their wills of such that oppose 'em that they may see it, and so be grieved to see that they have got the victory. They attend these rules: Philippians 2:3, "Let nothing be done through strife or vainglory but in lowliness of mind"; and Galatians 5:26, "Be not desirous of vainglory, provoking one another, envying one another." His practice is such as is not condemned by that in James 3:13–15, "Who is a wise man and endued with knowledge? let him show out of a good conversation his works with meekness of wisdom. But if ye have bitter envying and strife in your heart, glory not, and lie not against the truth. This wisdom descendeth not from above, but is earthly, sensual, devilish."</w:t>
      </w:r>
    </w:p>
    <w:p>
      <w:pPr>
        <w:pStyle w:val="ListText"/>
        <w:numPr>
          <w:ilvl w:val="0"/>
          <w:numId w:val="5"/>
        </w:numPr>
      </w:pPr>
      <w:r>
        <w:t xml:space="preserve">He that is peaceable and faithful in Israel, in time of distress and division into parties, avoids backbiting, reviling, and evil speaking. At such times there is commonly a great deal of that, when men's spirits are engaged. When they get together, there will be a great deal said against such and such to set forth how bad they are, to run them down, to make one another have a worse opinion of 'em there. They will tell of this and that, and then make their reflections, and have their dissents; and will observe, how foolish and silly this action was, and what a base spirit that showed, and how intolerable this was. And very commonly there will be a great deal of ridicule. There scarcely ever is a quarrel subsisting among a people, {but there} will be much laughing, one at another, behind their backs.</w:t>
      </w:r>
    </w:p>
    <w:p>
      <w:pPr>
        <w:pStyle w:val="BodyText"/>
      </w:pPr>
      <w:r>
        <w:t xml:space="preserve">When those of the same party get together, the time is much filled up with this.</w:t>
      </w:r>
    </w:p>
    <w:p>
      <w:pPr>
        <w:pStyle w:val="BodyText"/>
      </w:pPr>
      <w:r>
        <w:t xml:space="preserve">But he that is peaceable {and faithful in Israel, avoids it}.</w:t>
      </w:r>
    </w:p>
    <w:p>
      <w:pPr>
        <w:pStyle w:val="ListText"/>
        <w:numPr>
          <w:ilvl w:val="0"/>
          <w:numId w:val="6"/>
        </w:numPr>
      </w:pPr>
      <w:r>
        <w:t xml:space="preserve">He is one that don't, at such a time, allow himself in judging and evil surmisings, with respect to others. {There is} commonly a great deal of this, judging one another's hearts, [or] what others have done that they don't know that they have done.</w:t>
      </w:r>
    </w:p>
    <w:p>
      <w:pPr>
        <w:pStyle w:val="BodyText"/>
      </w:pPr>
      <w:r>
        <w:t xml:space="preserve">[They are] very free in charging others with things only on surmise. Such an one did such a thing: it was he that did [it]: he was the author of such a story: he was all the cause of such a difficulty. Or [they are very free in] judging others with respect to the principles or ends that they acted from that they don't know. They do but guess. One will say any such an</w:t>
      </w:r>
    </w:p>
    <w:p>
      <w:pPr>
        <w:pStyle w:val="SourcePage"/>
      </w:pPr>
      <w:r>
        <w:t xml:space="preserve">[p. 666]</w:t>
      </w:r>
    </w:p>
    <w:p>
      <w:pPr>
        <w:pStyle w:val="BodyText"/>
      </w:pPr>
      <w:r>
        <w:t xml:space="preserve">one did so, only for such an end, that was all. He pretended to do it for such a good end; but that was not his end that was the thing he aimed at. And they will be sure to pitch upon an end wicked enough. Those things they do without restraint, they give themselves a vast liberty this way, though they condemn it greatly in those of the opposite party. If they hear any of them have taken such a liberty with respect to them, they are vexed and look upon it very ill.</w:t>
      </w:r>
    </w:p>
    <w:p>
      <w:pPr>
        <w:pStyle w:val="BodyText"/>
      </w:pPr>
      <w:r>
        <w:t xml:space="preserve">But he that is {peaceable and faithful in Israel}, he wisely holds his peace. He don't take upon him to judge others: he bows to their own master: he attends these rules of Christianity. Matthew 7:1, "Judge not"; 1 Corinthians 4:5, "Therefore judge nothing before the time, until the Lord come, who will both bring to light the hidden things of darkness, and make manifest [the counsels of the hearts]"; Romans 14:4, "Who art thou that judgeth another man's servant to his own masters?" He avoids the condemnation of that scripture, 1 Timothy 6:4–5, "Whereof cometh envy, strife, railings, evil surmisings, perverse disputings of men of corrupt minds."</w:t>
      </w:r>
    </w:p>
    <w:p>
      <w:pPr>
        <w:pStyle w:val="ListText"/>
        <w:numPr>
          <w:ilvl w:val="0"/>
          <w:numId w:val="7"/>
        </w:numPr>
      </w:pPr>
      <w:r>
        <w:t xml:space="preserve">He that is peaceable and faithful {in Israel}, don't act in the affair in hand in a fierce or violent manner. As his spirit within him is not edged, so his outward behavior is not violent, but calm and gentle. When he talks with others that are of an opposite judgment, 'tis not with a violent, clamorous air. His speech is "with grace, seasoned with salt," as the Apostle says, "that he may know how to answer every man" (Colossians 4:6). His talk is not with that vehemence to be like wind, to blow up a flame, and foment division. But there appears in him those fruits of the spirit mentioned. Galatians 5:22–23, "The fruit of the spirit is love, joy, peace, longsuffering, gentleness, goodness, faith, meekness, temperance." He shows that wisdom that is from above that is peaceable, gentle, {and meek}. And he exercises that "charity that suffereth long, and is kind; that envyeth not; that vaunteth not itself; that is not puffed up; that doth not behave itself unseemly." He puts away "all bitterness, and wrath, and anger, and clamor, and evil speaking, with all malice," agreeable to Ephesians 4:31.</w:t>
      </w:r>
    </w:p>
    <w:p>
      <w:pPr>
        <w:pStyle w:val="ListText"/>
        <w:numPr>
          <w:ilvl w:val="0"/>
          <w:numId w:val="8"/>
        </w:numPr>
      </w:pPr>
      <w:r>
        <w:t xml:space="preserve">He won't, at such a time, act anything against any of his neighbors in a secret and underhand manner, secretly plotting against anyone; how to disappoint, [or] cross {him}; bring him down, {or} overthrow his designs; whispering one with another secretly; flattering as Absalom, and taking such like counsels as he; taking indirect and underhand methods to possess the minds of others, against such and such a man; secretly endeavoring to create jealousies of others, and to fill the minds of others with prejudice against such an one that, it may be, before they thought well enough of; neither doing those things, nor lending a listening ear</w:t>
      </w:r>
    </w:p>
    <w:p>
      <w:pPr>
        <w:pStyle w:val="SourcePage"/>
      </w:pPr>
      <w:r>
        <w:t xml:space="preserve">[p. 667]</w:t>
      </w:r>
    </w:p>
    <w:p>
      <w:pPr>
        <w:pStyle w:val="BodyText"/>
      </w:pPr>
      <w:r>
        <w:t xml:space="preserve">to them, that do 'em; but rather distrusting of 'em, and discountenancing them.</w:t>
      </w:r>
    </w:p>
    <w:p>
      <w:pPr>
        <w:pStyle w:val="BodyText"/>
      </w:pPr>
      <w:r>
        <w:t xml:space="preserve">This way of whispering, and plotting, and secretly managing for one against another, is greatly condemned in the Word of God. Proverbs 16:28, "A whisperer separateth chief friends"; Proverbs 6:16, etc., "These six things doth the Lord hate." One of the things mentioned is "him that soweth discord among brethren." 2 Corinthians 12:20, "Lest there be debates, envyings, wraths, strifes, backbitings, whisperings."</w:t>
      </w:r>
      <w:r>
        <w:rPr>
          <w:rStyle w:val="FootnoteReference"/>
        </w:rPr>
        <w:footnoteReference w:id="380"/>
      </w:r>
    </w:p>
    <w:p>
      <w:pPr>
        <w:pStyle w:val="BodyText"/>
      </w:pPr>
      <w:r>
        <w:t xml:space="preserve">[II.] Reasons [why persons may well rejoice, when they are peaceable and faithful in time of strife and division].</w:t>
      </w:r>
    </w:p>
    <w:p>
      <w:pPr>
        <w:pStyle w:val="BodyText"/>
      </w:pPr>
      <w:r>
        <w:rPr>
          <w:i/>
          <w:iCs/>
        </w:rPr>
        <w:t xml:space="preserve">First</w:t>
      </w:r>
      <w:r>
        <w:t xml:space="preserve">. When it is so, it shows an excellent spirit. What an excellent spirit did the wise woman of Abel show in her behavior; who, when all about her were in an heat and feud, remained calm and sedate in her temper and behavior.</w:t>
      </w:r>
    </w:p>
    <w:p>
      <w:pPr>
        <w:pStyle w:val="BodyText"/>
      </w:pPr>
      <w:r>
        <w:t xml:space="preserve">A meek and peaceable spirit is an excellent spirit, and is abundantly so spoken of in the Word of God. We are told that 'tis in the sight of God of great price. 1 Peter 3:4, "The ornament of a meek and quiet spirit, which is in the sight of God of great price."</w:t>
      </w:r>
    </w:p>
    <w:p>
      <w:pPr>
        <w:pStyle w:val="BodyText"/>
      </w:pPr>
      <w:r>
        <w:t xml:space="preserve">For persons to remain peaceable and faithful in time of {strife and division}, shows wisdom: all such show themselves to be wise persons. James 3:13, "Who is a wise man and endued with knowledge? let him show out of a good conversation his works with meekness of wisdom." Solomon, the wise man who knew what belonged to wisdom, is often speaking of the wisdom of such a spirit. Proverbs 13:10, "Only by pride cometh contention: but with the well advised is wisdom"; and so Proverbs 29:8, </w:t>
      </w:r>
      <w:r>
        <w:rPr>
          <w:rStyle w:val="FootnoteReference"/>
        </w:rPr>
        <w:footnoteReference w:id="381"/>
      </w:r>
      <w:r>
        <w:t xml:space="preserve"> "Scornful men bring a city into a snare: but wise men turn away wrath." "Scornful men bring a city in to a snare": that is, it is such as bring a town or city into contention. It is not the wise men that do it; they "turn away wrath."</w:t>
      </w:r>
    </w:p>
    <w:p>
      <w:pPr>
        <w:pStyle w:val="BodyText"/>
      </w:pPr>
      <w:r>
        <w:t xml:space="preserve">A prudent, discreet person is not of such a spirit. Proverbs 19:11, "The discretion of a man deferreth his anger." They that in times of strife are peaceable and faithful, savor of that wisdom that is from above. James 3:17, "The wisdom that is from above is first pure, then peaceable, gentle, and easy to be entreated, full of mercy and good fruits, without partiality, and without hypocrisy."</w:t>
      </w:r>
    </w:p>
    <w:p>
      <w:pPr>
        <w:pStyle w:val="BodyText"/>
      </w:pPr>
      <w:r>
        <w:t xml:space="preserve">On the contrary, they that are out to enter into confrontation, show a</w:t>
      </w:r>
    </w:p>
    <w:p>
      <w:pPr>
        <w:pStyle w:val="SourcePage"/>
      </w:pPr>
      <w:r>
        <w:t xml:space="preserve">[p. 668]</w:t>
      </w:r>
    </w:p>
    <w:p>
      <w:pPr>
        <w:pStyle w:val="BodyText"/>
      </w:pPr>
      <w:r>
        <w:t xml:space="preserve">foolish spirit. Proverbs 14:29, "He that is slow to anger is of great understanding: but he that is hasty of spirit exalteth folly"; Ecclesiastes 7:8–9, "The patient in spirit is better than the proud in spirit, for anger rests in the bosom of fools"; and Proverbs 18:6, "A fool's lips enter into contention." When two parties are contending, they are commonly fools that have the main hand in it, and carry it on. Proverbs 20:3, "Every fool will be meddling." The men that such times are commonly the most fierce and vehement in their way of talking, and are plotting, and secretly managing things, are foolish men. Proverbs 14:16–18, "A wise man feareth, and departeth from evil: but the fool rageth, and is confident. He that is soon angry dealeth foolishly: and a man of wicked devices is hated. The simple inherit folly."</w:t>
      </w:r>
    </w:p>
    <w:p>
      <w:pPr>
        <w:pStyle w:val="BodyText"/>
      </w:pPr>
      <w:r>
        <w:t xml:space="preserve">Hence 'tis that the woman that speaks in the text, stands in the sacred records with the character of a wise woman. The Holy Ghost gives this character for the wisdom, that she showed in her being faithful and peaceable in the time of {strife and division}.</w:t>
      </w:r>
    </w:p>
    <w:p>
      <w:pPr>
        <w:pStyle w:val="BodyText"/>
      </w:pPr>
      <w:r>
        <w:t xml:space="preserve">Such a peaceableness and faithfulness, as has been described, shows a true greatness of spirit. Proverbs 16:32, "He that is slow to anger is better than the mighty; and he that ruleth his spirit than he that taketh a city." Those men that are violent that are great conquerors who subdue cities and nations, are accounted great-souled men; but the wise man tells us that he that rules in spirit is bigger than he. This is a very honorable spirit. Proverbs 20:3, "It is an honor for a man to cease from strife." They are little-souled men that are apt to enter into contention, and to stir up strife. It is a sign of littleness of soul easily upon every occasion, to be put into heat and ruffle. A peaceable spirit is a divine spirit, a spirit suitable for the children of God; and therefore they are honored with that name in Scripture. Matthew 5:9, "Blessed are the peacemakers: for they shall be called the children of God." To be of such a spirit is to be like Jesus Christ; for he was meek and lowly of heart. "When he was reviled, he reviled not again." He was like a lamb before those that injured and reviled him.</w:t>
      </w:r>
    </w:p>
    <w:p>
      <w:pPr>
        <w:pStyle w:val="BodyText"/>
      </w:pPr>
      <w:r>
        <w:rPr>
          <w:i/>
          <w:iCs/>
        </w:rPr>
        <w:t xml:space="preserve">Second.</w:t>
      </w:r>
      <w:r>
        <w:t xml:space="preserve"> Because such persons don't provoke God as others do. Persons in times of strife do greatly provoke, especially a visible people, a people that are favored with distinguishing privileges. The people of Israel dreadfully provoked God in the time of that strife that there was in Israel. There were great provocations on both sides: Absalom dreadfully provoked God, and brought himself to a fearful end; and Sheba likewise {brought himself to a fearful end}; and the people that were with them: and Joab, on the other side, contracted that guilt in the time of this contention that at last brought him to a fearful end.</w:t>
      </w:r>
    </w:p>
    <w:p>
      <w:pPr>
        <w:pStyle w:val="BodyText"/>
      </w:pPr>
      <w:r>
        <w:t xml:space="preserve">The wise man teaches us that contentious men do contract such guilt.</w:t>
      </w:r>
    </w:p>
    <w:p>
      <w:pPr>
        <w:pStyle w:val="SourcePage"/>
      </w:pPr>
      <w:r>
        <w:t xml:space="preserve">[p. 669]</w:t>
      </w:r>
    </w:p>
    <w:p>
      <w:pPr>
        <w:pStyle w:val="BodyText"/>
      </w:pPr>
      <w:r>
        <w:t xml:space="preserve">Proverbs 29:22, "An angry man stirreth up strife, and a furious man aboundeth in transgression."</w:t>
      </w:r>
    </w:p>
    <w:p>
      <w:pPr>
        <w:pStyle w:val="BodyText"/>
      </w:pPr>
      <w:r>
        <w:rPr>
          <w:i/>
          <w:iCs/>
        </w:rPr>
        <w:t xml:space="preserve">Third.</w:t>
      </w:r>
      <w:r>
        <w:t xml:space="preserve"> Such persons have much the most peace and quietness in their own minds, both in the time of it and afterwards; while others are put into a ruffle and heat, inward peace is disturbed. Such persons don't quietly enjoy themselves. If there are the prevailings of inward malice and envy that are uneasy principles, they are to the soul as a fever to the body. It is both uneasy in the time, and also destructive; [it] consumes the health and strength. Proverbs 14:30, "A sound heart is the life of the flesh: but envy is rottenness to the bones."</w:t>
      </w:r>
    </w:p>
    <w:p>
      <w:pPr>
        <w:pStyle w:val="BodyText"/>
      </w:pPr>
      <w:r>
        <w:rPr>
          <w:i/>
          <w:iCs/>
        </w:rPr>
        <w:t xml:space="preserve">Fourth.</w:t>
      </w:r>
      <w:r>
        <w:t xml:space="preserve"> Such persons as are peaceable and faithful {in time of strife and division}, are like to be distinguished from others by a divine blessing. Blessing is pronounced on such persons as one of such a spirit. There is scarcely any spirit or temper that has more blessings promised to it than a meek spirit. Such persons are much more likely to have the presence of God with them, than they that intermeddle in strife. The presence of God is promised to such persons. 2 Corinthians 13:11, "Live in peace; and the God of love and peace shall be with you." Such persons are much more like to have the comforts of God's Spirit than others. And while others are in heats and feuds, they are often in the enjoyment of that "peace that passeth all understanding." It is said, Psalms 147:6, that "the Lord lifteth up the meek." He delights to lift up and honor such, and favor them above others with comfort and joy. So it is said, Psalms 22:26, "The meek shall eat and be satisfied." They shall eat and be satisfied, and be abundantly comforted; while the souls of others that are contentious, feed on the wind, and are in a poor starved condition. For such persons are in the way of no good. I appeal to the experience of all that are now my hearers whether at such times, as when their spirits have been heated with a spirit of opposition, and desire of crossing others, or the like, whether their souls han't been destitute; and instead of flourishing in grace, and comfort, and the light of God's countenance, all han't gone down [from] him and languished. Such persons ben't in the way for grace, nor comfort, nor any other good thing; but only to what is hurtful and prejudicial. Proverbs 17:20, "He that hath a froward heart findeth no good: and he that hath a perverse tongue falleth into mischief." On the contrary, they that maintain a meek and peaceable spirit, are in the way of light and joy. Isaiah 29:19, "The meek also shall increase their joy in the Lord."</w:t>
      </w:r>
    </w:p>
    <w:p>
      <w:pPr>
        <w:pStyle w:val="BodyText"/>
      </w:pPr>
      <w:r>
        <w:t xml:space="preserve">Yea, they that seek peace are in the way of all manner of blessings. 1 Peter 3:10–11, "For he that will love life, and see good days, let him refrain his tongue from evil, and his lips from speaking guile. Let him eschew evil, and do good; let him seek peace, and ensue it."</w:t>
      </w:r>
    </w:p>
    <w:p>
      <w:pPr>
        <w:pStyle w:val="SourcePage"/>
      </w:pPr>
      <w:r>
        <w:t xml:space="preserve">[p. 670]</w:t>
      </w:r>
    </w:p>
    <w:p>
      <w:pPr>
        <w:pStyle w:val="BodyText"/>
      </w:pPr>
      <w:r>
        <w:rPr>
          <w:i/>
          <w:iCs/>
        </w:rPr>
        <w:t xml:space="preserve">Fifth.</w:t>
      </w:r>
      <w:r>
        <w:t xml:space="preserve"> Such a spirit is often attended with blessed effects to others. Such, whose spirit and practice is peaceable and faithful in the time {of strife and division}, are under abundantly the greatest advantages to do good. They can have the greatest influence on others to do service. Persons will be more inclined to hearken to them. An angry man won't hearken to one that is like himself; but sometimes they will hearken to such a wise person, as she whose character we have in the text. What blessed effects was there of her faithfulness and peaceableness in the time {of strife and division}. What power and weight had her words with that fierce and violent-spirited man Joab. She soon melted him as it were. And what weight had her words also with the men of her own city that were of an opposite party, and doubtless very much engaged; in that Sheba in his greatest strait chose to trust himself there with them, rather than anywhere else; which he would not have done had not he looked on 'em as firmly attached to his interest. Yet she went through all the city in her wisdom, and they hearkened to her. And the wisdom of this one peaceable, faithful woman was made the instrument of putting a final end to those dreadful broils and contentions, that had so long subsisted through the whole nation.</w:t>
      </w:r>
    </w:p>
    <w:p>
      <w:pPr>
        <w:pStyle w:val="Heading3"/>
      </w:pPr>
      <w:bookmarkStart w:name="heading_application_25" w:id="127"/>
      <w:r>
        <w:t xml:space="preserve">APPLICATION.</w:t>
      </w:r>
      <w:bookmarkEnd w:id="127"/>
    </w:p>
    <w:p>
      <w:pPr>
        <w:pStyle w:val="BodyText"/>
      </w:pPr>
      <w:r>
        <w:t xml:space="preserve">In the improvement of the doctrine, I would only apply myself to one sort of persons, viz. those that have [been] peaceable and faithful amongst us in the time of the strifes, and divisions, and parties that have lately been amongst us. I doubt not but there are</w:t>
      </w:r>
      <w:r>
        <w:rPr>
          <w:rStyle w:val="FootnoteReference"/>
        </w:rPr>
        <w:footnoteReference w:id="382"/>
      </w:r>
      <w:r>
        <w:t xml:space="preserve"> such here present.</w:t>
      </w:r>
    </w:p>
    <w:p>
      <w:pPr>
        <w:pStyle w:val="BodyText"/>
      </w:pPr>
      <w:r>
        <w:t xml:space="preserve">'Tis most notorious that there has been much of a spirit of strife seen in this town of late. Contention and a party spirit is the old iniquity of this town. It has been remarkably a contentious town, I suppose, for this thirty year. People have not known how to manage scarce any public business without siding and dividing themselves into parties. Though it be a great disgrace to a town to have any such true of 'em, yet 'tis too notorious to be denied of this town. When the Spirit of God of late was so remarkably {amongst us}, this spirit seemed to cease. But as God has withdrawn, this hateful serpent has again put forth his head; and of late, time after time, that old party spirit has appeared again, and particularly this spring. Some persons may be ready to say that they are ready to think that I make too much of things, and think worse of them than they be.</w:t>
      </w:r>
    </w:p>
    <w:p>
      <w:pPr>
        <w:pStyle w:val="BodyText"/>
      </w:pPr>
      <w:r>
        <w:t xml:space="preserve">However, though I don't suppose that the town in general have actually</w:t>
      </w:r>
    </w:p>
    <w:p>
      <w:pPr>
        <w:pStyle w:val="SourcePage"/>
      </w:pPr>
      <w:r>
        <w:t xml:space="preserve">[p. 671]</w:t>
      </w:r>
    </w:p>
    <w:p>
      <w:pPr>
        <w:pStyle w:val="BodyText"/>
      </w:pPr>
      <w:r>
        <w:t xml:space="preserve">been engaged in a malicious, envious, or hot spirit; yet so much is notorious that some hot-spirited, contentious persons—I don't determine who they be; God knows who they are—have industriously stirred up strife; so that such great numbers have been foolishly heated in their spirit, which they have many ways manifested; and so that there has been a manifest, open division into two parties, with a great deal of heat in many of them, one against another.</w:t>
      </w:r>
    </w:p>
    <w:p>
      <w:pPr>
        <w:pStyle w:val="BodyText"/>
      </w:pPr>
      <w:r>
        <w:t xml:space="preserve">And these things are undeniable—he that would hide it, must hide the wind—that many men have shown an edge and grudge one towards another, and have had their spirit engaged to cross one another. And however they may have restrained themselves in open and public town meetings, yet there has been a great deal of backbiting. Persons have given themselves a liberty to run out one against another. Much conversation has been spent in it, yea, and laughing one at another; that is, when those of the same party have got together, and have been set down and talking about such and such persons of the other party, they, after setting out how they have done, they have broke out into laughter. They possibly might think in the time of it of no harm; but if two parties do so one against another, that is contention, if anything be contention, and a very bad degree of it, too. And persons have given themselves a great liberty in judging and surmising things one against another only from their guesses, things that they did not certainly know. And some have been fierce and vehement, and shown spirit in their way of talking of things one about another.</w:t>
      </w:r>
    </w:p>
    <w:p>
      <w:pPr>
        <w:pStyle w:val="BodyText"/>
      </w:pPr>
      <w:r>
        <w:t xml:space="preserve">And there has been a great deal of secret contriving and caballing one against [another]. These things are too evident to be denied.</w:t>
      </w:r>
    </w:p>
    <w:p>
      <w:pPr>
        <w:pStyle w:val="BodyText"/>
      </w:pPr>
      <w:r>
        <w:t xml:space="preserve">But I don't suppose that all have been guilty of these things in our late divisions. I am sensible there has been a number all along that han't been guilty, at least in no considerable degree: they han't had a hand in contention. There are some, without doubt, that have carried themselves like those that are peaceable and faithful in Israel. They han't had their spirit heated. They have acted from no manner of ill will to any man in these affairs that have been matter of strife. They have kept a calm, cool spirit. And they have refrained from these backbitings, and other violent measures, that others have taken: and they have heartily lamented the contentions of others. It has been really grievous to 'em, to see such strife amongst [us], after such great things God has done for us; and after all the obligations God has laid; and when we are so, as a city set on an hill; and after so much warning. I make no question, but there are some such; and those I would now apply myself to in the application of this doctrine.</w:t>
      </w:r>
    </w:p>
    <w:p>
      <w:pPr>
        <w:pStyle w:val="BodyText"/>
      </w:pPr>
      <w:r>
        <w:rPr>
          <w:i/>
          <w:iCs/>
        </w:rPr>
        <w:t xml:space="preserve">First</w:t>
      </w:r>
      <w:r>
        <w:t xml:space="preserve">. Rejoice in it, and praise God for it, that you have been preserved</w:t>
      </w:r>
    </w:p>
    <w:p>
      <w:pPr>
        <w:pStyle w:val="SourcePage"/>
      </w:pPr>
      <w:r>
        <w:t xml:space="preserve">[p. 672]</w:t>
      </w:r>
    </w:p>
    <w:p>
      <w:pPr>
        <w:pStyle w:val="BodyText"/>
      </w:pPr>
      <w:r>
        <w:t xml:space="preserve">from such unchristian heats and contentious practices, as others have been guilty of. This you have great reason to rejoice in. If you can say it, you may say with humble joy, as the wise woman did, "I am one of them that are peaceable and faithful in Israel." You have great reason to praise God for it. This is distinguishing mercy to you that God han't left you to such a spirit and such practices, as he has others. That you may see what cause you have to praise God for this, consider particularly,</w:t>
      </w:r>
    </w:p>
    <w:p>
      <w:pPr>
        <w:pStyle w:val="ListText"/>
        <w:numPr>
          <w:ilvl w:val="0"/>
          <w:numId w:val="3"/>
        </w:numPr>
      </w:pPr>
      <w:r>
        <w:t xml:space="preserve">God has kept you from having any immediate hand in this dishonor and disgrace to the town that our late divisions will probably be an occasion of. God has of late put great honor upon this town: he has most remarkably honored us by the great things he has done for us: the great work that he has lately wrought in this part of the country, began here, and was principally seated here. This has given us honor abroad in other places in the eyes of good men that have heard what God has wrought; for they have entertained very honorable thoughts of this town, on the account of [the] peculiar honor God has shown us. They have been ready to say, "What people are so great, that hath God so nigh to them?"</w:t>
      </w:r>
    </w:p>
    <w:p>
      <w:pPr>
        <w:pStyle w:val="BodyText"/>
      </w:pPr>
      <w:r>
        <w:t xml:space="preserve">We have had great honor put upon [us] on the account by wise, pious, and learned men beyond the seas, who have taken great notice of what has been done; and they account us an happy people, and look upon us as a sort of chosen people above all others; and have very high thoughts of the blessings God has bestowed upon us, as appears by what they say in their letters.</w:t>
      </w:r>
      <w:r>
        <w:rPr>
          <w:rStyle w:val="FootnoteReference"/>
        </w:rPr>
        <w:footnoteReference w:id="383"/>
      </w:r>
      <w:r>
        <w:t xml:space="preserve"> But they are, without doubt, expecting to hear of a walk and conversation very distinguishing from other people, as well they may. But the divisions that we have had, in all probability will turn greatly to their disappointment, and our dishonor; and so much the more abundantly, for the very high and great profession we have made. Those things that are amiss that would not be taken notice of in other people, will be taken notice of in us with surprise. There have been many all along that have reproached us for the profession we have made, and have called [us] a parcel of hypocrites and enthusiasts, and [a] whimsical, proud, deluded people. But good men to and fro have stood up for us, and have opposed those that reproached us; and have pleaded that it must be a work of God, and that we are certainly a wise and holy Christian people; and have had hard work to withstand the reproaches of others, and, it may be, have borne reproach themselves for standing in our defense. But when such things as these come to be heard of us, it will weaken their hand, and will cover 'em</w:t>
      </w:r>
    </w:p>
    <w:p>
      <w:pPr>
        <w:pStyle w:val="SourcePage"/>
      </w:pPr>
      <w:r>
        <w:t xml:space="preserve">[p. 673]</w:t>
      </w:r>
    </w:p>
    <w:p>
      <w:pPr>
        <w:pStyle w:val="BodyText"/>
      </w:pPr>
      <w:r>
        <w:t xml:space="preserve">[with] both shame and confusion, and in great measure stop their mouths. It will [be] an argument into the hands of our adversaries that our friends won't know how to answer. And good men themselves will be surprised and stumbled, and won't know what to think; especially when they consider that 'tis so soon after such a wonderful {work of God}, which is heard of and wondered all over the country, and taken great notice of by good people. And thus we shall be disgraced and dishonored. And 'tis well if we don't begin to stink in the nostrils of many; for nothing appears more nauseous amongst men than a very great and high profession joined with wicked unchristian practice; as this, no doubt of it, will be the dishonor that will be the issue of {this town}, as 'tis said of a person. Ecclesiastes 10:1, "As dead flies cause the ointment of the apothecary to send forth a stinking savor: so doth a little folly him that is in reputation for wisdom and honor." But you that have been peaceable and {faithful in Israel}, though you greatly lament this dishonor we do ourselves, yet may have this to comfort you in this grief, that you have [no] reason to confess that by your sins you have helped to prompt God to leave. You had no immediate hand in it: those contentions were not owing to you, and so you han't had a direct hand in this dishonor to the town.</w:t>
      </w:r>
    </w:p>
    <w:p>
      <w:pPr>
        <w:pStyle w:val="ListText"/>
        <w:numPr>
          <w:ilvl w:val="0"/>
          <w:numId w:val="4"/>
        </w:numPr>
      </w:pPr>
      <w:r>
        <w:t xml:space="preserve">God has kept you, [who] have been peaceable and faithful in our Israel, from having any immediate hand to the great wound that has been given by those contentions to the honor of religion. God has so ordered in his providence that the honor of vital, spiritual religion is put very much into our hands, so that we may kill it, or keep it alive.</w:t>
      </w:r>
    </w:p>
    <w:p>
      <w:pPr>
        <w:pStyle w:val="BodyText"/>
      </w:pPr>
      <w:r>
        <w:t xml:space="preserve">'Tis a time wherein such love of religion as we profess, is very much out of credit. And there has been a great fame of the wonderful appearance of it here far and wide; and 'tis known 'tis of that sort that Arminians, and others of the more fashionable sort of principles, do oppose and reproach. And the fame has been so great that the eyes of all sorts have been drawn upon us—enemies to vital religion to find faults, friends to vital religion to find wherewith to confute the enemies of it.</w:t>
      </w:r>
    </w:p>
    <w:p>
      <w:pPr>
        <w:pStyle w:val="BodyText"/>
      </w:pPr>
      <w:r>
        <w:t xml:space="preserve">Friends have hitherto rejoiced and looked upon it, that they had a great advantage put into their hands. Not only in this country, but in England, great notice has been taken, and is more and more. [I] have lately received a new particular account from a letter that has been sent since, which [they] have wrote over, manifesting their great joy, and their design to spread the narrative of it in the world, as much as in 'em lies.</w:t>
      </w:r>
      <w:r>
        <w:rPr>
          <w:rStyle w:val="FootnoteReference"/>
        </w:rPr>
        <w:footnoteReference w:id="384"/>
      </w:r>
      <w:r>
        <w:t xml:space="preserve"> And the servants</w:t>
      </w:r>
    </w:p>
    <w:p>
      <w:pPr>
        <w:pStyle w:val="SourcePage"/>
      </w:pPr>
      <w:r>
        <w:t xml:space="preserve">[p. 674]</w:t>
      </w:r>
    </w:p>
    <w:p>
      <w:pPr>
        <w:pStyle w:val="BodyText"/>
      </w:pPr>
      <w:r>
        <w:t xml:space="preserve">of God beyond the seas, [who] are now rejoicing and praising God for us, and expecting still to hear glad tidings of us, probably have no thought entering into their heart that we in the meantime {have been contentious}. When their mouths have been filled with praises, our months have been filled with backbitings.</w:t>
      </w:r>
    </w:p>
    <w:p>
      <w:pPr>
        <w:pStyle w:val="BodyText"/>
      </w:pPr>
      <w:r>
        <w:t xml:space="preserve">No town in America [is] so like a city set on an hill [by God], and to whom he has, in so great a degree, betrusted the honor of religion. {God has} committed the honor of his own great name by putting honor upon us, and by [the] blessings bestowed on us.</w:t>
      </w:r>
      <w:r>
        <w:rPr>
          <w:rStyle w:val="FootnoteReference"/>
        </w:rPr>
        <w:footnoteReference w:id="385"/>
      </w:r>
    </w:p>
    <w:p>
      <w:pPr>
        <w:pStyle w:val="BodyText"/>
      </w:pPr>
      <w:r>
        <w:t xml:space="preserve">It has also been very much taken notice of by pious and learned persons in other parts of the land: how wonderfully preserved {from contention}, [how] greatly affected with it {we are}. [They] speak how God makes Northampton [a] place of wonders. {And it is} manifest by what they say of themselves, how they expect we should be affected by it. But to hear, after all, that we {have been contentious}, what a wound will this be to the honor of this sort of religion that we profess: no doubt but it will be an exceeding wound. It will add an ill savor to the report that has been {made of us}. And it is well if it don't make good men that have confidently boasted of us, and gloried in us, ashamed of us. The Apostle warned the Corinthians against [it]. 2 Corinthians 9:2–4, "For I know the forwardness of your mind, for which I boast of you to them of Macedonia, that Achaia was ready a year ago; and your zeal hath provoked very many. Yet have I sent the brethren, lest our boasting of you should be in vain in this behalf; that, as I said, ye may be ready: lest haply if they of Macedonia come with me, and find you unprepared, we (that we say not, ye) should be ashamed in this same confident boasting." I have no expectation of any other, but that the credit of the work that has been wrought amongst us, will sink very much {to our shame}. I have heard already that persons abroad have heard the news with surprise.</w:t>
      </w:r>
      <w:r>
        <w:rPr>
          <w:rStyle w:val="FootnoteReference"/>
        </w:rPr>
        <w:footnoteReference w:id="386"/>
      </w:r>
    </w:p>
    <w:p>
      <w:pPr>
        <w:pStyle w:val="BodyText"/>
      </w:pPr>
      <w:r>
        <w:t xml:space="preserve">Let those that have been peaceable and faithful in our Israel therefore rejoice that they have been kept from having any immediate hand in such a great wound to religion. Rejoice and praise God that you have had no hand in that dishonor to religion; that a wise, considerate person, and that</w:t>
      </w:r>
    </w:p>
    <w:p>
      <w:pPr>
        <w:pStyle w:val="SourcePage"/>
      </w:pPr>
      <w:r>
        <w:t xml:space="preserve">[p. 675]</w:t>
      </w:r>
    </w:p>
    <w:p>
      <w:pPr>
        <w:pStyle w:val="BodyText"/>
      </w:pPr>
      <w:r>
        <w:t xml:space="preserve">had a right sense of things, would not have any hand in [it], not for all our inner commons, nor all the rest of the land in the whole town.</w:t>
      </w:r>
    </w:p>
    <w:p>
      <w:pPr>
        <w:pStyle w:val="ListText"/>
        <w:numPr>
          <w:ilvl w:val="0"/>
          <w:numId w:val="5"/>
        </w:numPr>
      </w:pPr>
      <w:r>
        <w:t xml:space="preserve">Bless God that you have had no immediate hand in that wound that has been given by our divisions to religion itself amongst us. 'Tis what everyone sees and acknowledges, that religion of late has exceedingly declined, and that we are grown very dull. And there is no doubt but one principal cause, [that] has been our contentions and strifes, one after another, that we have had in the town. There is scarce anything that gives such mortal stabs to religion among a people as contention. Where contention is alive, there religion will be dead; and there will be nothing flourishing that is good, but it tends to make everything to revive that is evil. James 3:16, "Where there is envying and strife, there is confusion and every evil work." Religion lies bleeding amongst us. Christ, who has lately been so wonderfully gracious to us, bestowing salvation as the fruit of his precious blood, which he shed for us [is] as it were bleeding amongst [us]; as if he had [not] suffered enough already. His wounds have been as it were opened afresh by the selfishness and sinister ends, and high spirits, and envy, and anger of contentious persons. 'Tis a sorrowful sight. O, bless God, you that have been peaceable {and faithful in Israel}, that you had no immediate hand in it.</w:t>
      </w:r>
    </w:p>
    <w:p>
      <w:pPr>
        <w:pStyle w:val="BodyText"/>
      </w:pPr>
      <w:r>
        <w:rPr>
          <w:i/>
          <w:iCs/>
        </w:rPr>
        <w:t xml:space="preserve">Fourth</w:t>
      </w:r>
      <w:r>
        <w:t xml:space="preserve">. Bless God that you han't contracted such guilt, and given such words to your own souls, as other persons have done. There has been contention amongst us, none will deny. And therefore some have had a hand in it; yea, some have been the fomenters of it. They have given great wounds to the honor of the town, which they should regard more than precious ointment, and grand wounds to the honor of religion, and to religion itself. But they have given to none of them greater wounds than to their own souls. They have contracted great guilt in the sight of God. If we consider things aright, you would not have contracted the guilt, that such persons have contracted, for thousands of pounds.</w:t>
      </w:r>
    </w:p>
    <w:p>
      <w:pPr>
        <w:pStyle w:val="BodyText"/>
      </w:pPr>
      <w:r>
        <w:t xml:space="preserve">Some probably may be ready to say that I make too much of things. Though there has been some contention, yet 'tis not worth the while to make so much of it, and preach so much about it; but it must be for want of confidence. If anything, it must be for want of sense of the unspeakable obligations we are under.</w:t>
      </w:r>
    </w:p>
    <w:p>
      <w:pPr>
        <w:pStyle w:val="BodyText"/>
      </w:pPr>
      <w:r>
        <w:t xml:space="preserve">I have that sense of the things that God has done for us, and the circumstances of the town now with regard to the credit of religion, and the many warnings and obligations we have had, that I do think that the contentions that we had amongst us of late, though some may call them small, are ten times so much to be lamented, as any contention that has been in</w:t>
      </w:r>
    </w:p>
    <w:p>
      <w:pPr>
        <w:pStyle w:val="SourcePage"/>
      </w:pPr>
      <w:r>
        <w:t xml:space="preserve">[p. 676]</w:t>
      </w:r>
    </w:p>
    <w:p>
      <w:pPr>
        <w:pStyle w:val="BodyText"/>
      </w:pPr>
      <w:r>
        <w:t xml:space="preserve">the town, and bring ten times the guilt upon the town. We have laid an offense and stumbling block by such things before the world. It would be well for some persons, if they did more consider what Christ says. Matthew 18:7, "Woe to the world because of offenses! It must needs be that offenses come; but woe to that man by whom the offense cometh!" Christ there denounces woe to the man by whom an offense comes to but one single Christian. "If any offend one of these little ones which believe in me, it were better for him that a millstone were hanged about his neck, and that he were drowned in the depth of the sea." But those that have been the contentious persons amongst us, it is to feared, have laid a stumbling block before good people far and near. What guilt then must they needs have brought on their own souls, especially considering what abundant warnings they have lately had.</w:t>
      </w:r>
    </w:p>
    <w:p>
      <w:pPr>
        <w:pStyle w:val="BodyText"/>
      </w:pPr>
      <w:r>
        <w:t xml:space="preserve">And it's well if some of 'em han't come with their hearts full of the leaven of a cloyed, ill spirit to the Lord's Supper: either secretly gratified with having got their wills, pleased to think how they have got their wills of others, and crossed them; or grieved and vexed that they could not get their wills of others, and so grudging one at another. This spirit remained entire in 'em, and remains still, though it may [be] now they don't say so much as before. Such have eat and drank condemnation to himself.</w:t>
      </w:r>
    </w:p>
    <w:p>
      <w:pPr>
        <w:pStyle w:val="BodyText"/>
      </w:pPr>
      <w:r>
        <w:t xml:space="preserve">Let those that have been kept {from dishonor}, and have been peaceable, bless God that they have been kept free from thus dreadfully wounding their souls, and bringing such guilt upon them.</w:t>
      </w:r>
    </w:p>
    <w:p>
      <w:pPr>
        <w:pStyle w:val="BodyText"/>
      </w:pPr>
      <w:r>
        <w:t xml:space="preserve">'Tis probable that some may say that I have been instigated by others thus to preach at this time. I have observed, to my surprise, that I have scarce ever since I have been in the town in my preaching, reproved any public disorders or iniquities.</w:t>
      </w:r>
      <w:r>
        <w:rPr>
          <w:rStyle w:val="FootnoteReference"/>
        </w:rPr>
        <w:footnoteReference w:id="387"/>
      </w:r>
      <w:r>
        <w:t xml:space="preserve"> But I have heard that this has been surmised, that I have been {instigated by others}, though it has every time been altogether without ground. Such surmises seem to proceed from the same jealous and evil surmising spirit that prevails amongst us, and the same spirit that the Jews showed, when they said to Jeremiah, "Baruch the son of Neriah setteth thee on" (Jeremiah 43:3). I never, as I remember, have yet, nor do I now, deliver anything from any instigation of any person whatsoever. But I proceed,</w:t>
      </w:r>
    </w:p>
    <w:p>
      <w:pPr>
        <w:pStyle w:val="BodyText"/>
      </w:pPr>
      <w:r>
        <w:rPr>
          <w:i/>
          <w:iCs/>
        </w:rPr>
        <w:t xml:space="preserve">Second</w:t>
      </w:r>
      <w:r>
        <w:t xml:space="preserve">. To give some words of advice to those that are peaceable amongst us, how to conduct themselves in time of contention in the town for time to come.</w:t>
      </w:r>
    </w:p>
    <w:p>
      <w:pPr>
        <w:pStyle w:val="SourcePage"/>
      </w:pPr>
      <w:r>
        <w:t xml:space="preserve">[p. 677]</w:t>
      </w:r>
    </w:p>
    <w:p>
      <w:pPr>
        <w:pStyle w:val="BodyText"/>
      </w:pPr>
      <w:r>
        <w:t xml:space="preserve">As to those persons that are of [a] contentious spirit, and that have had hand in our former and later contentions, 'tis to be feared they will be contentious still. There is no prospect from anything that appears in men, or any circumstances that appear at present, but that sort will be still from time to time contentious in the town, for all anything that is said to persuade to the contrary. When men's outward interest in their pride comes to be touched, I have no reason to think from anything that at present appears, but they will contend and create strife and division in the town.</w:t>
      </w:r>
    </w:p>
    <w:p>
      <w:pPr>
        <w:pStyle w:val="BodyText"/>
      </w:pPr>
      <w:r>
        <w:t xml:space="preserve">I confess that I have had great hopes in times past that the people of the town would be persuaded, and that the consideration of the great things that God had done for the town would have such an impression upon 'em as would be an effectual restraint; but soon saw that it had not so great an effect as I expected. Then I flattered myself that when the town came to know what great notice was taken {of it} abroad by others, that that would have effect. And when I set home</w:t>
      </w:r>
      <w:r>
        <w:rPr>
          <w:rStyle w:val="FootnoteReference"/>
        </w:rPr>
        <w:footnoteReference w:id="388"/>
      </w:r>
      <w:r>
        <w:t xml:space="preserve"> the consideration of these things, I must confess I thought we were not so bad, but that it would have a lasting effect upon the town in general. But still I found myself disappointed. People proved apt still, in every little difference in judgment, to {be contentious}.</w:t>
      </w:r>
    </w:p>
    <w:p>
      <w:pPr>
        <w:pStyle w:val="BodyText"/>
      </w:pPr>
      <w:r>
        <w:t xml:space="preserve">Then came this surprising providence, and so wonderful a preservation {from strife}, that was so exceeding remarkable and affecting. And so many families were immediately concerned in that providence, that I thought surely providence had put such an advantage into my hands; that what I said in public, as applying that providence and warning 'em from it, would be effectual, not imagining that so soon after it {I found myself disappointed}. I don't know but I have trusted too much in men, and put too much consideration in the goodness and piety of the town, but what has been might be enough to prevent it for the future. I have seen all external means, and all strength of men, fail as to any effectual preventing this. It is very like there may be some men in this town, that there has scarcely been a public strife in the town this twenty years, or never since they came to act in public affairs, but their spirits have been [on] edge, and their mouths open in evil speaking, in fierce and clamorous talk, and backbitings, and evil surmisings; though it may be they condemn quarrelling, and cry out of others' quarreling. As to such persons, I have now no hope, but they will quarrel still, unless God takes their hearts in hand, and makes 'em much better men than ever yet they have been. The wise man tells us how little hope there is of such persons. Proverbs 29:20, "Seest</w:t>
      </w:r>
    </w:p>
    <w:p>
      <w:pPr>
        <w:pStyle w:val="SourcePage"/>
      </w:pPr>
      <w:r>
        <w:t xml:space="preserve">[p. 678]</w:t>
      </w:r>
    </w:p>
    <w:p>
      <w:pPr>
        <w:pStyle w:val="BodyText"/>
      </w:pPr>
      <w:r>
        <w:t xml:space="preserve">thou a man that is hasty in his words? there is more hope of a fool than of him." I have no reason to expect that the town will be in circumstances wherein it will have more powerful obligations, and external inducements, to avoid contention than it is now, and has been of late; especially this spring, since so wonderful a providence {has put advantage into my hands}, and such warnings on that occasion given from the pulpit. I am not able to set more powerful arguments to persuade 'em than I have done to prevent and avoid contention. I have sought out acceptable words, and those which I thought most likely to take effect: I have used my utmost skill: and I have seen the ineffectualness of all. There are many men in the world that, when they are opposed and crossed, will contend, let what will become of the honor and interests of religion, yea, though heaven itself should go to rack. Nero, the Roman emperor, wished that all the people of Rome had one neck, that he might cut it off at one blow.</w:t>
      </w:r>
      <w:r>
        <w:rPr>
          <w:rStyle w:val="FootnoteReference"/>
        </w:rPr>
        <w:footnoteReference w:id="389"/>
      </w:r>
      <w:r>
        <w:t xml:space="preserve"> So there is a sort of men, that if the honor of religion has as it were but one neck, and their contending would cut it off at one blow, yet they would contend, rather than not get their wills. And 'tis well if there be none amongst us too much akin to 'em, if not some of 'em. The honor of religion in this land never had more one neck than now,</w:t>
      </w:r>
      <w:r>
        <w:rPr>
          <w:rStyle w:val="FootnoteReference"/>
        </w:rPr>
        <w:footnoteReference w:id="390"/>
      </w:r>
      <w:r>
        <w:t xml:space="preserve"> and that betrusted with us, our practice shows how careful we are of it.</w:t>
      </w:r>
    </w:p>
    <w:p>
      <w:pPr>
        <w:pStyle w:val="BodyText"/>
      </w:pPr>
      <w:r>
        <w:t xml:space="preserve">Therefore I would direct myself to them that I can advise and counsel with more pleasure and more hope, viz. those that are peaceable and faithful in our Israel. I would pray you to attend to a few words of advice how to conduct yourselves in case of contention for the future, in three things.</w:t>
      </w:r>
    </w:p>
    <w:p>
      <w:pPr>
        <w:pStyle w:val="ListText"/>
        <w:numPr>
          <w:ilvl w:val="0"/>
          <w:numId w:val="3"/>
        </w:numPr>
      </w:pPr>
      <w:r>
        <w:t xml:space="preserve">In such cases, endeavor to restrain contentious persons, while others are stirring up strife. Such persons as are peaceable had need to be diligent to restrain and prevent [them]. When others are kindling fires in the town, be you diligent to quench them. There is as much need of being earnest and diligent in such cases as to quench an house, when it has got on fire. And take heed that you don't do [it] in a fierce way, or by opposing fire to fire, but in a meek and mild way. If others are violent, you had so much the more need to be meek and gentle. "A soft answer turns away wrath," and "a soft tongue breaks the bone" (Proverbs 25:15); as we have an instance in the wise woman.</w:t>
      </w:r>
    </w:p>
    <w:p>
      <w:pPr>
        <w:pStyle w:val="BodyText"/>
      </w:pPr>
      <w:r>
        <w:t xml:space="preserve">If you follow this advice, you won't only be peaceable but peacemakers, and will be entitled to the blessing.</w:t>
      </w:r>
    </w:p>
    <w:p>
      <w:pPr>
        <w:pStyle w:val="SourcePage"/>
      </w:pPr>
      <w:r>
        <w:t xml:space="preserve">[p. 679]</w:t>
      </w:r>
    </w:p>
    <w:p>
      <w:pPr>
        <w:pStyle w:val="ListText"/>
        <w:numPr>
          <w:ilvl w:val="0"/>
          <w:numId w:val="4"/>
        </w:numPr>
      </w:pPr>
      <w:r>
        <w:t xml:space="preserve">Avoid the company of contentious persons. If they won't be restrained, avoid 'em. Don't sit in those companies where they are carrying on {about others}. Don't listen to such talk. Show a discountenance of it. And if any come to you whispering you in the ear, and endeavoring to possess you with an ill opinion of such and such a man, don't hearken to him. Or if others laugh at their neighbor's faults, don't laugh with them. Don't associate yourself in times of contention with contentious persons. If you do, it will be very difficult for you to avoid being infected, and partaking of their spirit, and falling in with their talk, and also being provoked in an unsuitable manner to oppose 'em. Proverbs 22:24–25, "Make no friendship with an angry man; and with a furious man thou shalt not go: lest thou learn his ways, and get a snare to thy soul."</w:t>
      </w:r>
    </w:p>
    <w:p>
      <w:pPr>
        <w:pStyle w:val="BodyText"/>
      </w:pPr>
      <w:r>
        <w:rPr>
          <w:i/>
          <w:iCs/>
        </w:rPr>
        <w:t xml:space="preserve">Third</w:t>
      </w:r>
      <w:r>
        <w:t xml:space="preserve">. Pray for such persons as will be contentious. They stand in great need of your prayers, for they are in a sad way: they need pity and prayers. Their prayers for themselves, if they do pray, ben't like to do 'em much good; for God don't love to hear the prayers of contentious persons. Therefore we are directed when we pray, to lift up pure hands without wrath (1 Timothy 2:8).</w:t>
      </w:r>
    </w:p>
    <w:p>
      <w:pPr>
        <w:pStyle w:val="BodyText"/>
      </w:pPr>
      <w:r>
        <w:t xml:space="preserve">If you are truly of that character, your prayers will be much more likely to be heard; for God hears the prayers of the meek and humble. While others therefore are contending, be you praying and earnestly seeking to God for them, and for the ark of God that is like in such quarrels to be carried captive.</w:t>
      </w:r>
      <w:r>
        <w:rPr>
          <w:rStyle w:val="FootnoteReference"/>
        </w:rPr>
        <w:footnoteReference w:id="391"/>
      </w:r>
      <w:r>
        <w:t xml:space="preserve"> And pray that the inheritance of the Lord mayn't be swallowed up.</w:t>
      </w:r>
    </w:p>
    <w:p>
      <w:pPr>
        <w:pStyle w:val="SourcePage"/>
      </w:pPr>
      <w:r>
        <w:t xml:space="preserve">[p. 680]</w:t>
      </w:r>
    </w:p>
    <w:p>
      <w:pPr>
        <w:pStyle w:val="Heading1"/>
        <w:pageBreakBefore/>
      </w:pPr>
      <w:bookmarkStart w:name="heading_striving_after_perfection" w:id="128"/>
      <w:r>
        <w:t xml:space="preserve">STRIVING AFTER PERFECTION</w:t>
      </w:r>
      <w:bookmarkEnd w:id="128"/>
    </w:p>
    <w:p>
      <w:pPr>
        <w:pStyle w:val="BodyText"/>
      </w:pPr>
      <w:r>
        <w:t xml:space="preserve">Of the five pairs of sermons in this volume preached in the same month, we can only be certain of the actual order of this sermon and the one preceding it. Edwards began to date his sermons in January 1733, assigning the month, though not the day, to each, so that except for internal or, more often, external evidence, there is no way to determine precisely the first delivery of any of them and, more important, no way to create order but by disinterested design, the canon of Scripture. In such an inventory, the four surviving sermons for May 1737 appear in order as 2 Samuel 20:19, Psalms 119:3, Proverbs 10:24, and 2 Corinthians 9:15, this sermon on Psalms immediately following that on II Samuel. Edwards' letter of May 19 to Benjamin Colman seems to bear that out. He writes of declension in Northampton, the "great damp" it might bring to ministers abroad, and his own deep despair. He inveighs against contention—"the old iniquity of this town"—indicts the party spirit "manifestly revived" of late, and confesses his unworthiness—"I am ashamed, and ready to blush, to speak or think of such an appearance of strife, and division."</w:t>
      </w:r>
      <w:r>
        <w:rPr>
          <w:rStyle w:val="FootnoteReference"/>
        </w:rPr>
        <w:footnoteReference w:id="392"/>
      </w:r>
    </w:p>
    <w:p>
      <w:pPr>
        <w:pStyle w:val="BodyText"/>
      </w:pPr>
      <w:r>
        <w:t xml:space="preserve">Exactly two months earlier his letter to Colman on the falling of the meetinghouse gallery had borrowed its hope and wonder, even its phrases, from </w:t>
      </w:r>
      <w:r>
        <w:rPr>
          <w:i/>
          <w:iCs/>
        </w:rPr>
        <w:t xml:space="preserve">Undeserved Mercy</w:t>
      </w:r>
      <w:r>
        <w:t xml:space="preserve">, following it by days; now his letter rehearses the hopelessness and words of </w:t>
      </w:r>
      <w:r>
        <w:rPr>
          <w:i/>
          <w:iCs/>
        </w:rPr>
        <w:t xml:space="preserve">Peaceable and Faithful amid Division and Strife</w:t>
      </w:r>
      <w:r>
        <w:t xml:space="preserve">, like its counterpart probably composed within the week.</w:t>
      </w:r>
      <w:r>
        <w:rPr>
          <w:rStyle w:val="FootnoteReference"/>
        </w:rPr>
        <w:footnoteReference w:id="393"/>
      </w:r>
      <w:r>
        <w:t xml:space="preserve"> By letter's end Edwards changes the subject and the tone. Gone is the "dark cloud" hanging over the land, the tumult in "our capital town," the "vile corruptions of our own hearts." Now he frets about the publication of </w:t>
      </w:r>
      <w:r>
        <w:rPr>
          <w:i/>
          <w:iCs/>
        </w:rPr>
        <w:t xml:space="preserve">Faithful Narrative</w:t>
      </w:r>
      <w:r>
        <w:t xml:space="preserve">—"my letter…to the world"—but treats Colman's editorial meddling in it with unwonted care: "[C]ertainly somebody has misrepresented the matter to you." </w:t>
      </w:r>
      <w:r>
        <w:rPr>
          <w:i/>
          <w:iCs/>
        </w:rPr>
        <w:t xml:space="preserve">Striving After Perfection</w:t>
      </w:r>
      <w:r>
        <w:t xml:space="preserve"> is no less politic.</w:t>
      </w:r>
    </w:p>
    <w:p>
      <w:pPr>
        <w:pStyle w:val="BodyText"/>
      </w:pPr>
      <w:r>
        <w:t xml:space="preserve">Edwards' text of "contraries" lets him shuttle between sin and holiness, hypocrites and saints, but he soon tires of the "little" sins and "monstrous" piety of hypocrites and fixes upon the saints and the ways of perfection.</w:t>
      </w:r>
    </w:p>
    <w:p>
      <w:pPr>
        <w:pStyle w:val="SourcePage"/>
      </w:pPr>
      <w:r>
        <w:t xml:space="preserve">[p. 681]</w:t>
      </w:r>
    </w:p>
    <w:p>
      <w:pPr>
        <w:pStyle w:val="BodyText"/>
      </w:pPr>
      <w:r>
        <w:t xml:space="preserve">Theirs is an unsated desire for holiness, the food and drink of their souls. They hate sin in "all degrees," practice none, and are "bloodthirsty" toward it; at the same time, they love duty in the "whole compass," neglect none, and are "near perfectly right" doing it. They know the "language of [the] heart," search it out for iniquity—as they might "some poisonous snake lurking somewhere" about them in their clothes—and "love to be searched by others," their neighbors or their minister.</w:t>
      </w:r>
      <w:r>
        <w:rPr>
          <w:rStyle w:val="FootnoteReference"/>
        </w:rPr>
        <w:footnoteReference w:id="394"/>
      </w:r>
      <w:r>
        <w:t xml:space="preserve"> They also love the strictness of the Law, since it demands perfection (as a gathering of five verses from Psalms confirms), and readily submit to both tables "in every jot and title" (as a gathering of eight verses from Psalms 119 confirms). Their "new nature," come from God, tends toward God, restless for union. Because it is pure, though they are not, nothing can defile it, no more than darkness can dim the light of the sun, and because it is "immediately" from the indwelling Spirit of God, the Holy Ghost, they must be "continually warring" against their old nature. They must live a "fighting, struggling life," a "life full of conflicts," sighs, groans, cries, and "pantings of the heart." But in "sweet heaven" they will be at peace, their "wearisome, long, continued warfare" ended, and they will "actually be perfectly holy."</w:t>
      </w:r>
    </w:p>
    <w:p>
      <w:pPr>
        <w:pStyle w:val="BodyText"/>
      </w:pPr>
      <w:r>
        <w:t xml:space="preserve">Before then, they must be at self-examination, searching a deceitful heart for sin to rid themselves of it, as they would a briar next to the flesh or "cutting gravel" in a shoe or "stinking filthiness" in a house. All is internal now, an "inward craving," "inward appetite," "inward persuasion," and "inward strife," not the bickering and public contention of </w:t>
      </w:r>
      <w:r>
        <w:rPr>
          <w:i/>
          <w:iCs/>
        </w:rPr>
        <w:t xml:space="preserve">Peaceable and Faithful amid Division and Strife</w:t>
      </w:r>
      <w:r>
        <w:t xml:space="preserve">. The tone is quiet, almost meditative, the metaphors rural. There is no mention of Northampton, no bitterness, no despair. Rather, </w:t>
      </w:r>
      <w:r>
        <w:rPr>
          <w:i/>
          <w:iCs/>
        </w:rPr>
        <w:t xml:space="preserve">Striving After Perfection</w:t>
      </w:r>
      <w:r>
        <w:t xml:space="preserve"> seems a pastoral letter of conciliation, addressed to its author as much as the saints.</w:t>
      </w:r>
    </w:p>
    <w:p>
      <w:pPr>
        <w:pStyle w:val="SceneBreak"/>
      </w:pPr>
      <w:r>
        <w:t xml:space="preserve">* * *</w:t>
      </w:r>
    </w:p>
    <w:p>
      <w:pPr>
        <w:pStyle w:val="BodyText"/>
      </w:pPr>
      <w:r>
        <w:t xml:space="preserve">The dates above the citation and text on the first leaf, May 1737 and January 1757, may account for the many small changes in the twenty-two duodecimo leaves of the manuscript, although taken together they do not affect the overall length of it. Aside from one passage transposed in the first preaching of the sermon (LL. 4v.–5r.) and another deleted in the</w:t>
      </w:r>
    </w:p>
    <w:p>
      <w:pPr>
        <w:pStyle w:val="SourcePage"/>
      </w:pPr>
      <w:r>
        <w:t xml:space="preserve">[p. 682]</w:t>
      </w:r>
    </w:p>
    <w:p>
      <w:pPr>
        <w:pStyle w:val="BodyText"/>
      </w:pPr>
      <w:r>
        <w:t xml:space="preserve">second (L. 3r.), Edwards changes words and phrases mainly for style—"implied opposition to" for "is an act of rebellion against"—and to correct inadvertent errors: "he must rationally think [it] would have many good consequences" or "is" written over "it." The ink on the recto side of an inserted leaf (L. 5) is contemporary with that of the rest of the sermon; the verso is blank. Following a partially blank page, "REASONS OF THE DOC." atop the next (damaged) page presumably announces the second preaching unit (LL. 10r.–10v.). A letter scrap, with a reference to Gideon Hawley, takes up one page (L. 9r.), and a rash of dashes spreads over two (LL. 20r.–20v.). Illegibility presents few problems.</w:t>
      </w:r>
    </w:p>
    <w:p>
      <w:pPr>
        <w:pStyle w:val="SourcePage"/>
      </w:pPr>
      <w:r>
        <w:t xml:space="preserve">[p. 683]</w:t>
      </w:r>
    </w:p>
    <w:p>
      <w:pPr>
        <w:pStyle w:val="Heading2"/>
      </w:pPr>
      <w:bookmarkStart w:name="heading_striving_after_perfecti_2" w:id="129"/>
      <w:r>
        <w:t xml:space="preserve">STRIVING AFTER PERFECTION</w:t>
      </w:r>
      <w:bookmarkEnd w:id="129"/>
    </w:p>
    <w:p>
      <w:pPr>
        <w:pStyle w:val="BlockQuote"/>
      </w:pPr>
      <w:r>
        <w:rPr>
          <w:i/>
          <w:iCs/>
        </w:rPr>
        <w:t xml:space="preserve">They also do no iniquity: they walk in his ways</w:t>
      </w:r>
      <w:r>
        <w:t xml:space="preserve">.</w:t>
      </w:r>
    </w:p>
    <w:p>
      <w:pPr>
        <w:pStyle w:val="BodyText"/>
      </w:pPr>
      <w:r>
        <w:t xml:space="preserve">Psalms 119:3This whole psalm is an encomium upon the Word of God. And here in the beginning of [it] is set forth the character of the godly as subject to that word or law of God, the sum of which character seems to be contained in this verse that I have chosen for my text; in which we have a description given of true saints, consisting of two parts or properties of the godly, or rather the same property or quality considered with regard to the two contraries that it has respect to, viz. sin and holiness.</w:t>
      </w:r>
    </w:p>
    <w:p>
      <w:pPr>
        <w:pStyle w:val="ListText"/>
        <w:numPr>
          <w:ilvl w:val="0"/>
          <w:numId w:val="3"/>
        </w:numPr>
      </w:pPr>
      <w:r>
        <w:t xml:space="preserve">With respect to sin, and the character of the godly with regard to this, consists in that, that they do no iniquity; i.e. they allow themselves in none: they make a trade of none. They hate all, and do sincerely endeavor to avoid all, as much as in 'em lies; as in the Psalms 119:1, they are called "the undefiled in the way."</w:t>
      </w:r>
    </w:p>
    <w:p>
      <w:pPr>
        <w:pStyle w:val="ListText"/>
        <w:numPr>
          <w:ilvl w:val="0"/>
          <w:numId w:val="4"/>
        </w:numPr>
      </w:pPr>
      <w:r>
        <w:t xml:space="preserve">With respect to holiness, and their character with respect to that, they make it their practice or, as 'tis here expressed, "They walk in God's ways." Ways of holiness are called God's ways, and the character of the godly with respect to them is that they walk in them. They don't only sometimes look towards them, or now and then get into them; but they are the paths that they walk in, and in which they go through the world. The course of life that a godly man takes, is a way of holiness. Their hearts are in it. So it is said, Psalms 119:2, "They seek God with their whole heart." They love a way of holiness, and love the rule that is to direct 'em in it. As the Psalmist says of himself, Psalms 119:5, "O that my ways were directed to keep thy statutes!"</w:t>
      </w:r>
    </w:p>
    <w:p>
      <w:pPr>
        <w:pStyle w:val="BodyText"/>
      </w:pPr>
      <w:r>
        <w:t xml:space="preserve">And as their hearts, so their practice is in ways of holiness. As 'tis said, Psalms 119:1, "They walk in the law of the Lord." And this they do perseveringly. They don't only sometimes conform to God's testimonies, but they keep them, as verse two. And they also do it diligently, as verse four, "Thou hast commanded us to keep thy precepts diligently." And they likewise do</w:t>
      </w:r>
    </w:p>
    <w:p>
      <w:pPr>
        <w:pStyle w:val="SourcePage"/>
      </w:pPr>
      <w:r>
        <w:t xml:space="preserve">[p. 684]</w:t>
      </w:r>
    </w:p>
    <w:p>
      <w:pPr>
        <w:pStyle w:val="BodyText"/>
      </w:pPr>
      <w:r>
        <w:t xml:space="preserve">it universally, verse six, "Then shall I not be ashamed, when I have respect to all thy commandments."</w:t>
      </w:r>
    </w:p>
    <w:p>
      <w:pPr>
        <w:pStyle w:val="Heading3"/>
      </w:pPr>
      <w:bookmarkStart w:name="heading_doctrine_28" w:id="130"/>
      <w:r>
        <w:t xml:space="preserve">DOCTRINE.</w:t>
      </w:r>
      <w:bookmarkEnd w:id="130"/>
    </w:p>
    <w:p>
      <w:pPr>
        <w:pStyle w:val="BodyText"/>
      </w:pPr>
      <w:r>
        <w:rPr>
          <w:i/>
          <w:iCs/>
        </w:rPr>
        <w:t xml:space="preserve">The spirit that godly men are of, is a spirit to be perfectly holy</w:t>
      </w:r>
      <w:r>
        <w:t xml:space="preserve">.</w:t>
      </w:r>
    </w:p>
    <w:p>
      <w:pPr>
        <w:pStyle w:val="BodyText"/>
      </w:pPr>
      <w:r>
        <w:t xml:space="preserve">I. I would show how godly men are of a spirit to be perfectly holy.</w:t>
      </w:r>
    </w:p>
    <w:p>
      <w:pPr>
        <w:pStyle w:val="BodyText"/>
      </w:pPr>
      <w:r>
        <w:t xml:space="preserve">II. Give the reasons that evidence the truth of the doctrine.</w:t>
      </w:r>
    </w:p>
    <w:p>
      <w:pPr>
        <w:pStyle w:val="BodyText"/>
      </w:pPr>
      <w:r>
        <w:t xml:space="preserve">I. I would show wherein it appears that godly men are of a spirit to be perfectly innocent and holy.</w:t>
      </w:r>
    </w:p>
    <w:p>
      <w:pPr>
        <w:pStyle w:val="BodyText"/>
      </w:pPr>
      <w:r>
        <w:rPr>
          <w:i/>
          <w:iCs/>
        </w:rPr>
        <w:t xml:space="preserve">First, Negatively</w:t>
      </w:r>
      <w:r>
        <w:t xml:space="preserve">. Godly men never do actually attain to perfect holiness in this life, but are always very far from it. The most holy of men have found cause to complain of the abundance of corruption that they found remaining in their hearts. [The] apostle Paul {complains}, Romans 7:24, "O wretched man that I am!" Job, though said to be one perfect and upright, yet says of himself, Romans 9:20, that if he should justify himself, his own mouth should condemn him; and if he should say he was perfect, it should also prove him perverse. And in the thirtieth [and thirty-first] verses, that if he should wash himself with snow water, and make his hands never so clean; yet God would plunge him in the ditch, and his own clothes shall abhor him. And we know how God reproved him, and how he was convinced, and humbled, and brought to cry out of himself that he abhorred himself.</w:t>
      </w:r>
    </w:p>
    <w:p>
      <w:pPr>
        <w:pStyle w:val="BodyText"/>
      </w:pPr>
      <w:r>
        <w:t xml:space="preserve">And how did David, the man after God's own heart?</w:t>
      </w:r>
    </w:p>
    <w:p>
      <w:pPr>
        <w:pStyle w:val="BodyText"/>
      </w:pPr>
      <w:r>
        <w:t xml:space="preserve">And even Moses, that eminent saint of God that was favored above all the Old Testament prophets? Yet God, for the sin he committed at the waters of Meribah, would not suffer him to enter into the land of Canaan (Numbers 20:12).</w:t>
      </w:r>
    </w:p>
    <w:p>
      <w:pPr>
        <w:pStyle w:val="BodyText"/>
      </w:pPr>
      <w:r>
        <w:t xml:space="preserve">Though some are much nearer to perfection than others, yet there are none but what are exceeding remote from it.</w:t>
      </w:r>
    </w:p>
    <w:p>
      <w:pPr>
        <w:pStyle w:val="BodyText"/>
      </w:pPr>
      <w:r>
        <w:rPr>
          <w:i/>
          <w:iCs/>
        </w:rPr>
        <w:t xml:space="preserve">Second, Affirmatively</w:t>
      </w:r>
      <w:r>
        <w:t xml:space="preserve">. Though they ben't actually perfectly holy, yet the spirit that they are of, is of that tendency. Perfect holiness is the mark aimed at, and the center tended to, by that spirit and disposition that they are of; which appears in the following things:</w:t>
      </w:r>
    </w:p>
    <w:p>
      <w:pPr>
        <w:pStyle w:val="ListText"/>
        <w:numPr>
          <w:ilvl w:val="0"/>
          <w:numId w:val="3"/>
        </w:numPr>
      </w:pPr>
      <w:r>
        <w:t xml:space="preserve">Nothing short of perfect holiness will satisfy the appetite and craving of their souls. A godly man has a spirit to desire perfect holiness, and to long after it. 'Tis mentioned as the character of the godly, Matthew 5:6, that</w:t>
      </w:r>
    </w:p>
    <w:p>
      <w:pPr>
        <w:pStyle w:val="SourcePage"/>
      </w:pPr>
      <w:r>
        <w:t xml:space="preserve">[p. 685]</w:t>
      </w:r>
    </w:p>
    <w:p>
      <w:pPr>
        <w:pStyle w:val="BodyText"/>
      </w:pPr>
      <w:r>
        <w:t xml:space="preserve">they "hunger and thirst after righteousness"; and it is no less than perfect righteousness or holiness that their thirst is after. There is not only a rational desire as a man may set down and consider with himself, that it would really be best for him that he should be perfectly holy; he must rationally think [it] would have many good consequences that would be for his happiness, and so desire and choose to be perfectly holy, if it might be. But 'tis the natural appetite of a gracious soul to be wholly freed from sin, and perfectly conformed to God; as an hungry man desires meat, or a thirsty man drink. A healthy man don't from day to day desire food, merely because he sits down and considers with [himself], "'Tis necessary that I should eat; I can't live if I don't eat"; and so merely desires to eat out of judgment; but he has [an] appetite that craves food day after day. So a thirsty man don't desire drink merely out of judgment, because 'tis for his health; but he has a craving appetite to it. So a godly man is said to hunger and thirst after righteousness, and he has not enough till he has perfect holiness. He that sits down as having got holiness enough, finding no inward craving after any more, 'tis a sign that he has no holiness at all. A godly man, though he may grow in grace, yet is never satisfied with holiness in this life. He is always like a man that has not his thirst satisfied. Psalms 42:1, "As the hart panteth after the water brooks, so panteth my soul after thee, O God." If a man has been parched with thirst, and is allowed to some small taste of cool water; and so once in a while has a few drops, though such tastes are as sweet and refreshing to him; yet he is not satisfied, but lives in thirst, till he is allowed to take a full draught; and the small tastes he has, do indeed the more stir up his eagerness after more. So in some measure it is with a godly man in this world. Unless it be when he is in very ill frames, and his appetite is as it were spoiled by sickness, he lives as long as he lives in this world like a thirsty man.</w:t>
      </w:r>
      <w:r>
        <w:rPr>
          <w:rStyle w:val="FootnoteReference"/>
        </w:rPr>
        <w:footnoteReference w:id="395"/>
      </w:r>
    </w:p>
    <w:p>
      <w:pPr>
        <w:pStyle w:val="BodyText"/>
      </w:pPr>
      <w:r>
        <w:t xml:space="preserve">Upon this account they long for heaven, because those that are there are perfectly free from sin. It looks to them a blessed and glorious state upon that account, that 'tis a state of perfection.</w:t>
      </w:r>
    </w:p>
    <w:p>
      <w:pPr>
        <w:pStyle w:val="BodyText"/>
      </w:pPr>
      <w:r>
        <w:t xml:space="preserve">And at some times, when the Spirit of God moves on them, the godly are wont to long after this perfection of holiness, and to say as the Psalmist in the psalm wherein is the text, [the] Psalms 119:20, "My soul breaketh for the longing that it hath unto thy judgments at all times." Hence it comes to pass</w:t>
      </w:r>
    </w:p>
    <w:p>
      <w:pPr>
        <w:pStyle w:val="SourcePage"/>
      </w:pPr>
      <w:r>
        <w:t xml:space="preserve">[p. 686]</w:t>
      </w:r>
    </w:p>
    <w:p>
      <w:pPr>
        <w:pStyle w:val="ListText"/>
        <w:numPr>
          <w:ilvl w:val="0"/>
          <w:numId w:val="4"/>
        </w:numPr>
      </w:pPr>
      <w:r>
        <w:t xml:space="preserve">That all remaining sin, is uneasy and burdensome to 'em. Indwelling sin is carried about as a great burden; so it was with the Apostle "O wretched man that I am!" What they see of sin in their hearts is so, and their failings from day to day are occasion of mourning to 'em. They lament their falls: they don't make light of any sin. If it be that which others call a small sin, a common infirmity, such as that no other is to be expected in all men; as long as it is sin against God, he don't, nor can't call it a small matter. How can he call that a light matter that is an act of rebellion against the infinitely holy and glorious God? 'Tis the manner of hypocrites to be very easy with those things that they call common infirmities and little sins. An hypocrite, though he finds corruption and wickedness working in his heart, yet he excuses it, and makes himself easy with it by thinking with himself, that though he has corruption in his heart, 'tis no sign that he is not in a good estate, for all men have corruption. Ministers tell us</w:t>
      </w:r>
      <w:r>
        <w:rPr>
          <w:rStyle w:val="FootnoteReference"/>
        </w:rPr>
        <w:footnoteReference w:id="396"/>
      </w:r>
      <w:r>
        <w:t xml:space="preserve"> that the best of men have a world of corruption in their hearts. And though they are guilty of acts of sin from day to day, yet it don't make 'em very uneasy. They excuse themselves in it, that no other is to be expected in this life than that men should fail. They think their sins that they commit are no more than all are guilty [of]: others do as bad as they. Though they can't say there is no hurt in them, yet they are but little sins, no greater than the most eminent men in the world have been guilty of. They don't expect to be holier than Job, and David, and the apostle Peter, and other such saints as they read of in Scripture; but they ben't guilty of greater nor so great sins as some of them. Thus they make themselves easy with the sin that is in their hearts, and the sin they are guilty of in their lives. But this is not the spirit nor the manner of godly men: they don't make light of anything which they see in themselves that is sinful, if it be in any measure or degree whatsoever displeasing and provoking to God. He</w:t>
      </w:r>
      <w:r>
        <w:rPr>
          <w:rStyle w:val="FootnoteReference"/>
        </w:rPr>
        <w:footnoteReference w:id="397"/>
      </w:r>
      <w:r>
        <w:t xml:space="preserve"> won't be easy with it, but will set himself against it.</w:t>
      </w:r>
    </w:p>
    <w:p>
      <w:pPr>
        <w:pStyle w:val="BodyText"/>
      </w:pPr>
      <w:r>
        <w:t xml:space="preserve">They hate all sin in all degrees, and don't only hate it in others, but they hate it mainly and chiefly in themselves. They are enemies to all sin wherever they see it, and nowhere so much as in themselves; as in the Psalms 119:104 of the psalm wherein is the text, "Through thy precepts I get understanding: therefore I hate every false way"; and [the] Psalms 119:128, "Therefore I esteem all thy precepts concerning all things to be right; and I hate every false way."</w:t>
      </w:r>
    </w:p>
    <w:p>
      <w:pPr>
        <w:pStyle w:val="ListText"/>
        <w:numPr>
          <w:ilvl w:val="0"/>
          <w:numId w:val="5"/>
        </w:numPr>
      </w:pPr>
      <w:r>
        <w:t xml:space="preserve">They don't allow or make a practice of any known sin or commission,</w:t>
      </w:r>
    </w:p>
    <w:p>
      <w:pPr>
        <w:pStyle w:val="SourcePage"/>
      </w:pPr>
      <w:r>
        <w:t xml:space="preserve">[p. 687]</w:t>
      </w:r>
    </w:p>
    <w:p>
      <w:pPr>
        <w:pStyle w:val="BodyText"/>
      </w:pPr>
      <w:r>
        <w:t xml:space="preserve">great or small. To suppose any such thing is directly contrary to the words of the text. They also do no iniquity; that is, at least that they make a practice of [no] iniquity: they allowedly do no iniquity: they are not workers of any iniquity. If a godly man knows a thing to be sinful, or has light sufficient held forth to make him much suspect it to be sinful; he will not practice it, though it seems to be comparatively but a small sin. This is what seems to be aimed at by the apostle 1 John 3:9: "Whosoever is born of God doth not commit sin; for his seed remaineth in him: and he cannot sin, because he is born of God."</w:t>
      </w:r>
    </w:p>
    <w:p>
      <w:pPr>
        <w:pStyle w:val="BodyText"/>
      </w:pPr>
      <w:r>
        <w:t xml:space="preserve">'Tis said in Proverbs 16:17, that "the highway of the upright is to depart from evil"; i.e. it is not only a way that some upright or godly men take that are more eminent, but 'tis the common beaten road of all the godly. An highway is not a path for some one or some few persons to travel on, but a way common to all, a way in which the whole society are wont to pass. So it is common with all the godly universally to depart from evil; not only from some evil, but as much as in 'em lies, from sin in general, or from all ways of sin. They ben't of those that turn aside to their crooked ways, for such "the Lord will lead forth with the workers of iniquity" (Psalms 125:5).</w:t>
      </w:r>
    </w:p>
    <w:p>
      <w:pPr>
        <w:pStyle w:val="ListText"/>
        <w:numPr>
          <w:ilvl w:val="0"/>
          <w:numId w:val="6"/>
        </w:numPr>
      </w:pPr>
      <w:r>
        <w:t xml:space="preserve">They won't let any remaining principles of sin alone, but will be fighting against them.</w:t>
      </w:r>
      <w:r>
        <w:rPr>
          <w:rStyle w:val="FootnoteReference"/>
        </w:rPr>
        <w:footnoteReference w:id="398"/>
      </w:r>
      <w:r>
        <w:t xml:space="preserve"> A godly man don't only hate all sin, and carry all remainders of it as his burden, but he will exert himself against it. Where there is true hatred of sin, it won't be idle; but it will be manifest in striving against it, laboring more and more to mortify it, and get rid of it. True enmity against sin will be manifested in hostile acts. There will be that spiritual warfare spoken of in Galatians 5:17, "The flesh lusteth against the spirit, and the spirit against the flesh: and these are contrary the one to the other." This seems to have been typified by the struggling of Jacob and Esau together in Rebekah's womb. Where men do very much let the remainder of sin in themselves alone, or their cares, and thoughts, and pains, but very little taken up about striving against it, or mortifying of it; 'tis a sad sign of want of grace, A godly man is not content with that, that he has resisted sin, and that he has gained considerable ground of it, and has obtained more advantage against it than he once had. He is not content that he has given his lusts very great wounds, whereby they are grown considerably weaker. This don't satisfy him. As long as he sees any life left in 'em, he will still go on fighting against 'em. If his lusts are wounded grievously, yet he can't bear to see 'em alive. And therefore he will go on fighting, till they are wholly and totally dead.</w:t>
      </w:r>
    </w:p>
    <w:p>
      <w:pPr>
        <w:pStyle w:val="SourcePage"/>
      </w:pPr>
      <w:r>
        <w:t xml:space="preserve">[p. 688]</w:t>
      </w:r>
    </w:p>
    <w:p>
      <w:pPr>
        <w:pStyle w:val="BodyText"/>
      </w:pPr>
      <w:r>
        <w:t xml:space="preserve">A godly man is a mortal enemy to his sins. Nothing will satisfy him, but his</w:t>
      </w:r>
      <w:r>
        <w:rPr>
          <w:rStyle w:val="FootnoteReference"/>
        </w:rPr>
        <w:footnoteReference w:id="399"/>
      </w:r>
      <w:r>
        <w:t xml:space="preserve"> life is as it were bloodthirsty towards sin. He never will give his lusts any peace as long as they have any room in his heart, and till he has wholly expelled them thence. Nor will he ever give himself any rest, till they are utterly rooted out and destroyed, root and branch.</w:t>
      </w:r>
    </w:p>
    <w:p>
      <w:pPr>
        <w:pStyle w:val="ListText"/>
        <w:numPr>
          <w:ilvl w:val="0"/>
          <w:numId w:val="7"/>
        </w:numPr>
      </w:pPr>
      <w:r>
        <w:t xml:space="preserve">They will not neglect any known duty. He has respect to all God's commandments: [the] Psalms 119:6 of context, "Then shall I not be ashamed, when I have respect to all thy commandments." 'Tis the manner of hypocrites very commonly to content themselves with doing only some certain sort of duties, while they woefully neglect others. It may be they are very strict with regard to outward duties of the first table of the Law, or duties of religious worship, but woefully negligent of the duties of the second table, as God complained of Ephraim. Hosea 7:8, "Ephraim is a cake not turned"; that is, one side baked, and t'other side raw. So it is commonly with false professors: they [make a] fair show in some things, but in others are woefully wanting: they are godly, but on one side their godliness is not universal.</w:t>
      </w:r>
    </w:p>
    <w:p>
      <w:pPr>
        <w:pStyle w:val="BodyText"/>
      </w:pPr>
      <w:r>
        <w:t xml:space="preserve">Their piety is monstrous. It has not all the members of the new creature. There is a hand without feet, or only [a] tongue without hands, or feet</w:t>
      </w:r>
      <w:r>
        <w:rPr>
          <w:rStyle w:val="FootnoteReference"/>
        </w:rPr>
        <w:footnoteReference w:id="400"/>
      </w:r>
      <w:r>
        <w:t xml:space="preserve"> without eyes, or a trunk with many members without a head. Hypocritical religion is [a] deformed, monstrous kind of religion.</w:t>
      </w:r>
    </w:p>
    <w:p>
      <w:pPr>
        <w:pStyle w:val="BodyText"/>
      </w:pPr>
      <w:r>
        <w:t xml:space="preserve">An hypocrite may be very religious with his tongue, but wicked with his hands: {he may be} very devout in prayer {to God}, going to private meetings, but {wicked in his thought}: [he may be] very honest in dealings, but notoriously uncharitable {to the poor}; exceeding envious, contentious {to his neighbor}, backbiting, reviling.</w:t>
      </w:r>
    </w:p>
    <w:p>
      <w:pPr>
        <w:pStyle w:val="BodyText"/>
      </w:pPr>
      <w:r>
        <w:t xml:space="preserve">But he that is a true Christian has respect to his duty in the whole compass of it. He sincerely aims to do both his duty to God, and his duty to men; to do duties of religion, and duties of justice and honesty, and duties of charity; to serve God with his hands, and also to bridle his tongue, and use that according to God's commandments; and to do by others in all respects, as he would that others should do to him.</w:t>
      </w:r>
    </w:p>
    <w:p>
      <w:pPr>
        <w:pStyle w:val="ListText"/>
        <w:numPr>
          <w:ilvl w:val="0"/>
          <w:numId w:val="8"/>
        </w:numPr>
      </w:pPr>
      <w:r>
        <w:t xml:space="preserve">'Tis his desire, and study, and prayer that he may know his duty in everything, that he may do it. He don't only avoid every sin that he knows to be a sin, and practice every duty that he does know; but 'tis his sincere desire that he may know his duty in everything. He longs to know his duty like the Psalmist in the context, verse five, "O that my ways were directed</w:t>
      </w:r>
    </w:p>
    <w:p>
      <w:pPr>
        <w:pStyle w:val="SourcePage"/>
      </w:pPr>
      <w:r>
        <w:t xml:space="preserve">[p. 689]</w:t>
      </w:r>
    </w:p>
    <w:p>
      <w:pPr>
        <w:pStyle w:val="BodyText"/>
      </w:pPr>
      <w:r>
        <w:t xml:space="preserve">to keep thy statutes!" He longs to be directed to know what he should do, what God would have him to do. He is desirous to learn his duty; for he is sensible that he has a very deceitful heart, and that he is very apt to be blinded by prejudice, and by the lusts of his own heart, and therefore has a jealous eye over himself. He dare not trust himself. He is sensible that he is apt to put evil for good, and good for evil; and he dreads the living in any way that is displeasing and offensive to God, that is secret, and hidden and unknown to himself. And therefore the language of his heart is like the Psalmist's. Psalms 19:12, "Who can understand his errors? keep</w:t>
      </w:r>
      <w:r>
        <w:rPr>
          <w:rStyle w:val="FootnoteReference"/>
        </w:rPr>
        <w:footnoteReference w:id="401"/>
      </w:r>
      <w:r>
        <w:t xml:space="preserve"> thou me from secret faults." The Psalmist seems to intend "secret" as to himself: sins that he might live in, and not know that they were sins. That this is his meaning appears by the former part of the verse, "Who can understand his errors?" He dreads and deprecates the living in such secret faults, because that is his great desire that he prays for, in the next verse but one: "Let the words of my mouth, and the meditation of my heart, be acceptable in thy sight, O Lord, my strength, and my redeemer."</w:t>
      </w:r>
    </w:p>
    <w:p>
      <w:pPr>
        <w:pStyle w:val="BodyText"/>
      </w:pPr>
      <w:r>
        <w:t xml:space="preserve">The godly man is often searching of himself to see if something or other that he does in allowing himself in, ben't indeed something offensive; whether there ben't some iniquity secretly lurking in his bosom. If a man suspected that he had some poisonous snake lurking somewhere about him in his clothes, would not he search thoroughly to see whether it was so or no? And a godly man don't content himself with searching himself; but he will pray God like the Psalmist to search him, and see if there be any wicked way in him, and lead him in a right way. Every godly man is of the spirit that is expressed in those words in Job 34:32, "That which I see not teach thou me: if I have done iniquity, I will do no more." And he loves to be searched by others, not only to have his state searched, [but] to have his ways searched. It is not the spirit of a godly [man] to be uneasy, when a minister is searching out his iniquity, and showing the evil of it. He is not grieved or angry, because it comes across him, and exposes him; but he rather rejoices that the evil of his ways is discovered.</w:t>
      </w:r>
    </w:p>
    <w:p>
      <w:pPr>
        <w:pStyle w:val="BodyText"/>
      </w:pPr>
      <w:r>
        <w:t xml:space="preserve">Or if he is put in mind of anything amiss in him by Christian reproof from one of his neighbors, he is of the spirit that is expressed by the Psalmist. Psalms 141:5, "Let the righteous smite me; it shall be a kindness: it shall be an excellent oil that shall not break my head." When he hears the Word preached, he hears not only that he may have his ears tickled, or that he may set by, and hear others reproved; but he hears that he may learn his own duty to that end, that he may do it. And when he has gained</w:t>
      </w:r>
    </w:p>
    <w:p>
      <w:pPr>
        <w:pStyle w:val="SourcePage"/>
      </w:pPr>
      <w:r>
        <w:t xml:space="preserve">[p. 690]</w:t>
      </w:r>
    </w:p>
    <w:p>
      <w:pPr>
        <w:pStyle w:val="BodyText"/>
      </w:pPr>
      <w:r>
        <w:t xml:space="preserve">any knowledge respecting his duty, he is ready to bless God for it; agreeable to the Psalms 119:7 of the context, "I will praise thee with uprightness of heart, when I shall have learned thy righteous judgments."</w:t>
      </w:r>
    </w:p>
    <w:p>
      <w:pPr>
        <w:pStyle w:val="BodyText"/>
      </w:pPr>
      <w:r>
        <w:t xml:space="preserve">Some men are willingly ignorant of their duty. When they are secretly afraid that their duty is contrary to their worldly interest, or cross to some strong, sweet lust; they are allowedly careless in inquiring about their duty, and partial in their inquiries. Instead of searching out their duty, they are rather searching for pleas and excuses to blind their own minds, and quiet their own consciences in sin. When this is the way of men, it looks darkly upon them, as though they loved their lusts, or their temporal interest better than God. But this is not the spirit of the truly godly.</w:t>
      </w:r>
    </w:p>
    <w:p>
      <w:pPr>
        <w:pStyle w:val="ListText"/>
        <w:numPr>
          <w:ilvl w:val="0"/>
          <w:numId w:val="9"/>
        </w:numPr>
      </w:pPr>
      <w:r>
        <w:t xml:space="preserve">The godly will come as near to perfection as they can in the manner of doing their duty. They not only aim at doing every duty that the law requires actually, and in good earnest, striving to do all they know, and seeking that they may know those [things] that they are ignorant of; but they also strive, when they do their duty, to do it as much as possible in a right manner, as near perfectly right as they [can]. Perfection is the mark they aim at; and though they see they come exceeding short in it, yet they don't make light of that, but lament it, and strive to come nearer and nearer to the perfect rule.</w:t>
      </w:r>
    </w:p>
    <w:p>
      <w:pPr>
        <w:pStyle w:val="ListText"/>
        <w:numPr>
          <w:ilvl w:val="0"/>
          <w:numId w:val="10"/>
        </w:numPr>
      </w:pPr>
      <w:r>
        <w:t xml:space="preserve">They love the law of God the better for being so strict, and requiring such perfection. God's law is perfect, and requires nothing short of absolute perfection of holiness. The wicked are enemies to it on this account:</w:t>
      </w:r>
      <w:r>
        <w:rPr>
          <w:rStyle w:val="FootnoteReference"/>
        </w:rPr>
        <w:footnoteReference w:id="402"/>
      </w:r>
    </w:p>
    <w:p>
      <w:pPr>
        <w:pStyle w:val="BodyText"/>
      </w:pPr>
      <w:r>
        <w:t xml:space="preserve">(1) Nothing short will satisfy [the] appetites [of the godly].</w:t>
      </w:r>
    </w:p>
    <w:p>
      <w:pPr>
        <w:pStyle w:val="BodyText"/>
      </w:pPr>
      <w:r>
        <w:t xml:space="preserve">(2) All remaining sin [is] burdensome [to them].</w:t>
      </w:r>
    </w:p>
    <w:p>
      <w:pPr>
        <w:pStyle w:val="BodyText"/>
      </w:pPr>
      <w:r>
        <w:t xml:space="preserve">(3) [They] don't allow or make a practice of any known sin, great or small.</w:t>
      </w:r>
    </w:p>
    <w:p>
      <w:pPr>
        <w:pStyle w:val="BodyText"/>
      </w:pPr>
      <w:r>
        <w:t xml:space="preserve">(4) [They don't] fight against remaining principles.</w:t>
      </w:r>
    </w:p>
    <w:p>
      <w:pPr>
        <w:pStyle w:val="BodyText"/>
      </w:pPr>
      <w:r>
        <w:t xml:space="preserve">(5) {They don't fight against} known duty.</w:t>
      </w:r>
    </w:p>
    <w:p>
      <w:pPr>
        <w:pStyle w:val="BodyText"/>
      </w:pPr>
      <w:r>
        <w:t xml:space="preserve">(6) [They] know their</w:t>
      </w:r>
      <w:r>
        <w:rPr>
          <w:rStyle w:val="FootnoteReference"/>
        </w:rPr>
        <w:footnoteReference w:id="403"/>
      </w:r>
      <w:r>
        <w:t xml:space="preserve"> duty.</w:t>
      </w:r>
    </w:p>
    <w:p>
      <w:pPr>
        <w:pStyle w:val="BodyText"/>
      </w:pPr>
      <w:r>
        <w:t xml:space="preserve">(7) [They] come near perfection in the manner.</w:t>
      </w:r>
    </w:p>
    <w:p>
      <w:pPr>
        <w:pStyle w:val="BodyText"/>
      </w:pPr>
      <w:r>
        <w:t xml:space="preserve">(8) [They] love the law the better, because [it is] perfectly holy.</w:t>
      </w:r>
    </w:p>
    <w:p>
      <w:pPr>
        <w:pStyle w:val="BodyText"/>
      </w:pPr>
      <w:r>
        <w:t xml:space="preserve">It is too strict for 'em:</w:t>
      </w:r>
      <w:r>
        <w:rPr>
          <w:rStyle w:val="FootnoteReference"/>
        </w:rPr>
        <w:footnoteReference w:id="404"/>
      </w:r>
      <w:r>
        <w:t xml:space="preserve"> they don't love it. On that account they would fain</w:t>
      </w:r>
      <w:r>
        <w:rPr>
          <w:rStyle w:val="FootnoteReference"/>
        </w:rPr>
        <w:footnoteReference w:id="405"/>
      </w:r>
      <w:r>
        <w:t xml:space="preserve"> stretch some of the commandments by their own false glosses: they have</w:t>
      </w:r>
    </w:p>
    <w:p>
      <w:pPr>
        <w:pStyle w:val="SourcePage"/>
      </w:pPr>
      <w:r>
        <w:t xml:space="preserve">[p. 691]</w:t>
      </w:r>
    </w:p>
    <w:p>
      <w:pPr>
        <w:pStyle w:val="BodyText"/>
      </w:pPr>
      <w:r>
        <w:t xml:space="preserve">a mind to find out some interpretation to suit their corrupt dispositions and practices. But this is not the spirit of the truly godly; but they delight in the law of God, because 'tis so very holy and strict, and so contrary to all spiritual defilement and pollution. Psalms 119:140, "Thy word is very pure: therefore thy servant loveth it." So it appears by what the Psalmist says in the Psalms 19, that he delighted and rejoiced in God's law, because of its perfection and purity: [the] Psalms 19:7–8, "The law of the Lord is perfect, converting the soul. The statutes of the Lord are right, rejoicing the heart." Whose heart do they rejoice? Not the heart of a wicked man, but of a godly man. And why do they so rejoice the heart of a godly man? But because they are right and perfect, as the Psalmist says. So in the Psalms 19:9–10, "The fear of the Lord is clean, enduring forever: the judgments of the Lord are true and righteous altogether. More to be desired are they than gold, yea, than much fine gold: sweeter also than honey and the honeycomb." Why are God's laws more to be desired than gold, than much fine gold? Why are they sweeter than honey? Why, because they are clean, and true, and righteous altogether; i.e. perfectly pure and holy.</w:t>
      </w:r>
    </w:p>
    <w:p>
      <w:pPr>
        <w:pStyle w:val="BodyText"/>
      </w:pPr>
      <w:r>
        <w:t xml:space="preserve">[II.] Reasons of the doctrine.</w:t>
      </w:r>
    </w:p>
    <w:p>
      <w:pPr>
        <w:pStyle w:val="BodyText"/>
      </w:pPr>
      <w:r>
        <w:rPr>
          <w:i/>
          <w:iCs/>
        </w:rPr>
        <w:t xml:space="preserve">First</w:t>
      </w:r>
      <w:r>
        <w:t xml:space="preserve">. The new nature that is in the saints is of God, and is a divine nature, and therefore must be an enemy to every degree of that which is against God. Every saint has a new nature in him that is quite diverse [from] that old nature, the nature that he was born with, and is above it; and differs from it, as that which is heavenly differs from that which is earthly, or as that which is angelical does from that which is brutish, or as that which [is]</w:t>
      </w:r>
      <w:r>
        <w:rPr>
          <w:rStyle w:val="FootnoteReference"/>
        </w:rPr>
        <w:footnoteReference w:id="406"/>
      </w:r>
      <w:r>
        <w:t xml:space="preserve"> divine does from that which is devilish.</w:t>
      </w:r>
    </w:p>
    <w:p>
      <w:pPr>
        <w:pStyle w:val="BodyText"/>
      </w:pPr>
      <w:r>
        <w:t xml:space="preserve">This new nature is from God, and is something of God; and therefore it tends to God again, and is contented with nothing short of God, and a perfect conformity to him. As long as there is any separation or alienation remaining, it will not be easy; because as long as it is thus, the soul is kept off in some measure from God, whence its new nature is.</w:t>
      </w:r>
    </w:p>
    <w:p>
      <w:pPr>
        <w:pStyle w:val="BodyText"/>
      </w:pPr>
      <w:r>
        <w:t xml:space="preserve">This nature, as 'tis from God, so it is a divine or godlike nature. It is as it were a communication or particular</w:t>
      </w:r>
      <w:r>
        <w:rPr>
          <w:rStyle w:val="FootnoteReference"/>
        </w:rPr>
        <w:footnoteReference w:id="407"/>
      </w:r>
      <w:r>
        <w:t xml:space="preserve"> of the holy nature of God. 2 Peter 1:4, "Whereby ye are made partakers of the divine nature." And it being so, it must of necessity be opposite to every thing and every degree of that which is against God. Every degree of sin is contrary to the nature of God. The least sin contains in it an infinite opposition to the divine nature or</w:t>
      </w:r>
    </w:p>
    <w:p>
      <w:pPr>
        <w:pStyle w:val="SourcePage"/>
      </w:pPr>
      <w:r>
        <w:t xml:space="preserve">[p. 692]</w:t>
      </w:r>
    </w:p>
    <w:p>
      <w:pPr>
        <w:pStyle w:val="BodyText"/>
      </w:pPr>
      <w:r>
        <w:t xml:space="preserve">to the holiness of God; and therefore everyone that is [a] partaker of that divine nature or of that holy nature of God, must of necessity be opposite to every sin or degree of sin, however comparatively small. Every degree of sin is devilish in its nature: it is from the old serpent; and therefore it must of necessity be that which</w:t>
      </w:r>
      <w:r>
        <w:rPr>
          <w:rStyle w:val="FootnoteReference"/>
        </w:rPr>
        <w:footnoteReference w:id="408"/>
      </w:r>
      <w:r>
        <w:t xml:space="preserve"> is divine, is an enemy to it. And hence it will necessarily follow that every degree of sin, even the least degree, must be burdensome to the new nature. And the new nature, as it is an active thing, must of necessity be continually be fighting against it, as long as it remains; and that it will not be at rest, till it has purged all wholly away.</w:t>
      </w:r>
    </w:p>
    <w:p>
      <w:pPr>
        <w:pStyle w:val="BodyText"/>
      </w:pPr>
      <w:r>
        <w:t xml:space="preserve">Sin is as contrary to the new nature in an holy soul as pain is contrary to the nature of the body; and as the body never will be easy with any degree of pain remaining, so will not the new nature ever be easy, till every degree of sin is removed.</w:t>
      </w:r>
    </w:p>
    <w:p>
      <w:pPr>
        <w:pStyle w:val="BodyText"/>
      </w:pPr>
      <w:r>
        <w:t xml:space="preserve">As the new nature is from God, so it tends to God as its center; and as that which tends to its center is not quiet and at rest, till it has got quite to the very center, so the new nature that is in the saints never will it be at rest, till there is a perfect union with God and conformity to him, and so no separation, or alienation, or enmity remaining. The holy nature in the saints tends to the fountain whence it proceeds, and never will be at rest, till the soul is fully brought to that fountain, and all swallowed up in it. Hence there is an appetite in the soul of the godly after perfect holiness, and sometimes such longing desire after it, such hungerings and thirstings after righteousness. And hence it is impossible any sin known to be such should be statedly allowed.</w:t>
      </w:r>
    </w:p>
    <w:p>
      <w:pPr>
        <w:pStyle w:val="BodyText"/>
      </w:pPr>
      <w:r>
        <w:rPr>
          <w:i/>
          <w:iCs/>
        </w:rPr>
        <w:t xml:space="preserve">Second</w:t>
      </w:r>
      <w:r>
        <w:t xml:space="preserve">. The new nature in a Christian is perfectly pure: there is nothing purer than the new nature in the saints. The new nature is [not] quite pure, for the saints ben't quite pure. Yet 'tis not because the new nature in them is not pure, but because there is a mixture of</w:t>
      </w:r>
      <w:r>
        <w:rPr>
          <w:rStyle w:val="FootnoteReference"/>
        </w:rPr>
        <w:footnoteReference w:id="409"/>
      </w:r>
      <w:r>
        <w:t xml:space="preserve"> new nature and old. As the old nature is altogether corrupt, so the new nature is altogether pure: there is not the least defilement in it. So far as that goes, there is nothing but purity. The defilement that is in the soul don't arise from any defilement in the new nature from a mixture of the old. The new nature is as pure as heaven itself is. And hence it arises that the tendency of the new nature is to perfection of holiness, because everything that falls short of perfection, or has any remains of sin has defilement in it, and therefore is opposite to the purity of the new nature in man. It is with the new nature in a Christian as it is with the light of the sun. The light can't</w:t>
      </w:r>
    </w:p>
    <w:p>
      <w:pPr>
        <w:pStyle w:val="SourcePage"/>
      </w:pPr>
      <w:r>
        <w:t xml:space="preserve">[p. 693]</w:t>
      </w:r>
    </w:p>
    <w:p>
      <w:pPr>
        <w:pStyle w:val="BodyText"/>
      </w:pPr>
      <w:r>
        <w:t xml:space="preserve">be defiled: the light, wherever it goes, is pure. Though it may shine in darkness, and there may be but a little of it let into some dark place, and there be a great mixture of darkness with it; yet that little beam of light that is let in is pure, so far as it goes: it has no darkness in it. This light may be let not only in dark places, but into very filthy places. It may shine down in amongst all manner of filthiness. But the light, it is not defiled. Though the light be mixed with filthiness, yet the light itself remains pure. The light of the sun that shines upon a filthy place is in itself as pure as that which shines in the clear air.</w:t>
      </w:r>
    </w:p>
    <w:p>
      <w:pPr>
        <w:pStyle w:val="BodyText"/>
      </w:pPr>
      <w:r>
        <w:t xml:space="preserve">So it is with grace in the hearts of the saints. It is as it were a beam from the Sun of righteousness, and is of a pure nature. Though it be as it were a little ray let into a dark room, or shining amongst abundance of filthiness, yet 'tis pure in itself, and an enemy to all that darkness and filthiness. Though the soul of a Christian be greatly defiled, yet the grace that is in the soul is pure; and therefore the tendency of it is the perfect purity of the soul wherein it is.</w:t>
      </w:r>
    </w:p>
    <w:p>
      <w:pPr>
        <w:pStyle w:val="BodyText"/>
      </w:pPr>
      <w:r>
        <w:rPr>
          <w:i/>
          <w:iCs/>
        </w:rPr>
        <w:t xml:space="preserve">Third</w:t>
      </w:r>
      <w:r>
        <w:t xml:space="preserve">. We may further see the reason of the doctrine, if we consider what agent the new nature in the saints is immediately from, viz. the Spirit of God dwelling in the soul. We are taught in the Scriptures that the saints are the temples of the Holy Ghost; and that the Spirit of God dwells in 'em; and that thereby Christ is in 'em, and that God is in 'em; and the graces or new nature that is in the hearts of the saints is from the immediate acting of the Spirit, as much as light is immediately and every moment from the sun. And indeed the new nature in a saint can scarce itself be distinguished from the communication or participation he has of the Spirit of God, or that Spirit dwelling in him united to him, acting as a vital principle in his soul.</w:t>
      </w:r>
    </w:p>
    <w:p>
      <w:pPr>
        <w:pStyle w:val="BodyText"/>
      </w:pPr>
      <w:r>
        <w:t xml:space="preserve">There is something supernatural in the saints, or something above nature, which is something divine or of God, and that is the Holy Spirit of God imparted. This seems to be what the Scripture teaches; for there the principle of grace is represented to [be] a spring of living water in the heart, "springing up into everlasting life" (John 4:14). And in another place it teaches us that that spring of living water is no other than the Spirit of God itself dwelling in the heart, John 7:38–39. "He that believeth on me, as the Scripture hath said, out of his belly shall flow rivers of living water. (But this spake he of the Spirit, which they that believe on him should receive: for the Holy Ghost was not yet given; because that Jesus was not yet glorified.)"</w:t>
      </w:r>
    </w:p>
    <w:p>
      <w:pPr>
        <w:pStyle w:val="BodyText"/>
      </w:pPr>
      <w:r>
        <w:t xml:space="preserve">Now it being so that the new nature in the saints being no other than the Holy Spirit of God dwelling in them, and influencing their faculties,</w:t>
      </w:r>
    </w:p>
    <w:p>
      <w:pPr>
        <w:pStyle w:val="SourcePage"/>
      </w:pPr>
      <w:r>
        <w:t xml:space="preserve">[p. 694]</w:t>
      </w:r>
    </w:p>
    <w:p>
      <w:pPr>
        <w:pStyle w:val="BodyText"/>
      </w:pPr>
      <w:r>
        <w:t xml:space="preserve">or the immediate agency of that Spirit, no wonder that it tends to perfection of holiness; no wonder that it is an enemy to all sin, and even the least degree of it, and that it fights against and never leaves it, till it is all destroyed. For the Spirit of God is perfectly holy, and therefore 'tis called the Holy Ghost. Yea, 'tis infinitely holy. The Holy Spirit is God himself. And surely God is an enemy to the least degrees of sin, yea, infinitely so. The least sin has an infinite contrariety to God. No wonder surely that God seeks perfect holiness, and perfectly to destroy all sin.</w:t>
      </w:r>
    </w:p>
    <w:p>
      <w:pPr>
        <w:pStyle w:val="BodyText"/>
      </w:pPr>
      <w:r>
        <w:t xml:space="preserve">The Spirit of God in the saints in this world dwells in a heart, where there is abundance of corruption; but the Spirit of God don't delight to dwell with corruption. And seeing the Spirit of God has again taken the possession of the heart, and taken that for his house, no wonder that by his energy he is continually warring against all remains of sin, and never leaves, till all is purged away. For surely God and sin never can be made friends, no, though it be the least degree of sin. That which God so hates as to threaten with everlasting ruin and perdition, he never will suffer to be quiet in an heart that has taken the possession of it, and where he dwells.</w:t>
      </w:r>
    </w:p>
    <w:p>
      <w:pPr>
        <w:pStyle w:val="BodyText"/>
      </w:pPr>
      <w:r>
        <w:rPr>
          <w:i/>
          <w:iCs/>
        </w:rPr>
        <w:t xml:space="preserve">Fourth.</w:t>
      </w:r>
      <w:r>
        <w:t xml:space="preserve"> We may see the reason of the doctrine, if we consider what is the main principle of the new nature, viz. love to God. Love to God is the main principle of the new nature, the greatest grace, the grace of graces, that is the fulfilling of the Law in both tables of it. It is the fulfilling of the duties of the first table which respect the worship of God, for all true worship is from love. And 'tis the fulfilling of the duties of the second, as all right love to our neighbor is from love to God. But this principle can't tend to anything short of perfect holiness and conformity to God. True love to God must make a man to hate everything that is contrary to God. He that loves light must hate darkness. So he that loves God must hate sin, and he must hate all sin of whatever kind and degree; for every sort of sin, and every degree of sin, is as contrary to God as light is to darkness. And 'tis impossible for a man to love two contraries at the same time; and so far as a man loves one, he must hate the other that is contrary to it. So far as a man loves God, he must hate everything that is contrary to God.</w:t>
      </w:r>
    </w:p>
    <w:p>
      <w:pPr>
        <w:pStyle w:val="BodyText"/>
      </w:pPr>
      <w:r>
        <w:t xml:space="preserve">True love to God must necessarily make a man have respect to all God's commandments, and to hate every evil and every false way. For the same that makes a lover of God have respect to one of God's commandments, will also make him have respect to all; for the same God that requires one requires another: the same divine authority establishes one that establishes another: the same holiness of God that causes him to hate one sin makes him hate another. James 2:10–11, "For whosoever shall keep the</w:t>
      </w:r>
    </w:p>
    <w:p>
      <w:pPr>
        <w:pStyle w:val="SourcePage"/>
      </w:pPr>
      <w:r>
        <w:t xml:space="preserve">[p. 695]</w:t>
      </w:r>
    </w:p>
    <w:p>
      <w:pPr>
        <w:pStyle w:val="BodyText"/>
      </w:pPr>
      <w:r>
        <w:t xml:space="preserve">whole law, and yet offend in one point, is guilty of all. For he that said, Do not commit adultery, said also, Do not kill. Now if thou commit no adultery, yet if thou kill, thou art become a transgressor of the law."</w:t>
      </w:r>
    </w:p>
    <w:p>
      <w:pPr>
        <w:pStyle w:val="BodyText"/>
      </w:pPr>
      <w:r>
        <w:t xml:space="preserve">And so that love to God that makes a man seek to be freed from some degree of sin, will make him seek to be freed from all degrees of sin; for every degree of sin is against God. And he that has forbidden one degree has forbidden another.</w:t>
      </w:r>
    </w:p>
    <w:p>
      <w:pPr>
        <w:pStyle w:val="BodyText"/>
      </w:pPr>
      <w:r>
        <w:t xml:space="preserve">That is not true love to God that don't dispose and incline a man to be subject to the will of God. But the will of God is against all. He don't allow of any degree of sin whatsoever; but he strictly forbids all in every degree.</w:t>
      </w:r>
      <w:r>
        <w:rPr>
          <w:rStyle w:val="FootnoteReference"/>
        </w:rPr>
        <w:footnoteReference w:id="410"/>
      </w:r>
    </w:p>
    <w:p>
      <w:pPr>
        <w:pStyle w:val="BodyText"/>
      </w:pPr>
      <w:r>
        <w:rPr>
          <w:i/>
          <w:iCs/>
        </w:rPr>
        <w:t xml:space="preserve">Fifth.</w:t>
      </w:r>
      <w:r>
        <w:t xml:space="preserve"> The reason of the doctrine will appear, if we consider the nature of the rule that a true Christian has sincerely subjected himself to, which rule is the law of God. Every truly godly person has sincerely embraced and subjected himself to God's law to be the rule of his life. This is one part of the character of the godly man given in the context—verse one, "Blessed are the undefiled in the way, who walk in the law of the Lord"—and in the frequent professions of the Psalmist in the same Psalm. [The] Psalms 119:24, "Thy testimonies are my counsellors." [The] Psalms 119:30, "I have chosen the way of truth: thy judgments have I laid before me." [The] Psalms 119:31, "I have stuck unto thy testimonies." [The] Psalms 119:105, "Thy word is a lamp unto my feet, and a light unto my path." [The] Psalms 119:106, "I have sworn, and I will perform it, that I will keep thy righteous judgments." [The] Psalms 119:111, "Thy testimonies have I taken for my heritage forever." [The] Psalms 119:112, "I have inclined my heart to perform thy statutes." But the law of God, which the saints have heartily subjected themselves to, and taken for the rule of their lives, is a perfect rule: it requires perfect obedience: it allows of no sin, in no degree. And hence 'tis impossible but that the heart of a saint must incline to and strive after perfection; because till it is perfect, it don't come up to its rule. As long as there is any want of perfection, there is some disagreement left between him and the rule that he has taken and chosen. The godly man don't only take a part of the law of God for his rule, but he takes the whole law. He takes the rule God gives him as he gives it him. He don't divide it, and take part, and leave part; but he takes the whole rule. And hence it necessarily follows, that he is of a spirit to be conformed to it in every particular, in every jot and tittle, or to be perfectly conformed to it.</w:t>
      </w:r>
      <w:r>
        <w:rPr>
          <w:rStyle w:val="FootnoteReference"/>
        </w:rPr>
        <w:footnoteReference w:id="411"/>
      </w:r>
    </w:p>
    <w:p>
      <w:pPr>
        <w:pStyle w:val="SourcePage"/>
      </w:pPr>
      <w:r>
        <w:t xml:space="preserve">[p. 696]</w:t>
      </w:r>
    </w:p>
    <w:p>
      <w:pPr>
        <w:pStyle w:val="Heading3"/>
      </w:pPr>
      <w:bookmarkStart w:name="heading_application_26" w:id="131"/>
      <w:r>
        <w:t xml:space="preserve">APPLICATION.</w:t>
      </w:r>
      <w:bookmarkEnd w:id="131"/>
    </w:p>
    <w:p>
      <w:pPr>
        <w:pStyle w:val="BodyText"/>
      </w:pPr>
      <w:r>
        <w:t xml:space="preserve">[</w:t>
      </w:r>
      <w:r>
        <w:rPr>
          <w:i/>
          <w:iCs/>
        </w:rPr>
        <w:t xml:space="preserve">Use</w:t>
      </w:r>
      <w:r>
        <w:t xml:space="preserve"> I, </w:t>
      </w:r>
      <w:r>
        <w:rPr>
          <w:i/>
          <w:iCs/>
        </w:rPr>
        <w:t xml:space="preserve">Of Instr.</w:t>
      </w:r>
      <w:r>
        <w:t xml:space="preserve">]</w:t>
      </w:r>
    </w:p>
    <w:p>
      <w:pPr>
        <w:pStyle w:val="BodyText"/>
      </w:pPr>
      <w:r>
        <w:rPr>
          <w:i/>
          <w:iCs/>
        </w:rPr>
        <w:t xml:space="preserve">First.</w:t>
      </w:r>
      <w:r>
        <w:t xml:space="preserve"> Hence we may learn that it must needs be that a Christian must live a fighting, struggling life, while he lives in this world. For if he be of a spirit to be perfectly [holy], and at the same time be so far from [it], and have so much within and without that is exceeding opposite to it; how can it be otherwise than there must be a continual strife and struggle in a Christian? For how little a way have the best saints in this world advanced towards perfection, even the most grown Christians? How remote are they still from it? And how much is there in their own hearts that is opposite to this perfection? How much sin remains, and how many lusts, and how active and how strong are they?</w:t>
      </w:r>
    </w:p>
    <w:p>
      <w:pPr>
        <w:pStyle w:val="BodyText"/>
      </w:pPr>
      <w:r>
        <w:t xml:space="preserve">And how many are there within that are opposing his progress towards perfection? How many enemies of the soul, tempting continually to sin, and endeavoring to hinder all that is good, laying stumbling blocks in the way?</w:t>
      </w:r>
    </w:p>
    <w:p>
      <w:pPr>
        <w:pStyle w:val="BodyText"/>
      </w:pPr>
      <w:r>
        <w:t xml:space="preserve">And how full is this world, that the saints in this life live in, of that that opposes them in this matter? How many clogs and hindrances, how many snares? How difficult is it, in such a world as we here live in, not only to make progress towards perfection, but to keep from being driven back, and being corrupted more and more?</w:t>
      </w:r>
    </w:p>
    <w:p>
      <w:pPr>
        <w:pStyle w:val="BodyText"/>
      </w:pPr>
      <w:r>
        <w:t xml:space="preserve">Hence, there being such a spirit in the godly, must of necessity arise a great inward strife and warfare. It is impossible but that a godly man should find much to do, and that he should find great occasion for labor and diligence, and many sighs, and groans, and pantings of heart, and earnest cries, and vehement conflicts. The life of a godly man is a life full of conflicts.</w:t>
      </w:r>
    </w:p>
    <w:p>
      <w:pPr>
        <w:pStyle w:val="BodyText"/>
      </w:pPr>
      <w:r>
        <w:t xml:space="preserve">They therefore that think they are converted, and are, since that, sunk into a stated negligence of the work of religion; and find a free opportunity now they are, in their own apprehension, safe to sit down and take their ease; and, accordingly, actually live now an idle life, so that 'tis impossible it can be said that they live in anywise laboriously in religion; 'tis a sign they ben't much acquainted with what belongs to Christianity, and that they are very inexperienced concerning the real life of a Christian.</w:t>
      </w:r>
      <w:r>
        <w:rPr>
          <w:rStyle w:val="FootnoteReference"/>
        </w:rPr>
        <w:footnoteReference w:id="412"/>
      </w:r>
    </w:p>
    <w:p>
      <w:pPr>
        <w:pStyle w:val="BodyText"/>
      </w:pPr>
      <w:r>
        <w:rPr>
          <w:i/>
          <w:iCs/>
        </w:rPr>
        <w:t xml:space="preserve">Second.</w:t>
      </w:r>
      <w:r>
        <w:t xml:space="preserve"> If it be so that the godly have a spirit to be perfectly holy, hence we may learn the excellency of the spirit that the godly are of. 'Tis said, Proverbs 17:27, that "a man of understanding" (i.e. a godly man) "is of an excellent</w:t>
      </w:r>
    </w:p>
    <w:p>
      <w:pPr>
        <w:pStyle w:val="SourcePage"/>
      </w:pPr>
      <w:r>
        <w:t xml:space="preserve">[p. 697]</w:t>
      </w:r>
    </w:p>
    <w:p>
      <w:pPr>
        <w:pStyle w:val="BodyText"/>
      </w:pPr>
      <w:r>
        <w:t xml:space="preserve">spirit"; and Proverbs 12:26, that "the righteous is more excellent than his neighbor." We may from this doctrine see the truth of these texts.</w:t>
      </w:r>
    </w:p>
    <w:p>
      <w:pPr>
        <w:pStyle w:val="BodyText"/>
      </w:pPr>
      <w:r>
        <w:t xml:space="preserve">Hence 'tis greatly to be looked at persons, in order to determine whether they are true and real saints, to inquire what spirit they are of.</w:t>
      </w:r>
      <w:r>
        <w:rPr>
          <w:rStyle w:val="FootnoteReference"/>
        </w:rPr>
        <w:footnoteReference w:id="413"/>
      </w:r>
    </w:p>
    <w:p>
      <w:pPr>
        <w:pStyle w:val="BodyText"/>
      </w:pPr>
      <w:r>
        <w:t xml:space="preserve">To determine persons' condition, it should not so much be inquired what profession they make, and how they pretend, and how they talk, and what stories they tell of themselves, as what spirit they savor of. They give the best evidence, the best grounds abundantly, for others to entertain charitable thoughts concerning 'em, that besides their making a good profession, they seem to be persons of an excellent spirit.</w:t>
      </w:r>
    </w:p>
    <w:p>
      <w:pPr>
        <w:pStyle w:val="BodyText"/>
      </w:pPr>
      <w:r>
        <w:t xml:space="preserve">That must needs be an excellent spirit, and will ordinarily manifest itself to be so to observers, that is a spirit whose natural tendency is perfect innocency and holiness. This may probably be one reason why truly godly men are called perfect men in Scripture. Psalms 37:37, "Mark the perfect man." And Psalms 64:4, "That they may shoot in secret at the perfect." Proverbs 2:21, "For the upright shall dwell in the land, and the perfect shall remain in it." So Job is called "a perfect and upright man, one that feared God, and escheweth evil." And hypocrites are described by that, that though they serve God, yet they don't do it with a perfect heart. For by the doctrine we learn that though the godly are far from actual perfection, yet that they have a spirit to be perfect, a spirit that tends to, and seeks, and aims at nothing short of perfection; that makes perfection its rule, and by which it is governed, and [the] mark at which it aims.</w:t>
      </w:r>
    </w:p>
    <w:p>
      <w:pPr>
        <w:pStyle w:val="BodyText"/>
      </w:pPr>
      <w:r>
        <w:rPr>
          <w:i/>
          <w:iCs/>
        </w:rPr>
        <w:t xml:space="preserve">Third.</w:t>
      </w:r>
      <w:r>
        <w:t xml:space="preserve"> Hence we may learn that there doubtless will be a future state, wherein the saints will actually be perfectly holy. Though that be their spirit while in this world, though that be what the new nature that is in them tends to, and earnestly contends for; yet there is abundant evidence that it is never obtained in this life, in that the most eminent saints that ever were known, have appeared very visibly to be far from it. But we can't rationally think that it will always be so, seeing that God has put such a spirit into them, and has sown a seed in their hearts that so earnestly thirsts and strives after it; and this in every one of his saints. How can it be imagined that God has ordered it so, that such a spirit never shall attain what it seeks? Would God himself infuse a principle into all good men that should earnestly tend to a thing that there is no hopes of attaining? Would God work such desires in all saints, and stir 'em to seek and press after that, that never one of them was to obtain? Would God create thirsty desires</w:t>
      </w:r>
    </w:p>
    <w:p>
      <w:pPr>
        <w:pStyle w:val="SourcePage"/>
      </w:pPr>
      <w:r>
        <w:t xml:space="preserve">[p. 698]</w:t>
      </w:r>
    </w:p>
    <w:p>
      <w:pPr>
        <w:pStyle w:val="BodyText"/>
      </w:pPr>
      <w:r>
        <w:t xml:space="preserve">in his children only to afflict them, never intending any other than those desires shall be disappointed? It would be little less than blasphemous to suppose any such thing. Seeing therefore that God has put such a spirit into his saints, we may doubtless conclude that he has so ordered it, that this spirit shall be gratified, and that perfect holiness attained, which they desire; and therefore that there is another and better state remaining than ever is attained to in this world, a state in another world, wherein the new nature shall arrive at what it naturally tends to, even perfection in holiness.</w:t>
      </w:r>
    </w:p>
    <w:p>
      <w:pPr>
        <w:pStyle w:val="BodyText"/>
      </w:pPr>
      <w:r>
        <w:rPr>
          <w:i/>
          <w:iCs/>
        </w:rPr>
        <w:t xml:space="preserve">Fourth.</w:t>
      </w:r>
      <w:r>
        <w:t xml:space="preserve"> This may show us how sweet heaven will be to the saints, when they come there, in that there they shall be perfectly holy. When they come there, their new nature will be gratified in that which it tends [to]. Then they shall attain to the mark they have been aiming at. Then, and not till then, shall that promise be fulfilled, Matthew 5:6, "Blessed are they that hunger and thirst after righteousness: for they shall be filled." The satisfying that hunger and thirst will then render 'em blessed, as is implied in these words. There will be a blessed sweetness and satisfaction that they shall have.</w:t>
      </w:r>
    </w:p>
    <w:p>
      <w:pPr>
        <w:pStyle w:val="BodyText"/>
      </w:pPr>
      <w:r>
        <w:t xml:space="preserve">Then shall they attain to that which they, all the while they lived saints in this world, were striving and struggling for, and never could reach. Though they might come nearer to it, yet they had the grief to see themselves yet a great way off. They had yet innumerable sins hanging about 'em like so many serpents; but there they would be: they could not wholly get rid of 'em. But when they arrive in heaven, they shall be perfectly free from all remains of sin, and the image of God shall be perfect. Hence we learn what a state of sweet rest that heavenly state will be [for] the saints, when they shall have done their wearisome, long, continued warfare; and shall have finished their course; and shall sit down in the kingdom of God, without spot or wrinkle or any such thing, in that glorious city, where there shall in no wise enter anything that desires or works abomination.</w:t>
      </w:r>
    </w:p>
    <w:p>
      <w:pPr>
        <w:pStyle w:val="BodyText"/>
      </w:pPr>
      <w:r>
        <w:rPr>
          <w:i/>
          <w:iCs/>
        </w:rPr>
        <w:t xml:space="preserve">Use</w:t>
      </w:r>
      <w:r>
        <w:t xml:space="preserve"> II, </w:t>
      </w:r>
      <w:r>
        <w:rPr>
          <w:i/>
          <w:iCs/>
        </w:rPr>
        <w:t xml:space="preserve">Of Exam.</w:t>
      </w:r>
      <w:r>
        <w:t xml:space="preserve"> Let this doctrine put all that entertain that opinion of themselves that {they have a spirit of holiness}, upon examination of themselves, whether they are of such a spirit. Do you find in yourself a spirit working after this manner that has been spoken of?</w:t>
      </w:r>
    </w:p>
    <w:p>
      <w:pPr>
        <w:pStyle w:val="BodyText"/>
      </w:pPr>
      <w:r>
        <w:t xml:space="preserve">Whether or no you find in yourself a desire after more holiness, not only because you rationally judge it would be better for you, because then you should be more satisfied of your good estate, and the like; but do you find an inward appetite after holiness, a hungering and thirsting after righteousness, to be more conformed to God, to get more rid of sin, to have a</w:t>
      </w:r>
    </w:p>
    <w:p>
      <w:pPr>
        <w:pStyle w:val="SourcePage"/>
      </w:pPr>
      <w:r>
        <w:t xml:space="preserve">[p. 699]</w:t>
      </w:r>
    </w:p>
    <w:p>
      <w:pPr>
        <w:pStyle w:val="BodyText"/>
      </w:pPr>
      <w:r>
        <w:t xml:space="preserve">better heart, to live a better life? Is heaven a sweet and lovely place in your eyes, because 'tis a place of perfect purity and freedom from sin?</w:t>
      </w:r>
    </w:p>
    <w:p>
      <w:pPr>
        <w:pStyle w:val="BodyText"/>
      </w:pPr>
      <w:r>
        <w:t xml:space="preserve">And are you one that don't sit down in slothful negligence, but are you diligently endeavoring to make progress? And do you tolerate no sin? And are you maintaining a laborious strife against sin? And are not only your sins of commission burdensome to you, but also the defects of your duties? Are they bewailed and abhorred by you on that account? And are you one whose study it is to know your duty, and one that has a jealous eye over yourself, and that watches yourself, and are concerned lest you should go in some way offensive to God unawares to you?</w:t>
      </w:r>
    </w:p>
    <w:p>
      <w:pPr>
        <w:pStyle w:val="BodyText"/>
      </w:pPr>
      <w:r>
        <w:t xml:space="preserve">And are you one that strives to do duties not only of one sort, but of every sort; not only {one commandment, but all commandments}.</w:t>
      </w:r>
    </w:p>
    <w:p>
      <w:pPr>
        <w:pStyle w:val="BodyText"/>
      </w:pPr>
      <w:r>
        <w:t xml:space="preserve">'Tis exceeding difficult for persons to deal faithfully and truly with themselves in such self-examinations, especially when they have for sometime entertained and settled a hope of themselves that [they] are godly. And commonly those that have a thousand times most need of strict and impartial self-examination, even those that have a false hope, are most difficultly brought to [it], and are wont to [be] abundantly the most unfaithful and partial in it; and that upon several accounts. They are least sensible of the deceitfulness and treachery of their own hearts. A true saint is abundantly more sensible of the deceit of his heart than an hypocrite that is self-confident. And then they are more stupid, and not in any measure sensible how infinitely it concerns 'em not to be deceived as the sincere Christian. And then he is not sensible of his own badness. If there be a great deal of badness, it don't frighten an hypocrite to see it so much as it is does a true saint: 'tis not so frightful a sight to him. And an hypocrite is less disposed to be thoroughly searched than a true saint: he don't love searching so well as the godly, and therefore is not so thorough in it.</w:t>
      </w:r>
    </w:p>
    <w:p>
      <w:pPr>
        <w:pStyle w:val="BodyText"/>
      </w:pPr>
      <w:r>
        <w:t xml:space="preserve">Hence commonly, when ministers are upon uses of self-examination, they that have most need of self-examination do least of it. Those that most commonly on such occasions are most thorough, and go about the work with the greatest weight in their spirit, and with most of a jealous eye over themselves, are those that are upright in God's sight; whereas others that are of another sort, easily get by all that is said of signs he mentioned that seem to carry the matter against 'em. They have their excuse ready at hand: they don't want for something to palliate and color over the blackest marks that are upon them.</w:t>
      </w:r>
    </w:p>
    <w:p>
      <w:pPr>
        <w:pStyle w:val="BodyText"/>
      </w:pPr>
      <w:r>
        <w:t xml:space="preserve">One main reason is that senselessness is a natural and almost universal concomitant of a false hope. There are many natural men that are very stupid that have no hope; but their senselessness is not confirmed as the</w:t>
      </w:r>
    </w:p>
    <w:p>
      <w:pPr>
        <w:pStyle w:val="SourcePage"/>
      </w:pPr>
      <w:r>
        <w:t xml:space="preserve">[p. 700]</w:t>
      </w:r>
    </w:p>
    <w:p>
      <w:pPr>
        <w:pStyle w:val="BodyText"/>
      </w:pPr>
      <w:r>
        <w:t xml:space="preserve">deceived hypocrite's commonly is. And if a man be senseless in his false hope, there is scarce any coming at him. The man has walled himself in: nothing reaches him: he is "settled on his lees": he is got fast in his false foundation. And he holds fast [to] deceit, and will not let it go. And such commonly hold it to the last.</w:t>
      </w:r>
    </w:p>
    <w:p>
      <w:pPr>
        <w:pStyle w:val="BodyText"/>
      </w:pPr>
      <w:r>
        <w:t xml:space="preserve">And in such self-examination as this, which I now am putting you [upon], whether you are of such a spirit as has been spoken of and described; 'tis very probable that those that need it most will deal falsely: hypocrites, and those that are really very remote from any such thing, and are fatally inexperienced in this matter.</w:t>
      </w:r>
    </w:p>
    <w:p>
      <w:pPr>
        <w:pStyle w:val="BodyText"/>
      </w:pPr>
      <w:r>
        <w:t xml:space="preserve">And though indeed they have no true love to, or appetite after, holiness, no {such spirit as has been spoken of and described}, and do indeed live a wicked life, {they need it most}.</w:t>
      </w:r>
    </w:p>
    <w:p>
      <w:pPr>
        <w:pStyle w:val="BodyText"/>
      </w:pPr>
      <w:r>
        <w:t xml:space="preserve">They, it may be, will be ready to [say] that they hope they do find a spirit to hate all sin, and all their own sins, when possibly they call some little slight trouble and uneasiness of conscience about their sins, hatred of sin.</w:t>
      </w:r>
    </w:p>
    <w:p>
      <w:pPr>
        <w:pStyle w:val="BodyText"/>
      </w:pPr>
      <w:r>
        <w:t xml:space="preserve">When he is put upon it to inquire whether {he has an} appetite after {holiness}, he'll say it may yet be, [and] hopes he does. He should be glad that he was more holy. He thinks he is very sorry he is not no holier, and no doubt but he would be glad to be more sure that he should go to heaven. But he must dreadfully force, and strain, and magnify things to pretend that he finds a spirit to hunger {after holiness}.</w:t>
      </w:r>
    </w:p>
    <w:p>
      <w:pPr>
        <w:pStyle w:val="BodyText"/>
      </w:pPr>
      <w:r>
        <w:t xml:space="preserve">When he is put upon inquiring whether he can be content with just holiness enough to carry him to heaven, he says to himself he hopes he is not of that spirit. He should be glad to be more holy, if he knew he should go to heaven. But what sort of desire is this? Is it not a mere imagined, forced business? Is there indeed any powerful, ardent [desire] working in him tending that way, making of him restless in anything short of it?</w:t>
      </w:r>
    </w:p>
    <w:p>
      <w:pPr>
        <w:pStyle w:val="BodyText"/>
      </w:pPr>
      <w:r>
        <w:t xml:space="preserve">If he be put upon it to inquire whether all remaining sin is burdensome to him, {he says to himself he} hopes it is. [He] sometimes finds himself something concerned, after he knows he has done amiss, and that he calls carrying sin as his great burden.</w:t>
      </w:r>
    </w:p>
    <w:p>
      <w:pPr>
        <w:pStyle w:val="BodyText"/>
      </w:pPr>
      <w:r>
        <w:t xml:space="preserve">[If he be put upon it to inquire] whether [it] don't allow of any known sin, {he says to himself he} hopes not {to be of that spirit}, when it may be [he] deals with most wretched treachery with his own conscience, in these two things. First, with respect to what is a known sin. There is something he does and allows himself in, {when there is} light enough, {that} plainly held, it is a sin. But he has been studying to find out arguments to justify himself, {and to} flatter himself. He don't think it is a sin. If it be, 'tis a sin of ignorance. He pretends he is convinced 'tis not a sin, when it is no such</w:t>
      </w:r>
    </w:p>
    <w:p>
      <w:pPr>
        <w:pStyle w:val="SourcePage"/>
      </w:pPr>
      <w:r>
        <w:t xml:space="preserve">[p. 701]</w:t>
      </w:r>
    </w:p>
    <w:p>
      <w:pPr>
        <w:pStyle w:val="BodyText"/>
      </w:pPr>
      <w:r>
        <w:t xml:space="preserve">thing. The inward persuasion is that 'tis a sin. {He} dare not appear before God in it. {He} would not dare to commit it, if [he] knew {he was} now going to appear before God {in it}. Second, with respect to their allowance. [They] flatter themselves [that they] don't allow, when [they] do allow. There is some feigned disapprobation, rather in words than anything else. [They] say to themselves, "I don't allow of others." {There is} some little, faint endeavor sometimes against it, {some} little remorse of conscience; but really no design of breaking off, no hearty, real resolution against it.</w:t>
      </w:r>
    </w:p>
    <w:p>
      <w:pPr>
        <w:pStyle w:val="BodyText"/>
      </w:pPr>
      <w:r>
        <w:t xml:space="preserve">If put upon it to inquire whether [they allow] spiritual warfare, {they} hope they do. {They} find sometimes some uneasiness {in themselves}, when they find a revengeful spirit, {and a} worldly spirit; {when there has} been backbiting, {and} indulging some vicious appetite. 'Tis some trouble to 'em; that is to say, his conscience don't wholly let him alone. And no wonder, under such light, if he has no more grace than a brute. Such ways as these are common among men to deceive themselves, and undo themselves.</w:t>
      </w:r>
    </w:p>
    <w:p>
      <w:pPr>
        <w:pStyle w:val="BodyText"/>
      </w:pPr>
      <w:r>
        <w:t xml:space="preserve">The best and safest way, and most agreeable to the Scriptures, for persons to take in such things, is to examine not only what they feel with in themselves, but to take that and their practice together.</w:t>
      </w:r>
    </w:p>
    <w:p>
      <w:pPr>
        <w:pStyle w:val="BodyText"/>
      </w:pPr>
      <w:r>
        <w:t xml:space="preserve">'Tis without Scripture warrant for any man to presume upon it, that he has the root without the fruit, or to conclude that the tree is a fig tree, when the fruit is nothing but thorns. We should think a man besotted that would stand to it, that the root is a root of wheat, though the fruit be tares.</w:t>
      </w:r>
    </w:p>
    <w:p>
      <w:pPr>
        <w:pStyle w:val="BodyText"/>
      </w:pPr>
      <w:r>
        <w:t xml:space="preserve">Thus for instance, to what purpose is it for a man to imagine that he finds in himself an hungering and thirsting after righteousness, when at the same time he don't pursue after righteousness in his practice? He sits still, neglects religion: there is no strife and earnest pursuit visible in his practice. If it be so that he really inwardly hungers {after righteousness}, and neglects it so much in his practice, 'tis a very strange thing indeed.</w:t>
      </w:r>
    </w:p>
    <w:p>
      <w:pPr>
        <w:pStyle w:val="BodyText"/>
      </w:pPr>
      <w:r>
        <w:t xml:space="preserve">If a man be hungry and has a craving after food, that appetite will do something. The man won't sit still. He'll be after food: hunger will break through a stone wall. If he be thirsty, he'll be after drink. So if it be really so that sin is a very uneasy and burdensome thing to him, he will certainly be doing a great deal against sin. Sin won't have quiet harbor with such a man. [He] will bestir himself to get rid of it. If a man has a briar anywhere about him next his flesh that afflicts him, or a pebble or cutting gravel in his shoe that hurts him as he walks, the man won't be easy and quiet. He'll search for the thing that troubles him to get rid of it. If we should see a man living in a house wherein was a great deal of stinking filthiness, and</w:t>
      </w:r>
    </w:p>
    <w:p>
      <w:pPr>
        <w:pStyle w:val="SourcePage"/>
      </w:pPr>
      <w:r>
        <w:t xml:space="preserve">[p. 702]</w:t>
      </w:r>
    </w:p>
    <w:p>
      <w:pPr>
        <w:pStyle w:val="BodyText"/>
      </w:pPr>
      <w:r>
        <w:t xml:space="preserve">the man dwelt there from day to day doing but little to cleanse his house, we should with good reason conclude that [he] was not very uneasy with his nastiness, that it was not very offensive to his nostrils. If it were, he would bestir himself to get rid of it. Much more, if we see a man, instead of clearing out the filth, daily fetching in more and more, we should conclude he is no great enemy to it.</w:t>
      </w:r>
    </w:p>
    <w:p>
      <w:pPr>
        <w:pStyle w:val="BodyText"/>
      </w:pPr>
      <w:r>
        <w:t xml:space="preserve">So it is in vain for a man to pretend that he don't allow of a particular way of sinning, when he yet continues in the practice of it. That which a man does sincerely and heartily disallow, and don't tolerate, however he may be surprised into it, he won't make it his practice. It is impossible in the nature of things. If a man makes a trade of anything, it is in vain for him to pretend he don't allow of it, though he may have remorse.</w:t>
      </w:r>
    </w:p>
    <w:p>
      <w:pPr>
        <w:pStyle w:val="BodyText"/>
      </w:pPr>
      <w:r>
        <w:t xml:space="preserve">Many men allow many things, and yet have great stirrings of conscience, and a great many thoughts about getting rid of it, and some endeavors against it from time to time. And yet it may be with him, just as 'tis said in Job 20:12–13, "Wickedness is sweet in his mouth, he hides it under his tongue; though he spare it, and forsake it not; but keep it still."</w:t>
      </w:r>
    </w:p>
    <w:p>
      <w:pPr>
        <w:pStyle w:val="BodyText"/>
      </w:pPr>
      <w:r>
        <w:t xml:space="preserve">What is here described seems to be the action of a man that has something in his mouth that is very sweet to him, that he is put upon to spit out. Something urges and presses him to it, and he has thoughts of it. He moves it in his mouth; he rolls it about there; but still can't bear to part {with it}. Finally [he] will not spit it out.</w:t>
      </w:r>
    </w:p>
    <w:p>
      <w:pPr>
        <w:pStyle w:val="BodyText"/>
      </w:pPr>
      <w:r>
        <w:t xml:space="preserve">A man may have an enjoyment that he has any thoughts of parting with {wickedness}. Reserving it causes him a great deal of trouble {of conscience}, and an heavy heart; yet [he] willfully retains it, and refuses to sell it. A man's stated practice must determine in this matter. What else could determine whether the young man allowed himself in his choosing earthly riches, rather than treasure in heaven, than his conduct? What if he had pleaded afterwards that he did not allow himself to disobey that command of Christ, and not to sell his estate as long as he still kept it?</w:t>
      </w:r>
    </w:p>
    <w:p>
      <w:pPr>
        <w:pStyle w:val="BodyText"/>
      </w:pPr>
      <w:r>
        <w:t xml:space="preserve">So what does it signify for a man to pretend that he don't allow of a way of sin, when he keeps it still, and won't part with it, [and] makes a trade of it? If you have remorse of conscience sometime, that don't help the case, if you still retain it; but makes it so much the worse, {if you} go against such remorse of conscience. {It is} the worst sign, {the} sign of the more daring wickedness.</w:t>
      </w:r>
    </w:p>
    <w:p>
      <w:pPr>
        <w:pStyle w:val="BodyText"/>
      </w:pPr>
      <w:r>
        <w:t xml:space="preserve">Inquire and search your practice. Have you such a testimony of conscience as the Apostle had? 2 Corinthians 1:12, "For our rejoicing is this, the testimony of our conscience, that in simplicity and godly sincerity, not with fleshly wisdom, but by the grace of God, we have had our conversation in</w:t>
      </w:r>
    </w:p>
    <w:p>
      <w:pPr>
        <w:pStyle w:val="SourcePage"/>
      </w:pPr>
      <w:r>
        <w:t xml:space="preserve">[p. 703]</w:t>
      </w:r>
    </w:p>
    <w:p>
      <w:pPr>
        <w:pStyle w:val="BodyText"/>
      </w:pPr>
      <w:r>
        <w:t xml:space="preserve">the world and more abundantly to you-ward." If it was not of importance that a person should have such a testimony, why did the Apostle make so much of it? And can you plead before God, as Hezekiah did, when he looked on himself on a deathbed? 2 Kings 20:3, "Remember, O Lord, how I have walked before thee in truth and with a perfect heart, and have done that which is good in thy sight." 'Tis the conversation and walk that those holy men rejoice in. Don't neglect these in your examination of yourself.</w:t>
      </w:r>
    </w:p>
    <w:p>
      <w:pPr>
        <w:pStyle w:val="SourcePage"/>
      </w:pPr>
      <w:r>
        <w:t xml:space="preserve">[p. 704]</w:t>
      </w:r>
    </w:p>
    <w:p>
      <w:pPr>
        <w:pStyle w:val="Heading1"/>
        <w:pageBreakBefore/>
      </w:pPr>
      <w:bookmarkStart w:name="heading_light_in_a_dark_world_a_dark" w:id="132"/>
      <w:r>
        <w:t xml:space="preserve">LIGHT IN A DARK WORLD, A DARK HEART</w:t>
      </w:r>
      <w:bookmarkEnd w:id="132"/>
    </w:p>
    <w:p>
      <w:pPr>
        <w:pStyle w:val="BodyText"/>
      </w:pPr>
      <w:r>
        <w:t xml:space="preserve">Edwards opens his "Speech to the Mohawks" in January 1751 with a common trope: "I bid you all welcome to New England. I am glad to see you. Your coming here will rejoice the hearts of all good men, as they hope it will be a means of your coming into greater light and knowledge in the Christian religion." Within the year he preaches to them on 1 Thessalonians 5:5, "Ye are all the children of light, and the children of the day: we are not of the night, nor of darkness," again using the figure.</w:t>
      </w:r>
      <w:r>
        <w:rPr>
          <w:rStyle w:val="FootnoteReference"/>
        </w:rPr>
        <w:footnoteReference w:id="414"/>
      </w:r>
      <w:r>
        <w:t xml:space="preserve"> It is fitting—and all but certain—that he should, given his interest in light, from "Of the Rainbow" and "Of Light Rays" at Yale and </w:t>
      </w:r>
      <w:r>
        <w:rPr>
          <w:i/>
          <w:iCs/>
        </w:rPr>
        <w:t xml:space="preserve">Christ, the Light of the World</w:t>
      </w:r>
      <w:r>
        <w:t xml:space="preserve"> at New York to the nearly score of sermons at Northampton, notably, </w:t>
      </w:r>
      <w:r>
        <w:rPr>
          <w:i/>
          <w:iCs/>
        </w:rPr>
        <w:t xml:space="preserve">A Divine and Supernatural Light</w:t>
      </w:r>
      <w:r>
        <w:t xml:space="preserve"> in August 1733 and a series of four sermons delivered in late fall 1747 on Acts 26:18, "To open their eyes, and to turn them from darkness to light."</w:t>
      </w:r>
      <w:r>
        <w:rPr>
          <w:rStyle w:val="FootnoteReference"/>
        </w:rPr>
        <w:footnoteReference w:id="415"/>
      </w:r>
      <w:r>
        <w:t xml:space="preserve"> Here, in a quarterly lecture delivered in August and November 1737, he borrows the last phrase of his text to frame his Doctrine, "Divine revelation is like a light that shines in a dark place," and plies its simile throughout both parts, at one point claiming, "The nations that are destitute of revelation are most of 'em under gross darkness, and barbarous, and are very brutish in their notions and customs; as we see in the many nations of Indians here on this continent." Like those nations "furthest off from the land of Canaan," the Indians of western Massachusetts in time would come to know the light (and "civility"), and, quite unexpectedly, Edwards would be asked to provide it.</w:t>
      </w:r>
      <w:r>
        <w:rPr>
          <w:rStyle w:val="FootnoteReference"/>
        </w:rPr>
        <w:footnoteReference w:id="416"/>
      </w:r>
    </w:p>
    <w:p>
      <w:pPr>
        <w:pStyle w:val="BodyText"/>
      </w:pPr>
      <w:r>
        <w:t xml:space="preserve">To those who turn from the light, namely, Muslims, Catholics, and</w:t>
      </w:r>
    </w:p>
    <w:p>
      <w:pPr>
        <w:pStyle w:val="SourcePage"/>
      </w:pPr>
      <w:r>
        <w:t xml:space="preserve">[p. 705]</w:t>
      </w:r>
    </w:p>
    <w:p>
      <w:pPr>
        <w:pStyle w:val="BodyText"/>
      </w:pPr>
      <w:r>
        <w:t xml:space="preserve">deists, not only darkness comes but the shadow of death. Edwards dispatches Muslims for their "fables almost too ridiculous to be mentioned in an assembly met for the worship of God" and indicts the Catholic church on a succession of charges—papal infallibility, the veneration of the Virgin Mary and the saints, transubstantiation, and the "capital crime" of keeping the common folk from reading the Bible in the vernacular; but he excoriates deists. Deists mock Scripture, blaspheme Christ, hedge an afterlife, and equate private vice with public benefit, pleading the lawfulness of fornication and drunkenness, adultery and infanticide. Without revelation, the world they read by the light of nature slips into rank barbarism and abject evil. "What is the reason," Edwards asks, "that the deists, that have been taught the principles of reason and religion, and pretend to great learning, as soon as they reject divine revelation begin to doubt, yea, absolutely to reject, 'em?" In a sense, he had already answered the question in a short history of the light of revelation preceding it, a narrative not unlike his far more extensive history of the work of redemption two years later. He traces the uncertain course of revelation from Noah and the patriarchs to Christ and the Great Migration, recounting the many lapses into apostasy and idolatry amid "some scraps of light and truth." But deism appears more troubling to him in that it is local, "fashionable," and, alarmingly, rational.</w:t>
      </w:r>
    </w:p>
    <w:p>
      <w:pPr>
        <w:pStyle w:val="BodyText"/>
      </w:pPr>
      <w:r>
        <w:t xml:space="preserve">The second, more lyrical part of the lecture shifts the focus of light from the public record to private memory, from history to biography. Edwards speaks now of the light in the heart that "discovers things as they are." Much as natural light reveals the color, shape, and order of the physical world, so the spiritual light in the heart apprehends the glory and perfection of God and, through his word made manifest in Christ, the promise of redemption. Lovely and pure is the word, "sweet, and pleasant, and refreshing," more delightful than "the blue sky, the parti-colored clouds, the trees and fields" under the sun. "Thy word is a light unto my feet," as Edwards was fond of (mis)quoting, and guides the soul "the right way." Yet though it shines at conversion and continues through life, it is a "small" light in the dark of the heart, much as the morning star is a "dim" harbinger of dawn. Only in the Son, the "Sun of righteousness," does day begin.</w:t>
      </w:r>
    </w:p>
    <w:p>
      <w:pPr>
        <w:pStyle w:val="SceneBreak"/>
      </w:pPr>
      <w:r>
        <w:t xml:space="preserve">* * *</w:t>
      </w:r>
    </w:p>
    <w:p>
      <w:pPr>
        <w:pStyle w:val="BodyText"/>
      </w:pPr>
      <w:r>
        <w:t xml:space="preserve">The first, or August, part of the manuscript runs to sixteen duodecimo leaves, the last blank but for one line atop the recto side; the second, or</w:t>
      </w:r>
    </w:p>
    <w:p>
      <w:pPr>
        <w:pStyle w:val="SourcePage"/>
      </w:pPr>
      <w:r>
        <w:t xml:space="preserve">[p. 706]</w:t>
      </w:r>
    </w:p>
    <w:p>
      <w:pPr>
        <w:pStyle w:val="BodyText"/>
      </w:pPr>
      <w:r>
        <w:t xml:space="preserve">November, part of the manuscript runs to thirteen leaves. Edwards labels both a "lecture" on the first leaf, and though he preaches from both a second time, as he indicates in shorthand—the first in February 1758, the second undated from Luke 1:79, a text he cites there (L. 4V.)—he edits only the first at a later time, using different ink to delete whole passages (LL. 3r., 4r., and 9v.) and, more often, to substitute words or phrases: "anticipation" for "prelibation" (L. 3r.), "filthy" for "obscene" (L. 5V.), "of Palestine" for "of Judea" (L. 6v.), and so on. The August lecture, strident in its rhetoric, merits four decibels and a sorting sign on the first leaf; the November lecture, more scriptural and compassionate, merits only a sorting sign.</w:t>
      </w:r>
    </w:p>
    <w:p>
      <w:pPr>
        <w:pStyle w:val="SourcePage"/>
      </w:pPr>
      <w:r>
        <w:t xml:space="preserve">[p. 707]</w:t>
      </w:r>
    </w:p>
    <w:p>
      <w:pPr>
        <w:pStyle w:val="Heading2"/>
      </w:pPr>
      <w:bookmarkStart w:name="heading_light_in_a_dark_world_a_2" w:id="133"/>
      <w:r>
        <w:t xml:space="preserve">LIGHT IN A DARK WORLD, A DARK HEART</w:t>
      </w:r>
      <w:bookmarkEnd w:id="133"/>
    </w:p>
    <w:p>
      <w:pPr>
        <w:pStyle w:val="BlockQuote"/>
      </w:pPr>
      <w:r>
        <w:rPr>
          <w:i/>
          <w:iCs/>
        </w:rPr>
        <w:t xml:space="preserve">We have also a more sure word of prophecy; whereunto ye do well that ye take heed, as unto a light that shineth in a dark place.</w:t>
      </w:r>
      <w:r>
        <w:rPr>
          <w:rStyle w:val="FootnoteReference"/>
        </w:rPr>
        <w:footnoteReference w:id="417"/>
      </w:r>
    </w:p>
    <w:p>
      <w:pPr>
        <w:pStyle w:val="BodyText"/>
      </w:pPr>
      <w:r>
        <w:t xml:space="preserve">2 Peter 1:19The Apostle had been exhorting the Christians that he wrote to, to give all diligence to grow in grace, and to live an holy life, and in this way to make their calling and election sure; and uses this argument with them to encourage 'em, and stir them up so to do, that in this way an entrance will be ministered to 'em abundantly into the kingdom of our Lord and Savior Jesus Christ. By "the kingdom of our Lord and Savior Jesus Christ," the Apostle seems to have intended, and the Christians in those days to have understood, that glorious kingdom that Christ should set up and establish at his last coming. And therefore having mentioned their entering into the kingdom of Christ, the Apostle goes on to speak of, and insist upon, Christ's second coming, and to establish the Christians he wrote to, in the belief of it. And though he had often told 'em of it before, yet he says, 2 Peter 1:12, that he would not be negligent to put 'em "always in remembrance of these things," though they knew them, and were "established in the present truth." That the kingdom of the Lord Jesus Christ would come by his second appearing, and that such an holy life as he had spoken of was the way to enter into it, seems to be what the Apostle here calls "the present truth"; because there were some apostates lately risen up, that he speaks of in the 2 Peter 2–3, that denied and opposed it. They denied the Lord that bought them, and denied that Christ would ever come any more, as in the beginning of the 2 Peter 3. They were scoffers that said, "Where is the promise of his coming?" And they also denied the necessity of virtue, temperance, patience, godliness, etc., and were exceeding dissolute in life, as the Apostle very particularly describes them to be in the 2 Peter 2.</w:t>
      </w:r>
    </w:p>
    <w:p>
      <w:pPr>
        <w:pStyle w:val="SourcePage"/>
      </w:pPr>
      <w:r>
        <w:t xml:space="preserve">[p. 708]</w:t>
      </w:r>
    </w:p>
    <w:p>
      <w:pPr>
        <w:pStyle w:val="BodyText"/>
      </w:pPr>
      <w:r>
        <w:t xml:space="preserve">Therefore the Apostle says he won't fail to put them in remembrance, and to be establishing them in this truth, viz. that Christ would come to reward the holy, and destroy such wicked livers. And he tells 'em that when he and the Apostles had in times past told 'em of Christ's coming to judgment, he had not followed cunning, devised fables.</w:t>
      </w:r>
    </w:p>
    <w:p>
      <w:pPr>
        <w:pStyle w:val="BodyText"/>
      </w:pPr>
      <w:r>
        <w:t xml:space="preserve">These apostates that the Apostle speaks of, it seems, gave out that what the Apostles preached about Christ's coming again the second time, were only cunningly devised fables, devised by Jesus their master, to set up him. self, and deceive his followers; and that his disciples were such fools as to believe him, and to expect that he would appear in the world a second time.</w:t>
      </w:r>
    </w:p>
    <w:p>
      <w:pPr>
        <w:pStyle w:val="BodyText"/>
      </w:pPr>
      <w:r>
        <w:t xml:space="preserve">And therefore the Apostle shows that they, the disciples, were not deluded by any cunningly devised fables of their master, as they supposed; for they had not only heard him say that he would come, but they were eyewitnesses of his majesty. Christ did not only tell 'em that he would come with power and great glory, but he gave 'em an earnest of it in the glory of his transfiguration; as we see [in] Matthew 16, [the] last verse. Therefore Christ tells his disciples of his coming in his kingdom. And then presently, after the next thing that we have an account of, is Christ's transfiguration; as in the beginning of the next chapter, and so in all the evangelists that give any account of the transfiguration. This the apostle Peter was an eyewitness of, when they not only saw Christ's glory, but also heard the voice of God declaring that this was his beloved Son,</w:t>
      </w:r>
      <w:r>
        <w:rPr>
          <w:rStyle w:val="FootnoteReference"/>
        </w:rPr>
        <w:footnoteReference w:id="418"/>
      </w:r>
      <w:r>
        <w:t xml:space="preserve"> in whom he was well pleased; as [the] 2 Peter 1:16–18, "For we have not followed cunningly devised fables, when we made known unto you the power and coming of our Lord Jesus Christ, but were eyewitnesses of his majesty. For he received from God the Father honor and glory, when there came such a voice to him from the excellent glory, This is my beloved Son, in whom I am well pleased. And this voice which came from heaven we heard, when we were with him in the holy mount." But then the Apostle says, as in the verse of the text, "We have also a more sure word of prophecy; whereunto ye do well that ye take heed, as unto a light that shineth in a dark place, until the day dawn, and the daystar arise in your hearts." The Apostle had mentioned a voice from heaven, by which they had been assured that Christ was the Son of God; and that what Christ had been saying about his coming was true, for it bid them hear him. But here the Apostle speaks of something that is surer than a voice from heaven, a word of prophecy, unto which they would do well to</w:t>
      </w:r>
    </w:p>
    <w:p>
      <w:pPr>
        <w:pStyle w:val="SourcePage"/>
      </w:pPr>
      <w:r>
        <w:t xml:space="preserve">[p. 709]</w:t>
      </w:r>
    </w:p>
    <w:p>
      <w:pPr>
        <w:pStyle w:val="BodyText"/>
      </w:pPr>
      <w:r>
        <w:t xml:space="preserve">take heed, a light that shines in a dark place. We may in the words observe two things.</w:t>
      </w:r>
    </w:p>
    <w:p>
      <w:pPr>
        <w:pStyle w:val="ListText"/>
        <w:numPr>
          <w:ilvl w:val="0"/>
          <w:numId w:val="3"/>
        </w:numPr>
      </w:pPr>
      <w:r>
        <w:t xml:space="preserve">What that is which is the subject spoken of. It is called "a word of prophecy," by which it is evident the Apostle means that written revelation of God's mind and will, that he had given to the church by the following verse: "Knowing this first, that no prophecy of the Scripture is of any private interpretation." </w:t>
      </w:r>
      <w:r>
        <w:rPr>
          <w:i/>
          <w:iCs/>
        </w:rPr>
        <w:t xml:space="preserve">Prophecy</w:t>
      </w:r>
      <w:r>
        <w:t xml:space="preserve"> is a word of large extent in Scripture. All that had the inspiration of the Spirit of God were called prophets: and by the "word of prophecy," we are here to understand all the word of God, that God gave to his church by inspiration of holy men; as appears by what the Apostle himself says, [the] 2 Peter 1:21: "For the prophecy came not in old time by the will of man: but holy men of God spake as they were moved by the Holy Ghost."</w:t>
      </w:r>
    </w:p>
    <w:p>
      <w:pPr>
        <w:pStyle w:val="ListText"/>
        <w:numPr>
          <w:ilvl w:val="0"/>
          <w:numId w:val="4"/>
        </w:numPr>
      </w:pPr>
      <w:r>
        <w:t xml:space="preserve">Here are two things that are predicted of this word of prophecy, viz. that it's more sure than a voice from heaven, and that 'tis a light that shines in a dark place. I might here show the truth of the former, viz. how the standing, written revelation that God has given of his mind, is more sure (than prophecy); as it is elsewhere said, that "if we hear not Moses and the prophets, neither will they be persuaded, though one rose from the dead."</w:t>
      </w:r>
    </w:p>
    <w:p>
      <w:pPr>
        <w:pStyle w:val="BodyText"/>
      </w:pPr>
      <w:r>
        <w:t xml:space="preserve">But the latter is what I would now take special notice of, viz. its being called "a light that shineth in a dark place." The Apostle advises those that he writes to, to give heed to it as such. When a man is in a dark place, where he is [in] danger of stumbling, and wandering out of the way, and being lost, and then has a light held forth to him to direct him; it behooves him to give heed to it diligently, to eye and observe it, and not to turn his eyes off from it, lest he stumble, and fall, and get out of the way.</w:t>
      </w:r>
    </w:p>
    <w:p>
      <w:pPr>
        <w:pStyle w:val="BodyText"/>
      </w:pPr>
      <w:r>
        <w:t xml:space="preserve">They that the Apostle speaks to were as it were in a dark place. For besides the heathen they were surrounded with, it seems they were in the midst of heretics and apostates that denied Christ's coming, and breathed all manner of vile doctrines, and introduced vile practices. And besides persecution that they were subject to, they had many temptations to infidelity and wickedness, and had corrupt dark hearts apt to betray 'em, [and] mislead [them]. When Christ came, it would be a glorious morning; but till then it is as it were nighttime with us. The Apostle therefore advises them to give heed to that light that shines in the night, till the day dawn, and the daystar arise in their heart; that they might have some light in this dark place, as of a star in the night; some light before the morning of the day of Christ's coming, which would be as it were sun rising.</w:t>
      </w:r>
    </w:p>
    <w:p>
      <w:pPr>
        <w:pStyle w:val="BodyText"/>
      </w:pPr>
      <w:r>
        <w:t xml:space="preserve">That they might have as it were a prelibation or earnest of that light in</w:t>
      </w:r>
    </w:p>
    <w:p>
      <w:pPr>
        <w:pStyle w:val="SourcePage"/>
      </w:pPr>
      <w:r>
        <w:t xml:space="preserve">[p. 710]</w:t>
      </w:r>
    </w:p>
    <w:p>
      <w:pPr>
        <w:pStyle w:val="BodyText"/>
      </w:pPr>
      <w:r>
        <w:t xml:space="preserve">their dark hearts now, as of the light of the daystar, or the dawning of the day that goes before the dawning of the day.</w:t>
      </w:r>
    </w:p>
    <w:p>
      <w:pPr>
        <w:pStyle w:val="Heading3"/>
      </w:pPr>
      <w:bookmarkStart w:name="heading_doctrine_29" w:id="134"/>
      <w:r>
        <w:t xml:space="preserve">DOCTRINE.</w:t>
      </w:r>
      <w:bookmarkEnd w:id="134"/>
    </w:p>
    <w:p>
      <w:pPr>
        <w:pStyle w:val="BodyText"/>
      </w:pPr>
      <w:r>
        <w:rPr>
          <w:i/>
          <w:iCs/>
        </w:rPr>
        <w:t xml:space="preserve">Divine revelation is like a light that shines in a dark place.</w:t>
      </w:r>
    </w:p>
    <w:p>
      <w:pPr>
        <w:pStyle w:val="BodyText"/>
      </w:pPr>
      <w:r>
        <w:t xml:space="preserve">There is a two-fold light that God gives to the children of men to discover things to 'em that concern their true interest and happiness, viz. the light of nature, and the light of revelation. The light of nature is manifestation and evidence, that is given of these things to men's natural reason, from those works of creation and God's common providence, that all mankind behold. The other light is revelation, which is something above the light of nature. 'Tis that manifestation God has made of himself to the world by his word, or by his own immediate instructions, given in a miraculous manner by visions, miracles, and the inspiration of his Spirit.</w:t>
      </w:r>
    </w:p>
    <w:p>
      <w:pPr>
        <w:pStyle w:val="BodyText"/>
      </w:pPr>
      <w:r>
        <w:t xml:space="preserve">Divine revelation used to be given of old, before Moses, to eminently holy men—as to Noah, Abraham, Isaac, and Jacob; Job, Melchizedek, and others—to be delivered to others by oral tradition. And from Moses' time to the death of the apostle John, the church enjoyed a written revelation; and besides that, often had revelation in the other way, viz. by oral tradition from inspired persons living. From that time to this, the canon of the Scriptures being completed, we have only a written revelation, which is contained in the Holy Scriptures. So that the church in all ages of it, has enjoyed a revelation one way or other, which has always been as a light that shines in a dark place. It is so in two respects.</w:t>
      </w:r>
    </w:p>
    <w:p>
      <w:pPr>
        <w:pStyle w:val="BodyText"/>
      </w:pPr>
      <w:r>
        <w:t xml:space="preserve">I. As 'tis a light that shines in the world.</w:t>
      </w:r>
    </w:p>
    <w:p>
      <w:pPr>
        <w:pStyle w:val="BodyText"/>
      </w:pPr>
      <w:r>
        <w:t xml:space="preserve">II. As 'tis a light that shines in the heart of man.</w:t>
      </w:r>
    </w:p>
    <w:p>
      <w:pPr>
        <w:pStyle w:val="BodyText"/>
      </w:pPr>
      <w:r>
        <w:t xml:space="preserve">I.</w:t>
      </w:r>
      <w:r>
        <w:rPr>
          <w:rStyle w:val="FootnoteReference"/>
        </w:rPr>
        <w:footnoteReference w:id="419"/>
      </w:r>
      <w:r>
        <w:t xml:space="preserve"> Divine revelation is a light that shines in a dark place, as 'tis a light that shines in this world. This world since the fall is a dark world. Light shone in it in its first estate without darkness; but since sin entered, it has as it were extinguished that light that shone in it at first.</w:t>
      </w:r>
    </w:p>
    <w:p>
      <w:pPr>
        <w:pStyle w:val="BodyText"/>
      </w:pPr>
      <w:r>
        <w:t xml:space="preserve">When man fell, the sun set, or rather suffered a total eclipse, and the world was left in darkness. 'Tis represented by the prophet Jeremiah, as</w:t>
      </w:r>
    </w:p>
    <w:p>
      <w:pPr>
        <w:pStyle w:val="SourcePage"/>
      </w:pPr>
      <w:r>
        <w:t xml:space="preserve">[p. 711]</w:t>
      </w:r>
    </w:p>
    <w:p>
      <w:pPr>
        <w:pStyle w:val="BodyText"/>
      </w:pPr>
      <w:r>
        <w:t xml:space="preserve">though the world was by sin reduced again to its first chaotic state before God said, "Let there be light," when it was without form and void, and darkness covered it. Jeremiah 4:22–23, "They are wise to do evil, but to do good they have no knowledge. I beheld the earth, and, lo, it was without form and void; and the heavens, and they had no light."</w:t>
      </w:r>
    </w:p>
    <w:p>
      <w:pPr>
        <w:pStyle w:val="BodyText"/>
      </w:pPr>
      <w:r>
        <w:t xml:space="preserve">So that divine revelation is in the world as a light that shines in the dark, which may appear by four things: first, by considering the state that the world was in, while divine revelation was confined to one nation; second, how the world has been enlightened by divine revelation, since Christ came and revealed the gospel; third, what state those nations are now in that are destitute of divine revelation; fourth, by considering what has been the consequence, when divine revelation has been neglected or rejected in places that have once been blessed with its light.</w:t>
      </w:r>
    </w:p>
    <w:p>
      <w:pPr>
        <w:pStyle w:val="BodyText"/>
      </w:pPr>
      <w:r>
        <w:rPr>
          <w:i/>
          <w:iCs/>
        </w:rPr>
        <w:t xml:space="preserve">First.</w:t>
      </w:r>
      <w:r>
        <w:t xml:space="preserve"> This will appear if we consider the state that world of mankind was in, while but one nation enjoyed the light of divine revelation. When it first began to be thus, we are not able precisely to determine. We don't know how long the remembrance of the revelation that God gave to Noah and his ancestors, might be continued among other branches of his posterity, besides the line of Jacob; or how long God continued to give new revelations to them, as he did to Job and Melchizedek. But by degrees other nations apostatized, and God withdrew this light from them. And the corruption was become exceeding great and general in Abraham's time; which seems to have been the reason of God's calling Abraham, and separating him from the rest of the world, that divine revelation might be continued and upheld in his posterity. And 'tis probable that the true religion wholly ceased in all other nations about Moses's time, when God solemnly entered into covenant with the nation of Israel in the wilderness, and gave the church the first written revelation, first the Law on tables of stone, and then the whole five books of Moses; after which time, till Christ's time, they only of all nations seemed to have been favored with divine revelation. And how dark a place this world is without revelation, appears by the gross darkness that all other nations were subject to, excepting the Israelites, during that space of time. Their foolish heart was darkened, as the Apostle says (Romans 1:22). Being without revelation, notwithstanding all the light of natural reason, they sunk into brutish ignorance and into such vain, absurd, and ridiculous conceptions of things, that we that have been taught better by divine revelation, can scarce conceive how it was possible for rational creatures to have such thoughts. There was not one nation in the whole world, but that of the Jews, that retained the knowledge of the true God. Instead of worshipping him, they</w:t>
      </w:r>
    </w:p>
    <w:p>
      <w:pPr>
        <w:pStyle w:val="SourcePage"/>
      </w:pPr>
      <w:r>
        <w:t xml:space="preserve">[p. 712]</w:t>
      </w:r>
    </w:p>
    <w:p>
      <w:pPr>
        <w:pStyle w:val="BodyText"/>
      </w:pPr>
      <w:r>
        <w:t xml:space="preserve">worshipped the sun, moon, and stars, and their dead ancestors and kings. They made images of gold, silver, and brass, and worshipped them as gods. These images they made some in the shape of man; some in the form of calves and oxen; {some in the form of} serpents; some in monstrous shapes, as half human and half of a beast or fish. Some worshipped the fire, and some worshipped devils that used to appear in bodily shapes to them. Some worshipped beasts themselves, such as bulls and serpents. Some worshipped the growth of their fields and gardens. Some made gods of certain mortal diseases, and worshipped them, because they were afraid of them. And the manner of their worshipping their gods showed the gross darkness they were in, which was with innumerable ridiculous and monstrous rites and ceremonies. We read in Scripture of their cutting themselves, till the blood gushed out upon them. Some of their gods they worshipped with most obscene rites. They worshipped the god Bacchus by drunken revels to his honor, which they thought pleasing to him, because he was the god of wine. Others they worshipped with most obscene rites, acts of fornication, and other horridly obscene actions, and unnatural impurities, as not to be mentioned; and thought they did what was well pleasing to their gods. And the images of the gods that they thus worshipped were exhibited naked in a most obscene manner. So it seems to have been with the god of the Moabites that is called Baalpeor, which is a word that signifies one that publicly and boastingly shows his nakedness. And the Moabites used to worship him by acts of uncleanness. Hence the children of Israel, when they offered "in the matter of Peor," committed whoredom, as we are told, with the daughters of Moab, [in the] twenty-fifth of Numbers, of which Zimri and Cozbi were an instance. It was a common thing through the heathen world for 'em to offer human sacrifices to their idols, sometimes adult persons and sometimes children. So they worshipped the god Moloch. They were wont to offer their children to be cruelly tormented to death in the fire to that idol, burning them to death in burning brass.</w:t>
      </w:r>
    </w:p>
    <w:p>
      <w:pPr>
        <w:pStyle w:val="BodyText"/>
      </w:pPr>
      <w:r>
        <w:t xml:space="preserve">They supposed their gods themselves to be guilty of many of the most hateful vices, such as fornication, drunkenness, adultery, incest;</w:t>
      </w:r>
      <w:r>
        <w:rPr>
          <w:rStyle w:val="FootnoteReference"/>
        </w:rPr>
        <w:footnoteReference w:id="420"/>
      </w:r>
      <w:r>
        <w:t xml:space="preserve"> and so no wonder they thought 'em pleased with such things. And their gods that they worshipped were innumerable. Instead of one god, they had scores, and some hundreds. Besides the gods they had in their temples, they had their household gods, [and] endless fables and ridiculous stories about their gods.</w:t>
      </w:r>
    </w:p>
    <w:p>
      <w:pPr>
        <w:pStyle w:val="SourcePage"/>
      </w:pPr>
      <w:r>
        <w:t xml:space="preserve">[p. 713]</w:t>
      </w:r>
    </w:p>
    <w:p>
      <w:pPr>
        <w:pStyle w:val="BodyText"/>
      </w:pPr>
      <w:r>
        <w:t xml:space="preserve">And as they had lost the kingdom of God, so they were miserably in the dark about another world. They had some notion of a future state, but had many strange, childish, and ridiculous notions about it. And they had in a great measure extinguished the light of nature about moral duties; for as has been said, they gloried in some of the worst of vices, and accounted 'em acceptable to their gods.</w:t>
      </w:r>
    </w:p>
    <w:p>
      <w:pPr>
        <w:pStyle w:val="BodyText"/>
      </w:pPr>
      <w:r>
        <w:t xml:space="preserve">Indeed in some particular countries, as particularly in Greece and Rome, their philosophers and wise men had better notions of things than the generality of the people; and some of them held that there was but one God, but very poor and maimed notions they had concerning him. They had better notions of moral duties {concerning him}, and about man's true happiness, than the common people; but were yet woefully in the dark, and were dreadfully divided, and nothing settled amongst them, being involved in endless uncertainties and differences of opinion.</w:t>
      </w:r>
    </w:p>
    <w:p>
      <w:pPr>
        <w:pStyle w:val="BodyText"/>
      </w:pPr>
      <w:r>
        <w:t xml:space="preserve">And in all probability, most of those parts of what is called natural religion, that were held by the heathen before Christ came into the world, were owing to tradition down from their forefathers, Noah and those generations of their ancestors that were over him; and that they had them the same way delivered down, that they had the custom of offering sacrifices, which they undoubtedly had by tradition, for it was universal all over the heathen world; and yet none knew how they came by it, or what it was for. So some scraps of light and truth were retained by tradition, some by one nation, and others by another; and their wise men and philosophers, by travelling from one country to another, gathered up what they could find of those. And many things they had from the Jews; for many of the wise men and philosophers of Greece travelled into Egypt and Phoenicia, or countries bordering on Judea, and so gathered something from them. But all those fragments of truth were originally from revelation. Hence it came to pass that those heathen countries that were furthest off from the land of Canaan, in the utmost parts of Asia, Europe, [and] Africa, were so vastly more barbarous than the nations that dwelt in Greece, Egypt, Syria, and Judea, that were nigher to the land of Canaan. There is no other account to be given of it, but that some were further from the light of revelation than others. The people of Judea, they enjoyed the light of revelation; and they were in the world, as they were in Egypt, They had light in their dwelling, when all the rest {were in darkness}; and they were a light in some measure to other nations. They learnt so much from 'em, as civilized 'em in some measure, though they did not cast off their heathenism. Judea was a land of light, and it was a light in a dark place, a light in the midst of a dark world. And that the Jews might be a light to other</w:t>
      </w:r>
    </w:p>
    <w:p>
      <w:pPr>
        <w:pStyle w:val="SourcePage"/>
      </w:pPr>
      <w:r>
        <w:t xml:space="preserve">[p. 714]</w:t>
      </w:r>
    </w:p>
    <w:p>
      <w:pPr>
        <w:pStyle w:val="BodyText"/>
      </w:pPr>
      <w:r>
        <w:t xml:space="preserve">nations, was probably one reason why God so ordered it, that they were placed as it were in the middle of the world, in the midst between those three great parts of the other continents, viz. Asia, Europe, and Africa; that, if haply, men might seek after God, and find him.</w:t>
      </w:r>
    </w:p>
    <w:p>
      <w:pPr>
        <w:pStyle w:val="BodyText"/>
      </w:pPr>
      <w:r>
        <w:t xml:space="preserve">And though the nations had doubtless far less darkness than they would have, if it had not been for the reliques</w:t>
      </w:r>
      <w:r>
        <w:rPr>
          <w:rStyle w:val="FootnoteReference"/>
        </w:rPr>
        <w:footnoteReference w:id="421"/>
      </w:r>
      <w:r>
        <w:t xml:space="preserve"> of truth they had by tradition from their forefathers, and for some glimmering of light they received from the Jews; yet being not possessed of revelation themselves, they were in such exceeding darkness, as has been described, and so they remained ages after ages. Their wise men and philosophers could not deliver 'em from it.</w:t>
      </w:r>
    </w:p>
    <w:p>
      <w:pPr>
        <w:pStyle w:val="BodyText"/>
      </w:pPr>
      <w:r>
        <w:t xml:space="preserve">There had been a thorough trial of the absolute need of revelation to enlighten them; for the whole world, except the Jews that had revelation, had remained in such darkness for a great many hundred years.</w:t>
      </w:r>
    </w:p>
    <w:p>
      <w:pPr>
        <w:pStyle w:val="BodyText"/>
      </w:pPr>
      <w:r>
        <w:rPr>
          <w:i/>
          <w:iCs/>
        </w:rPr>
        <w:t xml:space="preserve">Second.</w:t>
      </w:r>
      <w:r>
        <w:t xml:space="preserve"> That divine revelation in this world is as light shining {in a dark place}, may appear by considering how the world, which before was so dark, has been enlightened by divine revelation since Christ. After the utter insufficiency of all natural light had been thus thoroughly proved by the trial of so many ages, and the wisdom of the philosophers had proved utterly insufficient for a remedy; then God was pleased to send his Son into the world to give a more full, and clear, and extensive revelation of his mind and will. 1 Corinthians 1:21, "After that in the wisdom of God the world by wisdom knew not God, it pleased God by the foolishness of preaching to save them that believe."</w:t>
      </w:r>
    </w:p>
    <w:p>
      <w:pPr>
        <w:pStyle w:val="BodyText"/>
      </w:pPr>
      <w:r>
        <w:t xml:space="preserve">The Son of God, who is in the bosom of the Father, came to be "the light of the world" (John 8:12), "a light to lighten the Gentiles" (Luke 2:32). He came and preached the glorious gospel, and sent forth his disciples to teach all nations, and [to] that end, sent down the Holy Spirit from heaven; who first in a remarkable manner came on them, on the day of Pentecost, and thenceforward abode upon them, giving them such a revelation of God's mind and will, that the former revelation under the Old Testament had in comparison of it no glory, "by reason of the glory that excelleth" (2 Corinthians 3:10). And thus divine revelation was sent forth into other nations besides the Jews, and it was to them like the rising of the sun after a long night of darkness. Christ, who is the Sun of righteousness, then rose; and then the nations of the world, who time out of mind had remained in such gross darkness, as we have heard, and whose countries were regions of the shadow of death, saw a great light. Multitudes, by the</w:t>
      </w:r>
    </w:p>
    <w:p>
      <w:pPr>
        <w:pStyle w:val="SourcePage"/>
      </w:pPr>
      <w:r>
        <w:t xml:space="preserve">[p. 715]</w:t>
      </w:r>
    </w:p>
    <w:p>
      <w:pPr>
        <w:pStyle w:val="BodyText"/>
      </w:pPr>
      <w:r>
        <w:t xml:space="preserve">preaching of the Apostles, and especially of the apostle Paul, were soon brought to see the vanity of idols, and to forsake all their former, ridiculous, heathenish customs, and brutish notions and practices. When revelation was sent forth out of Zion unto the heathen world, the light of it proved irresistible. All the power and wit of earth and hell could not hinder the effect of it. The Roman emperor, who ruled over the world, and others raised violent persecutions against it, and labored to put a stop to it, and if possible to root it out.</w:t>
      </w:r>
    </w:p>
    <w:p>
      <w:pPr>
        <w:pStyle w:val="BodyText"/>
      </w:pPr>
      <w:r>
        <w:t xml:space="preserve">They slew many hundreds of thousands of Christians, and were resolved if possible to kill them all, so that there should not be so much as the name of a Christian left, and spared no torments or cruelties they could devise, and made edicts for the burning all the Bibles in the world; which they had many thousands of officers, with all the force of the vast Roman empire, to execute. They did what they could, and made a great many attempts, and continued their endeavors long. One emperor tried after another, being vexed by the frustration of the attempts of their predecessors.</w:t>
      </w:r>
    </w:p>
    <w:p>
      <w:pPr>
        <w:pStyle w:val="BodyText"/>
      </w:pPr>
      <w:r>
        <w:t xml:space="preserve">But yet revelation prevailed in its enlightening influences against all that earth and hell could do: the gates of hell could not prevail. But in spite of 'em all, Christianity prevailed. The heathen oracles were silenced, and did [not] give answers, as they used to do. And being inquired of why, they answered that there was a child born in Judea, viz. Jesus, that was king of the gods, that had bid 'em go to hell. And so revelation prevailed more; and Christians, instead of being extirpated, multiplied daily. They could not destroy the Bibles, though they so much endeavored. Till in about three hundred years after Christ, Christianity filled the Roman Empire, that was then called the world, being the principal part of the world of mankind. Christianity ascended higher and higher, till it got possession of the imperial throne, and came to be established, under Constantine the Great, throughout the whole Roman Empire by human laws. Thus Satan, that prince of darkness, that king and god of the heathen world, was cast out that had had possession for so long a time. The idols were destroyed, the heathen temples burnt, and the light of the gospel filled the greatest part of the then known world. Thus was there a remarkable accomplishment of that, Jeremiah 10:11, "The gods that han't made these heavens and the earth, even they shall perish from the earth, and from under these heavens."</w:t>
      </w:r>
    </w:p>
    <w:p>
      <w:pPr>
        <w:pStyle w:val="BodyText"/>
      </w:pPr>
      <w:r>
        <w:t xml:space="preserve">This was the greatest change and revolution that ever happened in the world of mankind, when the greatest part of mankind were soon brought utterly to cast off their old darkness, old gods, and old religions, that they had been bound to much longer than any of their histories gave any account, they knew not when the beginning.</w:t>
      </w:r>
    </w:p>
    <w:p>
      <w:pPr>
        <w:pStyle w:val="SourcePage"/>
      </w:pPr>
      <w:r>
        <w:t xml:space="preserve">[p. 716]</w:t>
      </w:r>
    </w:p>
    <w:p>
      <w:pPr>
        <w:pStyle w:val="BodyText"/>
      </w:pPr>
      <w:r>
        <w:t xml:space="preserve">Before it was a thing unknown for a nation to change their gods. Jeremiah 2:10–11, "For pass over the isles of Chittim, and see; and send unto Kedar, and consider diligently, and see if there be such a thing. Hath a nation changed their gods, which are yet no gods?" But now the greater part of all the nations of the known world were brought to cast off all their former gods. That multitude of gods that they worshipped was all forsaken. Thousands</w:t>
      </w:r>
      <w:r>
        <w:rPr>
          <w:rStyle w:val="FootnoteReference"/>
        </w:rPr>
        <w:footnoteReference w:id="422"/>
      </w:r>
      <w:r>
        <w:t xml:space="preserve"> of 'em were cast away for the worship of the true God and Jesus Christ, the only Savior. And there was a most remarkable fulfillment of that in Isaiah 2:17–18, "The loftiness of man shall be bowed down, and the haughtiness of men shall be made low: and the Lord alone shall be exalted in that day. And the idols he will utterly abolish."</w:t>
      </w:r>
    </w:p>
    <w:p>
      <w:pPr>
        <w:pStyle w:val="BodyText"/>
      </w:pPr>
      <w:r>
        <w:t xml:space="preserve">And now those gods that were once so famous in the world, Jupiter and {Juno}, are only now heard of as things that were of old. They have no temples, no altars, no worshippers, and han't had for many hundred years.</w:t>
      </w:r>
    </w:p>
    <w:p>
      <w:pPr>
        <w:pStyle w:val="BodyText"/>
      </w:pPr>
      <w:r>
        <w:t xml:space="preserve">And after Constantine's time, there were many barbarous nations that were enlightened; and where the gospel came, it did not only deliver the nations from idolatry, but also from barbarism and brutality, and it civilized them. Most of the nations that now are famous for civility and learning were, before the gospel came among them, barbarous nations living more like beasts than civilized nations. So were the Germans, {the} French, {and} the inhabitants of Poland, Sweden, Denmark, Muscovy, and also Great Britain and Ireland. These countries were much further from Judea than Greece [and] Italy. Our ancestors were, before the gospel came among [them], ignorant and barbarous, much like the Indians here in America. Wherever the gospel has come, it has civilized the people, and brought not only the knowledge of God, but all other useful knowledge.</w:t>
      </w:r>
    </w:p>
    <w:p>
      <w:pPr>
        <w:pStyle w:val="BodyText"/>
      </w:pPr>
      <w:r>
        <w:t xml:space="preserve">And all the knowledge or profession the world at this day has of the true God, is owing to the gospel revelation. For though there be many that ben't Christians that worship but one God, as particularly the Turks or Mahometans, who now possess [a] great part of the world; yet they borrowed this from the Christians, and it all came originally from the gospel.</w:t>
      </w:r>
    </w:p>
    <w:p>
      <w:pPr>
        <w:pStyle w:val="BodyText"/>
      </w:pPr>
      <w:r>
        <w:t xml:space="preserve">And we have had a remarkable instance, within this two hundred years, of enlightening [a] great part of the world by divine revelation, as these vast American regions; which before, when the Europeans first came and brought the gospel, was full of people; yet it had as it were a vast dark wilderness, a doleful desert and region of the shadow of death, we know not for how many ages, the numerous inhabitants being heathenish and brutish, as we all know. And now civility, and some knowledge of the true</w:t>
      </w:r>
    </w:p>
    <w:p>
      <w:pPr>
        <w:pStyle w:val="SourcePage"/>
      </w:pPr>
      <w:r>
        <w:t xml:space="preserve">[p. 717]</w:t>
      </w:r>
    </w:p>
    <w:p>
      <w:pPr>
        <w:pStyle w:val="BodyText"/>
      </w:pPr>
      <w:r>
        <w:t xml:space="preserve">God, and the great things that concern us, is extended along this American continent for thousands of miles; where two or three hundred years ago, the name of the true God and Christ was not mentioned, and the inhabitants were like beasts, differing more from 'em in their slavery to the devil than any other way.</w:t>
      </w:r>
    </w:p>
    <w:p>
      <w:pPr>
        <w:pStyle w:val="BodyText"/>
      </w:pPr>
      <w:r>
        <w:rPr>
          <w:i/>
          <w:iCs/>
        </w:rPr>
        <w:t xml:space="preserve">Third.</w:t>
      </w:r>
      <w:r>
        <w:t xml:space="preserve"> This may appear by considering what state those nations are in that are now destitute of divine revelation; as there are many such multitudes in Asia in the eastern and northeastern parts of it, and multitudes in Africa, and innumerable multitudes here in America. And they are all under gross darkness. There is no nation to be found in the world, that have any knowledge of the true God, or any tolerable notions of morality, or any rational account of the creation of the world, and how men came to fall, nor any tolerable notion of a future state, or how we must come to be happy in another world; but only those who have had it from the Scriptures, though we can't suppose but that other nations have as much of the natural gift of reason as they. The nations that are destitute of revelation are most of 'em under gross darkness, and barbarous, and are very brutish in their notions and customs; as we see in the many nations of Indians here on this continent.</w:t>
      </w:r>
    </w:p>
    <w:p>
      <w:pPr>
        <w:pStyle w:val="BodyText"/>
      </w:pPr>
      <w:r>
        <w:rPr>
          <w:i/>
          <w:iCs/>
        </w:rPr>
        <w:t xml:space="preserve">Fourth.</w:t>
      </w:r>
      <w:r>
        <w:t xml:space="preserve"> And lastly, this may be manifest by considering what darkness has been the consequence, when divine revelation has been rejected in places that have enjoyed it.</w:t>
      </w:r>
    </w:p>
    <w:p>
      <w:pPr>
        <w:pStyle w:val="BodyText"/>
      </w:pPr>
      <w:r>
        <w:t xml:space="preserve">Not only are those that never had divine revelation under gross darkness, but those that have had it, and have apostatized from it, have soon been involved in strange darkness and delusion; and have soon seemed to have even the very light of nature darkened, and in a great measure extinguished in them, by the ridiculous, absurd notions and practices they have approved of and run into.</w:t>
      </w:r>
    </w:p>
    <w:p>
      <w:pPr>
        <w:pStyle w:val="BodyText"/>
      </w:pPr>
      <w:r>
        <w:t xml:space="preserve">I shall mention particularly three instances, viz. first, those people that have fallen off from Christianity to Mahometanism; second, in the papists; third, in the deists at this day in our own nation.</w:t>
      </w:r>
    </w:p>
    <w:p>
      <w:pPr>
        <w:pStyle w:val="ListText"/>
        <w:numPr>
          <w:ilvl w:val="0"/>
          <w:numId w:val="3"/>
        </w:numPr>
      </w:pPr>
      <w:r>
        <w:t xml:space="preserve">The Mahometans. Those that first invented and preached Mahometanism were nominal Christians, and those that had enjoyed the light of the Holy Scriptures; and many of those that were drawn to embrace their religion were such. But they forsook the Scriptures, the true revelation</w:t>
      </w:r>
      <w:r>
        <w:rPr>
          <w:rStyle w:val="FootnoteReference"/>
        </w:rPr>
        <w:footnoteReference w:id="423"/>
      </w:r>
      <w:r>
        <w:t xml:space="preserve"> that God gave to mankind. And the consequence is that they are become exceeding vain, childish, and ridiculous in their notions and customs. They expect an heaven of sensual pleasures and delights, that</w:t>
      </w:r>
    </w:p>
    <w:p>
      <w:pPr>
        <w:pStyle w:val="SourcePage"/>
      </w:pPr>
      <w:r>
        <w:t xml:space="preserve">[p. 718]</w:t>
      </w:r>
    </w:p>
    <w:p>
      <w:pPr>
        <w:pStyle w:val="BodyText"/>
      </w:pPr>
      <w:r>
        <w:t xml:space="preserve">consists in gratifying their lusts, and particularly describe how, in a manner not fit to be mentioned. They hold ridiculous things about the manner in which they suppose Mahomet, their great prophet, was called, and went through seven heavens, fables almost too ridiculous to be mentioned in an assembly met for the worship of God: as how the angel Gabriel came to him with twenty pair of wings, and went with him to the first heavens, all of silver, where the stars hung on chains of gold; and saw angels, some in the shape of birds, and others of beasts; and saw among the rest a cock as white as snow, that his head reached to the second heavens, the distance of five hundred days' journey, his wings extending from east to west; that every morning God singing an hymn, the cock joins with him so loud as to set all the cocks in the world acrowing; and in the second heaven saw an angel so big that it was seventy thousand thousand days' journey between his eyes. And innumerable other such ridiculous fables, too childish to be insisted on in an assembly met for the worship or God, are the principles of their religion. To hear or read them is enough to fill one with astonishment at</w:t>
      </w:r>
      <w:r>
        <w:rPr>
          <w:rStyle w:val="FootnoteReference"/>
        </w:rPr>
        <w:footnoteReference w:id="424"/>
      </w:r>
      <w:r>
        <w:t xml:space="preserve"> the blindness and sottishness of the world of mankind, when not guided by revelation, notwithstanding all that men's natural reason, or the light of nature teaches.</w:t>
      </w:r>
    </w:p>
    <w:p>
      <w:pPr>
        <w:pStyle w:val="ListText"/>
        <w:numPr>
          <w:ilvl w:val="0"/>
          <w:numId w:val="4"/>
        </w:numPr>
      </w:pPr>
      <w:r>
        <w:t xml:space="preserve">Another instance is that of the papists. As most of the eastern part of the world that formerly owned the Bible [is] now under Mahometanism,</w:t>
      </w:r>
      <w:r>
        <w:rPr>
          <w:rStyle w:val="FootnoteReference"/>
        </w:rPr>
        <w:footnoteReference w:id="425"/>
      </w:r>
      <w:r>
        <w:t xml:space="preserve"> so the western part of it by degrees fell off to popery. Almost all European countries besides what were under the Turk, embraced the popish religion; which in a great measure set aside the Bible, that revelation that God has given to mankind, and set up the decrees of the pope and the canons of their church; which they say is infallible, and make even superior to the Scriptures, making it the very foundation on which they build the Scripture authority. And they value their unwritten traditions and foolish fables they have about the Virgin Mary and saints above the Scriptures. The Bible is wholly taken away from the common people, and they don't suffer it to be seen among them in their mother tongue: it is a capital crime for any of them to be found with a Bible in their own language. So that divine revelation is taken from [them], and the consequence is, they have sunk into gross darkness in many things, not short of the darkness of the heathens: {they} have innumerable superstitions, [and] worship God by images: {they} hold [the] bread and wine in [the] Eucharist [to be] turned into {the body and blood of Christ}: {they} make [the] pope of equal authority</w:t>
      </w:r>
    </w:p>
    <w:p>
      <w:pPr>
        <w:pStyle w:val="SourcePage"/>
      </w:pPr>
      <w:r>
        <w:t xml:space="preserve">[p. 719]</w:t>
      </w:r>
    </w:p>
    <w:p>
      <w:pPr>
        <w:pStyle w:val="BodyText"/>
      </w:pPr>
      <w:r>
        <w:t xml:space="preserve">to Christ: {they} have many magical kinds of ceremonies, {such as} baptizing babes [and] driving away the devil with holy water. {And} they worship the host: {they} worship reliques of saints: {they worship} pieces of wood they say are pieces of the cross: {they have} superstitious respect for pieces of linen they say the Virgin Mary used in childbed. {They} foolishly buy pardons of sin and indulgences, as liberty to break God's commands.</w:t>
      </w:r>
    </w:p>
    <w:p>
      <w:pPr>
        <w:pStyle w:val="BodyText"/>
      </w:pPr>
      <w:r>
        <w:t xml:space="preserve">And innumerable other things that might be mentioned that show the strong delusions and exceeding darkness men are subject [to], that ben't guided by the light of revelation. [Without revelation] all useful knowledge came in a great measure to heathens exceeding dangerous</w:t>
      </w:r>
      <w:r>
        <w:rPr>
          <w:rStyle w:val="FootnoteReference"/>
        </w:rPr>
        <w:footnoteReference w:id="426"/>
      </w:r>
      <w:r>
        <w:t xml:space="preserve"> learning.</w:t>
      </w:r>
    </w:p>
    <w:p>
      <w:pPr>
        <w:pStyle w:val="ListText"/>
        <w:numPr>
          <w:ilvl w:val="0"/>
          <w:numId w:val="5"/>
        </w:numPr>
      </w:pPr>
      <w:r>
        <w:t xml:space="preserve">Another remarkable instance is that of the deists at this day in our own nation. They reject the Bible and all revealed religion, and hold that the Bible is a mere human book and Christ, a cheat; [that] God never gave any revelation of his mind any otherwise than by the light of nature. This of late has made an amazing progress in our nation. Deism has been growing in the nation for some time, till at length grown fashionable, [so that a] great part of the nation are become deists. [The] Bible is derided, Christ openly blasphemed, and all doctrines and miracles ridiculed in public houses and open streets. And 'tis surprising to see what darkness and confusion they have run into, having set up their own reason as a sufficient guide. 'Tis strange to see where their boasted light has led them. Some of 'em hold one thing, and others another, about another world and future state; and some deny any, but hold that men die like brutes.</w:t>
      </w:r>
    </w:p>
    <w:p>
      <w:pPr>
        <w:pStyle w:val="BodyText"/>
      </w:pPr>
      <w:r>
        <w:t xml:space="preserve">And with respect to morality, having denied revelation under a pretense of the sufficiency of reason, their own custom, and not their reason, becomes their guide. Many are come to that, to deny that there is any difference between moral good and evil, but only custom; that for instance there is no more moral evil in murder and robbery than in a deed of charity. It is a principle that has been maintained among them, that private vices are public benefits; and plead that the civil authority ought to tolerate vice, and plead</w:t>
      </w:r>
      <w:r>
        <w:rPr>
          <w:rStyle w:val="FootnoteReference"/>
        </w:rPr>
        <w:footnoteReference w:id="427"/>
      </w:r>
      <w:r>
        <w:t xml:space="preserve"> for the lawfulness of drunkenness, and fornication, adultery, murder, and robbery. Yea, they plead it lawful to kill their own children, and have of late practiced upon it, and done it in cold blood. These things show that, let us say what we will about the light of nature, if ever we come to cast off revelation, there is no tenet or principle of the light of nature, but what men will call in question and reject. And it remarkably</w:t>
      </w:r>
    </w:p>
    <w:p>
      <w:pPr>
        <w:pStyle w:val="SourcePage"/>
      </w:pPr>
      <w:r>
        <w:t xml:space="preserve">[p. 720]</w:t>
      </w:r>
    </w:p>
    <w:p>
      <w:pPr>
        <w:pStyle w:val="BodyText"/>
      </w:pPr>
      <w:r>
        <w:t xml:space="preserve">shows what a dark place this world is without revelation. And [it] may convince us what fallen mankind would have been without revelation, if God had let 'em alone, and left 'em only to their own reason, and had not given a light from heaven to enlighten the dark world to guide and direct us.</w:t>
      </w:r>
    </w:p>
    <w:p>
      <w:pPr>
        <w:pStyle w:val="BodyText"/>
      </w:pPr>
      <w:r>
        <w:t xml:space="preserve">Corrupt mankind without revelation tend to brutality, to be like beasts, to extinguish their own reason, and to hasten to the state of the brute creatures; yea, to be worse, and more abject, and vile than beasts to beasts and devils together.</w:t>
      </w:r>
    </w:p>
    <w:p>
      <w:pPr>
        <w:pStyle w:val="BodyText"/>
      </w:pPr>
      <w:r>
        <w:t xml:space="preserve">We make a distinction between the things that we know by reason and things we know by revelation. But alas we scarce know what we say; we know not what we should have known, not what we should have been ignorant of, had it not been for revelation. Knowledge is easy to him that understands. Many of the principles of morality and religion that we have always been brought up in the knowledge of, appear so rational that we are ready to think</w:t>
      </w:r>
      <w:r>
        <w:rPr>
          <w:rStyle w:val="FootnoteReference"/>
        </w:rPr>
        <w:footnoteReference w:id="428"/>
      </w:r>
      <w:r>
        <w:t xml:space="preserve"> we could have found 'em out by our own natural reason. But what is the cause that many barbarous nations {that are enlightened} don't know 'em? What is the reason that the deists, that have been taught the principles of reason and religion, and pretend to great learning, as soon as they reject divine revelation begin to doubt, yea, absolutely to reject, 'em?</w:t>
      </w:r>
    </w:p>
    <w:p>
      <w:pPr>
        <w:pStyle w:val="BodyText"/>
      </w:pPr>
      <w:r>
        <w:t xml:space="preserve">All the learning, yea, all the common civility that there is in the world, seems to be either directly or indirectly from revelation, whether men are sensible of it or no. The nations that are now most civilized and learned, how ignorant and barbarous were they before. And how do we see that nations that cast off revelation, go down hill into barbarism again. God in mercy has given a revelation to this dark world, and 'tis that [that] has kept the world from sinking down into the dirt. All fallen man's help is from heaven. Man by the fall has ruined himself; and most elegantly does the prophet Jeremy</w:t>
      </w:r>
      <w:r>
        <w:rPr>
          <w:rStyle w:val="FootnoteReference"/>
        </w:rPr>
        <w:footnoteReference w:id="429"/>
      </w:r>
      <w:r>
        <w:t xml:space="preserve"> represent it by sin's reducing the world again to its primitive chaos, when "it was without form, and void; and the heavens, and they had no light." The world would have remained after the fall in such a kind of state had not God have sent the light of revelation. All our help, all our useful knowledge, is from above, from something divine. Everything that is good and useful in this fallen world, is from supernatural help. If God had not sent something out of heaven to us, the world of mankind had been like a vast wilderness of wild beasts.</w:t>
      </w:r>
    </w:p>
    <w:p>
      <w:pPr>
        <w:pStyle w:val="SourcePage"/>
      </w:pPr>
      <w:r>
        <w:t xml:space="preserve">[p. 721]</w:t>
      </w:r>
    </w:p>
    <w:p>
      <w:pPr>
        <w:pStyle w:val="Heading3"/>
      </w:pPr>
      <w:bookmarkStart w:name="heading_application_27" w:id="135"/>
      <w:r>
        <w:t xml:space="preserve">APPLICATION.</w:t>
      </w:r>
      <w:bookmarkEnd w:id="135"/>
    </w:p>
    <w:p>
      <w:pPr>
        <w:pStyle w:val="BodyText"/>
      </w:pPr>
      <w:r>
        <w:t xml:space="preserve">I have dwelt so long on the doctrinal part, that I have left room for but a very brief application, which may be in four uses.</w:t>
      </w:r>
    </w:p>
    <w:p>
      <w:pPr>
        <w:pStyle w:val="BodyText"/>
      </w:pPr>
      <w:r>
        <w:t xml:space="preserve">I. Hence we may learn how unreasonable they are who reject or doubt of the authority of the Holy Scriptures; for 'tis most evident that this, and no other, has in fact been that revelation that has, from the beginning, been such a light in this dark world, as we have heard.</w:t>
      </w:r>
    </w:p>
    <w:p>
      <w:pPr>
        <w:pStyle w:val="BodyText"/>
      </w:pPr>
      <w:r>
        <w:t xml:space="preserve">It would be a strange thing indeed that God should make that such a light to a dark world to teach men truth, that is itself falsehood and darkness.</w:t>
      </w:r>
    </w:p>
    <w:p>
      <w:pPr>
        <w:pStyle w:val="BodyText"/>
      </w:pPr>
      <w:r>
        <w:t xml:space="preserve">If the Scriptures ben't the Word of God, it is the greatest</w:t>
      </w:r>
      <w:r>
        <w:rPr>
          <w:rStyle w:val="FootnoteReference"/>
        </w:rPr>
        <w:footnoteReference w:id="430"/>
      </w:r>
      <w:r>
        <w:t xml:space="preserve"> cheat and falsehood that ever was in the world. For from the beginning to the end, it has that show and pretense that it is the Word of God. This is evident in fact, and cannot be not denied, that it has been owing to the Bible, and that only, that the world has been brought to own one only true God; which now we are told it. Reason, as well as Scripture, demonstrates [he] is the only true God. But till the Bible was sent abroad in the world, all the world lay in ignorance of him; but when this came, it was successful to bring the world to an acknowledgement of him. And this is evidential, that the Bible is the proper means for teaching the world concerning God. For 'tis unreasonable to suppose that God would order it, so that the world should be brought to the knowledge of him by improper and false means; and by no other than</w:t>
      </w:r>
      <w:r>
        <w:rPr>
          <w:rStyle w:val="FootnoteReference"/>
        </w:rPr>
        <w:footnoteReference w:id="431"/>
      </w:r>
      <w:r>
        <w:t xml:space="preserve"> that he would make use of a falsehood, and that only to bring the world to the knowledge of the truth.</w:t>
      </w:r>
      <w:r>
        <w:rPr>
          <w:rStyle w:val="FootnoteReference"/>
        </w:rPr>
        <w:footnoteReference w:id="432"/>
      </w:r>
    </w:p>
    <w:p>
      <w:pPr>
        <w:pStyle w:val="BodyText"/>
      </w:pPr>
      <w:r>
        <w:t xml:space="preserve">'Tis this, and this only, by which the world ever received any account at all that was not childish, and ridiculous, and self-confuted; upon what terms man, after he has sinned, may be reconciled to God, or whether he can be reconciled at all; or any tolerable account what punishment men should have for sin, and what happiness God intended to bestow on good men.</w:t>
      </w:r>
    </w:p>
    <w:p>
      <w:pPr>
        <w:pStyle w:val="BodyText"/>
      </w:pPr>
      <w:r>
        <w:t xml:space="preserve">Either God never has made known these things at all, which it is unreasonable to think, or he has made them known in the Bible. There is no nation this day upon earth that professes the true God, and have any rational account {of these things}, but what first had it from the Scriptures; and but what history gives an account how and when they were first taught</w:t>
      </w:r>
    </w:p>
    <w:p>
      <w:pPr>
        <w:pStyle w:val="SourcePage"/>
      </w:pPr>
      <w:r>
        <w:t xml:space="preserve">[p. 722]</w:t>
      </w:r>
    </w:p>
    <w:p>
      <w:pPr>
        <w:pStyle w:val="BodyText"/>
      </w:pPr>
      <w:r>
        <w:t xml:space="preserve">in by this revelation; which shows how unreasonable and brutish they are that reject this glorious light, and won't so much as own it to be the word of God.</w:t>
      </w:r>
    </w:p>
    <w:p>
      <w:pPr>
        <w:pStyle w:val="BodyText"/>
      </w:pPr>
      <w:r>
        <w:t xml:space="preserve">II. Hence we see what cause we have to be thankful to God that we enjoy this revelation. We are blessed with this light. If not, {we have} no manner of reason to think any other than that we should have been as barbarous and brutish in our notions and customs as any other nations, that never were blessed with this revelation. Our forefathers were {blessed with this revelation}; and so doubtless we their posterity should have continued to this very day {to be blessed}, as other nations do to this day continue destitute {of light}.</w:t>
      </w:r>
    </w:p>
    <w:p>
      <w:pPr>
        <w:pStyle w:val="BodyText"/>
      </w:pPr>
      <w:r>
        <w:t xml:space="preserve">When we consider the things that have been said, we have reason to be ashamed that we have no more sense of God's goodness to us in giving {the light}. We have always had that sun to shine upon us, and we ben't thankful that we don't live in perpetual night, as other nations do.</w:t>
      </w:r>
    </w:p>
    <w:p>
      <w:pPr>
        <w:pStyle w:val="BodyText"/>
      </w:pPr>
      <w:r>
        <w:t xml:space="preserve">III. Since we have this light in our hands, let us prize it, and make use of [it]. O! what a precious treasure have we, in that we have this very revelation {of God's will}. Let us therefore not neglect, and let it lie by, as if it were good for nothing, a thing of no use. Let us consider it is something sent from heaven to enlighten a dark world, and what a blessing has it been made to the world. And we may hope it will be a blessing to us, if we improve it; but otherwise of what significancy can it be to us, unless it be to aggravate our condemnation? Shall we have this revelation in our hands, and not read and search it, and diligently use it from day to day?</w:t>
      </w:r>
    </w:p>
    <w:p>
      <w:pPr>
        <w:pStyle w:val="BodyText"/>
      </w:pPr>
      <w:r>
        <w:t xml:space="preserve">Let us be stirred up to converse more with our Bibles, and endeavor to understand them. We possess no more of this revelation than we understand, any more than the papists, who have the Bible in an unknown tongue, which is as if they had it not at all.</w:t>
      </w:r>
    </w:p>
    <w:p>
      <w:pPr>
        <w:pStyle w:val="BodyText"/>
      </w:pPr>
      <w:r>
        <w:t xml:space="preserve">Let us read, and labor to understand what we read, and apply it to ourselves, that it may be a light to our feet, and a lamp to our paths.</w:t>
      </w:r>
      <w:r>
        <w:rPr>
          <w:rStyle w:val="FootnoteReference"/>
        </w:rPr>
        <w:footnoteReference w:id="433"/>
      </w:r>
    </w:p>
    <w:p>
      <w:pPr>
        <w:pStyle w:val="BodyText"/>
      </w:pPr>
      <w:r>
        <w:t xml:space="preserve">What will it advantage a man that is in a dark place to have a light held forth to him to guide him, if he gives no heed to it?</w:t>
      </w:r>
    </w:p>
    <w:p>
      <w:pPr>
        <w:pStyle w:val="BodyText"/>
      </w:pPr>
      <w:r>
        <w:t xml:space="preserve">IV. Let us pray for the times when this light shall enlighten the whole world. Such a time is spoken of abundantly in the Scriptures, when all kings and all nations shall come to this light; when all idols shall be utterly abolished, and all the ends of the earth shall look to Christ.</w:t>
      </w:r>
    </w:p>
    <w:p>
      <w:pPr>
        <w:pStyle w:val="BodyText"/>
      </w:pPr>
      <w:r>
        <w:t xml:space="preserve">Now many nations, [a] great part of the world, [are] under gross darkness.</w:t>
      </w:r>
    </w:p>
    <w:p>
      <w:pPr>
        <w:pStyle w:val="SourcePage"/>
      </w:pPr>
      <w:r>
        <w:t xml:space="preserve">[p. 723]</w:t>
      </w:r>
    </w:p>
    <w:p>
      <w:pPr>
        <w:pStyle w:val="BodyText"/>
      </w:pPr>
      <w:r>
        <w:t xml:space="preserve">[A] great part [of the] heathens never had the light {of revelation}. Mahometans have rejected {it}. Papists, who shut it up in an unknown tongue, {have hidden it}. And 'tis a dark time among Protestants, especially in our nation, where deism prevails, who reject and laugh at this light.</w:t>
      </w:r>
    </w:p>
    <w:p>
      <w:pPr>
        <w:pStyle w:val="BodyText"/>
      </w:pPr>
      <w:r>
        <w:t xml:space="preserve">We hope that that glorious day is at hand, and that the day will soon dawn, and the sun shall rise, and scatter all the darkness. That will be a blessed day indeed, when the world shall cease any longer to be such a dark place, as we have heard; but the whole earth shall be filled with the light of this glorious revelation that God has given. Let us earnestly pray for it, agreeable to Isaiah 62:6–7, "Ye that make mention of the Lord, keep not silence, and give him no rest, till he establish, and till he make Jerusalem a praise in the earth."</w:t>
      </w:r>
      <w:r>
        <w:rPr>
          <w:rStyle w:val="FootnoteReference"/>
        </w:rPr>
        <w:footnoteReference w:id="434"/>
      </w:r>
    </w:p>
    <w:p>
      <w:pPr>
        <w:pStyle w:val="Heading3"/>
      </w:pPr>
      <w:bookmarkStart w:name="heading_doctrine_resumed" w:id="136"/>
      <w:r>
        <w:t xml:space="preserve">[DOCTRINE RESUMED.]</w:t>
      </w:r>
      <w:bookmarkEnd w:id="136"/>
    </w:p>
    <w:p>
      <w:pPr>
        <w:pStyle w:val="BodyText"/>
      </w:pPr>
      <w:r>
        <w:t xml:space="preserve">You may remember that something has been already spoken from these words [of the text] at our last public lecture. We then observed that by the "word of prophecy," the Apostle manifestly intends that standing, written revelation of his mind and will that he had given to his church; the same with the Holy Scriptures, all that written word of God that God had given by inspiration of holy men. And this is evident by the two following verses: "Knowing this first, that no prophecy of the Scripture is of any private interpretation. For the prophecy came not in old time by the will of man: but holy men of God spake as they were moved by the Holy Ghost."</w:t>
      </w:r>
    </w:p>
    <w:p>
      <w:pPr>
        <w:pStyle w:val="BodyText"/>
      </w:pPr>
      <w:r>
        <w:t xml:space="preserve">The doctrine that has been observed from the words was this: </w:t>
      </w:r>
      <w:r>
        <w:rPr>
          <w:i/>
          <w:iCs/>
        </w:rPr>
        <w:t xml:space="preserve">Divine revelation is like a light that shines in a dark place.</w:t>
      </w:r>
    </w:p>
    <w:p>
      <w:pPr>
        <w:pStyle w:val="BodyText"/>
      </w:pPr>
      <w:r>
        <w:t xml:space="preserve">There is a two-fold light that God gives the children of men, the light of nature, and the light of revelation. The light of nature is that manifestation that God has given of truth by the works of creation and common providence to the eye of men's natural reason. Divine revelation is that discovery of truth that God had made by his own immediate instructions and teachings, supernaturally given to the world in his word; and particularly in the Holy Scriptures, which is a standing revelation that God has given for his church to resort to at all times for their instruction, counsel, and comfort.</w:t>
      </w:r>
    </w:p>
    <w:p>
      <w:pPr>
        <w:pStyle w:val="SourcePage"/>
      </w:pPr>
      <w:r>
        <w:t xml:space="preserve">[p. 724]</w:t>
      </w:r>
    </w:p>
    <w:p>
      <w:pPr>
        <w:pStyle w:val="BodyText"/>
      </w:pPr>
      <w:r>
        <w:t xml:space="preserve">We observed that this divine revelation was as a light that shine in a dark place in two respects.</w:t>
      </w:r>
    </w:p>
    <w:p>
      <w:pPr>
        <w:pStyle w:val="BodyText"/>
      </w:pPr>
      <w:r>
        <w:t xml:space="preserve">I. As 'tis a light that shines in the world, and,</w:t>
      </w:r>
    </w:p>
    <w:p>
      <w:pPr>
        <w:pStyle w:val="BodyText"/>
      </w:pPr>
      <w:r>
        <w:t xml:space="preserve">II. As 'tis a light that shines in the heart of men.</w:t>
      </w:r>
    </w:p>
    <w:p>
      <w:pPr>
        <w:pStyle w:val="BodyText"/>
      </w:pPr>
      <w:r>
        <w:t xml:space="preserve">It has already been shown how it is as a light that shines in a dark place in the former respect, in a particular discourse from this proposition, viz.</w:t>
      </w:r>
    </w:p>
    <w:p>
      <w:pPr>
        <w:pStyle w:val="BodyText"/>
      </w:pPr>
      <w:r>
        <w:t xml:space="preserve">[I.] Divine revelation is in this world as a light that shines in a dark place.</w:t>
      </w:r>
    </w:p>
    <w:p>
      <w:pPr>
        <w:pStyle w:val="BodyText"/>
      </w:pPr>
      <w:r>
        <w:t xml:space="preserve">I now proceed to show how it is as a light that shines in a dark place in the latter respect, viz. as it shines in the heart of men.</w:t>
      </w:r>
    </w:p>
    <w:p>
      <w:pPr>
        <w:pStyle w:val="BodyText"/>
      </w:pPr>
      <w:r>
        <w:t xml:space="preserve">So that the proposition that I would make the subject of my present discourse is this, viz.</w:t>
      </w:r>
    </w:p>
    <w:p>
      <w:pPr>
        <w:pStyle w:val="BodyText"/>
      </w:pPr>
      <w:r>
        <w:t xml:space="preserve">[II.] Divine revelation is in the hearts of those that do truly entertain it as a light that shines in a dark place. 'Tis evident that the Apostle had respect to this by the words next following.</w:t>
      </w:r>
    </w:p>
    <w:p>
      <w:pPr>
        <w:pStyle w:val="BodyText"/>
      </w:pPr>
      <w:r>
        <w:t xml:space="preserve">In handling this subject, I would, first, show in what respect divine revelation may, in those that entertain it, be compared to a light in the heart; second, how it is there as a light shining in a dark place; and then make improvement.</w:t>
      </w:r>
    </w:p>
    <w:p>
      <w:pPr>
        <w:pStyle w:val="BodyText"/>
      </w:pPr>
      <w:r>
        <w:rPr>
          <w:i/>
          <w:iCs/>
        </w:rPr>
        <w:t xml:space="preserve">First.</w:t>
      </w:r>
      <w:r>
        <w:t xml:space="preserve"> It may be inquired in what respects divine revelation may be compared to a light in the heart. It might be shown to be so in many respects, but it is so chiefly in these three respects, viz. first, as it manifests and discovers things as they are to the heart as they be; second, as the appearance of it, and the discoveries that are made by it, are sweet and comfortable to the heart; third, as it directs and guides the heart in its acts.</w:t>
      </w:r>
    </w:p>
    <w:p>
      <w:pPr>
        <w:pStyle w:val="ListText"/>
        <w:numPr>
          <w:ilvl w:val="0"/>
          <w:numId w:val="3"/>
        </w:numPr>
      </w:pPr>
      <w:r>
        <w:t xml:space="preserve">Divine revelation is a light in the heart by the manifestation and discoveries that are there made by it. The nature of light is to discover and manifest things to our eyes: without light, things are hid from us. Though they be right before us, and however near they may be to [us], and no obstacle between us and them; yet if there be no light to discover them, they will be hid. If we are placed in the open world with innumerable objects on every side, and many that are very beautiful and excellent; yet without some light, nothing will be seen. All things will be as perfectly hid from us. But when light comes to shine, it makes things manifest. Things are then seen as they are in all their variety, all in their places, and in their true shapes and colors, and in their order and situation, one with respect to another.</w:t>
      </w:r>
    </w:p>
    <w:p>
      <w:pPr>
        <w:pStyle w:val="BodyText"/>
      </w:pPr>
      <w:r>
        <w:t xml:space="preserve">So is divine revelation in the hearts of those that truly entertain it. It gives a manifestation of spiritual objects that otherwise are wholly undiscovered and unseen. Divine revelation, in those hearts that receive it, has</w:t>
      </w:r>
    </w:p>
    <w:p>
      <w:pPr>
        <w:pStyle w:val="SourcePage"/>
      </w:pPr>
      <w:r>
        <w:t xml:space="preserve">[p. 725]</w:t>
      </w:r>
    </w:p>
    <w:p>
      <w:pPr>
        <w:pStyle w:val="BodyText"/>
      </w:pPr>
      <w:r>
        <w:t xml:space="preserve">the same effect as to spiritual objects that the light of the sun has as to outward and visible objects. 'Tis the same to the eyes of the mind that external light is to the eyes of the body. It gives the heart that receives it a true apprehension and right understanding of things.</w:t>
      </w:r>
    </w:p>
    <w:p>
      <w:pPr>
        <w:pStyle w:val="BodyText"/>
      </w:pPr>
      <w:r>
        <w:t xml:space="preserve">It reveals God to the soul, and enables it to apprehend him as he is, and to have a right apprehension of the perfections and glory of that being who is the being of beings, the first and the last. And proportionably, as it discovers him, it gives a right understanding of all other things. He that is ignorant of God, the great fountain and sum of all being, understands nothing aright: he knows nothing as he ought to know [it]. That light that he has is darkness. There is no true knowledge or wisdom where there is no knowledge of God. But by God's word is imparted the knowledge of God, and of Jesus Christ, and the way of salvation. It gives a true manifestation of the nature of sin and holiness: it gives a right knowledge of ourselves and of others, of the things of this world, and that which is to come. In the Psalms 19, the word of God seems to be compared to the light of the sun in this respect, that it enlightens and makes manifest his law and statutes, his commandment and judgments.</w:t>
      </w:r>
    </w:p>
    <w:p>
      <w:pPr>
        <w:pStyle w:val="BodyText"/>
      </w:pPr>
      <w:r>
        <w:t xml:space="preserve">On this account, divine revelation is fitly compared to a light in the heart, because it makes things manifest there, Ephesians 5:13, "Whatsoever maketh manifest is light." On this account, divine revelation is called light in the Scriptures. Psalms 119:130, "The entrance of thy word giveth light; it giveth understanding to the simple."</w:t>
      </w:r>
    </w:p>
    <w:p>
      <w:pPr>
        <w:pStyle w:val="ListText"/>
        <w:numPr>
          <w:ilvl w:val="0"/>
          <w:numId w:val="4"/>
        </w:numPr>
      </w:pPr>
      <w:r>
        <w:t xml:space="preserve">'Tis fitly compared to a light shining in the heart by reason of the sweetness of it, and the comfort that it brings to the heart that truly understands it. Darkness is uncomfortable, and the light sweet. Ecclesiastes 11:7, "Truly the light is sweet, and a pleasant thing it is for the eyes to behold the sun."</w:t>
      </w:r>
    </w:p>
    <w:p>
      <w:pPr>
        <w:pStyle w:val="BodyText"/>
      </w:pPr>
      <w:r>
        <w:t xml:space="preserve">Light or brightness is a very beautiful object of sight. Hence 'tis so common in speech, when we would represent anything as very beautiful or glorious, to say that it shines bright, or that it outshines this or that. Hence the sun is the most glorious of all objects in the inanimate creation, because of it having a greater fullness of light than any other body that we behold.</w:t>
      </w:r>
    </w:p>
    <w:p>
      <w:pPr>
        <w:pStyle w:val="BodyText"/>
      </w:pPr>
      <w:r>
        <w:t xml:space="preserve">On this account, divine revelation, or the word of God in the heart that truly receives, is fitly compared to a light. It is sweet, and pleasant, and refreshing to the eyes of the mind, and much more so than the light of the sun is to the eyes of the body.</w:t>
      </w:r>
    </w:p>
    <w:p>
      <w:pPr>
        <w:pStyle w:val="BodyText"/>
      </w:pPr>
      <w:r>
        <w:t xml:space="preserve">Trouble and sorrow is very often in Scripture called darkness; and spiritual comfort and joy, or that which gives it to the heart, is called light. Psalms 97:11,</w:t>
      </w:r>
    </w:p>
    <w:p>
      <w:pPr>
        <w:pStyle w:val="SourcePage"/>
      </w:pPr>
      <w:r>
        <w:t xml:space="preserve">[p. 726]</w:t>
      </w:r>
    </w:p>
    <w:p>
      <w:pPr>
        <w:pStyle w:val="BodyText"/>
      </w:pPr>
      <w:r>
        <w:t xml:space="preserve">"Light is sown for the righteous, and gladness for the upright in heart." And Proverbs 13:9, "The light of the righteous rejoiceth." And because the word of God is so sweet, and brings such comfort to the heart, it is compared to light in the Scriptures. Psalms 19:8, "The statutes of the Lord are right, rejoicing the heart; the commandment of the Lord is pure, enlightening the eyes"; Psalms 19:10, "More to be desired are they than gold 'yea, than much fine gold: sweeter also than honey and the honeycomb."</w:t>
      </w:r>
    </w:p>
    <w:p>
      <w:pPr>
        <w:pStyle w:val="BodyText"/>
      </w:pPr>
      <w:r>
        <w:t xml:space="preserve">The word of God appears lovely to the heart that truly understands it: it appears lovely, because of the divinity and holiness that is seen in it. It is clean and pure as the light: the light is a pure thing. There is no defilement in light, neither is there in God's word: the words of the Lord are pure words. Psalms 119:140, "Thy word is very pure: therefore thy servant loveth [it]." The heart that receives the word of God has a sense of superlative excellency in it.</w:t>
      </w:r>
    </w:p>
    <w:p>
      <w:pPr>
        <w:pStyle w:val="BodyText"/>
      </w:pPr>
      <w:r>
        <w:t xml:space="preserve">'Tis sweet and joyful on the account of the gloriousness and excellency of the objects it reveals: it discovers to the heart the most glorious objects in the world. The enlightened soul beholds wondrous things in God's law; and hence the gospel is a light shining in the heart, because it exhibits glorious things to its view. 2 Corinthians 4:4, "Lest the light of the glorious gospel of Christ, who is the image of God, should shine unto them."</w:t>
      </w:r>
    </w:p>
    <w:p>
      <w:pPr>
        <w:pStyle w:val="BodyText"/>
      </w:pPr>
      <w:r>
        <w:t xml:space="preserve">The light of the sun exhibits many pleasant objects to our view, such as the blue sky, the parti-colored clouds, the trees and fields, and many pleasant objects on the face of the earth. But God's word discovers far more delightful and glorious objects. Hence the godly love the word of God. Psalms 119:97, "O how love I thy law! it is my meditation all the day"; Psalms 119:103, ] "How sweet are thy words unto my taste! yea, sweeter than honey!"</w:t>
      </w:r>
    </w:p>
    <w:p>
      <w:pPr>
        <w:pStyle w:val="ListText"/>
        <w:numPr>
          <w:ilvl w:val="0"/>
          <w:numId w:val="5"/>
        </w:numPr>
      </w:pPr>
      <w:r>
        <w:t xml:space="preserve">Divine revelation is a light in the heart, as it directs and guides the soul in its acts. Light serves to guide men in the way that they go: without light to direct 'em, they would soon wander out of the way. John 12:35, "He that walketh in darkness knoweth not whither he goeth." And so it is by light only that men see to do any work they are about: if they had not light to guide 'em, they would commit sin blindly, and could scarce bring any work to pass. So is the word of God in the heart that entertains it. It shows the soul the right way: it leads and conducts it in all its conduct and behavior. Hence the Psalmist says, "Thy word is a light unto my feet."</w:t>
      </w:r>
      <w:r>
        <w:rPr>
          <w:rStyle w:val="FootnoteReference"/>
        </w:rPr>
        <w:footnoteReference w:id="435"/>
      </w:r>
      <w:r>
        <w:t xml:space="preserve"> And therefore also Zacharias says, as Luke 1:79, "To give light to them that sit in darkness and in the shadow of death, to guide our feet into the way of peace." The words of God don't only discover objects for the soul's view</w:t>
      </w:r>
    </w:p>
    <w:p>
      <w:pPr>
        <w:pStyle w:val="SourcePage"/>
      </w:pPr>
      <w:r>
        <w:t xml:space="preserve">[p. 727]</w:t>
      </w:r>
    </w:p>
    <w:p>
      <w:pPr>
        <w:pStyle w:val="BodyText"/>
      </w:pPr>
      <w:r>
        <w:t xml:space="preserve">and contemplation, but also guides it in actions and practice, and so makes the soul not only knowing, but wise. Thus divine revelation is a light in the heart. I proceed now,</w:t>
      </w:r>
    </w:p>
    <w:p>
      <w:pPr>
        <w:pStyle w:val="BodyText"/>
      </w:pPr>
      <w:r>
        <w:rPr>
          <w:i/>
          <w:iCs/>
        </w:rPr>
        <w:t xml:space="preserve">Second.</w:t>
      </w:r>
      <w:r>
        <w:t xml:space="preserve"> How it is there as a light shining in a dark place. And it is so in two respects: first, when it first shines into the heart, it shines into that that before was a dark place; second, as long as the saint lives in this world, the heart that this light shines in, continues still in a great measure a dark place.</w:t>
      </w:r>
    </w:p>
    <w:p>
      <w:pPr>
        <w:pStyle w:val="ListText"/>
        <w:numPr>
          <w:ilvl w:val="0"/>
          <w:numId w:val="3"/>
        </w:numPr>
      </w:pPr>
      <w:r>
        <w:t xml:space="preserve">When this light first shines into the heart at conversion, it shines into that which till now has been a dark place. This light first shines in the heart in conversion. Although men read the word of God, and often hear it before they are converted, yet the light of it never shines into them till they are converted; and that because, though they read and hear it, yet they don't understand. They don't see those spiritual things that are contained and declared in it. Isaiah 6:9, "Hear ye indeed, but understand not; and see ye indeed, but perceive not." The soul till then remains in darkness; and therefore persons are in Scripture represented as being brought out of darkness into light in conversion. 1 Peter 2:9, "Ye should show forth the praises of him who hath called you out of darkness into his marvelous light." And Isaiah 29:18, "Then shall the deaf hear the words of this book, and the eyes of the blind shall see out of obscurity, and out of darkness." And hence the work of conversion is compared to God's causing the light to shine out of darkness, when he first said, "Let there be light." 2 Corinthians 4:6, "For God, who commanded the light to shine out of darkness, hath shined in our hearts, to give the light of the knowledge of the glory of God in the face of Jesus Christ."</w:t>
      </w:r>
    </w:p>
    <w:p>
      <w:pPr>
        <w:pStyle w:val="BodyText"/>
      </w:pPr>
      <w:r>
        <w:t xml:space="preserve">The soul before conversion remained in a benighted state. It was time of night with it. The light that shines in conversion is the first daylight that ever shines into it.</w:t>
      </w:r>
    </w:p>
    <w:p>
      <w:pPr>
        <w:pStyle w:val="BodyText"/>
      </w:pPr>
      <w:r>
        <w:t xml:space="preserve">Therefore in the verse of the text, we are commanded to give heed to divine revelation, till the day dawn, and the daystar arises in our hearts. The dawning of the day, or at least the rising of the daystar, is the first that begins to put an end to the darkness of the night. When a man is converted, then the word of God first shines into the heart to give a discovery of spiritual objects. Till then the soul had remained in perfect darkness, as to any spiritual understanding. Never was anything apprehended or understood spiritually. There was never the least glimmering of spiritual light before. But then are those glorious and before-unknown objects discovered. Then light is let in. The day dawns, and [the] daystar arises to him that before dwelt in midnight darkness.</w:t>
      </w:r>
    </w:p>
    <w:p>
      <w:pPr>
        <w:pStyle w:val="SourcePage"/>
      </w:pPr>
      <w:r>
        <w:t xml:space="preserve">[p. 728]</w:t>
      </w:r>
    </w:p>
    <w:p>
      <w:pPr>
        <w:pStyle w:val="BodyText"/>
      </w:pPr>
      <w:r>
        <w:t xml:space="preserve">Before that, the soul never had any true comfort; and commonly a little before, the soul is brought into the greatest darkness of spiritual trouble and distress. The soul always was in darkness; but then it is brought into sensible darkness. Everything seems to look dark and dismal. If they look upward to heaven or downward to the earth, [they] behold trouble, and darkness, and dimness of anguish. If they look on God, things look dark on that side. He appears as a dreadful enemy and provoked sovereign. If they look on themselves, [they] behold nothing but darkness.</w:t>
      </w:r>
    </w:p>
    <w:p>
      <w:pPr>
        <w:pStyle w:val="BodyText"/>
      </w:pPr>
      <w:r>
        <w:t xml:space="preserve">If they look into their own hearts, all things appear dark. There is nothing to be seen thence, whence any light can arise, or encouragement can be drawn. If they look backward, and consider how they have lived, all looks dark. If they look forward, and consider their mortality, and an approaching judgment and eternity, [they] behold nothing but the blackness of darkness. If they look on their fellow creature, no light arises from them. They cannot help 'em. If they look on the means of grace, they appear dark. They have had no good effect on them, and it seems to them they only tend to aggravate their misery. But when God by his Spirit comes to make the light of his word shine into the heart, this dissipates this darkness. This causes a lovely and glorious daystar to arise to scatter this gloom.</w:t>
      </w:r>
    </w:p>
    <w:p>
      <w:pPr>
        <w:pStyle w:val="BodyText"/>
      </w:pPr>
      <w:r>
        <w:t xml:space="preserve">The promises and sweet encouragements of the gospel shine into the heart, as so many bright stars with sweet and refreshing light; and the day begins to dawn, and the light like that of the dawning day begins to come in more and more. There now arises the light of hope, and of a sweet peace and joy in God. Glorious objects are discovered that bring such a sweetness and refreshment to the soul, as heals the wounds it before labored under, and gives a before-unexperienced gladness, and puts a new song in the mouth. And then the soul that before seemed to be shut up, and knew not where to go, nor what to do, which way to turn itself, has its way made plain before it. It is guided into [the] way of peace, and taught its duty, and the grounds and reasons of it, in a way that it never was before. Isaiah 42:16, "I will bring the blind by a way that they knew not; and I will lead them in paths that they have not known: I will make darkness light before them, and crooked things straight. These things will I do unto them, and not forsake them."</w:t>
      </w:r>
    </w:p>
    <w:p>
      <w:pPr>
        <w:pStyle w:val="BodyText"/>
      </w:pPr>
      <w:r>
        <w:t xml:space="preserve">And 'tis only by divine revelation that light is thus caused to shine into the heart at conversion. There is nothing else that ever scatters that darkness that naturally fills the soul. There is no other light that puts an end to the night with which the hearts of men naturally are benighted, but the light of the glorious gospel of Christ.</w:t>
      </w:r>
    </w:p>
    <w:p>
      <w:pPr>
        <w:pStyle w:val="ListText"/>
        <w:numPr>
          <w:ilvl w:val="0"/>
          <w:numId w:val="4"/>
        </w:numPr>
      </w:pPr>
      <w:r>
        <w:t xml:space="preserve">This light, in continuing to shine into the heart after conversion,</w:t>
      </w:r>
    </w:p>
    <w:p>
      <w:pPr>
        <w:pStyle w:val="SourcePage"/>
      </w:pPr>
      <w:r>
        <w:t xml:space="preserve">[p. 729]</w:t>
      </w:r>
    </w:p>
    <w:p>
      <w:pPr>
        <w:pStyle w:val="BodyText"/>
      </w:pPr>
      <w:r>
        <w:t xml:space="preserve">shines in that which is still in a great measure a dark place, as long as the saint lives in this world. Though there be a great change, and it be far otherwise with the heart than it was before, and it be a lightsome heart in comparison of what it has been; yet there is so little light in comparison of what is needed, and in comparison of what will be hereafter, and so much remaining darkness, that [the] heart may still be said to be a dark place. Though the light be of a divine, glorious, and joyful nature, yet [it] is not great enough to scatter away all darkness; but it is so small, that it is a light in a dark place. Because of its smallness, therefore 'tis in the context compared to a star, though a bright star, even the morning star. The light of the morning star, though it be a beautiful, pleasant, and bright light, yet is often a light in a darkness. Though it be the forerunner of the day, yet it is not sufficient to put an end to the darkness of the light, and is but a very small light in comparison of the light of the risen sun that follows. The light of the dawning of the day, though it be a sweet light after total darkness, yet is but a dim sort of light; and that is a kind of mixture of night and day together, and a great deal more darkness than light. The saints in this world, they see and know but in part, and as the Apostle expresses it, "see through a glass, darkly." Their spiritual knowledge is but as the knowledge of little children that just begin to know anything. 1 Corinthians 13:11–12, "While I was a child, I spake as a child, I understood as a child, I thought as a child; but when I became a man, I put away childish things. For now we see through a glass, darkly; but then face to face: now I know in part; but then shall I know even as also I am known."</w:t>
      </w:r>
    </w:p>
    <w:p>
      <w:pPr>
        <w:pStyle w:val="BodyText"/>
      </w:pPr>
      <w:r>
        <w:t xml:space="preserve">There is yet a great deal of blindness and ignorance. The heart is yet a very dark heart, and the heart is still liable to the darkness of spiritual trouble. A saint may be in great trouble and darkness. Isaiah 50:10, "Who is among you that feareth the Lord, that obeyeth the voice of his servant, that walketh in darkness, and hath no light? let him trust in the name of the Lord, and stay upon his God." And the godly are liable still to be often in doubt, and under difficulties and entanglements, and to be much at a loss about their duty, and greatly to stand in need of counsel and direction. But still God's word is as a light that shines in their heart: they have light in the midst of darkness. Psalms 112:4, "To the upright there ariseth light in the darkness."</w:t>
      </w:r>
    </w:p>
    <w:p>
      <w:pPr>
        <w:pStyle w:val="BodyText"/>
      </w:pPr>
      <w:r>
        <w:t xml:space="preserve">By God's word they gain more and more knowledge, and acquaintance with God. Psalms 119:104, "Through thy precepts I get understanding."</w:t>
      </w:r>
    </w:p>
    <w:p>
      <w:pPr>
        <w:pStyle w:val="BodyText"/>
      </w:pPr>
      <w:r>
        <w:t xml:space="preserve">And 'tis by this that the saints have light and comfort under troubles and afflictions. When their hearts are bowed down heavily under any sorrow, 'tis God's word that gives 'em light, and so is to them a light that shines in a dark place. The light of the godly is an interrupted light, and a night of darkness</w:t>
      </w:r>
    </w:p>
    <w:p>
      <w:pPr>
        <w:pStyle w:val="SourcePage"/>
      </w:pPr>
      <w:r>
        <w:t xml:space="preserve">[p. 730]</w:t>
      </w:r>
    </w:p>
    <w:p>
      <w:pPr>
        <w:pStyle w:val="BodyText"/>
      </w:pPr>
      <w:r>
        <w:t xml:space="preserve">sometimes comes upon them. But when it is so, the light that delivers them is the light of God's word; that is a light that shines in a dark place. If at any time the saint falls under decays, and gets into bad frames, and there arise thick clouds after the day has dawned, so as to cause a kind of return of the darkness of the night, it is by God's word that he is recovered. This is the light that shines in a dark place, and as it were brings the dawning of the day again, and commonly causes a more glorious dawn than before.</w:t>
      </w:r>
    </w:p>
    <w:p>
      <w:pPr>
        <w:pStyle w:val="BodyText"/>
      </w:pPr>
      <w:r>
        <w:t xml:space="preserve">If the saint be exercised with darkness through the hiding of God's face, or be brought into distress through doubts of his own condition, it is by the light of God's word that he is delivered. This is the light that shines in the dark place.</w:t>
      </w:r>
    </w:p>
    <w:p>
      <w:pPr>
        <w:pStyle w:val="BodyText"/>
      </w:pPr>
      <w:r>
        <w:t xml:space="preserve">And when the saint is under great temporal afflictions and distress, and meets with sorrow through sickness, or bereavements, or persecutions, or otherwise, {it is by the light of God's word that he is delivered}. Psalms 119:50, "This is my comfort in mine</w:t>
      </w:r>
      <w:r>
        <w:rPr>
          <w:rStyle w:val="FootnoteReference"/>
        </w:rPr>
        <w:footnoteReference w:id="436"/>
      </w:r>
      <w:r>
        <w:t xml:space="preserve"> affliction: for thy word hath quickened me." And when the saint comes to die, and to walk through the dark valley of the shadow of death, the word of God oftentimes is in the midst of this dark valley as a light that shines in a dark place, [and] gives a sweet, and supporting, and most comfortable light in the midst of such a dark place.</w:t>
      </w:r>
    </w:p>
    <w:p>
      <w:pPr>
        <w:pStyle w:val="BodyText"/>
      </w:pPr>
      <w:r>
        <w:t xml:space="preserve">The saint all the while he is in this world, is like a pilgrim in a dark wilderness; but God's word gives him light and comfort in it. Psalms 119:54, "Thy statutes have been my songs in the house of my pilgrimage." If it were not for the word of God, the saints would often sink in their darkness. Psalms 119:92, "Unless thy law had been my delights, I had perished in mine affliction."</w:t>
      </w:r>
    </w:p>
    <w:p>
      <w:pPr>
        <w:pStyle w:val="Heading3"/>
      </w:pPr>
      <w:bookmarkStart w:name="heading_application_28" w:id="137"/>
      <w:r>
        <w:t xml:space="preserve">APPLICATION.</w:t>
      </w:r>
      <w:bookmarkEnd w:id="137"/>
    </w:p>
    <w:p>
      <w:pPr>
        <w:pStyle w:val="BodyText"/>
      </w:pPr>
      <w:r>
        <w:t xml:space="preserve">I. Here is in this doctrine a powerful reason why we should love and prize the word of God. What can we love better than light which is in its own nature so excellent, and lovely, and sweet to the eyes of those that behold it? How vitiated and depraved indeed must that nature be that hates the light, and loves darkness? He that does so appears to be like the inhabitants of the netherworld, the world of darkness; and it is manifest that the prince of darkness has as it were poisoned his nature, and breathed his spirit into him.</w:t>
      </w:r>
    </w:p>
    <w:p>
      <w:pPr>
        <w:pStyle w:val="BodyText"/>
      </w:pPr>
      <w:r>
        <w:t xml:space="preserve">Light is sweet and pleasant, and especially light in darkness. Light is never so recommended to our esteem and value as when held forth in a</w:t>
      </w:r>
    </w:p>
    <w:p>
      <w:pPr>
        <w:pStyle w:val="SourcePage"/>
      </w:pPr>
      <w:r>
        <w:t xml:space="preserve">[p. 731]</w:t>
      </w:r>
    </w:p>
    <w:p>
      <w:pPr>
        <w:pStyle w:val="BodyText"/>
      </w:pPr>
      <w:r>
        <w:t xml:space="preserve">dark place. Certainly when men have been wandering about long in a dreadful wilderness, amidst hideous forest, and swamps, and miry places, and amongst wild beasts, and in a dark night, not knowing where to go; and some friend should come, and hold forth a light to him to enlighten and direct him; it would be a pleasant sight to him. He would love and rejoice in that light.</w:t>
      </w:r>
    </w:p>
    <w:p>
      <w:pPr>
        <w:pStyle w:val="BodyText"/>
      </w:pPr>
      <w:r>
        <w:t xml:space="preserve">If a man had lived ten or twenty years in a long night, and never had seen any glimmering of light all that time, and at length the daystar should arise, would it not rejoice his heart? Would not so bright a star appear pleasant and beautiful to such a man? Would he not spend all his time in viewing of and feasting his eyes in beholding that brightness, and valuing it the more, because it was a forerunner of the day that should put a final end to his long-continued night?</w:t>
      </w:r>
    </w:p>
    <w:p>
      <w:pPr>
        <w:pStyle w:val="BodyText"/>
      </w:pPr>
      <w:r>
        <w:t xml:space="preserve">II. Here is a strong argument to induce us to love the Lord Jesus Christ, that is the fountain of this light. That divine revelation that we have been speaking of, is his revelation: 'tis made by him. John 1:18, "No man hath seen God at any time; the only begotten Son, which is in the bosom of the Father, he hath declared him."</w:t>
      </w:r>
    </w:p>
    <w:p>
      <w:pPr>
        <w:pStyle w:val="BodyText"/>
      </w:pPr>
      <w:r>
        <w:t xml:space="preserve">'Tis he that makes known divine things to the world by his word. John 15:15, "All things that I have heard of the Father I have made known unto you." The word of God is all given by Christ, insomuch that Christ himself is often called "the Word of God." John 1, at [the] beginning: "In the beginning was the Word, and the Word was with God, and the Word was God"; i.e. Christ. Revelation 19:13, "His name is called the Word of God."</w:t>
      </w:r>
    </w:p>
    <w:p>
      <w:pPr>
        <w:pStyle w:val="BodyText"/>
      </w:pPr>
      <w:r>
        <w:t xml:space="preserve">And he is the fountain of that spiritual influence whereby this light is caused to shine into the heart: he is the luminary whence all this light shines into the heart. And therefore he himself is the daystar, or morning star, that rises in the heart. Revelation 22:16, "I am the root and the offspring of David, the bright and morning star." 'Tis he that brings light out of darkness, and causes it to shine in a dark place. Were it not for him, we must have eternally remained in that gross darkness into which {we fell}. Christ tells us that he is "the light of the world" (John 8:12).</w:t>
      </w:r>
    </w:p>
    <w:p>
      <w:pPr>
        <w:pStyle w:val="BodyText"/>
      </w:pPr>
      <w:r>
        <w:t xml:space="preserve">Christ hath the place of the sun in the spiritual world, and therefore he is called "the Sun of righteousness." As the natural world is all enlightened with the light of the sun, so is the church of God and the whole spiritual world by Jesus Christ. As the sun, when he rises, does as it were bless the world with his light, [and] scatters away the darkness of the night; so doth Christ in the souls of all the elect. As the sun, by his return in the spring, revives all the face of the earth, and as it were puts new life into all things on the face of the earth, quickens the seeds and roots that lie hid in the</w:t>
      </w:r>
    </w:p>
    <w:p>
      <w:pPr>
        <w:pStyle w:val="SourcePage"/>
      </w:pPr>
      <w:r>
        <w:t xml:space="preserve">[p. 732]</w:t>
      </w:r>
    </w:p>
    <w:p>
      <w:pPr>
        <w:pStyle w:val="BodyText"/>
      </w:pPr>
      <w:r>
        <w:t xml:space="preserve">earth, and causes the grass, and herbs, and trees that seemed to be dead to live again; so doth Christ quicken and enliven dead souls, and puts new life into souls after decays, and turns of spiritual coldness, and benumbedness, and causes souls to increase and grow.</w:t>
      </w:r>
    </w:p>
    <w:p>
      <w:pPr>
        <w:pStyle w:val="BodyText"/>
      </w:pPr>
      <w:r>
        <w:t xml:space="preserve">As the sun as it were adorns the trees and fields in a beautiful green, and decks them with pleasant and fragrant flowers; so the Sun of righteousness, by shining in the souls of men, puts a lovely beauty upon them, and adorns them with the sweet and lovely graces of his spirit. As the sun in the spring brings a joyful, pleasant time of the singing of birds, and rejoicing of all nature; so Christ fills the souls of his saints with gladness, and rejoices the spiritual world, and fills it with sweet and pleasant songs of praise. As the sun by his light causes the growth of the earth to bring forth fruit, and ripens them, and brings them to perfection; so Christ the Sun of righteousness, by his spiritual light and divine influences, causes the souls of his people to bear fruit to God's praise, and ripens and brings 'em nearer and nearer to perfection of grace, till grace is perfected in glory.</w:t>
      </w:r>
    </w:p>
    <w:p>
      <w:pPr>
        <w:pStyle w:val="BodyText"/>
      </w:pPr>
      <w:r>
        <w:t xml:space="preserve">As the sun by his beams enlightens the whole world, and makes all the face of the earth and the heavens appear lightsome and bright; so doth Christ by his light and spiritual comforts enlighten the spiritual world, as the light of [the] sun causes flowers to send forth a fragrancy. As the sun not only communicates light but warmth for the quickening and comfort of all living; so doth Christ communicate that influence whereby the soul is not only enlightened, but there is an inward warmth or heat that cometh with the light, that is comfortable and powerful.</w:t>
      </w:r>
    </w:p>
    <w:p>
      <w:pPr>
        <w:pStyle w:val="BodyText"/>
      </w:pPr>
      <w:r>
        <w:t xml:space="preserve">As the light of the sun is reflected from the moon and planets, and they shine by his light; so do the ministers of the gospel, and all that he improves as instruments to instruct and enlighten men's souls, shine only by Christ's light. They can do nothing of themselves, but only through the light, and grace, and immediate influence of Jesus Christ.</w:t>
      </w:r>
    </w:p>
    <w:p>
      <w:pPr>
        <w:pStyle w:val="BodyText"/>
      </w:pPr>
      <w:r>
        <w:t xml:space="preserve">This shows the excellency and glory of Christ, and what great cause [we] have to love him.</w:t>
      </w:r>
    </w:p>
    <w:p>
      <w:pPr>
        <w:pStyle w:val="BodyText"/>
      </w:pPr>
      <w:r>
        <w:t xml:space="preserve">III. Let us hence be exhorted earnestly to seek that this light may shine into our hearts, agreeable to the words next the text, "until the day dawn."</w:t>
      </w:r>
    </w:p>
    <w:p>
      <w:pPr>
        <w:pStyle w:val="BodyText"/>
      </w:pPr>
      <w:r>
        <w:rPr>
          <w:i/>
          <w:iCs/>
        </w:rPr>
        <w:t xml:space="preserve">First.</w:t>
      </w:r>
      <w:r>
        <w:t xml:space="preserve"> Our hearts are all naturally full of darkness.</w:t>
      </w:r>
    </w:p>
    <w:p>
      <w:pPr>
        <w:pStyle w:val="BodyText"/>
      </w:pPr>
      <w:r>
        <w:rPr>
          <w:i/>
          <w:iCs/>
        </w:rPr>
        <w:t xml:space="preserve">Second.</w:t>
      </w:r>
      <w:r>
        <w:t xml:space="preserve"> How doleful is this darkness, and how dreadful its consequences will be, if this light don't shine into our hearts. All that are involved in this darkness are in a lost condition, like persons lost in the night in a vast howling desert. All are in the kingdom of darkness: this darkness is from hell. If this light don't shine into {our hearts}, we shall surely never find the way to true happiness: we shall forever wander, [and] never find the way out</w:t>
      </w:r>
    </w:p>
    <w:p>
      <w:pPr>
        <w:pStyle w:val="SourcePage"/>
      </w:pPr>
      <w:r>
        <w:t xml:space="preserve">[p. 733]</w:t>
      </w:r>
    </w:p>
    <w:p>
      <w:pPr>
        <w:pStyle w:val="BodyText"/>
      </w:pPr>
      <w:r>
        <w:t xml:space="preserve">of the wilderness, This light is like the pillar of fire that guided the children of Israel in the night in the wilderness. If they had not followed that guide in the land of darkness, and the shadow of death, of pits, and drought, and fiery {serpents; they should never find their way out of the wilderness}.</w:t>
      </w:r>
    </w:p>
    <w:p>
      <w:pPr>
        <w:pStyle w:val="BodyText"/>
      </w:pPr>
      <w:r>
        <w:t xml:space="preserve">If this light don't shine {into our hearts}, we shall surely stumble and fall and never rise more {out of this darkness}: [we shall] fall into the blackness of darkness forever.</w:t>
      </w:r>
    </w:p>
    <w:p>
      <w:pPr>
        <w:pStyle w:val="BodyText"/>
      </w:pPr>
      <w:r>
        <w:rPr>
          <w:i/>
          <w:iCs/>
        </w:rPr>
        <w:t xml:space="preserve">Third.</w:t>
      </w:r>
      <w:r>
        <w:t xml:space="preserve"> How glorious will be the consequences, if this light shines into your heart.</w:t>
      </w:r>
    </w:p>
    <w:p>
      <w:pPr>
        <w:pStyle w:val="BodyText"/>
      </w:pPr>
      <w:r>
        <w:t xml:space="preserve">This will be the beginning of an everlasting light, [a] never totally extinguished {light}, [a] sun [that] shall never set more. {There shall be} no return of that night, no shadow of turning. [The] Lord shall shine,</w:t>
      </w:r>
      <w:r>
        <w:rPr>
          <w:rStyle w:val="FootnoteReference"/>
        </w:rPr>
        <w:footnoteReference w:id="437"/>
      </w:r>
      <w:r>
        <w:t xml:space="preserve"> [an] everlasting light.</w:t>
      </w:r>
    </w:p>
    <w:p>
      <w:pPr>
        <w:pStyle w:val="BodyText"/>
      </w:pPr>
      <w:r>
        <w:t xml:space="preserve">[It shall be the] sure forerunner of day. [It] shall be an increasing light. "The path of the just is as the shining light, that shineth more and more unto the perfect day" (Proverbs 4:18).</w:t>
      </w:r>
    </w:p>
    <w:p>
      <w:pPr>
        <w:pStyle w:val="BodyText"/>
      </w:pPr>
      <w:r>
        <w:t xml:space="preserve">In a little time [the] sun shall rise in glory; for the reflected light of the dawn [has] turned, [and you] shall have an immediate sight of the sun.</w:t>
      </w:r>
    </w:p>
    <w:p>
      <w:pPr>
        <w:pStyle w:val="BodyText"/>
      </w:pPr>
      <w:r>
        <w:t xml:space="preserve">[You] shall be in heaven, that world of light where [there is] no need of the sun nor moon. [You] shall yourself shine forth as the sun in the kingdom of your Father.</w:t>
      </w:r>
    </w:p>
    <w:p>
      <w:pPr>
        <w:pStyle w:val="BodyText"/>
      </w:pPr>
      <w:r>
        <w:t xml:space="preserve">[You] shall see [the] glorious brightness of Christ's body, the glory of his human nature; and shall have your own body changed to be like Christ's glorious body.</w:t>
      </w:r>
    </w:p>
    <w:p>
      <w:pPr>
        <w:pStyle w:val="BodyText"/>
      </w:pPr>
      <w:r>
        <w:t xml:space="preserve">[You] shall see the glory of his divinity, and {shall have} your soul changed {to be like his}.</w:t>
      </w:r>
    </w:p>
    <w:p>
      <w:pPr>
        <w:pStyle w:val="BodyText"/>
      </w:pPr>
      <w:r>
        <w:t xml:space="preserve">[IV.] </w:t>
      </w:r>
      <w:r>
        <w:rPr>
          <w:i/>
          <w:iCs/>
        </w:rPr>
        <w:t xml:space="preserve">General direction</w:t>
      </w:r>
      <w:r>
        <w:t xml:space="preserve"> is that in the text, viz. to take heed to this light of God's word. If one that is in a dark place would have any benefit, {he} should take heed {of this light of God's word}. To what purpose otherwise [is it] held forth?</w:t>
      </w:r>
    </w:p>
    <w:p>
      <w:pPr>
        <w:pStyle w:val="BodyText"/>
      </w:pPr>
      <w:r>
        <w:t xml:space="preserve">Give heed to the instructions of God's word, [the] threatenings, promises, [and] encouragements.</w:t>
      </w:r>
    </w:p>
    <w:p>
      <w:pPr>
        <w:pStyle w:val="BodyText"/>
      </w:pPr>
      <w:r>
        <w:t xml:space="preserve">Give heed to the means appointed in the word.</w:t>
      </w:r>
    </w:p>
    <w:p>
      <w:pPr>
        <w:pStyle w:val="BodyText"/>
      </w:pPr>
      <w:r>
        <w:t xml:space="preserve">Persevere herein. This perseverance in giving heed is the way to be savingly enlightened; as appears by the manner of expression in the text, into which "light shineth unto a dark place, until the day dawn, and the daystar arise in your hearts."</w:t>
      </w:r>
    </w:p>
    <w:p>
      <w:pPr>
        <w:pStyle w:val="SourcePage"/>
      </w:pPr>
      <w:r>
        <w:t xml:space="preserve">[p. 734]</w:t>
      </w:r>
    </w:p>
    <w:p>
      <w:pPr>
        <w:pStyle w:val="Heading1"/>
        <w:pageBreakBefore/>
      </w:pPr>
      <w:bookmarkStart w:name="heading_the_many_mansions" w:id="138"/>
      <w:r>
        <w:t xml:space="preserve">THE MANY MANSIONS</w:t>
      </w:r>
      <w:bookmarkEnd w:id="138"/>
    </w:p>
    <w:p>
      <w:pPr>
        <w:pStyle w:val="BodyText"/>
      </w:pPr>
      <w:r>
        <w:t xml:space="preserve">The "plain sentence" of his text from John so defines his discourse that Edwards spends only two paragraphs explicating it, concludes that it is "needless to raise any doctrine in other words from it," and parses its subject and predicate into propositions: that heaven is God's house and that there are many mansions in it. But the occasion forces the words. It is "the sabbath after the seating [of] the new meetinghouse, December 25, 1737," and God's house is become timber and its many mansions pews. Much as Solomon's temple represented God dwelling there—a "lively type of heaven," Edwards calls it—so the church of saints at communion typifies God's temple, where he dwells with "his family" and keeps "his table." Its mansions, he explains, mean seats or rooms or apartments in "a figurative sense," and though a meeting-house may often prove "too small and scanty" for its people, God's house has "room enough," and mercy enough through Christ, for all that "ever were, are, or shall be," "for great and small, for high and low, rich and poor, wise and unwise, bond and free." Like a king's palace with its chambers for heirs, stewards, chamberlains, and servants, heaven has many mansions for "various degrees of honor and blessedness." And like God's house, a house of public worship has many seats of different degrees of honor and dignity, yet "'tis not the design of the Scriptures to inform us much about the external circumstances of heaven, or the state of heaven locally considered." Northampton demurred.</w:t>
      </w:r>
    </w:p>
    <w:p>
      <w:pPr>
        <w:pStyle w:val="SceneBreak"/>
      </w:pPr>
      <w:r>
        <w:t xml:space="preserve">* * *</w:t>
      </w:r>
    </w:p>
    <w:p>
      <w:pPr>
        <w:pStyle w:val="BodyText"/>
      </w:pPr>
      <w:r>
        <w:t xml:space="preserve">The manuscript of thirteen duodecimo leaves is badly waterstained, the first and last pages badly rubbed, and the twelfth leaf damaged along its edge.</w:t>
      </w:r>
      <w:r>
        <w:rPr>
          <w:rStyle w:val="FootnoteReference"/>
        </w:rPr>
        <w:footnoteReference w:id="438"/>
      </w:r>
      <w:r>
        <w:t xml:space="preserve"> None of this interferes with the reading of the text, which in itself offers only minor problems, a transposed passage (LL. 3r.–4r.)</w:t>
      </w:r>
    </w:p>
    <w:p>
      <w:pPr>
        <w:pStyle w:val="SourcePage"/>
      </w:pPr>
      <w:r>
        <w:t xml:space="preserve">[p. 735]</w:t>
      </w:r>
    </w:p>
    <w:p>
      <w:pPr>
        <w:pStyle w:val="BodyText"/>
      </w:pPr>
      <w:r>
        <w:t xml:space="preserve">and a crowded interlineation on "circumstantial difference" (L. 8r.). To the note about the occasion atop the first leaf Edwards adds six symbols indicating the power of his rhetoric, a decibel rating exceeded in this volume only by </w:t>
      </w:r>
      <w:r>
        <w:rPr>
          <w:i/>
          <w:iCs/>
        </w:rPr>
        <w:t xml:space="preserve">The Free and Voluntary Suffering and Death of Christ</w:t>
      </w:r>
      <w:r>
        <w:t xml:space="preserve">.</w:t>
      </w:r>
    </w:p>
    <w:p>
      <w:pPr>
        <w:pStyle w:val="SourcePage"/>
      </w:pPr>
      <w:r>
        <w:t xml:space="preserve">[p. 736]</w:t>
      </w:r>
    </w:p>
    <w:p>
      <w:pPr>
        <w:pStyle w:val="Heading2"/>
      </w:pPr>
      <w:bookmarkStart w:name="heading_the_many_mansions_2" w:id="139"/>
      <w:r>
        <w:t xml:space="preserve">THE MANY MANSIONS</w:t>
      </w:r>
      <w:bookmarkEnd w:id="139"/>
    </w:p>
    <w:p>
      <w:pPr>
        <w:pStyle w:val="BlockQuote"/>
      </w:pPr>
      <w:r>
        <w:rPr>
          <w:i/>
          <w:iCs/>
        </w:rPr>
        <w:t xml:space="preserve">In my Father's house are many mansions.</w:t>
      </w:r>
    </w:p>
    <w:p>
      <w:pPr>
        <w:pStyle w:val="BodyText"/>
      </w:pPr>
      <w:r>
        <w:t xml:space="preserve">John 14:2In the words may be observed two things.</w:t>
      </w:r>
    </w:p>
    <w:p>
      <w:pPr>
        <w:pStyle w:val="ListText"/>
        <w:numPr>
          <w:ilvl w:val="0"/>
          <w:numId w:val="3"/>
        </w:numPr>
      </w:pPr>
      <w:r>
        <w:t xml:space="preserve">The thing described, viz. Christ's Father's house. Christ spoke to his disciples in the foregoing chapter, as one that was about to leave them.</w:t>
      </w:r>
      <w:r>
        <w:rPr>
          <w:rStyle w:val="FootnoteReference"/>
        </w:rPr>
        <w:footnoteReference w:id="439"/>
      </w:r>
      <w:r>
        <w:t xml:space="preserve"> He told 'em, John 13:31, </w:t>
      </w:r>
      <w:r>
        <w:rPr>
          <w:rStyle w:val="FootnoteReference"/>
        </w:rPr>
        <w:footnoteReference w:id="440"/>
      </w:r>
      <w:r>
        <w:t xml:space="preserve"> "Now is the Son of man glorified, and God is glorified in him"; and then goes to giving of them counsel, to live in unity and love one another, as one that was going from them; by which they seemed somewhat surprised, and hardly knew what to make of it. And one of them, viz. Peter, asked him where he was going: John 13:36, "Simon Peter said unto him, Lord, whither goest thou?" Christ did not directly answer, and tell him where he was going; but he signifies where, in those words of the text, viz. to his Father's house, i.e. to heaven. And afterwards in the John 13:11, he tells 'em plainly that he was going to his Father.</w:t>
      </w:r>
    </w:p>
    <w:p>
      <w:pPr>
        <w:pStyle w:val="ListText"/>
        <w:numPr>
          <w:ilvl w:val="0"/>
          <w:numId w:val="4"/>
        </w:numPr>
      </w:pPr>
      <w:r>
        <w:t xml:space="preserve">We may observe the description given of it, viz. that in it there are many mansions. The disciples seemed very sorrowful at the news of Christ's going away; but Christ comforts 'em with that, that in his Father's house, where he was going, there was not only room for him, but room for them, too. There were many mansions: there was not only a mansion there for him, but there were mansions enough for them all: there was room enough in heaven for them. When the disciples perceived that Christ was going away, they manifested a great desire to go with him, and particularly Peter. Peter in the latter part of the foregoing chapter asked him whither he went, to that end that he might follow him. Christ told him that whither he went, he could not follow him now; but that he should follow him afterwards. But Peter, not content with Christ, seemed to have a great mind to follow him now. "Lord," says he, "why cannot I follow thee</w:t>
      </w:r>
    </w:p>
    <w:p>
      <w:pPr>
        <w:pStyle w:val="SourcePage"/>
      </w:pPr>
      <w:r>
        <w:t xml:space="preserve">[p. 737]</w:t>
      </w:r>
    </w:p>
    <w:p>
      <w:pPr>
        <w:pStyle w:val="BodyText"/>
      </w:pPr>
      <w:r>
        <w:t xml:space="preserve">now?" So there the disciples had a great mind still to be with Christ; and Christ, in the words of the text, intimates that they shall be with him. Christ signifies to 'em that he was going home to his Father's house; and he encourages 'em that they shall be with him there in due time, in that there were many mansions there. There was a mansion provided not only for him, but for them all (for Judas was then not present); and not only for them, but for all that should ever believe in him to the end of the world. And though he went before, he only went to prepare a place for them that should follow.</w:t>
      </w:r>
    </w:p>
    <w:p>
      <w:pPr>
        <w:pStyle w:val="BodyText"/>
      </w:pPr>
      <w:r>
        <w:t xml:space="preserve">The text is a plain sentence. 'Tis therefore needless to raise any doctrine in other words from it, so that I shall build my discourse in the words of the text.</w:t>
      </w:r>
    </w:p>
    <w:p>
      <w:pPr>
        <w:pStyle w:val="BodyText"/>
      </w:pPr>
      <w:r>
        <w:t xml:space="preserve">There are two propositions contained in the words, viz. first, that heaven is God's house; and, second, that in this house of God there are many mansions.</w:t>
      </w:r>
    </w:p>
    <w:p>
      <w:pPr>
        <w:pStyle w:val="BodyText"/>
      </w:pPr>
      <w:r>
        <w:rPr>
          <w:i/>
          <w:iCs/>
        </w:rPr>
        <w:t xml:space="preserve">Prop.</w:t>
      </w:r>
      <w:r>
        <w:t xml:space="preserve"> I. Heaven is God's house. An house of public worship, or an house where God's people meet from time to time to attend on God's ordinances, and that is set apart for that end, is called God's house. The temple of Solomon was called God's house. God was represented as dwelling there: there he had his throne in the Holy of Holies over the mercy seat, over the ark, and between the cherubim.</w:t>
      </w:r>
    </w:p>
    <w:p>
      <w:pPr>
        <w:pStyle w:val="BodyText"/>
      </w:pPr>
      <w:r>
        <w:t xml:space="preserve">Sometimes the whole universe is represented in Scripture as God's house built with various stories, one above another. Amos 9:6, "It is he that buildeth his stories in the heavens"; and Psalms 104:3, "Who layeth the beams of his chambers in the waters." But the highest heaven is especially represented in Scripture as the house of God. As to other parts of the creation, God hath appointed them to inferior uses; but this part he has reserved for himself for his own abode. We are told that the heavens are the Lord's, but the earth he hath given to the sons of men. God, though he is everywhere present, is represented both in Old Testament and New as being in heaven, in a special and peculiar manner. Heaven is the temple of God. Thus we read of God's temple in heaven (Revelation 15:5). Solomon's temple was a type of heaven: it was made exceeding magnificent and costly partly to that end, that it might be the most lively type of heaven. The apostle Paul in his epistle to the Hebrews, does from time to time call heaven the Holy of Holies, as being the antitype not only of the temple of Solomon, but of the most holy place in that temple; which was the place of God's most immediate residence. Hebrews 9:12, "He entered in once into the holy place"; Hebrews 9:24, "For Christ is not entered into the holy places made with hands, which are the figures of the true, but into heaven itself."</w:t>
      </w:r>
    </w:p>
    <w:p>
      <w:pPr>
        <w:pStyle w:val="SourcePage"/>
      </w:pPr>
      <w:r>
        <w:t xml:space="preserve">[p. 738]</w:t>
      </w:r>
    </w:p>
    <w:p>
      <w:pPr>
        <w:pStyle w:val="BodyText"/>
      </w:pPr>
      <w:r>
        <w:t xml:space="preserve">Houses where assemblies of Christians worship God, are in some respect figures of this house of God above. When God is worshipped in them, in spirit and truth, they become the outworks of heaven and as it were its gates.</w:t>
      </w:r>
    </w:p>
    <w:p>
      <w:pPr>
        <w:pStyle w:val="BodyText"/>
      </w:pPr>
      <w:r>
        <w:t xml:space="preserve">As in houses [of] public worship here, there are assemblies of Christians meeting to worship God. So in heaven there is a glorious assembly or church continually worshipping God. Hebrews 12:22–23, "But ye are come unto Mt. Zion, the city of the living God, the heavenly Jerusalem, and to an innumerable company of angels, to the general assembly and church of the firstborn, that are written in heaven."</w:t>
      </w:r>
    </w:p>
    <w:p>
      <w:pPr>
        <w:pStyle w:val="BodyText"/>
      </w:pPr>
      <w:r>
        <w:t xml:space="preserve">Heaven is represented in Scripture as God's dwelling house. Psalms 113:5, "Who is like unto the Lord our God, who dwelleth on high?"; and Psalms 123:1, "Unto thee lift I up mine eyes, O thou that dwellest in the heavens." Heaven is God's palace: 'tis the house of the great King of the Universe. There he has his throne, which is therefore represented as his house or temple. Psalms 11:4, "The Lord is in his holy temple, the Lord's throne is in heaven."</w:t>
      </w:r>
    </w:p>
    <w:p>
      <w:pPr>
        <w:pStyle w:val="BodyText"/>
      </w:pPr>
      <w:r>
        <w:t xml:space="preserve">Heaven is the house where God dwells with his family. God is represented in Scripture as having a family; and though some of this family are now on earth, yet in so being, they are abroad, or not at home, but all going home. Ephesians 3:15, "Of whom the whole family in heaven and earth is named." Heaven is the place that God has built for himself and his children. God has many children, and the place designed for 'em is heaven. And therefore the saints, being the children of God, are said to be of the household of God. Ephesians 2:19, "Now therefore ye are no more strangers and foreigners, but fellow citizens with the saints, and of the household of God." God is represented as an householder, or the head of a family, and heaven is his house.</w:t>
      </w:r>
    </w:p>
    <w:p>
      <w:pPr>
        <w:pStyle w:val="BodyText"/>
      </w:pPr>
      <w:r>
        <w:t xml:space="preserve">Heaven is the house not only where God hath his throne, but also where he doth as it were keep his table, where his children set down with him at his table, and where they are feasted in a royal manner becoming the children of so great a king. Luke 22:30, "That ye may eat and drink at my table in my kingdom"; Matthew 26:29, "But I say unto you, I will not drink hence forth of this fruit of the vine, until that day when I drink it new with you in my Father's kingdom."</w:t>
      </w:r>
    </w:p>
    <w:p>
      <w:pPr>
        <w:pStyle w:val="BodyText"/>
      </w:pPr>
      <w:r>
        <w:t xml:space="preserve">God is the King of Kings, and heaven is the place where he keeps his court. There are his angels and archangels that, as the nobles of his court, do attend upon him.</w:t>
      </w:r>
    </w:p>
    <w:p>
      <w:pPr>
        <w:pStyle w:val="BodyText"/>
      </w:pPr>
      <w:r>
        <w:rPr>
          <w:i/>
          <w:iCs/>
        </w:rPr>
        <w:t xml:space="preserve">Prop.</w:t>
      </w:r>
      <w:r>
        <w:t xml:space="preserve"> II. There are many mansions in this house of God. By "many mansions" is meant many seats, or places of abode. As it is a king's palace, there are many mansions: kings' houses are wont to be built very large, with</w:t>
      </w:r>
    </w:p>
    <w:p>
      <w:pPr>
        <w:pStyle w:val="SourcePage"/>
      </w:pPr>
      <w:r>
        <w:t xml:space="preserve">[p. 739]</w:t>
      </w:r>
    </w:p>
    <w:p>
      <w:pPr>
        <w:pStyle w:val="BodyText"/>
      </w:pPr>
      <w:r>
        <w:t xml:space="preserve">many stately rooms and apartments. So there are many mansions in God's house. When this is spoken of [as] heaven, it is chiefly to be understood in a figurative sense; and the following things seem to be taught us in it.</w:t>
      </w:r>
    </w:p>
    <w:p>
      <w:pPr>
        <w:pStyle w:val="BodyText"/>
      </w:pPr>
      <w:r>
        <w:rPr>
          <w:i/>
          <w:iCs/>
        </w:rPr>
        <w:t xml:space="preserve">First.</w:t>
      </w:r>
      <w:r>
        <w:t xml:space="preserve"> There is room in this house of God for great numbers. There is room in heaven for a vast multitude; yea, rooms enough for all mankind that are or ever shall be. Luke 14:22, "Lord, it is done as thou hast commanded, and yet there is room."</w:t>
      </w:r>
    </w:p>
    <w:p>
      <w:pPr>
        <w:pStyle w:val="BodyText"/>
      </w:pPr>
      <w:r>
        <w:t xml:space="preserve">It is not with the heavenly temple, as it often is with houses of public worship in this world, that they fill up and become too small and scanty for those that would meet in them, so that there is not convenient room for all. There is room enough in our heavenly Father's house.</w:t>
      </w:r>
    </w:p>
    <w:p>
      <w:pPr>
        <w:pStyle w:val="BodyText"/>
      </w:pPr>
      <w:r>
        <w:t xml:space="preserve">This is probably what Christ intended in the words of the text, as is evident from the occasion of his speaking them. The disciples manifested a great desire to be where Christ was. And Christ therefore, to encourage them that it should be as they desired, tells 'em that in his Father's house, where he was going, were many mansions, i.e. room enough for them.</w:t>
      </w:r>
    </w:p>
    <w:p>
      <w:pPr>
        <w:pStyle w:val="BodyText"/>
      </w:pPr>
      <w:r>
        <w:t xml:space="preserve">There is mercy enough in God to admit an innumerable multitude into heaven: there is mercy enough for all. And there is merit enough in Christ to purchase heavenly happiness for millions of millions, for all men that ever were, are, or shall be. And there is a sufficiency in the fountain of heaven's happiness to supply, and fill, and satisfy all: and there is in all respects enough for the happiness of all.</w:t>
      </w:r>
    </w:p>
    <w:p>
      <w:pPr>
        <w:pStyle w:val="BodyText"/>
      </w:pPr>
      <w:r>
        <w:rPr>
          <w:i/>
          <w:iCs/>
        </w:rPr>
        <w:t xml:space="preserve">Second.</w:t>
      </w:r>
      <w:r>
        <w:t xml:space="preserve"> There are sufficient and suitable accommodation for all the different souls of persons that are in the world: for great and small, for high and low, rich and poor, wise and unwise, bond and free; persons of all nations, and all conditions, and circumstances; for those that have been great sinners, as well as for moral livers; for weak saints and those that are babes in Christ, as well as for those that are stronger, and more grown in grace. There is in heaven a sufficiency for the happiness of every sort. There is a convenient accommodation for every creature that will hearken to the calls of the gospel. None that will come to Christ, let his condition be what it will, need to fear but that Christ will provide a place suitable for him in heaven.</w:t>
      </w:r>
    </w:p>
    <w:p>
      <w:pPr>
        <w:pStyle w:val="BodyText"/>
      </w:pPr>
      <w:r>
        <w:t xml:space="preserve">This seems to be another thing implied in Christ's words. The disciples were persons of very different condition from Christ. He was their master, and they were his disciples: he was their Lord, and they were the servants: he was their guide, and they were the followers: he was their captain, and they were his soldiers: he was the shepherd, and they [were] the sheep: [he was their] father, {and they were his} children: he was the glorious holy Son of God, [and] they were poor, sinful, corrupt men. But yet,</w:t>
      </w:r>
    </w:p>
    <w:p>
      <w:pPr>
        <w:pStyle w:val="SourcePage"/>
      </w:pPr>
      <w:r>
        <w:t xml:space="preserve">[p. 740]</w:t>
      </w:r>
    </w:p>
    <w:p>
      <w:pPr>
        <w:pStyle w:val="BodyText"/>
      </w:pPr>
      <w:r>
        <w:t xml:space="preserve">though they were in such different circumstances from him, Christ encourages them that there shall not only be room in heaven for him, but for them, too; for there were many mansions there. There was not only a mansion to accommodate the Lord, but the disciples also; not only the head, but the members; not only the Son of God, but those that are naturally poor, sinful, corrupt men.</w:t>
      </w:r>
    </w:p>
    <w:p>
      <w:pPr>
        <w:pStyle w:val="BodyText"/>
      </w:pPr>
      <w:r>
        <w:t xml:space="preserve">As in a king's palace there is not only a mansion, or room of state built for the king himself, and for his eldest son and heir; but there are many rooms, [or] mansions, for all his numerous household: children, attendants, and servants.</w:t>
      </w:r>
    </w:p>
    <w:p>
      <w:pPr>
        <w:pStyle w:val="BodyText"/>
      </w:pPr>
      <w:r>
        <w:rPr>
          <w:i/>
          <w:iCs/>
        </w:rPr>
        <w:t xml:space="preserve">Third.</w:t>
      </w:r>
      <w:r>
        <w:t xml:space="preserve"> It is further implied that heaven is a household that was actually built, and designed, [and] prepared for a great multitude. When God made heaven in the beginning of the world, he intended it for an ever-lasting dwelling place for a vast and in numerable multitude. When heaven was made, it was intended and prepared for all those particular persons that God had from eternity designed to save. Matthew 25:34, "Come, ye blessed of my Father, inherit the kingdom prepared for you from the foundation of the world." And that is a very great and innumerable multitude. Revelation 7:9, "After this I beheld, and, lo, a great multitude, which no man could number, of all nations, and kindreds, and people, and tongues, stood before the throne, and before the Lamb, clothed with white robes."</w:t>
      </w:r>
    </w:p>
    <w:p>
      <w:pPr>
        <w:pStyle w:val="BodyText"/>
      </w:pPr>
      <w:r>
        <w:t xml:space="preserve">Heaven, being designed by [God] for those, was built accordingly. It was built so as most conveniently to accommodate all this multitude: as an house that is built for a great family, is built large, and with many rooms in it; as a palace that is built for a great king that keeps a great court with many attendants, is built exceeding great, with a great many apartments; and as an house of public worship that is built for a great congregation, is built very large, with many seats in it.</w:t>
      </w:r>
    </w:p>
    <w:p>
      <w:pPr>
        <w:pStyle w:val="BodyText"/>
      </w:pPr>
      <w:r>
        <w:rPr>
          <w:i/>
          <w:iCs/>
        </w:rPr>
        <w:t xml:space="preserve">Fourth.</w:t>
      </w:r>
      <w:r>
        <w:t xml:space="preserve"> When it is said "many mansions," it is meant that there are seats of various dignity and different degrees and circumstances of honor and happiness. There are many mansions in God's house, because heaven is intended for various degrees of honor and blessedness. Some are designed to set in [an] higher place there than others. Some are designed to be advanced to higher degrees of honor and glory than others are. And therefore there are various mansions, and some more honorable mansions and seats in heaven than others. Though they are all seats of exceeding honor and blessedness, yet some are more so than others.</w:t>
      </w:r>
    </w:p>
    <w:p>
      <w:pPr>
        <w:pStyle w:val="BodyText"/>
      </w:pPr>
      <w:r>
        <w:t xml:space="preserve">Thus a palace is built. Though every part of the palace is</w:t>
      </w:r>
      <w:r>
        <w:rPr>
          <w:rStyle w:val="FootnoteReference"/>
        </w:rPr>
        <w:footnoteReference w:id="441"/>
      </w:r>
      <w:r>
        <w:t xml:space="preserve"> magnificent,</w:t>
      </w:r>
    </w:p>
    <w:p>
      <w:pPr>
        <w:pStyle w:val="SourcePage"/>
      </w:pPr>
      <w:r>
        <w:t xml:space="preserve">[p. 741]</w:t>
      </w:r>
    </w:p>
    <w:p>
      <w:pPr>
        <w:pStyle w:val="BodyText"/>
      </w:pPr>
      <w:r>
        <w:t xml:space="preserve">as becomes the palace of a king, yet there are many apartments of various honour. And some are more stately and costly than others, according to the degree of dignity. There is one apartment that is the king's presence chambers. There are other apartments for the next heir to the crown. There are others for other children, and others [for] his attendants and the great officers of his household—one for the high steward, and another for the chamberlain—and others for the meaner officers and servants.</w:t>
      </w:r>
    </w:p>
    <w:p>
      <w:pPr>
        <w:pStyle w:val="BodyText"/>
      </w:pPr>
      <w:r>
        <w:t xml:space="preserve">Another image of this was in Solomon's temple. There were many mansions of different degrees of honor and dignity. There was the Holy of Holies, where the ark was. That was the place of God's immediate residence, where the high priest alone might come. And there was another apartment called the holy place, where the other priests might come. And next to that was the inner court of the temple, where the Levites were admitted; and there they had many chambers or mansions built for lodging rooms for the priests. And next to that was the court of Israel, where the people of Israel might come. And next to that was the court of the Gentiles, where the Gentiles, those that were called the proselytes of the gate,</w:t>
      </w:r>
      <w:r>
        <w:rPr>
          <w:rStyle w:val="FootnoteReference"/>
        </w:rPr>
        <w:footnoteReference w:id="442"/>
      </w:r>
      <w:r>
        <w:t xml:space="preserve"> might come.</w:t>
      </w:r>
    </w:p>
    <w:p>
      <w:pPr>
        <w:pStyle w:val="BodyText"/>
      </w:pPr>
      <w:r>
        <w:t xml:space="preserve">And we have an image of this in houses built for the worship of Christian assemblies. In such houses of God, there are many seats of different honors and dignity, from the most honorable to the most inferior of the congregation. Not that we are to understand the words of Christ so much in a literal sense, as though every saint in heaven was to have a certain seat, or room, or place of abode, where he was to be locally fixed. 'Tis not the design of the Scriptures to inform us much about the external circumstances of heaven, or the state of heaven locally considered. But we are to understand what Christ says chiefly in a spiritual sense. Persons shall be set in different degrees of honor and glory in heaven, as is abundantly manifest in Scripture; which may fitly be represented to our imaginations, by there being different seats of various honor, as it was in the temple. As it is in kings' courts, some seats shall be nearer the throne than others, so some shall sit next to Christ in glory. Matthew 20:23, "To sit on my right hand, [and] on my left shall be given to them for whom it is prepared of my Father."</w:t>
      </w:r>
    </w:p>
    <w:p>
      <w:pPr>
        <w:pStyle w:val="BodyText"/>
      </w:pPr>
      <w:r>
        <w:t xml:space="preserve">Christ has doubtless respect to those different degrees of glory in the text. When he was going to heaven, and the disciples were fearful at the thought of parting with their Lord, he lets 'em know that there are seats</w:t>
      </w:r>
    </w:p>
    <w:p>
      <w:pPr>
        <w:pStyle w:val="SourcePage"/>
      </w:pPr>
      <w:r>
        <w:t xml:space="preserve">[p. 742]</w:t>
      </w:r>
    </w:p>
    <w:p>
      <w:pPr>
        <w:pStyle w:val="BodyText"/>
      </w:pPr>
      <w:r>
        <w:t xml:space="preserve">or mansions of various degrees of honor in his Father's house; that there was not only one for him, who was the head of the church, and the elder brother, but also for them that were his disciples, and younger brethren.</w:t>
      </w:r>
    </w:p>
    <w:p>
      <w:pPr>
        <w:pStyle w:val="BodyText"/>
      </w:pPr>
      <w:r>
        <w:t xml:space="preserve">Christ also may probably have respect not only to different degrees of glory in heaven, but different circumstances. Though the employment and happiness of all the heavenly assembly, shall in the general be the same, yet 'Tis not improbable that there may be circumstantial difference. We know what this employment is generally but not in particular. We know not how one may be employed to subserve and promote the happiness of another, and all to help one another. Some may there be set in one place for one office or employment, and others another; as 'tis in the church on earth. God hath set everyone in the body, as it hath pleased him: one is the eye, another the ear, another the hand, etc. But because God has not been pleased particularly [or] expressly to reveal how it shall be in this respect, therefore I shall not insist upon it, but pass to make some</w:t>
      </w:r>
    </w:p>
    <w:p>
      <w:pPr>
        <w:pStyle w:val="Heading3"/>
      </w:pPr>
      <w:bookmarkStart w:name="heading_improvement_2" w:id="140"/>
      <w:r>
        <w:t xml:space="preserve">IMPROVEMENT.</w:t>
      </w:r>
      <w:bookmarkEnd w:id="140"/>
    </w:p>
    <w:p>
      <w:pPr>
        <w:pStyle w:val="BodyText"/>
      </w:pPr>
      <w:r>
        <w:t xml:space="preserve">of what has been offered.</w:t>
      </w:r>
    </w:p>
    <w:p>
      <w:pPr>
        <w:pStyle w:val="BodyText"/>
      </w:pPr>
      <w:r>
        <w:t xml:space="preserve">[</w:t>
      </w:r>
      <w:r>
        <w:rPr>
          <w:i/>
          <w:iCs/>
        </w:rPr>
        <w:t xml:space="preserve">Use</w:t>
      </w:r>
      <w:r>
        <w:t xml:space="preserve">] I. Here is encouragement for sinners that are concerned and exercised for the salvation of their souls, such as are afraid that they shall never go to heaven, or be admitted to any place of abode there, and are sensible that they are hitherto in a doleful state and condition; in that they are out of Christ, and so have no right to any inheritance in heaven, but are in danger of going to hell, and having their place of eternal abode fixed there.</w:t>
      </w:r>
    </w:p>
    <w:p>
      <w:pPr>
        <w:pStyle w:val="BodyText"/>
      </w:pPr>
      <w:r>
        <w:t xml:space="preserve">You may be encouraged from what has been said, earnestly to seek heaven; for there are many mansions there. There is room enough there. Let your case be what it will, there is suitable provision there for you. Or if you come to Christ, you need not fear but that he will prepare a place for you. He'll see to it that you shall be well accommodated in heaven. But secondly,</w:t>
      </w:r>
    </w:p>
    <w:p>
      <w:pPr>
        <w:pStyle w:val="BodyText"/>
      </w:pPr>
      <w:r>
        <w:t xml:space="preserve">[</w:t>
      </w:r>
      <w:r>
        <w:rPr>
          <w:i/>
          <w:iCs/>
        </w:rPr>
        <w:t xml:space="preserve">Use</w:t>
      </w:r>
      <w:r>
        <w:t xml:space="preserve"> II.] I would improve this doctrine in a twofold exhortation.</w:t>
      </w:r>
    </w:p>
    <w:p>
      <w:pPr>
        <w:pStyle w:val="BodyText"/>
      </w:pPr>
      <w:r>
        <w:rPr>
          <w:i/>
          <w:iCs/>
        </w:rPr>
        <w:t xml:space="preserve">First.</w:t>
      </w:r>
      <w:r>
        <w:t xml:space="preserve"> Let all be hence exhorted, earnestly to seek that they may be admitted to a mansion in heaven. You have heard that this is God's house: it is his temple. If David, when he was in the wilderness of Judah, and in the land of Jeshua, and of the Philistines, so longed that he might again return into the land of Israel, that he might have a place in the house God here on earth, and prized a place there so much, though it was but</w:t>
      </w:r>
    </w:p>
    <w:p>
      <w:pPr>
        <w:pStyle w:val="SourcePage"/>
      </w:pPr>
      <w:r>
        <w:t xml:space="preserve">[p. 743]</w:t>
      </w:r>
    </w:p>
    <w:p>
      <w:pPr>
        <w:pStyle w:val="BodyText"/>
      </w:pPr>
      <w:r>
        <w:t xml:space="preserve">that of a doorkeeper;</w:t>
      </w:r>
      <w:r>
        <w:rPr>
          <w:rStyle w:val="FootnoteReference"/>
        </w:rPr>
        <w:footnoteReference w:id="443"/>
      </w:r>
      <w:r>
        <w:t xml:space="preserve"> then how great in happiness will it be to have a place in this heavenly temple of God. If they are looked upon as enjoying an high privilege that have a seat appointed there in kings' courts, or an apartment in kings' palaces, especially those that have an abode there in the quality of the king's children; then how great a privilege will it be to have an apartment or mansion assigned us in God's heavenly palace, and to have a place there as his children. How great is their glory and honor that are admitted to be of the household of God.</w:t>
      </w:r>
    </w:p>
    <w:p>
      <w:pPr>
        <w:pStyle w:val="BodyText"/>
      </w:pPr>
      <w:r>
        <w:t xml:space="preserve">And seeing there are many mansions, there are mansions enough for us all. Our folly will be the greater, if [we] neglect to seek a place in heaven, having our minds foolishly taken up about the worthless, fading things of this world. Here consider three things.</w:t>
      </w:r>
    </w:p>
    <w:p>
      <w:pPr>
        <w:pStyle w:val="ListText"/>
        <w:numPr>
          <w:ilvl w:val="0"/>
          <w:numId w:val="3"/>
        </w:numPr>
      </w:pPr>
      <w:r>
        <w:t xml:space="preserve">How little a while you can have any mansion or place of abode in this world. Now you have a dwelling amongst the living. You have an house or mansion of your own, or at least one that is at present for your use; and now you have a seat in the house of God. But how little a while will this continue? In a very little while the place that now knows you in this world, will have you no more. The habitation you have here, will be empty of you. You will be carried dead out of it, or shall die at a distance from it, and never enter into it any more, or into any other abode in this world.</w:t>
      </w:r>
    </w:p>
    <w:p>
      <w:pPr>
        <w:pStyle w:val="BodyText"/>
      </w:pPr>
      <w:r>
        <w:t xml:space="preserve">Your mansion or place of abode in this world, however convenient and commodious it may be, it is but as a seat that shall soon be taken down, but "a lodge in a garden of cucumbers." You stay as it were but for a night. Your being itself is but a house of clay, which will quickly molder, and tumble down. And you shall have no other habitation here in this world but the grave.</w:t>
      </w:r>
    </w:p>
    <w:p>
      <w:pPr>
        <w:pStyle w:val="BodyText"/>
      </w:pPr>
      <w:r>
        <w:t xml:space="preserve">Thus God in his providence is putting you in mind by the repeated instances of death that have been in the town within the two weeks past, [that] hath in one house in which death has shown his dominion over old and young. The son was taken away first before the father, being in his full strength and flower of his days; and the father, who was then well and having no appearance of approaching death, followed in a few days. And their habitation, and their seat in the house of God in this world, will know them no more.</w:t>
      </w:r>
    </w:p>
    <w:p>
      <w:pPr>
        <w:pStyle w:val="BodyText"/>
      </w:pPr>
      <w:r>
        <w:t xml:space="preserve">Take warning by these warnings of providence to improve your time, that you may have a mansion in heaven. We have a house of worship newly erected amongst us, which now you have a seat in, and probably are</w:t>
      </w:r>
    </w:p>
    <w:p>
      <w:pPr>
        <w:pStyle w:val="SourcePage"/>
      </w:pPr>
      <w:r>
        <w:t xml:space="preserve">[p. 744]</w:t>
      </w:r>
    </w:p>
    <w:p>
      <w:pPr>
        <w:pStyle w:val="BodyText"/>
      </w:pPr>
      <w:r>
        <w:t xml:space="preserve">pleased with the ornaments of it; and though you have a place among others in so comely an house, you know</w:t>
      </w:r>
      <w:r>
        <w:rPr>
          <w:rStyle w:val="FootnoteReference"/>
        </w:rPr>
        <w:footnoteReference w:id="444"/>
      </w:r>
      <w:r>
        <w:t xml:space="preserve"> not how little a while you shall have a place in this house of God. Here are a couple snatched away by death that had met in it but a few times, that have been snatched out of it before it was fully finished, and never will have any more a seat in it. You know not how soon you may follow. And then of great importance will it be to you to have a seat in God's house above.</w:t>
      </w:r>
    </w:p>
    <w:p>
      <w:pPr>
        <w:pStyle w:val="BodyText"/>
      </w:pPr>
      <w:r>
        <w:t xml:space="preserve">Both the persons lately deceased, were much in their deathbeds in warning others to improve their precious time. The first of them was much in expressing his sense of the vast importance of an interest in Christ, as I was a witness; and was earnest in calling on others to improve their time, to be thorough to get an interest in Christ; and seemed very desirous that young people might receive counsel and warning from him, as the words of a dying man, to do their utmost to make sure of conversion; and a little before he died, left a request to me that I would warn the young people in his name. God has been warning of you in his death, and the death of his father that so soon followed, which may well be the more set home by his dying warnings. The words of dying persons should be of special weight with us; for then they are in circumstances wherein they are most capable to look on things as they are, and to judge aright of 'em. {They are} between both worlds as it were {this world and the next}, [a] state that we must all be in.</w:t>
      </w:r>
    </w:p>
    <w:p>
      <w:pPr>
        <w:pStyle w:val="BodyText"/>
      </w:pPr>
      <w:r>
        <w:t xml:space="preserve">Let our young people therefore take warning from hence, and don't [act] such fools as to neglect seeking a place and mansion in heaven. Young persons are especially apt to be taken with the pleasing things of this world. You are now, it may be, much pleased with hopes of your future circumstances in this world, {much} pleased with the ornaments of that house of worship that you with others have a place in. But, alas, do you not too little consider how soon you may be taken away from all these things, and no more forever have any part in any mansion, or house, or enjoyment, or business under the sun. Therefore let it be your main care to secure an everlasting habitation for hereafter.</w:t>
      </w:r>
    </w:p>
    <w:p>
      <w:pPr>
        <w:pStyle w:val="ListText"/>
        <w:numPr>
          <w:ilvl w:val="0"/>
          <w:numId w:val="4"/>
        </w:numPr>
      </w:pPr>
      <w:r>
        <w:t xml:space="preserve">Consider when you die, if you have no mansion in the house of God in heaven, you must have your place of abode in the habitation of devils. There is no middle place between them but that; and when you go hence, you must go to one or the other of these. Some have a mansion prepared for 'em in heaven from the foundation {of the world}. Others are sent away as cursed into everlasting burnings prepared for the devil's {habitation}.</w:t>
      </w:r>
    </w:p>
    <w:p>
      <w:pPr>
        <w:pStyle w:val="SourcePage"/>
      </w:pPr>
      <w:r>
        <w:t xml:space="preserve">[p. 745]</w:t>
      </w:r>
    </w:p>
    <w:p>
      <w:pPr>
        <w:pStyle w:val="BodyText"/>
      </w:pPr>
      <w:r>
        <w:t xml:space="preserve">Consider how miserable those will be that shall have their habitation with devils to all eternity. Devils are foul spirits, God's great enemies. Their habitation is the blackness of darkness, a place of the utmost filthiness, abomination, darkness, disgrace, and torment.</w:t>
      </w:r>
    </w:p>
    <w:p>
      <w:pPr>
        <w:pStyle w:val="BodyText"/>
      </w:pPr>
      <w:r>
        <w:t xml:space="preserve">O how would you rather ten thousand times have no place of abode at all, have no being, than to have a place {in hell}.</w:t>
      </w:r>
    </w:p>
    <w:p>
      <w:pPr>
        <w:pStyle w:val="ListText"/>
        <w:numPr>
          <w:ilvl w:val="0"/>
          <w:numId w:val="5"/>
        </w:numPr>
      </w:pPr>
      <w:r>
        <w:t xml:space="preserve">If you die unconverted, you will have the worst place in hell for having had a seat or place in God's house in this world.</w:t>
      </w:r>
    </w:p>
    <w:p>
      <w:pPr>
        <w:pStyle w:val="BodyText"/>
      </w:pPr>
      <w:r>
        <w:t xml:space="preserve">As there are many mansions, {many} places of different degrees of honor in heaven, so there are various abodes and places, or degrees of torment and misery, in hell. And those will have the worst place there that {had a seat or place in God's house in this world}.</w:t>
      </w:r>
    </w:p>
    <w:p>
      <w:pPr>
        <w:pStyle w:val="BodyText"/>
      </w:pPr>
      <w:r>
        <w:t xml:space="preserve">Solomon speaks of a peculiarly awful sight that he had seen, that of a wicked man buried that had gone {from a place in God's house}. Ecclesiastes 8:10, "And so I saw the wicked buried, who had come and gone from the place of the holy, and they were forgotten in the city where they had so done." Such as have had a seat in God's house {in this world}, have been in a sense exalted up to heaven, {and} set in the gate of heaven; {they will not be} cast down to hell.</w:t>
      </w:r>
    </w:p>
    <w:p>
      <w:pPr>
        <w:pStyle w:val="BodyText"/>
      </w:pPr>
      <w:r>
        <w:rPr>
          <w:i/>
          <w:iCs/>
        </w:rPr>
        <w:t xml:space="preserve">Second.</w:t>
      </w:r>
      <w:r>
        <w:t xml:space="preserve"> The second exhortation that I would offer from what has been said, is to seek an high seat in heaven. Seeing there are many mansions of different degrees of honor and dignity in heaven, let us seek to obtain a mansion of distinguished glory. 'Tis revealed to us that there are different degrees of glory to that end, that we might seek after the higher degrees. God offered high degrees of glory to that end, that we might seek them by eminent holiness and good works. 2 Corinthians 9:6, "He that soweth sparingly shall reap also sparingly; and he that soweth bountifully shall reap also bountifully."</w:t>
      </w:r>
    </w:p>
    <w:p>
      <w:pPr>
        <w:pStyle w:val="BodyText"/>
      </w:pPr>
      <w:r>
        <w:t xml:space="preserve">It is not becoming persons to be overanxious about an high seat in God's house in this world; for that is the honor that is of men. But we can't too earnestly seek after an high seat in God's house above by seeking eminent holiness; for that is the honor that is of God.</w:t>
      </w:r>
    </w:p>
    <w:p>
      <w:pPr>
        <w:pStyle w:val="BodyText"/>
      </w:pPr>
      <w:r>
        <w:t xml:space="preserve">'Tis very little worth the while for us to pursue after honor in this world, when the greatest honor is but a bubble, and will soon vanish away. And death will level all. Some have more stately houses than others; some are in higher offices than others; and some are richer than others, and have higher seats in the meetinghouse than others. But all graves are upon a level. One rotting, putrefying corpse is as ignoble as another. The worms are as bold with one carcass as another.</w:t>
      </w:r>
    </w:p>
    <w:p>
      <w:pPr>
        <w:pStyle w:val="BodyText"/>
      </w:pPr>
      <w:r>
        <w:t xml:space="preserve">But the mansions in God's house above are everlasting mansions.</w:t>
      </w:r>
    </w:p>
    <w:p>
      <w:pPr>
        <w:pStyle w:val="SourcePage"/>
      </w:pPr>
      <w:r>
        <w:t xml:space="preserve">[p. 746]</w:t>
      </w:r>
    </w:p>
    <w:p>
      <w:pPr>
        <w:pStyle w:val="BodyText"/>
      </w:pPr>
      <w:r>
        <w:t xml:space="preserve">Those that have seats allotted 'em there, whether of greater or lesser dignity, whether nearer or further from the throne, will hold 'em to all eternity. This is promised. Revelation 3:12, "Him that overcomes I will make him a pillar in the temple of my God." If it be worth the while to desire and seek high seats in the meetinghouse, where you are one day in a week, and where you shall never come but few days in all; if it be worth the while much to prize one seat before another in the house of worship, only because it is the pew or seat that is reckoned first in number, and to be seen here for a few days; how well it is worth the while to seek an high mansion in God's temple above, and in that glorious palace that is the everlasting habitation of God and all his children. You that are pleased with your seats in this house, because you are seated high; or in a place that is looked upon honorable by those that sit round about, and because many sit behind you; consider how short a time you will enjoy this pleasure.</w:t>
      </w:r>
    </w:p>
    <w:p>
      <w:pPr>
        <w:pStyle w:val="BodyText"/>
      </w:pPr>
      <w:r>
        <w:t xml:space="preserve">And if there be any that ben't seated in their seats, because they are too low for 'em, let them consider that it is but a very little while before it will [be] all one to you, whether you have sat high or low here. But it will be of infinite and everlasting concern to you, where your seat is in another world. Let your great concern be while in this world, so to improve your opportunity in God's house in that world, whether you sit high or low, as that you may have [a] glorious and distinguished mansion in God's house in heaven, where you may be fixed in your place in that eternal assembly in everlasting rest. Let the main thing that you prize in God's house be not the outward ornaments of it, [or] an high seat in it, but the word of Christ, and God's ordinance in it. And spend your time here in seeking Christ, that he may prepare a place for you in his Father's house; that so when he comes again to this world, he may take you to him; that where he is, there you may be also.</w:t>
      </w:r>
    </w:p>
    <w:p>
      <w:pPr>
        <w:pStyle w:val="SourcePage"/>
      </w:pPr>
      <w:r>
        <w:t xml:space="preserve">[p. 747]</w:t>
      </w:r>
    </w:p>
    <w:p>
      <w:pPr>
        <w:pStyle w:val="Heading1"/>
        <w:pageBreakBefore/>
      </w:pPr>
      <w:bookmarkStart w:name="heading_indicting_god" w:id="141"/>
      <w:r>
        <w:t xml:space="preserve">INDICTING GOD</w:t>
      </w:r>
      <w:bookmarkEnd w:id="141"/>
    </w:p>
    <w:p>
      <w:pPr>
        <w:pStyle w:val="BodyText"/>
      </w:pPr>
      <w:r>
        <w:t xml:space="preserve">Instead of the resolutely pallid verbs that commonly open his doctrines, for example, </w:t>
      </w:r>
      <w:r>
        <w:rPr>
          <w:i/>
          <w:iCs/>
        </w:rPr>
        <w:t xml:space="preserve">notice, consider, observe,</w:t>
      </w:r>
      <w:r>
        <w:t xml:space="preserve"> or, most often, </w:t>
      </w:r>
      <w:r>
        <w:rPr>
          <w:i/>
          <w:iCs/>
        </w:rPr>
        <w:t xml:space="preserve">show,</w:t>
      </w:r>
      <w:r>
        <w:t xml:space="preserve"> Edwards uses </w:t>
      </w:r>
      <w:r>
        <w:rPr>
          <w:i/>
          <w:iCs/>
        </w:rPr>
        <w:t xml:space="preserve">speak</w:t>
      </w:r>
      <w:r>
        <w:t xml:space="preserve"> in this April fast-day sermon to insinuate its subject, as earlier he sought to "build [his] discourse" in the new meetinghouse. His advice to suit words to actions, like Hamlet's to the players, strains to uncover iniquity as well. He argues that a covenant people who depart from God "really cast this reflection on God, that they have found some iniquity in him, though they don't speak in words." Just as the "manner of expression" of his text implies that the fathers attribute their apostasy to the iniquity of God, though they find none in him, so the terms of youthful declension, making gods of "gay clothing" and "vain mirth," carry with them a similar implication and injustice. For Edwards, there is no difference between a person's "speaking evil" of another and the "doing of it," between a "saying in words" and a "course of actions," what he often refers to as the "language of their practice." However expressed, there is no difference in outcomes. Because each party accuses the other of breaking the covenant between them, "there is no medium in such a case: either there is iniquity in God or in them." The case goes back to Eve, to the forbidden tree and the "poor, irrational, dumb" serpent that ate of it, an act which gave speech to the beast, Satan tells her, and could very well turn men into gods. Thus Eve departed from God "because she thought she had found iniquity in God," much as her unfaithful posterity did and, Edwards insists, still does.</w:t>
      </w:r>
    </w:p>
    <w:p>
      <w:pPr>
        <w:pStyle w:val="BodyText"/>
      </w:pPr>
      <w:r>
        <w:t xml:space="preserve">The Doctrine and the first preaching unit ended, he shifts the narrative voice from the third to the first person (plural) in an anthem to America's exceptionalism and Northampton's. "There is probably no people in the world, whose case in the manner of our becoming a distinct covenant people, is so parallel with that of the church of Israel as this people." Like them, we were separated from others and brought a great distance to a good land "that we may possess it." (In time God would, by "wonderful providences" and "a secret blast," remove the Indians from it.) "[D]istinguished from most people on the face of the earth," we were Pure in doctrine, "spoke the same things," heard vital religion from all</w:t>
      </w:r>
    </w:p>
    <w:p>
      <w:pPr>
        <w:pStyle w:val="SourcePage"/>
      </w:pPr>
      <w:r>
        <w:t xml:space="preserve">[p. 748]</w:t>
      </w:r>
    </w:p>
    <w:p>
      <w:pPr>
        <w:pStyle w:val="BodyText"/>
      </w:pPr>
      <w:r>
        <w:t xml:space="preserve">our pulpits, and knew a spirit of devotion and prayer and love the land over. No less did God favor our town in the "late season" of blessing and mercy, he recalls, reprising his old refrain, "We are as a city set on an hill."</w:t>
      </w:r>
      <w:r>
        <w:rPr>
          <w:rStyle w:val="FootnoteReference"/>
        </w:rPr>
        <w:footnoteReference w:id="445"/>
      </w:r>
      <w:r>
        <w:t xml:space="preserve"> Prosperity and health were ours, preservation from falling galleries and immunity from mortal distemper, "as though God had made an hedge about us." For all that, we departed from him, town and country. Abroad the land, Arminianism "eat[s] out the heart" of religion and "infects" the colleges, "nurseries" of ministers; morality and "ceremonies of human invention" engage the pulpit; "profane oaths and curses are common things," and fasting is "a mere mockery"; instead of saving the Indians, "we have debauched 'em with strong drink." As a people, Edwards observes "[w]e have long been growing worse and worse." Closer home, we have returned to "our old masters again," to vanity, to worldly pleasures, to distrust, to broken covenants. And now we requite God for his former blessings and his later "gentle" rebukes with false charges of iniquity, disgracing both him and ourselves. Such is "our declension," he rues, "from what [was] visible in us three years ago."</w:t>
      </w:r>
    </w:p>
    <w:p>
      <w:pPr>
        <w:pStyle w:val="SceneBreak"/>
      </w:pPr>
      <w:r>
        <w:t xml:space="preserve">* * *</w:t>
      </w:r>
    </w:p>
    <w:p>
      <w:pPr>
        <w:pStyle w:val="BodyText"/>
      </w:pPr>
      <w:r>
        <w:t xml:space="preserve">Edwards inscribes the occasion and the date—"Fast April 1738"—above the text on the first of twenty-three duodecimo leaves of a rather unremarkable manuscript. He transposes one passage ("turn over two leaves," L. 22v. to L. 20v.) and deletes two (LL. 11r. and 13r.), leaving several struck or inserted lines to recover and a host of dashes of omission to fill late in its pages (LL. 17r.–19r.). The second preaching unit begins with the Application (L. 12v.).</w:t>
      </w:r>
    </w:p>
    <w:p>
      <w:pPr>
        <w:pStyle w:val="SourcePage"/>
      </w:pPr>
      <w:r>
        <w:t xml:space="preserve">[p. 749]</w:t>
      </w:r>
    </w:p>
    <w:p>
      <w:pPr>
        <w:pStyle w:val="Heading2"/>
      </w:pPr>
      <w:bookmarkStart w:name="heading_indicting_god_2" w:id="142"/>
      <w:r>
        <w:t xml:space="preserve">INDICTING GOD</w:t>
      </w:r>
      <w:bookmarkEnd w:id="142"/>
    </w:p>
    <w:p>
      <w:pPr>
        <w:pStyle w:val="BlockQuote"/>
      </w:pPr>
      <w:r>
        <w:rPr>
          <w:i/>
          <w:iCs/>
        </w:rPr>
        <w:t xml:space="preserve">Thus saith the Lord, What iniquity have your fathers found in me that they are gone far from me, and have walked after vanity, and are become vain?</w:t>
      </w:r>
    </w:p>
    <w:p>
      <w:pPr>
        <w:pStyle w:val="BodyText"/>
      </w:pPr>
      <w:r>
        <w:t xml:space="preserve">Jeremiah 2:5The words are a solemn reproof of the Jerusalem, or the Jewish, church in the form of an expostulation, concerning which may be observed,</w:t>
      </w:r>
    </w:p>
    <w:p>
      <w:pPr>
        <w:pStyle w:val="ListText"/>
        <w:numPr>
          <w:ilvl w:val="0"/>
          <w:numId w:val="3"/>
        </w:numPr>
      </w:pPr>
      <w:r>
        <w:t xml:space="preserve">The behavior of that church, concerning which God expostulates, viz. their departing from him to go after vanity. They were gone far from him, and had walked after vanity, and were become vain. The same behavior is expressed in other words in the Jeremiah 2:13, "For my people have committed two evils; they have forsaken me the fountain of living waters, and hewed them out cisterns, broken cisterns, that can hold no water." We are told what that vanity [was], or what those vain things were, that they went after in the context, viz. their idols; as [the] Jeremiah 2:8, "The priests said not, Where is the Lord?"</w:t>
      </w:r>
    </w:p>
    <w:p>
      <w:pPr>
        <w:pStyle w:val="ListText"/>
        <w:numPr>
          <w:ilvl w:val="0"/>
          <w:numId w:val="4"/>
        </w:numPr>
      </w:pPr>
      <w:r>
        <w:t xml:space="preserve">We may observe the expostulation or challenge itself: what iniquity their fathers had found in him that should be a reason of their thus departing from him to go after vanity. It is said, "What iniquity have your fathers found in me," because this apostasy of the Israelitish church, about which God is expostulating with them, was now of long standing. They had, for some generations before Jeremiah prophesied, in a great measure forsaken God to go after idols, and the present generation did but follow their fathers in it. Their fathers first apostatized, and therefore God asks what iniquity their fathers had found in him. The manner of expression here carries in it several things.</w:t>
      </w:r>
    </w:p>
    <w:p>
      <w:pPr>
        <w:pStyle w:val="BodyText"/>
      </w:pPr>
      <w:r>
        <w:t xml:space="preserve">(1) It implies that in departing from God to go after vanity, they acted as though they had found some iniquity in God; for, as is observed in the foregoing verses, Israel in their first times followed God, and cleaved to him. They had taken God for their covenant God, and seemed to manifest</w:t>
      </w:r>
    </w:p>
    <w:p>
      <w:pPr>
        <w:pStyle w:val="SourcePage"/>
      </w:pPr>
      <w:r>
        <w:t xml:space="preserve">[p. 750]</w:t>
      </w:r>
    </w:p>
    <w:p>
      <w:pPr>
        <w:pStyle w:val="BodyText"/>
      </w:pPr>
      <w:r>
        <w:t xml:space="preserve">a very high esteem of him, to choose him for their portion and heritage, and to devote themselves entirely to him. "I remember thee, the kindness of thy youth, the love of thine espousals, when thou wentest after me in the wilderness, in a land that was not sown. Israel was holiness unto the Lord, and the first fruits of his increase: all that devour him shall offend; evil shall come upon them, saith the Lord" (Jeremiah 2:2–3). They seemed with great affection and engagedness of heart to devote themselves to him, and bind themselves by a firm covenant to be his people. But now it was far otherwise. They were now grown out of conceit</w:t>
      </w:r>
      <w:r>
        <w:rPr>
          <w:rStyle w:val="FootnoteReference"/>
        </w:rPr>
        <w:footnoteReference w:id="446"/>
      </w:r>
      <w:r>
        <w:t xml:space="preserve"> of him. They showed by their practice that they did not like him, and therefore left him for the sake of others. They preferred very mean [things].</w:t>
      </w:r>
    </w:p>
    <w:p>
      <w:pPr>
        <w:pStyle w:val="BodyText"/>
      </w:pPr>
      <w:r>
        <w:t xml:space="preserve">This carried in it a very reflection on God, as though he had not been faithful and true to his covenant that he entered into at first with them.</w:t>
      </w:r>
    </w:p>
    <w:p>
      <w:pPr>
        <w:pStyle w:val="BodyText"/>
      </w:pPr>
      <w:r>
        <w:t xml:space="preserve">If this was not the reason of their departing from God as they had done, there could be no justifiable show of</w:t>
      </w:r>
      <w:r>
        <w:rPr>
          <w:rStyle w:val="FootnoteReference"/>
        </w:rPr>
        <w:footnoteReference w:id="447"/>
      </w:r>
      <w:r>
        <w:t xml:space="preserve"> reason for it; for they were God's covenant people. They had firmly obliged themselves to God in covenant; and unless God broke covenant with them, there could be no excuse for their departing from him.</w:t>
      </w:r>
    </w:p>
    <w:p>
      <w:pPr>
        <w:pStyle w:val="BodyText"/>
      </w:pPr>
      <w:r>
        <w:t xml:space="preserve">Their forsaking that God that was known by all the nations around 'em to have been formerly the God of their nation, would have this look in the eyes of the other nations, that the people Israel had got out of conceit of their God. Upon the experience and trial they had had of him, they did not find him</w:t>
      </w:r>
      <w:r>
        <w:rPr>
          <w:rStyle w:val="FootnoteReference"/>
        </w:rPr>
        <w:footnoteReference w:id="448"/>
      </w:r>
      <w:r>
        <w:t xml:space="preserve"> as they expected. He did not do for 'em according to what he had encouraged 'em, and therefore now they liked other gods far better. And it would have such a look in their eyes the more for its being so unusual a thing, and not known in the world for many ages, that a nation should change their gods, as they are told. [The] Jeremiah 2:10–11, "For pass over the isles of Chittim, and see; and send unto Kedar, and consider diligently, and see if there be such a thing. Hath a nation changed their gods, which are yet no gods? but my people have changed their glory for that which doth not profit." For the Israelites only to forsake the God that they formerly worshipped, and prized, and seemed to value themselves upon, when all other nations kept to their God, seemed to hold forth to the eye of the world, as though they had found something very bad in their God. What was just cause of [their] great dislike more than any other nation had found in any of the gods that they worshipped?</w:t>
      </w:r>
    </w:p>
    <w:p>
      <w:pPr>
        <w:pStyle w:val="BodyText"/>
      </w:pPr>
      <w:r>
        <w:t xml:space="preserve">(2) It implies that they had really found no iniquity in God; for God</w:t>
      </w:r>
    </w:p>
    <w:p>
      <w:pPr>
        <w:pStyle w:val="SourcePage"/>
      </w:pPr>
      <w:r>
        <w:t xml:space="preserve">[p. 751]</w:t>
      </w:r>
    </w:p>
    <w:p>
      <w:pPr>
        <w:pStyle w:val="BodyText"/>
      </w:pPr>
      <w:r>
        <w:t xml:space="preserve">challenges 'em to mention any iniquity that their fathers had found in him. Such an interrogation implies a strong negation.</w:t>
      </w:r>
    </w:p>
    <w:p>
      <w:pPr>
        <w:pStyle w:val="BodyText"/>
      </w:pPr>
      <w:r>
        <w:t xml:space="preserve">(3) It implies or shows the unreasonableness of such a behavior in them. This challenge don't only carry in it a strong negation, but severe reproof. It implies that there can be no reason or excuse given for 'em why they should do as they had done.</w:t>
      </w:r>
    </w:p>
    <w:p>
      <w:pPr>
        <w:pStyle w:val="Heading3"/>
      </w:pPr>
      <w:bookmarkStart w:name="heading_doctrine_30" w:id="143"/>
      <w:r>
        <w:t xml:space="preserve">DOCTRINE.</w:t>
      </w:r>
      <w:bookmarkEnd w:id="143"/>
    </w:p>
    <w:p>
      <w:pPr>
        <w:pStyle w:val="BodyText"/>
      </w:pPr>
      <w:r>
        <w:rPr>
          <w:i/>
          <w:iCs/>
        </w:rPr>
        <w:t xml:space="preserve">When a covenant people that have formerly seemed to cleave to God, and manifest an high esteem of him, do afterward depart from him, it carries in it a reflection on God, as though they had found some iniquity in him.</w:t>
      </w:r>
    </w:p>
    <w:p>
      <w:pPr>
        <w:pStyle w:val="BodyText"/>
      </w:pPr>
      <w:r>
        <w:t xml:space="preserve">In speaking to this doctrine, I would, first, speak something briefly of the qualifications and circumstances of a people therein mentioned; second, the behavior of such a people that is spoken of in it; third, would show that such a behavior in such a people [carries in it a reflection on God, as though they had found some iniquity in him].</w:t>
      </w:r>
    </w:p>
    <w:p>
      <w:pPr>
        <w:pStyle w:val="BodyText"/>
      </w:pPr>
      <w:r>
        <w:t xml:space="preserve">I. I would speak something briefly of the qualifications and circumstances of such a people spoken of in the doctrine. These consist in three things.</w:t>
      </w:r>
    </w:p>
    <w:p>
      <w:pPr>
        <w:pStyle w:val="BodyText"/>
      </w:pPr>
      <w:r>
        <w:rPr>
          <w:i/>
          <w:iCs/>
        </w:rPr>
        <w:t xml:space="preserve">First.</w:t>
      </w:r>
      <w:r>
        <w:t xml:space="preserve"> That they be a covenant people. The people spoken of are not a people that have been born and bred up in heathenism, but a people that have enjoyed the light of God's Word, whereby the true God has been declared, and made known to 'em. And they are a people that have professed to believe this God to be the true God, and have professed to receive him as their God. They are a people that have been the visible worshippers of this God; a people that have in profession accepted of the covenant offers that God has made; that have laid hold on his covenant, and have on their part obliged themselves in covenant to him to be his people, to worship him, and be in subjection to him, and cleave to him as their God.</w:t>
      </w:r>
    </w:p>
    <w:p>
      <w:pPr>
        <w:pStyle w:val="BodyText"/>
      </w:pPr>
      <w:r>
        <w:rPr>
          <w:i/>
          <w:iCs/>
        </w:rPr>
        <w:t xml:space="preserve">Second.</w:t>
      </w:r>
      <w:r>
        <w:t xml:space="preserve"> [They] have formerly seemed to cleave to God, [and] for a while seemed to keep covenant [with him].</w:t>
      </w:r>
    </w:p>
    <w:p>
      <w:pPr>
        <w:pStyle w:val="BodyText"/>
      </w:pPr>
      <w:r>
        <w:rPr>
          <w:i/>
          <w:iCs/>
        </w:rPr>
        <w:t xml:space="preserve">Third.</w:t>
      </w:r>
      <w:r>
        <w:t xml:space="preserve"> The people spoken of are a people that heretofore manifested an high esteem of God. There is such an appearance in a people's entering into covenant with God, and professing to receive him as their God, and covenanting to worship this God, and in cleaving to him as God; for anyone to receive any being as God, is to receive him as the object of his highest esteem. He that professes to have respect to the true God, as God</w:t>
      </w:r>
    </w:p>
    <w:p>
      <w:pPr>
        <w:pStyle w:val="SourcePage"/>
      </w:pPr>
      <w:r>
        <w:t xml:space="preserve">[p. 752]</w:t>
      </w:r>
    </w:p>
    <w:p>
      <w:pPr>
        <w:pStyle w:val="BodyText"/>
      </w:pPr>
      <w:r>
        <w:t xml:space="preserve">professes to have respect to him, is worthy of all possible honor and regard. Micah, a worshipper of images, said, Judges 18:24, "Ye have taken away my gods, and what have I more?"</w:t>
      </w:r>
    </w:p>
    <w:p>
      <w:pPr>
        <w:pStyle w:val="BodyText"/>
      </w:pPr>
      <w:r>
        <w:t xml:space="preserve">In worshipping any being as God, there is a manifestation or profession of superlative esteem; for the notion of divine worship, carries in it supreme respect, or a showing that esteem, and paying that respect and honor, which is above all that is due to mere creatures.</w:t>
      </w:r>
    </w:p>
    <w:p>
      <w:pPr>
        <w:pStyle w:val="BodyText"/>
      </w:pPr>
      <w:r>
        <w:t xml:space="preserve">But sometimes a professing or covenanting people, do in a special manner make a show of a very high esteem of God. They may do it in words by speaking very much, and very highly of God; by expressing an high esteem of him; by speaking much of the sense they have of his glory and excellency. Or they may do it in the show they make of extraordinary esteem in the externals of worship, either by their abounding very much [in] outward duties of worship, being very much in prayer, and praise, and hearing the Word; or by their seeming affection and engagedness of heart in duties.</w:t>
      </w:r>
    </w:p>
    <w:p>
      <w:pPr>
        <w:pStyle w:val="BodyText"/>
      </w:pPr>
      <w:r>
        <w:t xml:space="preserve">Or they may do in their practice, by appearing ready to do for God, and to undergo great difficulties for his sake; which is the way spoken of in the context, that the people of Israel had formerly manifested an extraordinary esteem of God, and a strong and dear love to him, like the love of espousals, or the affection of a bride to the bridegroom on the marriage days. They went after God "in the wilderness, a land that was not sown" (Jeremiah 2:2). This has not respect to that generation that went out of Egypt, whose carcasses fell in the wilderness, that were very corrupt and forward, but the generation of their children spoken of. Numbers 14:31, "But your little ones, which ye said should be a prey, them will I bring in, and they shall know the land which ye have despised"; so Deuteronomy 1:39, the same generation that entered into the land of Canaan with Joshua, and took possession of the good land. And the going after God in the wilderness here spoken of, is not the going of the children of Israel out of Egypt into the wilderness of Sinai, but their following God through the dreadful wilderness that the congregation long wandered in, after they went back from Kadeshbarnea, which is spoken of. Deuteronomy 8:15, "Who led thee through that great and terrible wilderness, wherein were fiery serpents, and scorpions, and drought, where there was no water." Although this generation had a much greater trial than the generation of their fathers had before they came to Kadeshbarnea, yet [they] never murmured against God in any wise as their fathers had done. But their trials had a contrary effect upon 'em, viz. to humble 'em, and fit 'em for great mercy. Deuteronomy 8:2–3, "And thou shalt remember the way which the Lord thy God led thee these</w:t>
      </w:r>
    </w:p>
    <w:p>
      <w:pPr>
        <w:pStyle w:val="SourcePage"/>
      </w:pPr>
      <w:r>
        <w:t xml:space="preserve">[p. 753]</w:t>
      </w:r>
    </w:p>
    <w:p>
      <w:pPr>
        <w:pStyle w:val="BodyText"/>
      </w:pPr>
      <w:r>
        <w:t xml:space="preserve">forty years in the wilderness to humble thee, and to know what was in thine heart, whether thou wouldst [keep his commandments, or no]. And he humbled thee, and suffered thee to hunger, and fed thee with manna, which thou knewest not, neither did thy fathers know; that he might make thee know that man doth not live by bread only, but by every word that proceedeth out of the mouth of the Lord doth man live"; and Deuteronomy 8:16, who led thee through that great and terrible wilderness to "humble, and so prove, thee and to do thee good at thy latter end." And therefore God says, Hosea 13:5, "I did know thee in the wilderness, in the land of great drought."</w:t>
      </w:r>
      <w:r>
        <w:rPr>
          <w:rStyle w:val="FootnoteReference"/>
        </w:rPr>
        <w:footnoteReference w:id="449"/>
      </w:r>
    </w:p>
    <w:p>
      <w:pPr>
        <w:pStyle w:val="BodyText"/>
      </w:pPr>
      <w:r>
        <w:t xml:space="preserve">This generation were eminent for piety, as appears by many things said of them in the book of Numbers, and especially Joshua.</w:t>
      </w:r>
      <w:r>
        <w:rPr>
          <w:rStyle w:val="FootnoteReference"/>
        </w:rPr>
        <w:footnoteReference w:id="450"/>
      </w:r>
      <w:r>
        <w:t xml:space="preserve"> Though there were many wicked men amongst them, they were not like their fathers, an unbelieving generation; but believed God and followed him, and by faith overcame Sihon and Og, and the giants and mighty nations of Canaan. They showed a laudable, fervent zeal for God on several occasions, as on the occasion of Achan's sin; but especially when they suspected the two tribes, and half had set up an altar in opposition to the altar of burnt offerings before the tabernacle. And we are told that Israel feared and "served the Lord all the days" that the men of that generation lived, though after them arose a generation that knew not the Lord (Joshua 24:31; Judges 2:7, Judges 2:10; see also [the] Judges 2:10). And this is the love of their espousals that God speaks of, that he remembered that they had so much departed from.</w:t>
      </w:r>
    </w:p>
    <w:p>
      <w:pPr>
        <w:pStyle w:val="BodyText"/>
      </w:pPr>
      <w:r>
        <w:t xml:space="preserve">II. The second thing in the doctrine to be considered, is the behavior of such a people spoken of in it, viz. their departing from God; which begins by their losing that esteem they seemed to have and that affection they seemed to exercise towards [him].</w:t>
      </w:r>
    </w:p>
    <w:p>
      <w:pPr>
        <w:pStyle w:val="BodyText"/>
      </w:pPr>
      <w:r>
        <w:t xml:space="preserve">A people may be said to depart from the Lord when they grow cold and indifferent about the things of God, when they are dull in his service.</w:t>
      </w:r>
    </w:p>
    <w:p>
      <w:pPr>
        <w:pStyle w:val="BodyText"/>
      </w:pPr>
      <w:r>
        <w:t xml:space="preserve">This is attended with the going out of their hearts after other things, or their going after vanity, as it was in Israel. They walked after vanity and became vain. When a covenant people depart from the true God, they ever more go after idols. They give that respect to other gods that they remove from God; for every man will have his god or gods. Every man and every people will have something that they deify, or give their highest regard to;</w:t>
      </w:r>
    </w:p>
    <w:p>
      <w:pPr>
        <w:pStyle w:val="SourcePage"/>
      </w:pPr>
      <w:r>
        <w:t xml:space="preserve">[p. 754]</w:t>
      </w:r>
    </w:p>
    <w:p>
      <w:pPr>
        <w:pStyle w:val="BodyText"/>
      </w:pPr>
      <w:r>
        <w:t xml:space="preserve">so that every professing people that go far from God, do go after idols, as well as the children of Israel. Though they don't go after baals, and images of wood and stone, as they did, yet there are other things as mean as they that do as truly make gods of,</w:t>
      </w:r>
      <w:r>
        <w:rPr>
          <w:rStyle w:val="FootnoteReference"/>
        </w:rPr>
        <w:footnoteReference w:id="451"/>
      </w:r>
      <w:r>
        <w:t xml:space="preserve"> as the children of Israel did of Baal. And when the true God is departed from, the consequence is that there are many gods come in his room. Some set up Mammon for their god and deify worldly profits. Colossians 3:5, "Covetousness is idolatry." There will be many among such a people whose hearts, being grown cold towards the true God, will be violently engaged after worldly gain.</w:t>
      </w:r>
    </w:p>
    <w:p>
      <w:pPr>
        <w:pStyle w:val="BodyText"/>
      </w:pPr>
      <w:r>
        <w:t xml:space="preserve">It is commonly thus, especially with the elder persons and heads of families amongst a degenerate people.</w:t>
      </w:r>
    </w:p>
    <w:p>
      <w:pPr>
        <w:pStyle w:val="BodyText"/>
      </w:pPr>
      <w:r>
        <w:t xml:space="preserve">And in such a time of departure from God, the young people will also have other gods. Though formerly religion seemed to be lively among young persons, and many of them were awakened, and hopefully converted, and seemed to be full of religion affections; yet now they are become cold and heartless in religion, and negligent of God. And they make gods of youthful pleasures, of gay clothing, of their company diversions and vain mirth.</w:t>
      </w:r>
    </w:p>
    <w:p>
      <w:pPr>
        <w:pStyle w:val="BodyText"/>
      </w:pPr>
      <w:r>
        <w:t xml:space="preserve">All sorts have their idols that they serve in their hearts, their affections, and thoughts; and that they are paying their devotions to in private; and that they honor in their thought; and that they honor in their talk, talking of those things that their hearts are upon, but leaving the true God, and things appertaining to him, out of [their] discourse. And commonly every family have their gods as of old. They were wont to have their household gods; as Laban had his family gods that Rachel stole, when she fled with Jacob her husband (Genesis 31:30); and as Micah had, which the children of Dan stole. This departing from God to idols, appears commonly amongst a people by many ill things and iniquities breaking in particular sinful acts in particular persons; and in various unsuitable, unbecoming things done in public concerns; and in the creeping in [of] diverse ill practices and customs. I come now, in the third place,</w:t>
      </w:r>
    </w:p>
    <w:p>
      <w:pPr>
        <w:pStyle w:val="BodyText"/>
      </w:pPr>
      <w:r>
        <w:t xml:space="preserve">[III.] To show that when such a people do thus depart from God, it carries in it a reflection on God, as though they had found some iniquity in him. This is the language of it: it seems to hold this forth.</w:t>
      </w:r>
    </w:p>
    <w:p>
      <w:pPr>
        <w:pStyle w:val="BodyText"/>
      </w:pPr>
      <w:r>
        <w:t xml:space="preserve">There are two ways that one may cast a reflection on another. One is by speaking evil of him, and reproaching of him in words; by charging of him with that which is dishonorable, and saying that he is mean and contemptible or wicked and hateful, or saying those things that imply it. Another</w:t>
      </w:r>
    </w:p>
    <w:p>
      <w:pPr>
        <w:pStyle w:val="SourcePage"/>
      </w:pPr>
      <w:r>
        <w:t xml:space="preserve">[p. 755]</w:t>
      </w:r>
    </w:p>
    <w:p>
      <w:pPr>
        <w:pStyle w:val="BodyText"/>
      </w:pPr>
      <w:r>
        <w:t xml:space="preserve">is the doing of it in practice, or carrying towards him, as if he were such an one.</w:t>
      </w:r>
    </w:p>
    <w:p>
      <w:pPr>
        <w:pStyle w:val="BodyText"/>
      </w:pPr>
      <w:r>
        <w:t xml:space="preserve">Thus if one man in a course of actions treats another man with contempt, with such a behavior as men are wont to treat those with that they account very despicable; he that is thus treated, and others that are spectators, will look upon this as equivalent to his saying in words that he looks upon him as a mean and contemptible person.</w:t>
      </w:r>
    </w:p>
    <w:p>
      <w:pPr>
        <w:pStyle w:val="BodyText"/>
      </w:pPr>
      <w:r>
        <w:t xml:space="preserve">So if he in behavior towards him shows that [he] does not trust him, don't put his trust in his word, and treats him with high resentment and indignation; this is as real a reflection upon him, as if he in words said that he was an unworthy, false, and wicked person.</w:t>
      </w:r>
    </w:p>
    <w:p>
      <w:pPr>
        <w:pStyle w:val="BodyText"/>
      </w:pPr>
      <w:r>
        <w:t xml:space="preserve">So when a covenant people that have formerly manifested {an high esteem of God} do depart from God, they do really cast this reflection on God, that they have found some iniquity in him, though they don't speak in words; which will appear by the following things.</w:t>
      </w:r>
    </w:p>
    <w:p>
      <w:pPr>
        <w:pStyle w:val="BodyText"/>
      </w:pPr>
      <w:r>
        <w:rPr>
          <w:i/>
          <w:iCs/>
        </w:rPr>
        <w:t xml:space="preserve">First.</w:t>
      </w:r>
      <w:r>
        <w:t xml:space="preserve"> There can be no other good and just reason of their departing from God. Such a people are under far greater obligations to cleave to God than others; for besides the natural obligations that all mankind are under from God's glorious perfections, and their relation to him as his creatures, such a people are under covenant obligation. They obliged themselves in strict promises and solemn vows that they will cleave [to] him. There has been a mutual covenant between God and them, wherein God has obliged himself by promises on his part to be their God, and to take care of them, and to do such and such great things for them, on conditions of their adherence to him. He is obliged by his faithfulness, and truth, and justice to them.</w:t>
      </w:r>
    </w:p>
    <w:p>
      <w:pPr>
        <w:pStyle w:val="BodyText"/>
      </w:pPr>
      <w:r>
        <w:t xml:space="preserve">And they have solemnly obliged themselves to him to be constant in his service, and not to depart from him. And therefore there is nothing can justify their departing from him, but their finding some unexpected iniquity in him. There is nothing can dissolve their obligation on their part, but only his breach of covenant on his part.</w:t>
      </w:r>
    </w:p>
    <w:p>
      <w:pPr>
        <w:pStyle w:val="BodyText"/>
      </w:pPr>
      <w:r>
        <w:t xml:space="preserve">If God has been just and faithful in his dealings with them agreeable to his covenant, then they are false, deceitful, and treacherous in their dealings with him.</w:t>
      </w:r>
    </w:p>
    <w:p>
      <w:pPr>
        <w:pStyle w:val="BodyText"/>
      </w:pPr>
      <w:r>
        <w:t xml:space="preserve">So that when a people depart from God, and continue in their departure, it must be a reflection on God, as though they had found some iniquity in him. For it is either a reflection on God, as having found iniquity in him, or a reproach of them, as being guilty of a vile falseness and faithlessness towards God.</w:t>
      </w:r>
    </w:p>
    <w:p>
      <w:pPr>
        <w:pStyle w:val="BodyText"/>
      </w:pPr>
      <w:r>
        <w:t xml:space="preserve">For there is no medium in such a case: either there is iniquity in God</w:t>
      </w:r>
    </w:p>
    <w:p>
      <w:pPr>
        <w:pStyle w:val="SourcePage"/>
      </w:pPr>
      <w:r>
        <w:t xml:space="preserve">[p. 756]</w:t>
      </w:r>
    </w:p>
    <w:p>
      <w:pPr>
        <w:pStyle w:val="BodyText"/>
      </w:pPr>
      <w:r>
        <w:t xml:space="preserve">or in them. If there be a departing from God after covenanting with him, there is a breach of covenant. And wherever there is a breach of covenant, it lies between the parties covenanting: either God has broken covenant, or they are guilty of a most vile breach of covenant themselves. But a people that have departed from God, and continue in their departure, don't condemn themselves as being the guilty party; but they justify themselves by their practice. If they practically condemned themselves, they would repent and humble themselves, and turn to God from their departure, and continue in it no longer. There is no practical condemning themselves in such a case but this: a man never can be said practically to condemn any practice in himself as long as he continues in the practice. A continuing still in the practice, is a practical justifying of it. So that a people that continue in their departure from God, don't practically reflect on themselves as the guilty party; but the language of their practice, is that they do well in what they do. They do well in departing from God. And therefore, of consequence, it must be the language of their practice that 'tis God that is guilty of iniquity. And they do cast a vile reflection on him, as though they had found some injustice and falseness in him. Their continuing still in their departure from God, is as much as to say 'tis not they that are to blame, but God.</w:t>
      </w:r>
    </w:p>
    <w:p>
      <w:pPr>
        <w:pStyle w:val="BodyText"/>
      </w:pPr>
      <w:r>
        <w:rPr>
          <w:i/>
          <w:iCs/>
        </w:rPr>
        <w:t xml:space="preserve">Second.</w:t>
      </w:r>
      <w:r>
        <w:t xml:space="preserve"> An alteration in men's practice is wont to follow a proportionable alteration in their thoughts and judgments of things. It is so in men's common affairs. When men one while are engaged in one thing, and then after a while are off from that and get engaged in another, 'tis because they alter their minds: they form new judgments of things. When they at one [time] pursue one business or employment, and then leave that off, and betake themselves to another; at one time they are of one way of living, and then leave that, and get into a quite different way; one while are great companions of such a sort of person, and then forsake them and cleave to others; others that stand by are wont to say that he has changed his mind concerning such employments, practices, or companies. He has found something that has made him think otherwise of them, of what he formerly pursued, than he used to do.</w:t>
      </w:r>
    </w:p>
    <w:p>
      <w:pPr>
        <w:pStyle w:val="BodyText"/>
      </w:pPr>
      <w:r>
        <w:t xml:space="preserve">The will, and so the practice, follows the dictates of the practical understanding.</w:t>
      </w:r>
    </w:p>
    <w:p>
      <w:pPr>
        <w:pStyle w:val="BodyText"/>
      </w:pPr>
      <w:r>
        <w:t xml:space="preserve">And therefore when a covenant people do very much alter in their behavior towards God, in that whereas formerly they seemed to give up themselves in covenant to him, and were greatly engaged in his worship and service, and then afterwards depart from him, it seems to hold forth to the world that they have some cause to alter their thoughts of God.</w:t>
      </w:r>
    </w:p>
    <w:p>
      <w:pPr>
        <w:pStyle w:val="SourcePage"/>
      </w:pPr>
      <w:r>
        <w:t xml:space="preserve">[p. 757]</w:t>
      </w:r>
    </w:p>
    <w:p>
      <w:pPr>
        <w:pStyle w:val="BodyText"/>
      </w:pPr>
      <w:r>
        <w:t xml:space="preserve">Their former practice seems to hold that forth that they thought him to be an holy, just, and faithful God, and therefore they manifested an high esteem of him as such. Their visibly accepting God as their covenant God, and giving up themselves in covenant to him, had this language in it in the eye of the world, that they were so confident of God's faithfulness that they were not afraid to venture upon it as it were to strike hands with him, and depend on his covenant promises. Otherwise, why did they engage themselves in covenant with him? But now the alteration of their practice seems to hold forth an alteration of their mind with respect to this matter, as not esteeming God faithfully as they before seemed to do; as if they were disappointed, and had found him otherwise than they thought.</w:t>
      </w:r>
    </w:p>
    <w:p>
      <w:pPr>
        <w:pStyle w:val="BodyText"/>
      </w:pPr>
      <w:r>
        <w:rPr>
          <w:i/>
          <w:iCs/>
        </w:rPr>
        <w:t xml:space="preserve">Third.</w:t>
      </w:r>
      <w:r>
        <w:t xml:space="preserve"> This alteration in their behavior towards God has this appearance the more, because it is after some trial of God in a covenant relation. In entering into covenant with God to receive him as their God, they seemed to manifest an high esteem of God, and particularly an high esteem of [him] with respect to his faithfulness; as though they had so great an esteem of his fidelity that they were not afraid to venture their all upon [it], and in a confidence in it, wholly to devote and give up themselves to this God, as they visibly do in entering into covenant with him.</w:t>
      </w:r>
    </w:p>
    <w:p>
      <w:pPr>
        <w:pStyle w:val="BodyText"/>
      </w:pPr>
      <w:r>
        <w:t xml:space="preserve">But now, after they have continued in this covenant relation to God for some time, and have had some trial of him, they depart from him, and practically declare that they are unwilling to trust to his fidelity any longer.</w:t>
      </w:r>
    </w:p>
    <w:p>
      <w:pPr>
        <w:pStyle w:val="BodyText"/>
      </w:pPr>
      <w:r>
        <w:t xml:space="preserve">Now, what can be the language of this under these circumstances, but that they have found him unfaithful; that they are woefully disappointed they han't found God as they expected, and as God promised?</w:t>
      </w:r>
    </w:p>
    <w:p>
      <w:pPr>
        <w:pStyle w:val="BodyText"/>
      </w:pPr>
      <w:r>
        <w:t xml:space="preserve">They, in entering into covenant, acted as though they thought God the best of beings. But now, after there has been some time of trial, they leave him and go after others; as though they now were of another mind, and thought others preferable to him; which is as much as to say to the world that God don't prove according to what they heard, and heretofore thought, of him.</w:t>
      </w:r>
    </w:p>
    <w:p>
      <w:pPr>
        <w:pStyle w:val="BodyText"/>
      </w:pPr>
      <w:r>
        <w:t xml:space="preserve">When a covenant people that have formerly {manifested an high esteem}, forsake God, it can be for no other reason but some dislike. And this dislike, appearing after a time of trial and experience, seems to show as though they found unexpected evil in God.</w:t>
      </w:r>
    </w:p>
    <w:p>
      <w:pPr>
        <w:pStyle w:val="BodyText"/>
      </w:pPr>
      <w:r>
        <w:t xml:space="preserve">As to what they hear of God, that is the same that it used to be. The Word of God declares just the same of God at one time as it does at another. The Holy Scripture speaks the same things now that it did before. And they have nothing now to help 'em or form a judgment of God more than before,</w:t>
      </w:r>
    </w:p>
    <w:p>
      <w:pPr>
        <w:pStyle w:val="SourcePage"/>
      </w:pPr>
      <w:r>
        <w:t xml:space="preserve">[p. 758]</w:t>
      </w:r>
    </w:p>
    <w:p>
      <w:pPr>
        <w:pStyle w:val="BodyText"/>
      </w:pPr>
      <w:r>
        <w:t xml:space="preserve">but only the time of trial and experience they have had. Therefore their altering their judgments after this trial carries this reflection in it, that they have found iniquity {in God}.</w:t>
      </w:r>
    </w:p>
    <w:p>
      <w:pPr>
        <w:pStyle w:val="BodyText"/>
      </w:pPr>
      <w:r>
        <w:t xml:space="preserve">If they, on trial, have found no iniquity in God, they are inconsistent with themselves. For their becoming a covenant people, as they did, declared that they did esteem God a most glorious, excellent, and faithful being. And unless they, upon trial, have found otherwise, why do they in their practice say otherwise now? When the first person of all mankind that ever departed from God, did depart from him, viz. our mother Eve, it was because she thought she had found iniquity and falseness in God. God had told her and her husband that if she eat of the fruit of the tree of knowledge {of good and evil}, she would surely die. But the serpent made her believe that God was false in this, and that God said this contrary to his own knowledge; that he made them believe that in the day they eat of the tree they should surely die, to affright 'em from eating such excellent fruit that he thought too good for them, and begrutched</w:t>
      </w:r>
      <w:r>
        <w:rPr>
          <w:rStyle w:val="FootnoteReference"/>
        </w:rPr>
        <w:footnoteReference w:id="452"/>
      </w:r>
      <w:r>
        <w:t xml:space="preserve"> 'em the happiness of such a repast, and of the happy consequences of it; when at the same time he knew that the consequence would not be any calamity at all to 'em, but on the contrary great happiness, that it would make 'em even like gods, knowing good and evil. They should know more than now they did, and should so increase in knowledge that they should be like God himself. And God begrutched 'em such happiness, and was not willing that they should be like himself, but had a mind to keep 'em under; and that that made him go to deter 'em with a false threatening from eating. "Ye shall not surely die," says the serpent; "for God doth know [that in the day ye eat thereof, then your eyes shall be opened, and ye shall be as gods, knowing good and evil]." The serpent made use of the name that the tree had, viz. {the tree of knowledge of good and evil} as an argument of it; and probably made use of his own pretended experience as an evidence of it, pretending that he that before was a poor, irrational, dumb creature had eaten of this fruit, and it had at once given him the faculty of reason and speech, which she saw he now exercised; and so argued that if it would make such an alteration in a beast, as to make 'em rational and wise as man, if man eat of it, it could do no less than turn them from men into gods. This prevailed on Eve to think that it was so indeed.</w:t>
      </w:r>
    </w:p>
    <w:p>
      <w:pPr>
        <w:pStyle w:val="BodyText"/>
      </w:pPr>
      <w:r>
        <w:t xml:space="preserve">Thus the first of all mankind that departed from God for the sake of vanity, did so, because she thought she had found iniquity in God.</w:t>
      </w:r>
    </w:p>
    <w:p>
      <w:pPr>
        <w:pStyle w:val="BodyText"/>
      </w:pPr>
      <w:r>
        <w:t xml:space="preserve">And when any of her posterity do in like manner depart from God, it</w:t>
      </w:r>
    </w:p>
    <w:p>
      <w:pPr>
        <w:pStyle w:val="SourcePage"/>
      </w:pPr>
      <w:r>
        <w:t xml:space="preserve">[p. 759]</w:t>
      </w:r>
    </w:p>
    <w:p>
      <w:pPr>
        <w:pStyle w:val="BodyText"/>
      </w:pPr>
      <w:r>
        <w:t xml:space="preserve">carries in the like vile reflections on God with those that the devil cast on him in his temptation of Eve, viz. that God dealt falsely in his covenant.</w:t>
      </w:r>
      <w:r>
        <w:rPr>
          <w:rStyle w:val="FootnoteReference"/>
        </w:rPr>
        <w:footnoteReference w:id="453"/>
      </w:r>
    </w:p>
    <w:p>
      <w:pPr>
        <w:pStyle w:val="Heading3"/>
      </w:pPr>
      <w:bookmarkStart w:name="heading_application_29" w:id="144"/>
      <w:r>
        <w:t xml:space="preserve">APPLICATION.</w:t>
      </w:r>
      <w:bookmarkEnd w:id="144"/>
    </w:p>
    <w:p>
      <w:pPr>
        <w:pStyle w:val="BodyText"/>
      </w:pPr>
      <w:r>
        <w:t xml:space="preserve">I would now apply this doctrine, first, to the case of this land; and, second, to the case of this town. And in the first place,</w:t>
      </w:r>
    </w:p>
    <w:p>
      <w:pPr>
        <w:pStyle w:val="BodyText"/>
      </w:pPr>
      <w:r>
        <w:t xml:space="preserve">[I.] Let us consider how the doctrine is applicable to the case of this land. And in doing this, I would, first, show how that which is spoken of as the circumstances and behavior of a people in the doctrine, is the case of the people of this land; and, second, show how unreasonably we have thereby cast a reflection on God, as though we had found iniquity in him.</w:t>
      </w:r>
    </w:p>
    <w:p>
      <w:pPr>
        <w:pStyle w:val="BodyText"/>
      </w:pPr>
      <w:r>
        <w:rPr>
          <w:i/>
          <w:iCs/>
        </w:rPr>
        <w:t xml:space="preserve">First.</w:t>
      </w:r>
      <w:r>
        <w:t xml:space="preserve"> I would show how that which is spoken of in the doctrine, is the case of this land.</w:t>
      </w:r>
    </w:p>
    <w:p>
      <w:pPr>
        <w:pStyle w:val="ListText"/>
        <w:numPr>
          <w:ilvl w:val="0"/>
          <w:numId w:val="3"/>
        </w:numPr>
      </w:pPr>
      <w:r>
        <w:t xml:space="preserve">We are a covenant people. Every professing people is so, but we are so in a special manner; for God has dealt with the people of this land in many respects much as he did with the children of Israel, when he entered into covenant with them. He has brought us out and separated us from other people, among whom we were under an heavy yoke of bondage; and has brought us away over a vast ocean, as he led the people of Israel through a great wilderness; and has brought us to a great distance, that we might be a peculiar people to himself.</w:t>
      </w:r>
    </w:p>
    <w:p>
      <w:pPr>
        <w:pStyle w:val="BodyText"/>
      </w:pPr>
      <w:r>
        <w:t xml:space="preserve">He has given us a good land for our possession, and to that end has taken away the land from its former inhabitants to give it to us, that we might possess it. He in a remarkable manner has cast out the heathen before us, and here has planted us and settled us, and has as it were set his tabernacle in the midst of us. He has given the free and full enjoyment of his word and ordinances, which before in our bondage, in the land from whence we came, we were denied. And here God has entered into covenant with us. Our forefathers on their first coming and settling here, did solemnly enter into covenant with God, and were often renewing their covenant. There is probably no people in the world, whose case in the manner of our becoming a distinct covenant people, is so parallel with that of the church of Israel as this people. God's providences towards this land in the first settling of it were as it were its solemn espousals to Christ.</w:t>
      </w:r>
    </w:p>
    <w:p>
      <w:pPr>
        <w:pStyle w:val="ListText"/>
        <w:numPr>
          <w:ilvl w:val="0"/>
          <w:numId w:val="4"/>
        </w:numPr>
      </w:pPr>
      <w:r>
        <w:t xml:space="preserve">The people of this land in their first times cleaved to God, and manifested an high esteem of him. Our forefathers manifested an high esteem</w:t>
      </w:r>
    </w:p>
    <w:p>
      <w:pPr>
        <w:pStyle w:val="SourcePage"/>
      </w:pPr>
      <w:r>
        <w:t xml:space="preserve">[p. 760]</w:t>
      </w:r>
    </w:p>
    <w:p>
      <w:pPr>
        <w:pStyle w:val="BodyText"/>
      </w:pPr>
      <w:r>
        <w:t xml:space="preserve">of God, as the children of Israel did, by going after him into a wilderness, a land that was not sown. They had such a value for the pure worship and ordinances of God that they were willing, for the sake of them, to leave their own country and all the pleasant things of it; to go over a vast ocean, running the venture of the difficulties and dangers of the seas; to go to a land at three thousand miles distance, a land that was wild and barbarous, where they could expect no other than to suffer innumerable hardships and difficulties, that had till then been unexperienced by 'em and many dangers from the barbarous natives, as it came to pass.</w:t>
      </w:r>
    </w:p>
    <w:p>
      <w:pPr>
        <w:pStyle w:val="BodyText"/>
      </w:pPr>
      <w:r>
        <w:t xml:space="preserve">And those times, though they were times of the land's greatest difficulties and trials, yet were the times of its greatest purity. Then the land in general was pure in the doctrines professed in it. They generally in all parts, believed the same doctrines: they were of one mind and one judgment, and spoke the same things.</w:t>
      </w:r>
    </w:p>
    <w:p>
      <w:pPr>
        <w:pStyle w:val="BodyText"/>
      </w:pPr>
      <w:r>
        <w:t xml:space="preserve">And then also the land in general was pure in its worship, mostly free from human inventions and ceremonies.</w:t>
      </w:r>
    </w:p>
    <w:p>
      <w:pPr>
        <w:pStyle w:val="BodyText"/>
      </w:pPr>
      <w:r>
        <w:t xml:space="preserve">Then it was a general thing in the land that great account was made of vital and experimental religion. There was much talk in those days through the land in general of the work of conversion, of the way of the influences of the Holy Spirit of God on the hearts of sinners in bringing them home to himself, and on the saints in establishing and building them up and comforting them. Then such subjects as these were much the subject of conversation. And they used then also to be very much the subject of preaching: such things were much insisted on by the ministry of the land in general.</w:t>
      </w:r>
    </w:p>
    <w:p>
      <w:pPr>
        <w:pStyle w:val="BodyText"/>
      </w:pPr>
      <w:r>
        <w:t xml:space="preserve">Discourses that most nearly concerned the life and power of religion, were to be heard from the pulpits in all the meetinghouses all over the land. Go where you would, you might [hear] such subjects unfolded.</w:t>
      </w:r>
    </w:p>
    <w:p>
      <w:pPr>
        <w:pStyle w:val="BodyText"/>
      </w:pPr>
      <w:r>
        <w:t xml:space="preserve">And then there was much of the work of God going forward not only in one particular corner of the country, but in many places. It was a thing commonly then to be heard in one town and another, that such an one was under awakenings, such an one was hopefully converted and brought home to Christ. There was then in the land much of a spirit of devotion, a spirit of prayer, a spirit to prize ordinances. And many of the churches in the land were furnished with ministers that were eminently fervent in their work. And then also civil rulers, many of them, were men that distinguished themselves by a zeal for religion and against vice and immorality. They were men that were not ashamed of religion, but looked upon their honor. And as they were set at the head of public affairs, so they were forward and leading persons in religion.</w:t>
      </w:r>
    </w:p>
    <w:p>
      <w:pPr>
        <w:pStyle w:val="SourcePage"/>
      </w:pPr>
      <w:r>
        <w:t xml:space="preserve">[p. 761]</w:t>
      </w:r>
    </w:p>
    <w:p>
      <w:pPr>
        <w:pStyle w:val="BodyText"/>
      </w:pPr>
      <w:r>
        <w:t xml:space="preserve">And then a spirit of love prevailed amongst Christians. And though there were then, as there are in the purest times, found many things amiss, though the land was not free of vice of immorality; yet many of those vicious practices that now are grown common, and that men are bold and barefaced in, were then looked upon as very shameful and ignominious. If anyone fell into the sin of fornication, or some other foul transgression, it was lamented by all their relations and others; and it was the general thought that something very sorrowful had happened.</w:t>
      </w:r>
    </w:p>
    <w:p>
      <w:pPr>
        <w:pStyle w:val="BodyText"/>
      </w:pPr>
      <w:r>
        <w:t xml:space="preserve">This was the love of our espousals, when [we] were holiness to the Lord, and the first fruits of his increase. But,</w:t>
      </w:r>
    </w:p>
    <w:p>
      <w:pPr>
        <w:pStyle w:val="ListText"/>
        <w:numPr>
          <w:ilvl w:val="0"/>
          <w:numId w:val="5"/>
        </w:numPr>
      </w:pPr>
      <w:r>
        <w:t xml:space="preserve">We have now greatly departed from God, and are gone far from him. The land in great measure is departed from that purity in its principles and doctrines, and there appears in multitudes a great hankering after Arminian doctrines, which are such principles as do exceedingly tend to eat out the heart and destroy the life of religion.</w:t>
      </w:r>
    </w:p>
    <w:p>
      <w:pPr>
        <w:pStyle w:val="BodyText"/>
      </w:pPr>
      <w:r>
        <w:t xml:space="preserve">The sacred order of the ministry in the country is much infected with these principles, as is too notorious to be denied. And the public schools of learning, the nurseries whence the churches throughout the land are supplied with teachers, are considerably tainted with them; so that this disease is seated much in the head, and infects those that are set to be lights and guides to others, and have the place of the eye in the body. And how great our calamity in such a case is, we may learn from that saying of Christ, Matthew 6:22–23, "The light of the body is the eye." And the contrary truths, which are those doctrines of Christianity that do especially concern the power of religion, are very much neglected. There are multitudes of the pulpits in the country from whence there is nothing of 'em to be heard.</w:t>
      </w:r>
    </w:p>
    <w:p>
      <w:pPr>
        <w:pStyle w:val="BodyText"/>
      </w:pPr>
      <w:r>
        <w:t xml:space="preserve">Many of those that don't expressly deny 'em, yet seem to look upon 'em of no great importance, and that 'tis best to let them alone, and not to meddle with them in the pulpit, as if the public preaching of them would be an hurtful tendency.</w:t>
      </w:r>
    </w:p>
    <w:p>
      <w:pPr>
        <w:pStyle w:val="BodyText"/>
      </w:pPr>
      <w:r>
        <w:t xml:space="preserve">And the work of conversion and experimental piety is very much neglected in the ministry in most of the pulpits, insomuch that things of this nature are grown to be strange things, and any talk about 'em seems strange and unintelligible to great parts of the land. What is chiefly insisted on in most pulpits is morality and things that appertain to natural religion, neglecting those things by which that glorious gospel is chiefly distinguished from heathen philosophy. And of late also there has appeared a great hankering after ceremonies of human invention in the Word of God. Men, growing weary of the pure worship of God as he left it by his</w:t>
      </w:r>
    </w:p>
    <w:p>
      <w:pPr>
        <w:pStyle w:val="SourcePage"/>
      </w:pPr>
      <w:r>
        <w:t xml:space="preserve">[p. 762]</w:t>
      </w:r>
    </w:p>
    <w:p>
      <w:pPr>
        <w:pStyle w:val="BodyText"/>
      </w:pPr>
      <w:r>
        <w:t xml:space="preserve">own institution, they must needs go about to mend it by their own adorning. They dislike the altar of whole stones as God has formed, and therefore lift up their own tools upon it to pollute it.</w:t>
      </w:r>
    </w:p>
    <w:p>
      <w:pPr>
        <w:pStyle w:val="BodyText"/>
      </w:pPr>
      <w:r>
        <w:t xml:space="preserve">And there has been for a long time but very little appearance of a work of conversion being carried on in the bigger part of the land. In most places nothing is said or heard about it, either in public or private.</w:t>
      </w:r>
    </w:p>
    <w:p>
      <w:pPr>
        <w:pStyle w:val="BodyText"/>
      </w:pPr>
      <w:r>
        <w:t xml:space="preserve">And such things are grown exceeding strange. And religion is become in most places nothing but a mere form, just to keep an old custom of going to meeting and the like; when there is a notorious appearance of an exceeding coldness and deadness towards God, and Christ, and heavenly things, and a great neglect of them, while men's hearts are all engaged on the world.</w:t>
      </w:r>
    </w:p>
    <w:p>
      <w:pPr>
        <w:pStyle w:val="BodyText"/>
      </w:pPr>
      <w:r>
        <w:t xml:space="preserve">And innumerable vicious practices have overspread the country in most parts of it, as drunkenness, profane swearing, lasciviousness, huckling,</w:t>
      </w:r>
      <w:r>
        <w:rPr>
          <w:rStyle w:val="FootnoteReference"/>
        </w:rPr>
        <w:footnoteReference w:id="454"/>
      </w:r>
      <w:r>
        <w:t xml:space="preserve"> chatting,</w:t>
      </w:r>
      <w:r>
        <w:rPr>
          <w:rStyle w:val="FootnoteReference"/>
        </w:rPr>
        <w:footnoteReference w:id="455"/>
      </w:r>
      <w:r>
        <w:t xml:space="preserve"> and all manner of debauchery.</w:t>
      </w:r>
    </w:p>
    <w:p>
      <w:pPr>
        <w:pStyle w:val="BodyText"/>
      </w:pPr>
      <w:r>
        <w:t xml:space="preserve">Now in many towns in the country, profane oaths and curses are common things daily heard in the taverns, streets, and in private companies; whereas in the first times of the country, if a man had been heard to swear a profane oath, great notice would have been taken of [it] as a dreadful thing, an horrid and strange piece of wickedness that had appeared.</w:t>
      </w:r>
    </w:p>
    <w:p>
      <w:pPr>
        <w:pStyle w:val="BodyText"/>
      </w:pPr>
      <w:r>
        <w:t xml:space="preserve">And the land has long been exceedingly overspread with a spirit of contention and strife, both in civil and ecclesiastical matters, and the spirit of love that formerly prevailed in the country has in a great measure ceased. And we have for a long time been gradually growing more and more corrupt. Our days of fasting have been a mere mockery. [We] continue still: we justify ourselves in it. Thus have we in this land heretofore cast a reflection on God, {as though we had found some iniquity in him}. And thus we do still. But let us now, in the</w:t>
      </w:r>
    </w:p>
    <w:p>
      <w:pPr>
        <w:pStyle w:val="BodyText"/>
      </w:pPr>
      <w:r>
        <w:rPr>
          <w:i/>
          <w:iCs/>
        </w:rPr>
        <w:t xml:space="preserve">Second</w:t>
      </w:r>
      <w:r>
        <w:t xml:space="preserve"> place,</w:t>
      </w:r>
      <w:r>
        <w:rPr>
          <w:rStyle w:val="FootnoteReference"/>
        </w:rPr>
        <w:footnoteReference w:id="456"/>
      </w:r>
      <w:r>
        <w:t xml:space="preserve"> consider how unreasonably we cast this reflection on God. For as it was said to the children of Israel, so may it be said unto us, "What iniquity have you found in God that you are gone far away?" There has been a mutual covenant between God and this land, wherein both have been obliged in mutual engagements. And wherein has God failed on his part? In what respect has he been unjust or unfaithful to us? Wherein has he broken covenant with us that we have departed from him, and have so broke</w:t>
      </w:r>
    </w:p>
    <w:p>
      <w:pPr>
        <w:pStyle w:val="SourcePage"/>
      </w:pPr>
      <w:r>
        <w:t xml:space="preserve">[p. 763]</w:t>
      </w:r>
    </w:p>
    <w:p>
      <w:pPr>
        <w:pStyle w:val="BodyText"/>
      </w:pPr>
      <w:r>
        <w:t xml:space="preserve">the yoke and burst the bonds? What is that that God has done towards us that should put us out of conceit of him, that we should not cleave to him, and manifest as high an esteem of him now as heretofore? Wherein has God been hard in his dealings with the land? If we consider God's dealings with the land, we have no cause to complain, but must say that God has been very faithful, and very good and gracious to us, from our first beginnings to this time. As God said of old of Israel, "I have not been a wilderness to Israel" (Jeremiah 2:31), so may he say of us. God was very good to us in our first times, and by a series of many remarkable and wonderful providences protected and defended the land against the Indian natives that then surrounded them, and vastly exceeded them in number, though God had before greatly diminished them to make way. This in some measure may be applied to us (Psalms 105:11 ff.). When they were few in number and strangers, [he] protected us from enemies to our civil and religious privileges, gave us great liberty and great privileges, and continued them to us.</w:t>
      </w:r>
    </w:p>
    <w:p>
      <w:pPr>
        <w:pStyle w:val="BodyText"/>
      </w:pPr>
      <w:r>
        <w:t xml:space="preserve">And though the land was long afflicted with wars with the Indians and suffered many great calamities, yet God has caused them gradually to decrease and dwindle. [The] land gradually emptied of 'em, [and] this sore calamity more and more removed. God has removed them to make room for us, taken them away by a strong hand of heaven against them, and by a secret blast, that we might possess their land and enjoy it peaceably.</w:t>
      </w:r>
    </w:p>
    <w:p>
      <w:pPr>
        <w:pStyle w:val="BodyText"/>
      </w:pPr>
      <w:r>
        <w:t xml:space="preserve">And so God hath done, till now at length he has given us the whole land for our possession.</w:t>
      </w:r>
    </w:p>
    <w:p>
      <w:pPr>
        <w:pStyle w:val="BodyText"/>
      </w:pPr>
      <w:r>
        <w:t xml:space="preserve">And now, of a long time, we have been free from the calamities of war with [the Indians, and] long enjoyed the great blessings of peace; and have set down "everyone under his own vine and under his fig tree," [and] slept in quiet; and have gone to and fro without fear of "the sword of the wilderness," [and] han't got "our bread with the peril of our lives."</w:t>
      </w:r>
    </w:p>
    <w:p>
      <w:pPr>
        <w:pStyle w:val="BodyText"/>
      </w:pPr>
      <w:r>
        <w:t xml:space="preserve">And that, though we have dealt very unfaithfully with God in our behavior towards them. It was part of our pretense and covenant, when we came into the land {that was not sown}, to instruct (the Indians). This our pretended design [was] very little done, in comparison of what ought to have been {done for them}. Instead of Christianizing them, we have debauched 'em with strong drink; instead of communicating the glorious gospel that their souls might be saved, we have given 'em that which was poison to both their souls and bodies, and continue still so to do. God might justly have punished us long ago for this by causing them to grow and increase upon us, and wax stronger and stronger to extirpate [us]. But yet so has God's mercy triumphed that {we have been free from the calamities of war, and long enjoyed the great blessings of peace}.</w:t>
      </w:r>
    </w:p>
    <w:p>
      <w:pPr>
        <w:pStyle w:val="SourcePage"/>
      </w:pPr>
      <w:r>
        <w:t xml:space="preserve">[p. 764]</w:t>
      </w:r>
    </w:p>
    <w:p>
      <w:pPr>
        <w:pStyle w:val="BodyText"/>
      </w:pPr>
      <w:r>
        <w:t xml:space="preserve">We have long been growing worse and worse, and have greatly abused the great and distinguishing mercies {God bestowed upon us}. But yet so wonderful has God's goodness and long suffering caused to grow, [that we have] become a great people [and have] increased greatly in wealth and comfortableness of our outward circumstances.</w:t>
      </w:r>
    </w:p>
    <w:p>
      <w:pPr>
        <w:pStyle w:val="BodyText"/>
      </w:pPr>
      <w:r>
        <w:t xml:space="preserve">Though [God has] afflicted us, it has been far less than our iniquity {to him}. {God has been} very gentle. [He has] continued our religious privileges and civil so far, that we are distinguished from most people on the face of the earth for {our zeal for religion}.</w:t>
      </w:r>
    </w:p>
    <w:p>
      <w:pPr>
        <w:pStyle w:val="BodyText"/>
      </w:pPr>
      <w:r>
        <w:t xml:space="preserve">[We have] deserved to have [been] long ago utterly destroyed. [We] have been very obstinate. [We] often have mocked God with pretenses of humiliation and repentance. [We have] deserved to have all our privileges taken away.</w:t>
      </w:r>
    </w:p>
    <w:p>
      <w:pPr>
        <w:pStyle w:val="BodyText"/>
      </w:pPr>
      <w:r>
        <w:t xml:space="preserve">And God hath of late poured out his Spirit wonderfully on this so degenerate and provoking a people.</w:t>
      </w:r>
    </w:p>
    <w:p>
      <w:pPr>
        <w:pStyle w:val="BodyText"/>
      </w:pPr>
      <w:r>
        <w:t xml:space="preserve">Thus has God not only been just and faithful in his dealings with us, but abundantly good and gracious, so far have we been from finding any iniquity in God. How aggravated therefore is our behavior towards him in casting so vile a reflection on God. I come now</w:t>
      </w:r>
    </w:p>
    <w:p>
      <w:pPr>
        <w:pStyle w:val="BodyText"/>
      </w:pPr>
      <w:r>
        <w:t xml:space="preserve">II. To apply this doctrine to the case of this town with respect to our declension from what [was] visible in us three years ago. At that time there was a great appearance and manifestation of a very high esteem of God. I need not particularly mention in how many ways: it was so lately that it cannot be forgotten. And 'tis also notorious, and what can't be hid, how greatly we have departed from God.</w:t>
      </w:r>
    </w:p>
    <w:p>
      <w:pPr>
        <w:pStyle w:val="BodyText"/>
      </w:pPr>
      <w:r>
        <w:t xml:space="preserve">The doctrine shows us what is the language of our thus departing from God, viz. that we have found some iniquity in God. Indeed in the late season of the pouring out of God's Spirit, we thought well of God. But we act as if upon further trial of him, we did not think of him as we did. We did take him to be a holy God, a faithful friend, and were then so confident of it that we were not afraid to venture upon it to accept him as our covenant God, and visibly to give up ourselves wholly to him. But we, having had considerable time of trial, now cast a reflection on him in our practice, as though we had seen cause to alter our minds about him, as though we had trusted in him, but he had failed us. He han't made good his word, and we had leaned on a broken staff. And now [we] see our error in forsaking the enjoyments of this world for God and, as if we repented of our bargain, choose to return to our old masters again. Here let several things be considered.</w:t>
      </w:r>
    </w:p>
    <w:p>
      <w:pPr>
        <w:pStyle w:val="BodyText"/>
      </w:pPr>
      <w:r>
        <w:rPr>
          <w:i/>
          <w:iCs/>
        </w:rPr>
        <w:t xml:space="preserve">First.</w:t>
      </w:r>
      <w:r>
        <w:t xml:space="preserve"> How vile this reflection is that we cast on God by our backsliding.</w:t>
      </w:r>
    </w:p>
    <w:p>
      <w:pPr>
        <w:pStyle w:val="SourcePage"/>
      </w:pPr>
      <w:r>
        <w:t xml:space="preserve">[p. 765]</w:t>
      </w:r>
    </w:p>
    <w:p>
      <w:pPr>
        <w:pStyle w:val="BodyText"/>
      </w:pPr>
      <w:r>
        <w:t xml:space="preserve">To reflect on God as weak would be very heinous, but to reflect on him as wicked is more heinous.</w:t>
      </w:r>
    </w:p>
    <w:p>
      <w:pPr>
        <w:pStyle w:val="BodyText"/>
      </w:pPr>
      <w:r>
        <w:t xml:space="preserve">When a covenant people departs from God, it has an appearance as though they esteemed injurious, false, and treacherous one that breaks covenant, one that is not to be depended [on], one that there is no trust to, and one that we have on trial proved to be such an one. 'Tis one thing by which the Apostle sets forth the dreadful wickedness of the heathen, that they were covenant breakers. Romans 1:31, "Without understanding, covenant breakers, without natural affection, implacable, unmerciful." As 'tis also one of the things by which he sets forth the horrid wickedness of the last days. 2 Timothy 3, at [the] beginning, "This know also, that in the last days perilous times shall come. For men shall be lovers of their own selves, covetous, boasters, proud, blasphemers, disobedient to parents, unthankful, unholy, without natural affection, truce breakers."</w:t>
      </w:r>
    </w:p>
    <w:p>
      <w:pPr>
        <w:pStyle w:val="BodyText"/>
      </w:pPr>
      <w:r>
        <w:t xml:space="preserve">But such is the reflection that is cast on God by a backsliding covenant people. Their practice has that appearance and language with it, viz. that they have found God a truce breaker or covenant breaker; one whose word, whose promise and oath, is but little worth. And then the reflection we cast upon God, appears to be the more vile, if it be considered what mean things they are that we depart from God. We go far from God to go after that which is vanity. We leave him for that which cannot profit; as much as to say we have found that evil in God that has made us have so mean a conceit</w:t>
      </w:r>
      <w:r>
        <w:rPr>
          <w:rStyle w:val="FootnoteReference"/>
        </w:rPr>
        <w:footnoteReference w:id="457"/>
      </w:r>
      <w:r>
        <w:t xml:space="preserve"> of him, that we esteem the very dust of the earth before [him]. For by forsaking God to pursue after the world, men set God in the lowest place, and set their worldly enjoyments above him.</w:t>
      </w:r>
    </w:p>
    <w:p>
      <w:pPr>
        <w:pStyle w:val="BodyText"/>
      </w:pPr>
      <w:r>
        <w:rPr>
          <w:i/>
          <w:iCs/>
        </w:rPr>
        <w:t xml:space="preserve">Second.</w:t>
      </w:r>
      <w:r>
        <w:t xml:space="preserve"> Let it be considered what ungrateful treatment of God this is for the great mercies God bestowed upon [us] in the late remarkable season. We all acknowledge that a pouring out of the Spirit of God upon us, is the greatest mercy that we can receive, that 'tis much greater than if there should descend upon us a shower of gold and jewels. If God has showered down so great a blessing on us, certainly 'tis no good requital of God for such mercy for us to carry towards God as if we esteemed him false and treacherous. God has done us great honor by what he has done for us. He has distinguished us as a people especially favored of the Lord. The fame of what [he] hath done for us, hath reached far and wide, and we are looked upon by God's people, at a great distance, as an happy people. And they are ready to say of us, as Deuteronomy 33:29, "Happy art thou, who is like</w:t>
      </w:r>
    </w:p>
    <w:p>
      <w:pPr>
        <w:pStyle w:val="SourcePage"/>
      </w:pPr>
      <w:r>
        <w:t xml:space="preserve">[p. 766]</w:t>
      </w:r>
    </w:p>
    <w:p>
      <w:pPr>
        <w:pStyle w:val="BodyText"/>
      </w:pPr>
      <w:r>
        <w:t xml:space="preserve">unto thee, O people saved by the Lord, the shield of thy help, and who is the sword of thy excellency!"</w:t>
      </w:r>
    </w:p>
    <w:p>
      <w:pPr>
        <w:pStyle w:val="BodyText"/>
      </w:pPr>
      <w:r>
        <w:t xml:space="preserve">And how ill do we requite the Lord for this honor he has put upon us, to cast a reflection on him.</w:t>
      </w:r>
    </w:p>
    <w:p>
      <w:pPr>
        <w:pStyle w:val="BodyText"/>
      </w:pPr>
      <w:r>
        <w:t xml:space="preserve">There are great numbers amongst [us] that hope that, in the late season of God's wonderful blessing, they received infinite mercy of God; that God at that time delivered [them] from eternal burning, made 'em his children, and gave 'em a title to everlasting glory in heaven. And shall we thus requite the Lord for it? Certainly it should be what we should blush at the thoughts of.</w:t>
      </w:r>
    </w:p>
    <w:p>
      <w:pPr>
        <w:pStyle w:val="BodyText"/>
      </w:pPr>
      <w:r>
        <w:rPr>
          <w:i/>
          <w:iCs/>
        </w:rPr>
        <w:t xml:space="preserve">Third.</w:t>
      </w:r>
      <w:r>
        <w:t xml:space="preserve"> Let it be considered [that] our reflecting on God, as though we had found iniquity in him, is without a cause. We have no cause to charge God with any unfaithfulness towards us.</w:t>
      </w:r>
    </w:p>
    <w:p>
      <w:pPr>
        <w:pStyle w:val="BodyText"/>
      </w:pPr>
      <w:r>
        <w:t xml:space="preserve">What iniquity have we found in God? What is there in any of God's dispensations towards [us] that we have any reason to find fault with, as though he had not been true to his covenant. While we cleaved to God, and religion was lively amongst us, God made good his promise that he has made to those that seek first the kingdom of God and his righteousness. He prospered his people in all the labor of their hands, and blessed us with the most remarkable and universal health that has been known for many years.</w:t>
      </w:r>
    </w:p>
    <w:p>
      <w:pPr>
        <w:pStyle w:val="BodyText"/>
      </w:pPr>
      <w:r>
        <w:t xml:space="preserve">And since we began to decline and to depart from God, God has not dealt with us as our backslidings have deserved, but has been distinguishingly gracious in many respects.</w:t>
      </w:r>
    </w:p>
    <w:p>
      <w:pPr>
        <w:pStyle w:val="BodyText"/>
      </w:pPr>
      <w:r>
        <w:t xml:space="preserve">What a wonder did God work for us the last year, when part of the meetinghouse fell, and such multitudes were eminently exposed, that not one life has been lost. Though many were wounded, yet the wounds of not one of them, even to this day, have proved mortal. And when so great a part of the land has been so sorely visited with an unusual and very mortal distemper, and many other towns have been filled with occasion of mourning, and some towns near us have been awfully visited, that we have been so remarkably distinguished by God's preservation, as though God had made an hedge about us. And in other respects has God smiled upon us, which your own thoughts may suggest unto you, as the town is at this day in several respects.</w:t>
      </w:r>
    </w:p>
    <w:p>
      <w:pPr>
        <w:pStyle w:val="BodyText"/>
      </w:pPr>
      <w:r>
        <w:t xml:space="preserve">And though we have met with frowns, yet God has corrected [us] very gently, considering our deservings, and notwithstanding all our ill treatment of him has gone on to bestow great mercies upon us.</w:t>
      </w:r>
    </w:p>
    <w:p>
      <w:pPr>
        <w:pStyle w:val="BodyText"/>
      </w:pPr>
      <w:r>
        <w:t xml:space="preserve">Therefore what have we to charge God with? Wherein has God dealt ill by us that we treat him so ill, and do cast such a reflection upon him?</w:t>
      </w:r>
    </w:p>
    <w:p>
      <w:pPr>
        <w:pStyle w:val="SourcePage"/>
      </w:pPr>
      <w:r>
        <w:t xml:space="preserve">[p. 767]</w:t>
      </w:r>
    </w:p>
    <w:p>
      <w:pPr>
        <w:pStyle w:val="BodyText"/>
      </w:pPr>
      <w:r>
        <w:rPr>
          <w:i/>
          <w:iCs/>
        </w:rPr>
        <w:t xml:space="preserve">Fourth.</w:t>
      </w:r>
      <w:r>
        <w:t xml:space="preserve"> Let it be considered that our thus casting such a reflection on God, is the way to bring shame and disgrace on ourselves. We are as a city set on an hill. We have made an high profession of religion, and the eyes of the world are upon us to observe. And if we lose what we seemed to gain, and depart from what we made an appearance of, and at last prove no better than others, it will be the more abundantly to our reproach. Any ill qualities that are seen in any person or people, is looked upon by the world so much the more to their shame, according as their professions and pretenses of the contrary were higher.</w:t>
      </w:r>
    </w:p>
    <w:p>
      <w:pPr>
        <w:pStyle w:val="BodyText"/>
      </w:pPr>
      <w:r>
        <w:t xml:space="preserve">He that possesses extraordinary wisdom will be so much the more despised, if folly be found in him instead of wisdom: so he that professes eminent religion will be had in so much the greater contempt for it, if they carry themselves wickedly. As Solomon says, 'tis with a person as "dead flies cause the ointment [of the apothecary to send forth a stinking savor]," so it is with people that have heretofore been had in reputation for wisdom and honor (Ecclesiastes 10:1).</w:t>
      </w:r>
    </w:p>
    <w:p>
      <w:pPr>
        <w:pStyle w:val="BodyText"/>
      </w:pPr>
      <w:r>
        <w:t xml:space="preserve">So that our backsliding is not only aggravated sin against God, but 'tis exceeding folly towards ourselves. By dishonoring God, we disgrace ourselves and expose ourselves to contempt.</w:t>
      </w:r>
    </w:p>
    <w:p>
      <w:pPr>
        <w:pStyle w:val="BodyText"/>
      </w:pPr>
      <w:r>
        <w:t xml:space="preserve">Let these things move us to bethink ourselves and reflect on ourselves. And don't let us go on to reflect on God. If we continue still in our departures from God, we shall justify ourselves in it. The language of it will be that 'tis very true we have found iniquity in God, and therefore won't condemn ourselves nor alter our hand. But how greatly may God justly be provoked by such obstinacy, in that which is so reproachful to him, in a people that has [been] so distinguished by his favors.</w:t>
      </w:r>
    </w:p>
    <w:p>
      <w:pPr>
        <w:pStyle w:val="SourcePage"/>
      </w:pPr>
      <w:r>
        <w:t xml:space="preserve">[p. 768]</w:t>
      </w:r>
    </w:p>
    <w:p>
      <w:pPr>
        <w:pStyle w:val="Heading1"/>
        <w:pageBreakBefore/>
      </w:pPr>
      <w:bookmarkStart w:name="heading_the_terms_of_prayer" w:id="145"/>
      <w:r>
        <w:t xml:space="preserve">THE TERMS OF PRAYER</w:t>
      </w:r>
      <w:bookmarkEnd w:id="145"/>
    </w:p>
    <w:p>
      <w:pPr>
        <w:pStyle w:val="BodyText"/>
      </w:pPr>
      <w:r>
        <w:t xml:space="preserve">The word </w:t>
      </w:r>
      <w:r>
        <w:rPr>
          <w:i/>
          <w:iCs/>
        </w:rPr>
        <w:t xml:space="preserve">begrutch,</w:t>
      </w:r>
      <w:r>
        <w:t xml:space="preserve"> a dialectic variant of </w:t>
      </w:r>
      <w:r>
        <w:rPr>
          <w:i/>
          <w:iCs/>
        </w:rPr>
        <w:t xml:space="preserve">begrudge,</w:t>
      </w:r>
      <w:r>
        <w:t xml:space="preserve"> occurs more than twenty times in this sermon, the first instance of it in the Doctrine, "God never begrutches his people anything they desire, or are capable of, as being too good for 'em." Although other peculiarly eighteenth-century word forms occur from time to time elsewhere, most, like the single occurrence of </w:t>
      </w:r>
      <w:r>
        <w:rPr>
          <w:i/>
          <w:iCs/>
        </w:rPr>
        <w:t xml:space="preserve">begrutch</w:t>
      </w:r>
      <w:r>
        <w:t xml:space="preserve"> in </w:t>
      </w:r>
      <w:r>
        <w:rPr>
          <w:i/>
          <w:iCs/>
        </w:rPr>
        <w:t xml:space="preserve">Five Discourses,</w:t>
      </w:r>
      <w:r>
        <w:t xml:space="preserve"> might slip by unremarked were they not by convention annotated. Furthermore, Edwards had the other, increasingly standard, form available to him, as </w:t>
      </w:r>
      <w:r>
        <w:rPr>
          <w:i/>
          <w:iCs/>
        </w:rPr>
        <w:t xml:space="preserve">grudging</w:t>
      </w:r>
      <w:r>
        <w:t xml:space="preserve"> on the last page here suggests, but he seems to prefer what is more likely the regional, if hoary, form of the verb.</w:t>
      </w:r>
      <w:r>
        <w:rPr>
          <w:rStyle w:val="FootnoteReference"/>
        </w:rPr>
        <w:footnoteReference w:id="458"/>
      </w:r>
      <w:r>
        <w:t xml:space="preserve"> Whatever his reasons, or lack of them, the repeated word not only conjures up quills and inkpots but stubbornly forces the Doctrine.</w:t>
      </w:r>
    </w:p>
    <w:p>
      <w:pPr>
        <w:pStyle w:val="BodyText"/>
      </w:pPr>
      <w:r>
        <w:t xml:space="preserve">Edwards reads his text antiphonally, first one psalm then the other, the blessing of the twenty-first answering the prayer of the twentieth, verse for verse, an implied metaphor for the whole. He also reads his text typically, Christ and his church answering to David and his people, and so authorizes an understanding of its words "either way." Thus he limits his first proposition of the doctrine to man and God and the Old Testament, a verse from Job, another from Psalms. "God does not begrutch his people anything they need or desire," he argues, even as they, out of envy or contempt or resentment, "begrutch others anything as being too good for 'em." But with the second proposition, he fixes upon Christ's petition for eternal life for himself and the faithful as the life asked for (and given) in</w:t>
      </w:r>
    </w:p>
    <w:p>
      <w:pPr>
        <w:pStyle w:val="SourcePage"/>
      </w:pPr>
      <w:r>
        <w:t xml:space="preserve">[p. 769]</w:t>
      </w:r>
    </w:p>
    <w:p>
      <w:pPr>
        <w:pStyle w:val="BodyText"/>
      </w:pPr>
      <w:r>
        <w:t xml:space="preserve">the text. Everything—providences, decrees, dispensations, even creation itself—is "subordinate" to God's design in the "great affair" of redemption through Christ, and to make his grace "more conspicuous" God chose "inferior" mankind, not the fallen angels, to glorify the greatness, riches, and freeness of it. That the Father "begrutches nothing as too good for his own Son" means he denies nothing to those Christ represents as himself, "even to a communion of names." That God gave him in death to redeem them makes their happiness even more wonderful "to answer the wonderfulness" of his act. Such happiness, and the pursuit of it, is the subject of the second half of the sermon.</w:t>
      </w:r>
    </w:p>
    <w:p>
      <w:pPr>
        <w:pStyle w:val="BodyText"/>
      </w:pPr>
      <w:r>
        <w:t xml:space="preserve">Edwards insists that only "wrong notions" of God keep some people from happiness. Their unworthiness and want of "good estate" misconstrue the free and infinite grace of God, he explains, and their proud spirit mistakes the "eternal dying love" of Christ. Nothing they do, or fail to do, can alter the design of redemption. Yet when God stirs them up and quickens their "spiritual appetite" for the "sweetness of divine objects," their desire for happiness grows, and God readily satisfies it. They have only to open their mouths to be heard, only to pray to be answered. To the objection that prayers often go unmet, Edwards answers that God withholds things "not best" asked for and delays others to the "best time." Some lack sincerity, their prayers raised not in "the voice of the heart, but only of the mouth" others lack humility, acting less like "beggars that supplicate" than "creditors that demand their dues." At the end, he exhorts the ungodly to repent and the godly to labor, not to "begrutch the pains and self-denial" required by God. Such are the ancient terms of the covenant, and of prayer.</w:t>
      </w:r>
    </w:p>
    <w:p>
      <w:pPr>
        <w:pStyle w:val="SceneBreak"/>
      </w:pPr>
      <w:r>
        <w:t xml:space="preserve">* * *</w:t>
      </w:r>
    </w:p>
    <w:p>
      <w:pPr>
        <w:pStyle w:val="BodyText"/>
      </w:pPr>
      <w:r>
        <w:t xml:space="preserve">Often signs of omission in sermon manuscripts, the horizontal lines in many of these twenty-four duodecimo leaves appear rather to be signs of uncommon haste. As usual, passages are deleted (LL. 1r., 1v., and 3r.), inserted (LL. 3v. and 4r.), or transposed (L. 7v.), and any number of strikeouts and carats are spread over the pages. But there are five partially blank pages in the manuscript (LL. 5r., 5v., 22r., 22v., and 23v.) and an overall airiness to it. Only the date on the first leaf, May 1738, hints at a possible cause. On May 2 and May 27, Edwards wrote to Benjamin Colman about, among other things, the forthcoming corrected American edition of </w:t>
      </w:r>
      <w:r>
        <w:rPr>
          <w:i/>
          <w:iCs/>
        </w:rPr>
        <w:t xml:space="preserve">Faithful Narrative</w:t>
      </w:r>
      <w:r>
        <w:t xml:space="preserve"> and the reception in Maine of an earlier edition of it. But in both he is beset by worry and grief: Colman's affliction, his uncle</w:t>
      </w:r>
    </w:p>
    <w:p>
      <w:pPr>
        <w:pStyle w:val="SourcePage"/>
      </w:pPr>
      <w:r>
        <w:t xml:space="preserve">[p. 770]</w:t>
      </w:r>
    </w:p>
    <w:p>
      <w:pPr>
        <w:pStyle w:val="BodyText"/>
      </w:pPr>
      <w:r>
        <w:t xml:space="preserve">Williams' failing health, the disabling illness of other Connecticut Valley ministers, his own "poor state," a seven-year-old child's death "by a cart 's running over him," "the dying time amongst us," the "oppressive designs of the Church of England against us."</w:t>
      </w:r>
      <w:r>
        <w:rPr>
          <w:rStyle w:val="FootnoteReference"/>
        </w:rPr>
        <w:footnoteReference w:id="459"/>
      </w:r>
      <w:r>
        <w:t xml:space="preserve"> Who would begrutch him those many lines?</w:t>
      </w:r>
    </w:p>
    <w:p>
      <w:pPr>
        <w:pStyle w:val="SourcePage"/>
      </w:pPr>
      <w:r>
        <w:t xml:space="preserve">[p. 771]</w:t>
      </w:r>
    </w:p>
    <w:p>
      <w:pPr>
        <w:pStyle w:val="Heading2"/>
      </w:pPr>
      <w:bookmarkStart w:name="heading_the_terms_of_prayer_2" w:id="146"/>
      <w:r>
        <w:t xml:space="preserve">THE TERMS OF PRAYER</w:t>
      </w:r>
      <w:bookmarkEnd w:id="146"/>
    </w:p>
    <w:p>
      <w:pPr>
        <w:pStyle w:val="BlockQuote"/>
      </w:pPr>
      <w:r>
        <w:rPr>
          <w:i/>
          <w:iCs/>
        </w:rPr>
        <w:t xml:space="preserve">He asked life of thee, and thou gavest it him, even length of days forever and ever.</w:t>
      </w:r>
    </w:p>
    <w:p>
      <w:pPr>
        <w:pStyle w:val="BodyText"/>
      </w:pPr>
      <w:r>
        <w:t xml:space="preserve">Psalms 21:4This psalm seems to be a song of praise to God for answering the prayer made in the foregoing psalm. The foregoing, which is the Psalms 20, is a prayer to God for his blessing upon the king, as appears by the Psalms 20:6; where the king himself, and the church on his behalf, express their faith in God, as one that had heard and would answer the prayer that was put up: "Now know I that the Lord saveth his anointed."</w:t>
      </w:r>
    </w:p>
    <w:p>
      <w:pPr>
        <w:pStyle w:val="BodyText"/>
      </w:pPr>
      <w:r>
        <w:t xml:space="preserve">And this Psalms 21 is a song of praise that he had heard that prayer for the king, and given him the desired blessing. In the Psalms 20:4, it is prayed that God would grant the king his desire: "Grant thee according to thine own heart, and fulfill all thy counsel." In this Psalms 21, God is praised that he had granted the king's desire: Psalms 21:2, "Thou hast given him his heart's desire, and hast not withholden the request of his lips."</w:t>
      </w:r>
    </w:p>
    <w:p>
      <w:pPr>
        <w:pStyle w:val="BodyText"/>
      </w:pPr>
      <w:r>
        <w:t xml:space="preserve">In the Psalms 20:5, 'Tis prayed that God would fulfill all his petitions, and requests "the Lord fulfill all thy petitions." And in the Psalms 21, in the verse of the text, God is praised that he had fulfilled his petitions.</w:t>
      </w:r>
    </w:p>
    <w:p>
      <w:pPr>
        <w:pStyle w:val="BodyText"/>
      </w:pPr>
      <w:r>
        <w:t xml:space="preserve">In the Psalms 20:5, hope is expressed that the king and the church should rejoice in God's salvation: "We will rejoice in thy salvation." In this Psalms 21:5, 'Tis declared that the king does rejoice in "thy salvation." And so other things might be observed, wherein this psalm, that is a psalm of praise, answers to the foregoing, which [is] a psalm of prayer.</w:t>
      </w:r>
    </w:p>
    <w:p>
      <w:pPr>
        <w:pStyle w:val="BodyText"/>
      </w:pPr>
      <w:r>
        <w:t xml:space="preserve">Both the psalms are said to be psalms of David. And when he speaks of the king in them, we may understand him as having respect more immediately to himself, but ultimately to Jesus Christ, "the root and offspring of David"; which is very common in the psalms of David. David in them</w:t>
      </w:r>
    </w:p>
    <w:p>
      <w:pPr>
        <w:pStyle w:val="SourcePage"/>
      </w:pPr>
      <w:r>
        <w:t xml:space="preserve">[p. 772]</w:t>
      </w:r>
    </w:p>
    <w:p>
      <w:pPr>
        <w:pStyle w:val="BodyText"/>
      </w:pPr>
      <w:r>
        <w:t xml:space="preserve">speaks more immediately of himself as the head of the congregation or church of Israel; but yet 'Tis plain that the Holy Ghost in David has a further meaning, and that David speaks in the person of Christ, and that 'Tis he that is principally intended. Multitudes of instances might be given, if here were room for it, and those instances be confirmed by the application of 'em in the New Testament.</w:t>
      </w:r>
    </w:p>
    <w:p>
      <w:pPr>
        <w:pStyle w:val="BodyText"/>
      </w:pPr>
      <w:r>
        <w:t xml:space="preserve">The king that is spoken of in those psalms, is spoken of as the head of the church; as appears by the Psalms 20:9: "Save Lord: let the king hear us when we call." And they are represented as the prayer and song of praise, both of the church and her king as united, or of the church concerning her king. The church is represented as speaking. Psalms 20:1, "The Lord hear thee in the day of trouble"; [the] Psalms 20:5 "The Lord fulfill all thy petitions."</w:t>
      </w:r>
    </w:p>
    <w:p>
      <w:pPr>
        <w:pStyle w:val="BodyText"/>
      </w:pPr>
      <w:r>
        <w:t xml:space="preserve">The words of the text are an acknowledgement of God's great goodness in hearing and answering the request of the king; in which we may observe,</w:t>
      </w:r>
    </w:p>
    <w:p>
      <w:pPr>
        <w:pStyle w:val="ListText"/>
        <w:numPr>
          <w:ilvl w:val="0"/>
          <w:numId w:val="3"/>
        </w:numPr>
      </w:pPr>
      <w:r>
        <w:t xml:space="preserve">What the request was: "He asked life of thee."</w:t>
      </w:r>
    </w:p>
    <w:p>
      <w:pPr>
        <w:pStyle w:val="ListText"/>
        <w:numPr>
          <w:ilvl w:val="0"/>
          <w:numId w:val="4"/>
        </w:numPr>
      </w:pPr>
      <w:r>
        <w:t xml:space="preserve">God's answer of this request: "Thou gavest it him."</w:t>
      </w:r>
    </w:p>
    <w:p>
      <w:pPr>
        <w:pStyle w:val="ListText"/>
        <w:numPr>
          <w:ilvl w:val="0"/>
          <w:numId w:val="5"/>
        </w:numPr>
      </w:pPr>
      <w:r>
        <w:t xml:space="preserve">Something is taken notice of, wherein the superlative goodness of God appears in answering this request, viz. the transcendent excellency of the gift that was asked and bestowed. And that appears in two things.</w:t>
      </w:r>
    </w:p>
    <w:p>
      <w:pPr>
        <w:pStyle w:val="BodyText"/>
      </w:pPr>
      <w:r>
        <w:t xml:space="preserve">(1) Of what kind the blessing was. It was life that the king asked of God, the greatest blessing. What is looked upon more precious than life? And </w:t>
      </w:r>
      <w:r>
        <w:rPr>
          <w:i/>
          <w:iCs/>
        </w:rPr>
        <w:t xml:space="preserve">life</w:t>
      </w:r>
      <w:r>
        <w:t xml:space="preserve"> is a word that is commonly used in Scripture for a comprehension of all good, or all that appertains to an happy existence.</w:t>
      </w:r>
    </w:p>
    <w:p>
      <w:pPr>
        <w:pStyle w:val="BodyText"/>
      </w:pPr>
      <w:r>
        <w:t xml:space="preserve">(2) In what degree this blessing was bestowed. He asked life, and God gave it him in full, and to the utmost degree that he desired it in; yea, to the utmost degree that it was possible for him to desire it in. He did not only give him a very long life, but a life without end, a life infinite in its duration, "length of days forever and ever." It was impossible that his desires should stretch themselves beyond this; for there is no such thing as anything beyond that which is without bounds.</w:t>
      </w:r>
    </w:p>
    <w:p>
      <w:pPr>
        <w:pStyle w:val="Heading3"/>
      </w:pPr>
      <w:bookmarkStart w:name="heading_doctrine_31" w:id="147"/>
      <w:r>
        <w:t xml:space="preserve">DOCTRINE.</w:t>
      </w:r>
      <w:bookmarkEnd w:id="147"/>
    </w:p>
    <w:p>
      <w:pPr>
        <w:pStyle w:val="BodyText"/>
      </w:pPr>
      <w:r>
        <w:rPr>
          <w:i/>
          <w:iCs/>
        </w:rPr>
        <w:t xml:space="preserve">God never begrutches</w:t>
      </w:r>
      <w:r>
        <w:rPr>
          <w:rStyle w:val="FootnoteReference"/>
        </w:rPr>
        <w:footnoteReference w:id="460"/>
      </w:r>
      <w:r>
        <w:rPr>
          <w:i/>
          <w:iCs/>
        </w:rPr>
        <w:t xml:space="preserve"> his people anything they desire, or are capable of, as being too good for 'em.</w:t>
      </w:r>
    </w:p>
    <w:p>
      <w:pPr>
        <w:pStyle w:val="BodyText"/>
      </w:pPr>
      <w:r>
        <w:t xml:space="preserve">Whether we understand the words of the text as applied to David as to Christ (as they are indeed applied to both, the one as a type of the</w:t>
      </w:r>
    </w:p>
    <w:p>
      <w:pPr>
        <w:pStyle w:val="SourcePage"/>
      </w:pPr>
      <w:r>
        <w:t xml:space="preserve">[p. 773]</w:t>
      </w:r>
    </w:p>
    <w:p>
      <w:pPr>
        <w:pStyle w:val="BodyText"/>
      </w:pPr>
      <w:r>
        <w:t xml:space="preserve">other); yet either way, this doctrine may justly be drawn from the words.</w:t>
      </w:r>
    </w:p>
    <w:p>
      <w:pPr>
        <w:pStyle w:val="BodyText"/>
      </w:pPr>
      <w:r>
        <w:t xml:space="preserve">For if we understand 'em as spoken of Christ, yet they must be understood of him as Mediator and the representative of his people. Christ asks eternal life of God, and God gives it him not merely as God; for so he is essentially and independently possessed of an eternal, unchangeable, and infinitely blessed life.</w:t>
      </w:r>
    </w:p>
    <w:p>
      <w:pPr>
        <w:pStyle w:val="BodyText"/>
      </w:pPr>
      <w:r>
        <w:t xml:space="preserve">But Christ asked eternal life of God, and had it bestowed upon him as the surety and head of his church. As he was put to death as a public person, so he asked life, and had eternal life given him as a public person; not only for himself, but for all that should believe. He as the first fruits, and they in their own order and time, shall be partakers with him.</w:t>
      </w:r>
    </w:p>
    <w:p>
      <w:pPr>
        <w:pStyle w:val="BodyText"/>
      </w:pPr>
      <w:r>
        <w:t xml:space="preserve">I. [I would] say something tending to explain the doctrine in speaking to this. I would, in the</w:t>
      </w:r>
    </w:p>
    <w:p>
      <w:pPr>
        <w:pStyle w:val="BodyText"/>
      </w:pPr>
      <w:r>
        <w:t xml:space="preserve">II place, mention some things as evidences that it is so that God never (begrutches his people anything they desire).</w:t>
      </w:r>
    </w:p>
    <w:p>
      <w:pPr>
        <w:pStyle w:val="BodyText"/>
      </w:pPr>
      <w:r>
        <w:t xml:space="preserve">III. Give the reason why it is so.</w:t>
      </w:r>
    </w:p>
    <w:p>
      <w:pPr>
        <w:pStyle w:val="BodyText"/>
      </w:pPr>
      <w:r>
        <w:t xml:space="preserve">I. I would say something briefly for the clearer understanding of the doctrine. And to this end I would observe that when any are wont to begrutch others anything as being too good for 'em, it is upon one of these three accounts: first, either because they are unwilling that others' happiness should be in such proportion to their own; or second, because they are looked upon so little and mean that it is thought too good for 'em upon that account; or third, because they have offended, and are looked upon guilty, and resentment makes 'em esteem it too good for 'em.</w:t>
      </w:r>
    </w:p>
    <w:p>
      <w:pPr>
        <w:pStyle w:val="BodyText"/>
      </w:pPr>
      <w:r>
        <w:t xml:space="preserve">Or to express it starker: when anyone begrutches another anything as too good for him, 'Tis either, first, from envy; or second, from contempt; or third, from resentment. When any [one] begrutches another anything as too good for him, because he is unwilling that his happiness should be in such proportion to his own, that is from a spirit of envy. And when he begrutches him anything as too good for him, because he looks on him as little and despicable, that is from contempt, and because he despises him. But when it is because he holds him as an offender, that is from resentment. But God doth not begrutch his people anything as too good for them on neither of these accounts.</w:t>
      </w:r>
    </w:p>
    <w:p>
      <w:pPr>
        <w:pStyle w:val="BodyText"/>
      </w:pPr>
      <w:r>
        <w:rPr>
          <w:i/>
          <w:iCs/>
        </w:rPr>
        <w:t xml:space="preserve">First.</w:t>
      </w:r>
      <w:r>
        <w:t xml:space="preserve"> Some do begrutch others good things as being too good for them, because they are unwilling that their happiness should be in such proportion to their own; either because if they were possessed of such a good, they would be above them in happiness, or would have some kind or some degree of happiness that they have not. And this is what is more commonly</w:t>
      </w:r>
    </w:p>
    <w:p>
      <w:pPr>
        <w:pStyle w:val="SourcePage"/>
      </w:pPr>
      <w:r>
        <w:t xml:space="preserve">[p. 774]</w:t>
      </w:r>
    </w:p>
    <w:p>
      <w:pPr>
        <w:pStyle w:val="BodyText"/>
      </w:pPr>
      <w:r>
        <w:t xml:space="preserve">called envy. Or it is because that they are not willing that others should be equal or near to them in happiness. This though it is not so commonly called envy, yet is indeed from the very same spirit; viz. a spirit of opposition against others' comparative happiness, or being an enemy to another's happiness as compared with his own.</w:t>
      </w:r>
    </w:p>
    <w:p>
      <w:pPr>
        <w:pStyle w:val="BodyText"/>
      </w:pPr>
      <w:r>
        <w:t xml:space="preserve">There is a disposition in men to singularity in honor and happiness. They naturally love to [be] alone or distinguished in it, and to be above all others. And the more there is of this distinction, the more is this disposition gratified. But the fewer there are above them, and the fewer there are equal to them, and the further others are from being equal to them; or the more they are below them, and the less they are partakers with them; the more are they distinguished in this respect. There is such a selfish, confined, and penurious spirit naturally in men, whence 'Tis common with them to begrutch others these and those good things they have or might have, as being too good for them.</w:t>
      </w:r>
    </w:p>
    <w:p>
      <w:pPr>
        <w:pStyle w:val="BodyText"/>
      </w:pPr>
      <w:r>
        <w:t xml:space="preserve">But God does not begrutch his people anything they need or desire, as being too good for them on any such account. Indeed God is alone in his happiness and glory. It is impossible that any should be above him or equal to him. The creature is not capable of it. Nor is it fit that God should in any respect give his divine glory and honor to another; for he therein would deny himself, and would be the author of confusion. Nor is it possible that the happiness of any creature should be in any proportion to the happiness of God, because God's happiness is infinite, and the happiness of a creature cannot be any more than finite. And however great a finite is, yet it can bear no proportion to an infinite. Yet the creature is capable in some respect of being a partaker with God in happiness, and having a kind of conformity to him in this respect. He is capable of receiving a communication of that infinite good which God possesses. And God don't begrutch his people anything as too good for them, lest they should share too much with, or be in a too great conformity to, him in this respect; or lest he should not be so much distinguished from them, as if they were not so much in conformity to God in happiness.</w:t>
      </w:r>
    </w:p>
    <w:p>
      <w:pPr>
        <w:pStyle w:val="BodyText"/>
      </w:pPr>
      <w:r>
        <w:rPr>
          <w:i/>
          <w:iCs/>
        </w:rPr>
        <w:t xml:space="preserve">Second.</w:t>
      </w:r>
      <w:r>
        <w:t xml:space="preserve"> Some begrutch others good things, because they are looked upon too little and mean to be possessed of those things that are so excellent. And so it is from contempt of them, because they are looked upon as little and despicable on the account of their inferiority. And hence it is disagreeable to them to see such great good and so mean a subject united.</w:t>
      </w:r>
    </w:p>
    <w:p>
      <w:pPr>
        <w:pStyle w:val="BodyText"/>
      </w:pPr>
      <w:r>
        <w:t xml:space="preserve">God don't begrutch his people anything that they desire and are capable of, as being {too good for them} on this account. For though they are indeed in themselves very mean and despicable, they are poor, feeble,</w:t>
      </w:r>
    </w:p>
    <w:p>
      <w:pPr>
        <w:pStyle w:val="SourcePage"/>
      </w:pPr>
      <w:r>
        <w:t xml:space="preserve">[p. 775]</w:t>
      </w:r>
    </w:p>
    <w:p>
      <w:pPr>
        <w:pStyle w:val="BodyText"/>
      </w:pPr>
      <w:r>
        <w:t xml:space="preserve">shortsighted creatures. They dwell in houses of clay, and are crushed before the moth; they are but worms of the dust. But yet God don't despise 'em on this account, so as to esteem anything they need, or desire, or are capable of, too good for 'em. God despises none merely for their littleness, and the inferiority of their nature. Job 36:5, "God is great, and despiseth not any." It is indeed very wonderful, that we that are but worms are not had in contempt of God, and that he condescends to take any gracious notice of us. But yet so it is, that he is pleased to magnify man, and set his heart on him. Psalms 8:3, "When I behold thy heavens, the work of thy fingers, the moon and the stars, which thou hast ordained."</w:t>
      </w:r>
    </w:p>
    <w:p>
      <w:pPr>
        <w:pStyle w:val="BodyText"/>
      </w:pPr>
      <w:r>
        <w:rPr>
          <w:i/>
          <w:iCs/>
        </w:rPr>
        <w:t xml:space="preserve">Third.</w:t>
      </w:r>
      <w:r>
        <w:t xml:space="preserve"> Another thing on the account of which {God don't begrutch his people anything that they desire}, is that they are looked on as offenders, and resentment makes 'em think such things too good for them. They are looked upon as deserving no good but ill; and on that account they are unworthy, they should receive good. God might justly be unwilling ever to bestow any good at all on men on this account; for they, as they are in themselves, are exceeding guilty. They have provoked him to anger exceedingly: they have made themselves infinitely abominable in his sight: they have rebelled against him, and been enemies to him. And God's people or saints, while in this world, have still abundance of sin in their heart's principles remaining, that God's holy nature is infinitely contrary to, and are every day offending and sinning against God. And they deserve that God should infinitely resent it. Every sin deserves God's eternal wrath and indignation. But yet God is willing to bestow unspeakable blessedness on them, and begrutches 'em nothing {that they desire}.</w:t>
      </w:r>
    </w:p>
    <w:p>
      <w:pPr>
        <w:pStyle w:val="BodyText"/>
      </w:pPr>
      <w:r>
        <w:t xml:space="preserve">I now proceed, in the</w:t>
      </w:r>
    </w:p>
    <w:p>
      <w:pPr>
        <w:pStyle w:val="BodyText"/>
      </w:pPr>
      <w:r>
        <w:t xml:space="preserve">II. [Second] place, to speak of some things that are evidential of the truth of the doctrine, and then confirm it to be so, that God begrutches {his people nothing that they desire}.</w:t>
      </w:r>
    </w:p>
    <w:p>
      <w:pPr>
        <w:pStyle w:val="BodyText"/>
      </w:pPr>
      <w:r>
        <w:rPr>
          <w:i/>
          <w:iCs/>
        </w:rPr>
        <w:t xml:space="preserve">First.</w:t>
      </w:r>
      <w:r>
        <w:t xml:space="preserve"> We may argue from God's design in the whole of his contrivance and dispensation in the great affair of man's redemption, which is to manifest the infinite riches of his grace. God's intention of redeeming a number of the fallen children of men by Jesus Christ, is the chief [of] all God's designs that ever was made known in this world. 'Tis an affair to which all other of God's designs and works known to us, seem to be subordinate. All God's providences from the beginning of the world to the end of it, seem to be all as it were so many appendages and events subservient to this great work. God's design, even in the work of creation itself, so far as made known to us, seems to be subordinate to this great affair. And all the eternal counsels and decrees of God, so far as God has been pleased to inform</w:t>
      </w:r>
    </w:p>
    <w:p>
      <w:pPr>
        <w:pStyle w:val="SourcePage"/>
      </w:pPr>
      <w:r>
        <w:t xml:space="preserve">[p. 776]</w:t>
      </w:r>
    </w:p>
    <w:p>
      <w:pPr>
        <w:pStyle w:val="BodyText"/>
      </w:pPr>
      <w:r>
        <w:t xml:space="preserve">us concerning them, seem all subservient to that grand purpose of God, the redemption of the elect, and are all in some sort, appurtenances of the eternal covenant of redemption.</w:t>
      </w:r>
    </w:p>
    <w:p>
      <w:pPr>
        <w:pStyle w:val="BodyText"/>
      </w:pPr>
      <w:r>
        <w:t xml:space="preserve">But God's declared design in this grand affair is to magnify the infinite riches of his grace. Romans 9:23, "That he might make known the riches of his glory on the vessels of mercy." Ephesians 1:5–7, "Having predestinated us unto the adoption of children by Jesus Christ to himself, according to the good pleasure of his will, to the praise of the glory of his grace, wherein he hath made us accepted in the beloved. In whom we have redemption through his blood, the forgiveness of sins, according to the riches of his grace." And Ephesians 2, Ephesians 2:4–7, "But God, who is rich in mercy, for his great love wherewith he loved us, even when we were dead in sins, hath quickened us together with Christ, (by grace ye are saved); and hath raised us up together, and made us sit together in heavenly places in Christ Jesus: that in the ages to come he might show the exceeding riches of his grace in his kindness toward us through Christ Jesus."</w:t>
      </w:r>
    </w:p>
    <w:p>
      <w:pPr>
        <w:pStyle w:val="BodyText"/>
      </w:pPr>
      <w:r>
        <w:t xml:space="preserve">The riches of God's mercy is not made known in other dispensations and works of God: his mighty power and wisdom; {his} goodness in creation; [the] goodness in God's dealings in [the] first covenant; {his} dispensation towards the angels. But God had a great design from all eternity of manifesting the infinite riches of his mercy and free grace, and showing his goodness, and done in a far greater degree than ever he had done in {all} creation, or any antecedent dispensation or work of his.</w:t>
      </w:r>
    </w:p>
    <w:p>
      <w:pPr>
        <w:pStyle w:val="BodyText"/>
      </w:pPr>
      <w:r>
        <w:t xml:space="preserve">And the infinite wisdom of God in contriving this work appears very much, in that 'tis so contrived as on every account, to enhance and magnify the greatness, and riches, and freeness of divine grace; as is intimated in Eph. Ephesians 1:7–8, "In whom we have redemption through his blood, the forgiveness of sins, according to the riches of his grace; wherein he hath abounded toward us in all wisdom and prudence." And it being thus God's declared design in this work, to show that his grace was infinite and without bounds; so it is agreeable to this design, to show that he looks on no good that tends [not] to answer his people's desires, and is fitted to their capacities, and would contribute to be too great for his grace and mercy.</w:t>
      </w:r>
    </w:p>
    <w:p>
      <w:pPr>
        <w:pStyle w:val="BodyText"/>
      </w:pPr>
      <w:r>
        <w:t xml:space="preserve">God's declared design is to communicate of his own fullness, and to bring men to a conformity to himself in happiness, in such a manner as to show that his goodness or willingness to communicate of his fullness, has no bounds. And men's littleness and meanness, this can be no hindrance to God's willingness to bestow any good that can contribute to {his design}; because this is one way in which God has intended to fulfill his</w:t>
      </w:r>
    </w:p>
    <w:p>
      <w:pPr>
        <w:pStyle w:val="SourcePage"/>
      </w:pPr>
      <w:r>
        <w:t xml:space="preserve">[p. 777]</w:t>
      </w:r>
    </w:p>
    <w:p>
      <w:pPr>
        <w:pStyle w:val="BodyText"/>
      </w:pPr>
      <w:r>
        <w:t xml:space="preserve">design of magnifying the riches of his, viz. in bestowing exceeding great good in those that were but worms of the dust.</w:t>
      </w:r>
    </w:p>
    <w:p>
      <w:pPr>
        <w:pStyle w:val="BodyText"/>
      </w:pPr>
      <w:r>
        <w:t xml:space="preserve">And this we may look upon as one reason why God chose the race of mankind to make the subjects of this glorious work rather than the fallen angels, that his grace might be the more conspicuous in being exercised towards a nature so inferior.</w:t>
      </w:r>
    </w:p>
    <w:p>
      <w:pPr>
        <w:pStyle w:val="BodyText"/>
      </w:pPr>
      <w:r>
        <w:t xml:space="preserve">And however great the guilt of God's people has been, and how much soever they have offended and provoked God, and deserved his displeasure; that shall be no hindrance to God's bestowing any good that they desire, how excellent soever. For that also is one way in which God designed to magnify the exceeding riches of his grace, even in bestowing it on those that were so unworthy. Romans 5:20, "Where sin abounded, grace did much more abound."</w:t>
      </w:r>
    </w:p>
    <w:p>
      <w:pPr>
        <w:pStyle w:val="BodyText"/>
      </w:pPr>
      <w:r>
        <w:t xml:space="preserve">Men's exceeding guilt is so far from being an hindrance, that God makes use of it as his opportunity the more gloriously to fulfill his design of magnifying the riches of his grace.</w:t>
      </w:r>
    </w:p>
    <w:p>
      <w:pPr>
        <w:pStyle w:val="BodyText"/>
      </w:pPr>
      <w:r>
        <w:t xml:space="preserve">To this end, God was pleased so to order things in his providence, that man was permitted to fall and become a guilty wretch; and his elect are first enemies before they are the subjects of mercy, that mercy might be the more exalted. And for this end, God is sometimes pleased to suffer some of his elect to be some of the greatest of sinners. So Christ came to save the chief of sinners that infinite grace might be glorified. And if this is what God makes one means or occasion of fulfilling his design of magnifying his grace, then we may be assured that it will be no hindrance to his design.</w:t>
      </w:r>
    </w:p>
    <w:p>
      <w:pPr>
        <w:pStyle w:val="BodyText"/>
      </w:pPr>
      <w:r>
        <w:t xml:space="preserve">God's design in the works of redemption is to show, and to give the most bright and demonstrative evidences to angels and men, that his grace is infinite, by showing that nothing is too great for it; that 'Tis not too great a thing for his grace to show mercy to those that were very mean and inferior; {that 'Tis} not too great {a thing for those that were} most sinful and vile; and that no degree of happiness that is fitted to the capacities and desires of such, is too great {for his grace and mercy}.</w:t>
      </w:r>
    </w:p>
    <w:p>
      <w:pPr>
        <w:pStyle w:val="BodyText"/>
      </w:pPr>
      <w:r>
        <w:rPr>
          <w:i/>
          <w:iCs/>
        </w:rPr>
        <w:t xml:space="preserve">Second.</w:t>
      </w:r>
      <w:r>
        <w:t xml:space="preserve"> It will appear that there [is] no happiness that God is unwilling to bestow on {his people} as too good, if it be considered that [he] has thought nothing too much as the means of procuring their happiness.</w:t>
      </w:r>
    </w:p>
    <w:p>
      <w:pPr>
        <w:pStyle w:val="BodyText"/>
      </w:pPr>
      <w:r>
        <w:t xml:space="preserve">If we would judge what God is willing to do, or what he can find it in his heart to do, for his people, let us consider what he actually hath done. He hath given his only begotten Son to die for them. The consideration of this great and wonderful act and gift of God, is argument enough. That single argument is in this case equivalent to a thorough demonstration;</w:t>
      </w:r>
    </w:p>
    <w:p>
      <w:pPr>
        <w:pStyle w:val="SourcePage"/>
      </w:pPr>
      <w:r>
        <w:t xml:space="preserve">[p. 778]</w:t>
      </w:r>
    </w:p>
    <w:p>
      <w:pPr>
        <w:pStyle w:val="BodyText"/>
      </w:pPr>
      <w:r>
        <w:t xml:space="preserve">in Romans 8:32, "He that spared not his own Son, but delivered him up for us all, how shall he not with him also freely give us all things?" God gave his Son, a person that was God, to die and be made a curse for us.</w:t>
      </w:r>
    </w:p>
    <w:p>
      <w:pPr>
        <w:pStyle w:val="BodyText"/>
      </w:pPr>
      <w:r>
        <w:t xml:space="preserve">So that nothing has been too good and too great as the means of procuring our happiness. For what thing greater, or what better, could have been given than Christ? And in this also appears that nothing was too much for Christ to suffer for his people. For what could he have endured or undergone worse than death? what death worse than the death of the cross? {what} more ignominious? {what} more painful? But because death in the soul is worse than death in the body, Christ endured {to suffer for his people}.</w:t>
      </w:r>
    </w:p>
    <w:p>
      <w:pPr>
        <w:pStyle w:val="BodyText"/>
      </w:pPr>
      <w:r>
        <w:t xml:space="preserve">Now, scarcely there can be no degree of happiness that God's people can desire or enjoy, that can be more wonderful than to answer the wonderfulness of this that God has done, as the means of procuring their happiness. When we read or hear of the exceeding height of glory the saints shall be advanced to in heaven, it is ready to appear incredible to us, that such creatures as we should ever be advanced to such a pitch of glory. But the consideration of this, that Christ has suffered, renders everything credible that any can suppose concerning it. Certainly, 'Tis not more wonderful that the saints should enjoy, that the infinitely honorable and glorious Son of God should suffer. As mean and unworthy as we are, it can't be more wonderful that we should enjoy happiness, than that the second person in the Trinity should suffer torment and death under the wrath of God.</w:t>
      </w:r>
    </w:p>
    <w:p>
      <w:pPr>
        <w:pStyle w:val="BodyText"/>
      </w:pPr>
      <w:r>
        <w:t xml:space="preserve">And if we read over all those things that Christ suffered, they are as wonderful as any degree of happiness that ever any did or could desire or enjoy.</w:t>
      </w:r>
    </w:p>
    <w:p>
      <w:pPr>
        <w:pStyle w:val="BodyText"/>
      </w:pPr>
      <w:r>
        <w:t xml:space="preserve">We by all our littleness and unworthiness are not sunk more below the highest degree of happiness, than Christ by his divine glory and dignity is exalted above such suffering.</w:t>
      </w:r>
    </w:p>
    <w:p>
      <w:pPr>
        <w:pStyle w:val="BodyText"/>
      </w:pPr>
      <w:r>
        <w:t xml:space="preserve">Those things Christ has actually suffered for us, it is already done and finished. Surely, therefore, God that han't begrutched this, does begrutch nothing in the measure of happiness itself; for we may fairly argue from the means to the end, that there will be some correspondence between them.</w:t>
      </w:r>
    </w:p>
    <w:p>
      <w:pPr>
        <w:pStyle w:val="BodyText"/>
      </w:pPr>
      <w:r>
        <w:rPr>
          <w:i/>
          <w:iCs/>
        </w:rPr>
        <w:t xml:space="preserve">Third.</w:t>
      </w:r>
      <w:r>
        <w:t xml:space="preserve"> We may argue it from this, that Christ is their Mediator and head, and God begrutches nothing to him. If they were beheld as they are in themselves, anything would be esteemed too good for them; they would be looked upon as unworthy of any good at all. But God don't behold 'em so, but he beholds 'em as in Christ. And they don't look to God, or come</w:t>
      </w:r>
    </w:p>
    <w:p>
      <w:pPr>
        <w:pStyle w:val="SourcePage"/>
      </w:pPr>
      <w:r>
        <w:t xml:space="preserve">[p. 779]</w:t>
      </w:r>
    </w:p>
    <w:p>
      <w:pPr>
        <w:pStyle w:val="BodyText"/>
      </w:pPr>
      <w:r>
        <w:t xml:space="preserve">to him, for blessedness in their own names, but in the name of Christ. Christ stands for 'em as representing them in his own worthiness and merits, appearing in that worthiness for them; so that they are in God's account, in some respect, as Christ. For Christ is pleased to place himself in their stead, to put himself to be for them, and as it were assume themselves to him to be as himself, even to a communion of names; so that the church is called Christ (1 Corinthians 12:12). So that God, in his acceptance of his Son, accepts them; in his being received, they are received; in his being delighted in, they are delighted in.</w:t>
      </w:r>
    </w:p>
    <w:p>
      <w:pPr>
        <w:pStyle w:val="BodyText"/>
      </w:pPr>
      <w:r>
        <w:t xml:space="preserve">And the case being thus, we may be sure that [God] begrutches nothing as too good for his own Son.</w:t>
      </w:r>
    </w:p>
    <w:p>
      <w:pPr>
        <w:pStyle w:val="BodyText"/>
      </w:pPr>
      <w:r>
        <w:t xml:space="preserve">Christ declares that the Father loves him always, and God declares that this is his beloved Son in whom he is well pleased; for that end, that his people may be encouraged that they shall be accepted in Christ's acceptance.</w:t>
      </w:r>
    </w:p>
    <w:p>
      <w:pPr>
        <w:pStyle w:val="BodyText"/>
      </w:pPr>
      <w:r>
        <w:t xml:space="preserve">And besides, Christ is not only the legal head of the saints. As their head, he is their representative, and their head of government, but also their vital head, their head of influence and communication, and that both of holiness and happiness. He is as it were their head of enjoyment, so that they enjoy all things in him, and as communicating and partaking with him; as when many streams issue from [a] fountain, they all are united to the fountain, and partake of its fullness, every canal has its mouth inserted and immersed into that full fountain. And as the members of the body all partake of the life, and health, and welfare of the head by the nerves, those from every limb of the body are terminated in the head; so the saints, being in Christ as members of his body, or branches on a vine, all partake according to the measure of their capacity of his fullness. John 1:16, "And of his fullness have all we received, and grace for grace." So that as we may be sure God begrutches nothing to the head or fountain, so nothing is too much for the members according to their capacity {of his fullness}. For they are happy by partaking of Christ's glory and joy. John 17:13, "That my joy may be fulfilled in themselves."</w:t>
      </w:r>
    </w:p>
    <w:p>
      <w:pPr>
        <w:pStyle w:val="BodyText"/>
      </w:pPr>
      <w:r>
        <w:rPr>
          <w:i/>
          <w:iCs/>
        </w:rPr>
        <w:t xml:space="preserve">Fourth.</w:t>
      </w:r>
      <w:r>
        <w:t xml:space="preserve"> And lastly, we may argue from what is revealed of that happiness itself that the saints are or shall be exalted to. The privileges they are admitted [to] are of the highest kind conceivable. They are received into the nearest relation to Christ, and that which above all others betokens endearment, even that of being his spiritual bride. They are united to him in the closest union. They are represented as being the members of Christ's body, "of his flesh, and of his bone" (Ephesians 5:30); yea, as brought into an union that is more after that of being one flesh. 1 Corinthians 6:16–17,</w:t>
      </w:r>
    </w:p>
    <w:p>
      <w:pPr>
        <w:pStyle w:val="SourcePage"/>
      </w:pPr>
      <w:r>
        <w:t xml:space="preserve">[p. 780]</w:t>
      </w:r>
    </w:p>
    <w:p>
      <w:pPr>
        <w:pStyle w:val="BodyText"/>
      </w:pPr>
      <w:r>
        <w:t xml:space="preserve">"For two, saith he, shall be one flesh. But he that is joined [unto the Lord is one spirit]." They are received to the relation of children to God the Father, or of his family, "and of the household of God" (Ephesians 2:19); and have right to all the privileges of the children of God.</w:t>
      </w:r>
    </w:p>
    <w:p>
      <w:pPr>
        <w:pStyle w:val="BodyText"/>
      </w:pPr>
      <w:r>
        <w:t xml:space="preserve">They are "heirs of God, and joint-heirs with Christ" (Romans 8:17).</w:t>
      </w:r>
    </w:p>
    <w:p>
      <w:pPr>
        <w:pStyle w:val="BodyText"/>
      </w:pPr>
      <w:r>
        <w:t xml:space="preserve">The good that is promised them is of the highest kind. 'Tis a mansion, an inheritance in heaven, the highest and the most glorious part of the creation, {the most glorious} palace {in heaven} that God hath built. And then the happiness that is promised them is the full enjoyment of God, without restraint, in the boldness and nearness of excess, in the cold draughts they take. Canticles 5:1, "Eat, O friend; yea, drink; yea, be drunken." If the greatest good that God gives them even in himself, what can God give more than himself? He gives himself with all his attributes, power {glory, dominion, and majesty}. And he gives himself in the highest possible enjoyment {to his people}, as much as they can desire, or are capable of. {And he gives himself to} fully satisfy {their happiness}. For giving himself, he gives all things. 1 Corinthians 3:21–22, "All things are yours; whether Paul, or Apollos, or Cephas, or the world, or life, or death, or things present, or things to come; all are yours."</w:t>
      </w:r>
    </w:p>
    <w:p>
      <w:pPr>
        <w:pStyle w:val="BodyText"/>
      </w:pPr>
      <w:r>
        <w:t xml:space="preserve">[He gives us the] highest honor, "[and hath made us] kings and priests" (Revelation 1:6). [We shall] reign with Christ in the same kingdom. [We shall] sit down in his throne (Revelation 3:21), [and] judge the world with him (1 Corinthians 6, at the beginning).</w:t>
      </w:r>
    </w:p>
    <w:p>
      <w:pPr>
        <w:pStyle w:val="BodyText"/>
      </w:pPr>
      <w:r>
        <w:t xml:space="preserve">The happiness they shall reign [in] is eternal, [the] length of days forever.</w:t>
      </w:r>
    </w:p>
    <w:p>
      <w:pPr>
        <w:pStyle w:val="BodyText"/>
      </w:pPr>
      <w:r>
        <w:t xml:space="preserve">III. And lastly, to give the reason why it is so. And no other reason can be given of it than that God's goodness is without bounds. It can't be resolved into anything in us, {nor into} anything in any of our fellow creatures. We are to seek for the ground of this only in the heart of God.</w:t>
      </w:r>
    </w:p>
    <w:p>
      <w:pPr>
        <w:pStyle w:val="BodyText"/>
      </w:pPr>
      <w:r>
        <w:t xml:space="preserve">'Tis as we have heard, because 'Tis not with God as 'Tis with men, who are naturally selfish and so pernicious in their benevolence or goodness. God being an infinite fountain of good is as it were infinitely communicative, or infinitely overflowing, and therefore the communication of how great abundance soever. "God is love" (1 John 4:16). His essence being love, he is as it were an infinite ocean of love without shores and bottom, yea, and without a surface. Noah's deluge overflowed the highest mountains; but the deluge of God's mercy is above the heavens. Psalms 108:4, "Thy goodness</w:t>
      </w:r>
      <w:r>
        <w:rPr>
          <w:rStyle w:val="FootnoteReference"/>
        </w:rPr>
        <w:footnoteReference w:id="461"/>
      </w:r>
      <w:r>
        <w:t xml:space="preserve"> is great above the heavens." And wherever there is that</w:t>
      </w:r>
    </w:p>
    <w:p>
      <w:pPr>
        <w:pStyle w:val="SourcePage"/>
      </w:pPr>
      <w:r>
        <w:t xml:space="preserve">[p. 781]</w:t>
      </w:r>
    </w:p>
    <w:p>
      <w:pPr>
        <w:pStyle w:val="BodyText"/>
      </w:pPr>
      <w:r>
        <w:t xml:space="preserve">[that] seems to be any obstacle, any meanness, [or] any unworthiness; all is overtopped, overwhelmed, and swallowed up in this infinite deluge.</w:t>
      </w:r>
    </w:p>
    <w:p>
      <w:pPr>
        <w:pStyle w:val="BodyText"/>
      </w:pPr>
      <w:r>
        <w:t xml:space="preserve">Those that God is pleased to make the objects of his love, let them be who they will, or what they will—never so mean, never so great sinners—they are the objects of a love that is infinitely full and sufficient.</w:t>
      </w:r>
    </w:p>
    <w:p>
      <w:pPr>
        <w:pStyle w:val="BodyText"/>
      </w:pPr>
      <w:r>
        <w:t xml:space="preserve">And therefore nothing that they need, nothing that they ask of God, nothing that their desires can extend themselves to, nothing that their capacity can contain, no good that can be enjoyed by them, is so great, so excellent that God begrutches it to them.</w:t>
      </w:r>
      <w:r>
        <w:rPr>
          <w:rStyle w:val="FootnoteReference"/>
        </w:rPr>
        <w:footnoteReference w:id="462"/>
      </w:r>
    </w:p>
    <w:p>
      <w:pPr>
        <w:pStyle w:val="Heading3"/>
      </w:pPr>
      <w:bookmarkStart w:name="heading_application_30" w:id="148"/>
      <w:r>
        <w:t xml:space="preserve">APPLICATION.</w:t>
      </w:r>
      <w:bookmarkEnd w:id="148"/>
    </w:p>
    <w:p>
      <w:pPr>
        <w:pStyle w:val="BodyText"/>
      </w:pPr>
      <w:r>
        <w:rPr>
          <w:i/>
          <w:iCs/>
        </w:rPr>
        <w:t xml:space="preserve">Use</w:t>
      </w:r>
      <w:r>
        <w:t xml:space="preserve"> I maybe [of] </w:t>
      </w:r>
      <w:r>
        <w:rPr>
          <w:i/>
          <w:iCs/>
        </w:rPr>
        <w:t xml:space="preserve">Instr.</w:t>
      </w:r>
    </w:p>
    <w:p>
      <w:pPr>
        <w:pStyle w:val="BodyText"/>
      </w:pPr>
      <w:r>
        <w:rPr>
          <w:i/>
          <w:iCs/>
        </w:rPr>
        <w:t xml:space="preserve">First.</w:t>
      </w:r>
      <w:r>
        <w:t xml:space="preserve"> Hence we may learn that none need to question their good estate, because it seems to them that being a child of God, and an heir of heaven, is too great a thing for them. God's people sometimes make this a ground of doubting of their good estate. When they think how great a thing it is to be indeed converted, and delivered from eternal death, and received as the objects of God's everlasting favor, and to be forever safe and forever happy; it seems to them it is too great a thing for them, and that it would be presumption in them to think any such thing of themselves, who are such little, despicable, and unworthy creatures.</w:t>
      </w:r>
    </w:p>
    <w:p>
      <w:pPr>
        <w:pStyle w:val="BodyText"/>
      </w:pPr>
      <w:r>
        <w:t xml:space="preserve">It may be they think with themselves that they are weak, ignorant creatures, and otherwise persons of but little consequence in the world; and if they should have such a mercy bestowed upon them, could do but little to serve God or glorify him for it. They are persons of but small abilities, and are low in the world, and are but little taken notice of among men; and it seems incredible that they should be so taken notice of by God.</w:t>
      </w:r>
    </w:p>
    <w:p>
      <w:pPr>
        <w:pStyle w:val="BodyText"/>
      </w:pPr>
      <w:r>
        <w:t xml:space="preserve">And especially it looks too good and too great for them, considering how sinful they are. They have been very great sinners, and have sinned away [a] great part of their lives, and are very sinful creatures still, [and] find a world of corruption in their hearts, and are often offending and fall exceeding short in everything. And it looks too much for them to imagine any such thing as that God would set his heart on them, and would make them the subjects of such a privilege. And sometimes, when God's people that have before entertained hope of their good estate, hear of the glories of heaven, and what privileges the saints will be admitted to there;</w:t>
      </w:r>
    </w:p>
    <w:p>
      <w:pPr>
        <w:pStyle w:val="SourcePage"/>
      </w:pPr>
      <w:r>
        <w:t xml:space="preserve">[p. 782]</w:t>
      </w:r>
    </w:p>
    <w:p>
      <w:pPr>
        <w:pStyle w:val="BodyText"/>
      </w:pPr>
      <w:r>
        <w:t xml:space="preserve">how they will be with the angels, and will be made like unto them, and will shine forth as the sun in the kingdom of their Father; and will dwell with Christ, and reign with him in his kingdom, and be made partakers of his glory; and shall see God, and have the full and perfect enjoyment of him; and shall sit and judge the world with Christ at the last day; and shall drink of the rivers of pleasures at God's right hand; and this to all eternity—it is ready to make 'em call their hope into question. It looks too great for them to expect. And they are ready to say with themselves, "Surely, in order to my having a title to such blessings as those, I had need to be better than ever yet I have been. Certainly, it needs to be something very great indeed that shall be what shall entitle persons to such glory; and I fear I have never had that which is sufficient. I have abundance of sin and corruption in my heart, and have but very little of that which looks like any goodness. It seems to me I must have a great deal more, and do more, in order to my having a portion in such great things."</w:t>
      </w:r>
    </w:p>
    <w:p>
      <w:pPr>
        <w:pStyle w:val="BodyText"/>
      </w:pPr>
      <w:r>
        <w:t xml:space="preserve">But by what has been said under this doctrine, we may learn that such objections which persons make against their entertaining a hope of their good estate, if there be nothing else, have no sufficient foundation. Such objections in the saints against themselves arise from wrong notions they have of God, or from a want of a sufficient sense of the infiniteness and freeness of divine grace, and what a sufficiency there is in the heart of God for the bestowment of such things, without either greatness or goodness in them to recommend 'em thereto. It arises from the remains of their unbelief, and of a legal spirit, and an aptness to look to themselves; as though they were to expect some foundation for a title to the unspeakable blessings of another world in themselves, and because they han't learnt to look only to Christ, and the free grace of God in him, so much as they ought to do. They don't sufficiently consider, that when God does bestow those blessings on any, it is not from any regard to their greatness, let 'em be great or small. 'Tis not from regard to their worthiness to be taken notice of, whether they [be] considerable or despicable.</w:t>
      </w:r>
    </w:p>
    <w:p>
      <w:pPr>
        <w:pStyle w:val="BodyText"/>
      </w:pPr>
      <w:r>
        <w:t xml:space="preserve">'Tis not out of any regard to their goodness, whether they are more sinful or less. The good of those blessings is never to be sought for in men, but in something infinitely above men; and that was long before man was, even the infinite fountain of grace that is in the heart of God, and in his eternal electing love, and Christ's eternal dying love; for he loved his people with a dying love from eternity.</w:t>
      </w:r>
    </w:p>
    <w:p>
      <w:pPr>
        <w:pStyle w:val="BodyText"/>
      </w:pPr>
      <w:r>
        <w:t xml:space="preserve">'Tis true those things are too good and too great for them to deserve, but not too great for the grace of God to bestow on those that are so undeserving. Their meanness and unworthiness can be no impediment to</w:t>
      </w:r>
    </w:p>
    <w:p>
      <w:pPr>
        <w:pStyle w:val="SourcePage"/>
      </w:pPr>
      <w:r>
        <w:t xml:space="preserve">[p. 783]</w:t>
      </w:r>
    </w:p>
    <w:p>
      <w:pPr>
        <w:pStyle w:val="BodyText"/>
      </w:pPr>
      <w:r>
        <w:t xml:space="preserve">him whose declared design it is to magnify his free grace, by doing great things for the mean and unworthy. A sufficient acquaintance with the gospel, where this design of God is revealed, would remove all such objections.</w:t>
      </w:r>
    </w:p>
    <w:p>
      <w:pPr>
        <w:pStyle w:val="BodyText"/>
      </w:pPr>
      <w:r>
        <w:t xml:space="preserve">Therefore God's people that have otherwise good evidence of their having been [in] holiness in Jesus Christ, and those that have their dependance on the free grace of God in him, and that [have] chosen God, and Christ, and holiness as their best portion, need not exercise themselves with fears that they are not God's children and heirs of eternal glory, because those things look too good for 'em. But [they] may boldly rejoice in hope of those great, and unspeakable, and everlasting blessings; and need not doubt but that God will grant 'em all their requests, and fulfill and satisfy their desires, even to length of days forever and ever; and that they shall have those things that eye has not seen, nor ear heard, which God hath prepared for his people. And [they] may boldly bless and magnify God's name for it, that has been so infinitely gracious to them, as being self-moved, and out of the infinite fullness of the grace of his own heart.</w:t>
      </w:r>
    </w:p>
    <w:p>
      <w:pPr>
        <w:pStyle w:val="BodyText"/>
      </w:pPr>
      <w:r>
        <w:rPr>
          <w:i/>
          <w:iCs/>
        </w:rPr>
        <w:t xml:space="preserve">Second.</w:t>
      </w:r>
      <w:r>
        <w:t xml:space="preserve"> If it be as we have heard, then here is matter of great encouragement for God's people in their prayers to look to God for whatever blessings they need, and for as great happiness as they desire, and for all that is requisite in order to their complete and eternal felicity. For God won't begrutch them anything that they ask as being too good for them. God stands ready to fulfill all their petitions in anything that they ask that is for their good. 1 John 5:15, "We know that we have the petitions that we desired of him." God is ready to bestow the blessings on his people that they need or desire, that he bids them ask. He is not unwilling we should ask, because he is [not] backward to bestow; but he delights in bestowing, and therefore waits for our asking, and counsels us to it; not to move him to bestow the blessing, but that we may be prepared to receive it; and says to us, as Matthew 7:7, "Ask, and ye shall receive; seek, and ye shall find; knock, and it shall be granted unto you." God is as ready, and more ready, to bestow than we are to ask, and more ready to open than we are to knock. And Christ lets us know that God is more ready to bestow good things upon us that we need, than earthly parents are to bestow good gifts to their children. [The] Matthew 7:11, "If ye, being evil, know how to bestow good gifts unto your children, how much more shall your Father which is in heaven bestow good things to them that ask him?"</w:t>
      </w:r>
    </w:p>
    <w:p>
      <w:pPr>
        <w:pStyle w:val="BodyText"/>
      </w:pPr>
      <w:r>
        <w:t xml:space="preserve">Men's desires are naturally very large. 'Tis no small matter will satisfy the desires of the soul of man: 'Tis not all the enjoyments of a finite world</w:t>
      </w:r>
    </w:p>
    <w:p>
      <w:pPr>
        <w:pStyle w:val="SourcePage"/>
      </w:pPr>
      <w:r>
        <w:t xml:space="preserve">[p. 784]</w:t>
      </w:r>
    </w:p>
    <w:p>
      <w:pPr>
        <w:pStyle w:val="BodyText"/>
      </w:pPr>
      <w:r>
        <w:t xml:space="preserve">will do it. A man must have something of a larger extent than heaven or earth in order to it. And godly men's desires of happiness are no less large than others. Godliness regulates men's desires of happiness, and directs them to right objects; but it don't diminish and confine them, or reduce them to straiter limits.</w:t>
      </w:r>
    </w:p>
    <w:p>
      <w:pPr>
        <w:pStyle w:val="BodyText"/>
      </w:pPr>
      <w:r>
        <w:t xml:space="preserve">God's people's desires of happiness are exceeding extensive; but as extensive as they are, there is great encouragement in this doctrine to go to God with them. They may expose as large desires as they will, God is ready to hear them. God stands ready to give 'em their hearts' desire. As 'Tis said [the] Psalms 21:2 of the context, "Thou hast given him his heart's desire; thou hast not withholden from him the request of his lips." Let 'em open their mouth in their desires and prayers as wide as they will, God stands ready to fill them; yea, he would have them open their mouths wide. Psalms 81:10, "I am the Lord thy God, which brought thee out of the land of Egypt: open thy mouth wide, and I will fill it."</w:t>
      </w:r>
    </w:p>
    <w:p>
      <w:pPr>
        <w:pStyle w:val="BodyText"/>
      </w:pPr>
      <w:r>
        <w:t xml:space="preserve">When God's people think of such mercies as the being treated as the children of God, enjoying communion with God, and having fellowship with the Father and with his Son Jesus Christ; and having the presence and protection of God under all circumstances, and deliverance from all calamity, and defense against all enemies; and being at last received to enjoy God forever—these are great things indeed.</w:t>
      </w:r>
    </w:p>
    <w:p>
      <w:pPr>
        <w:pStyle w:val="BodyText"/>
      </w:pPr>
      <w:r>
        <w:t xml:space="preserve">And when we think what poor, polluted, wretched creatures we are, it looks like a great boldness to go and ask such things of God.</w:t>
      </w:r>
    </w:p>
    <w:p>
      <w:pPr>
        <w:pStyle w:val="BodyText"/>
      </w:pPr>
      <w:r>
        <w:t xml:space="preserve">But the doctrine shows that this is no greater boldness than</w:t>
      </w:r>
      <w:r>
        <w:rPr>
          <w:rStyle w:val="FootnoteReference"/>
        </w:rPr>
        <w:footnoteReference w:id="463"/>
      </w:r>
      <w:r>
        <w:t xml:space="preserve"> God allows us of his free grace in Christ. We may go and ask those things and all things that we desire, however great and wonderful. Ephesians 3:12, "In whom we have boldness and access with confidence by the faith of him." Hebrews 10:19, "Having therefore, brethren, boldness to enter into the holiest by the blood of Jesus."</w:t>
      </w:r>
    </w:p>
    <w:p>
      <w:pPr>
        <w:pStyle w:val="BodyText"/>
      </w:pPr>
      <w:r>
        <w:t xml:space="preserve">When God stirs up in his people the lively exercises of God, and gives a great sense of the excellency and glory of spiritual things, this stirs up large desires in them. The saints never have such large and earnest desires as in such a frame.</w:t>
      </w:r>
    </w:p>
    <w:p>
      <w:pPr>
        <w:pStyle w:val="BodyText"/>
      </w:pPr>
      <w:r>
        <w:t xml:space="preserve">Then especially it is that they want to get near to God. Then they long after the full enjoyment of God. Then they want to know more of God, and to know as much of God, and have as much of him in their hearts, and enjoy as much of God as their natures are capable. In such frames, the saints are further from being contented with but little of God, or resting</w:t>
      </w:r>
    </w:p>
    <w:p>
      <w:pPr>
        <w:pStyle w:val="SourcePage"/>
      </w:pPr>
      <w:r>
        <w:t xml:space="preserve">[p. 785]</w:t>
      </w:r>
    </w:p>
    <w:p>
      <w:pPr>
        <w:pStyle w:val="BodyText"/>
      </w:pPr>
      <w:r>
        <w:t xml:space="preserve">in low spiritual attainments than ever. Their lively sense of the excellency of divine things quickens and sharpens the spiritual appetite; and having a taste of little, makes 'em desire much. And that inclines [them] to grace, and [to] pour out their desires before God, and to ask of him those great blessings. And the doctrine affords great encouragement for 'em so to do. God's people may hence be encouraged, when they have the liveliest sense of the glory and sweetness of divine objects, and find the greatest desires and longings after them; then to go and spread all their desires before God in their full extent, not to be afraid, or straitened, or confined at all, but let their petitions be as large as their desires.</w:t>
      </w:r>
    </w:p>
    <w:p>
      <w:pPr>
        <w:pStyle w:val="BodyText"/>
      </w:pPr>
      <w:r>
        <w:t xml:space="preserve">God is not the more backward to hear the prayer of his people, because the blessings they ask are very excellent, but the more forward. Such is God's goodness, that 'Tis with more delight that God bestows great blessings than small ones. The Holy Spirit is the greatest blessing that ever {God bestows}, but God is more ready to bestow this than any other blessing; as appears by Luke 11:11–13, "If a son shall ask bread of any of you that is a father, will he give him a stone? or if he ask a fish, will he for a fish give him a serpent? or if he shall ask an egg, will he offer him a scorpion? If ye then, being evil, know how to give good gifts unto your children: how much more shall your heavenly Father give the Holy Spirit to them that ask him?"</w:t>
      </w:r>
    </w:p>
    <w:p>
      <w:pPr>
        <w:pStyle w:val="BodyText"/>
      </w:pPr>
      <w:r>
        <w:t xml:space="preserve">Therefore let the godly take encouragement from hence in their prayers to come boldly to the throne of grace, and to come frequently. It may well be your delight to you to come to a God that is so ready at all times to hear and to grant you whatever you desire that tends to your happiness.</w:t>
      </w:r>
    </w:p>
    <w:p>
      <w:pPr>
        <w:pStyle w:val="BodyText"/>
      </w:pPr>
      <w:r>
        <w:t xml:space="preserve">Let those that are in affliction and disconsolate circumstances on the account of difficulties, either of body or mind, be encouraged to go to God, and let their requests be made known to him.</w:t>
      </w:r>
    </w:p>
    <w:p>
      <w:pPr>
        <w:pStyle w:val="BodyText"/>
      </w:pPr>
      <w:r>
        <w:rPr>
          <w:i/>
          <w:iCs/>
        </w:rPr>
        <w:t xml:space="preserve">Obj.</w:t>
      </w:r>
      <w:r>
        <w:t xml:space="preserve"> If any are ready to make it against what has been said, that they have often prayed to God, and God don't seem to hear them, their prayers ben't answered. They have prayed for outward mercies they need, but God [does not bestow them]. They have prayed that God would lift up upon them the light of his countenance, but they remain still in darkness. They have often prayed that God give 'em the comfort of his Spirit, but they still remain in disconsolate circumstances, as far [as] ever from comfort. They have prayed often, but have received no answer.</w:t>
      </w:r>
    </w:p>
    <w:p>
      <w:pPr>
        <w:pStyle w:val="BodyText"/>
      </w:pPr>
      <w:r>
        <w:rPr>
          <w:i/>
          <w:iCs/>
        </w:rPr>
        <w:t xml:space="preserve">Ans.</w:t>
      </w:r>
      <w:r>
        <w:t xml:space="preserve"> As to outward enjoyments, 'Tis no argument against that which you have heard that they ben't bestowed. For it may be God sees that those particular things you have asked, are not best for you; and then your not having them bestowed, is no argument that God begrutches you anything</w:t>
      </w:r>
    </w:p>
    <w:p>
      <w:pPr>
        <w:pStyle w:val="SourcePage"/>
      </w:pPr>
      <w:r>
        <w:t xml:space="preserve">[p. 786]</w:t>
      </w:r>
    </w:p>
    <w:p>
      <w:pPr>
        <w:pStyle w:val="BodyText"/>
      </w:pPr>
      <w:r>
        <w:t xml:space="preserve">as being too good for you. For God don't withhold it as good, nor as anything that would be good at all to you, but evil. And as to that spiritual light and comfort you have prayed for, I answer</w:t>
      </w:r>
    </w:p>
    <w:p>
      <w:pPr>
        <w:pStyle w:val="ListText"/>
        <w:numPr>
          <w:ilvl w:val="0"/>
          <w:numId w:val="3"/>
        </w:numPr>
      </w:pPr>
      <w:r>
        <w:t xml:space="preserve">That you don't know that God never will bestow it. 'Tis no argument that God is unwilling to bestow this mercy on you as too good for you, because he don't bestow it in your time. He may bestow it in his own time and it may be most for his glory, and also best for you. For ought you know, the dispensation you are now under, though very sorrowful for the present, may in the end be for your humbling, and be more abundantly fitted for comfort, and fitted for greater comfort; so that spiritual comfort may be both sweeter and more profitable. And though it may be you may be ready to say that it seems to you, God has no design ever to bestow on you the mercy you seek, because he has not yet done it; you have sought it so long, and have hoped that the mercy would come, but yet no signs {have been given}, no appearances. {You have been} so often disappointed; {have} failed of hopes {so often}; have been told before that you must wait {for God to bestow it}; have waited till discouraged {of his bestowing it}. This is no argument that God never will hear {your prayers}, because he has not heard you. {This is} no argument that God has no time, because his time is not come yet; and that you have often been disappointed. And {this is} no argument that it won't come, and come in the best time. [You] han't waited to the end. [You] can't know that it will not be answered, till you have waited to the end. God directs you to "hope to the end" (1 Peter 1:13). [It is a] common thing for God to defer long, {for} time to seem very long to God's people: so the promise to Abraham of a son {Isaac}; [so the] promise of deliverance out of Egypt {of the children of Israel}; [so the] promise of [the] covenant {of redemption}; [so the] promise of building David's house, and making the "righteous branch" to spring forth {in Christ}. Hence those many counsels in Scripture so earnestly pressed {upon us} to wait and hope (Psalms 27:14).</w:t>
      </w:r>
    </w:p>
    <w:p>
      <w:pPr>
        <w:pStyle w:val="ListText"/>
        <w:numPr>
          <w:ilvl w:val="0"/>
          <w:numId w:val="4"/>
        </w:numPr>
      </w:pPr>
      <w:r>
        <w:t xml:space="preserve">It may be though you have often prayed for spiritual comfort, you han't done it in sincerity. That duty which is not done in sincerity, is not done at all in the sight of God; for [God] looks not at words or sounds, but at the heart. Men oftentimes pray to God in their words, when there is no such thing as prayer in the heart. Hosea 7:14, "They have not cried to me with their heart." When Christ says, "Ask, and ye shall receive, that your joy may be full,"</w:t>
      </w:r>
      <w:r>
        <w:rPr>
          <w:rStyle w:val="FootnoteReference"/>
        </w:rPr>
        <w:footnoteReference w:id="464"/>
      </w:r>
      <w:r>
        <w:t xml:space="preserve"> 'Tis praying with the heart and in sincerity, he has respect</w:t>
      </w:r>
    </w:p>
    <w:p>
      <w:pPr>
        <w:pStyle w:val="SourcePage"/>
      </w:pPr>
      <w:r>
        <w:t xml:space="preserve">[p. 787]</w:t>
      </w:r>
    </w:p>
    <w:p>
      <w:pPr>
        <w:pStyle w:val="BodyText"/>
      </w:pPr>
      <w:r>
        <w:t xml:space="preserve">to. He has not respect to a mere pretense of prayer without any real prayer. Everything that men have a mind to have, and go and seem to cry to God for in words, they don't pray for with any real prayer in the sight of God. 'Tis only a show and pretense of prayer, and that because their prayer is not the voice of the heart, but only of the mouth; and so is as it were the prayer only of the body, and not the soul.</w:t>
      </w:r>
    </w:p>
    <w:p>
      <w:pPr>
        <w:pStyle w:val="BodyText"/>
      </w:pPr>
      <w:r>
        <w:t xml:space="preserve">'Tis no real prayer in the sight of God, because it is not made with a humble sense of their unworthiness of what is prayed for, and a submissive sense of its being something that is in God's free disposal. If a prayer ben't made with such a frame as this, 'Tis no real prayer. The mouth seems to pray, but the heart don't pray. The heart challenges and demands. There is [a] difference between a challenge and a prayer. It may be when you have seemed to pray, and though you have prayed often and very earnestly, yet it has been far from being done with a meek, humble sense of the holy sovereignty of God; and how you depended on God, and deserved not the mercy sought; and how that God, notwithstanding anything of you, even might justly deny the benefit. Christ so came like a humble, meek suppliant to the throne of grace with a quiet, calm, humble, waiting, hoping disposition. It may be, on the contrary, your petitions were put up with an inwardly unquiet, turbulent, discontented, unsubmissive sort of spirit. A prayer that is put up after this manner, is no real prayer. Such persons don't act the part of beggars that supplicate and pray, but of creditors that demand their dues.</w:t>
      </w:r>
    </w:p>
    <w:p>
      <w:pPr>
        <w:pStyle w:val="BodyText"/>
      </w:pPr>
      <w:r>
        <w:t xml:space="preserve">Again, it may be when you have seemed to pray, your prayer has not</w:t>
      </w:r>
      <w:r>
        <w:rPr>
          <w:rStyle w:val="FootnoteReference"/>
        </w:rPr>
        <w:footnoteReference w:id="465"/>
      </w:r>
      <w:r>
        <w:t xml:space="preserve"> been the voice of faith. All real and true prayer is the voice of faith.</w:t>
      </w:r>
    </w:p>
    <w:p>
      <w:pPr>
        <w:pStyle w:val="BodyText"/>
      </w:pPr>
      <w:r>
        <w:t xml:space="preserve">He that don't pray in faith, don't look to God in his prayer; he looks somewhere else. He directs his words to God, but at the same time looks, it may be, to himself, or to the creature, or looks to nothing at all. He prays with that unbelief and discouragement that he has no dependance on God, his mercy, or any other of his perfections for the bestowment of the blessings he asks. And so the heart directs no prayer to God, whatever the mouth utters. There is no other way that the heart can look to God, but only looking by faith, by faith seeking the blessing of God, and by faith depending on God for the mercy sought.</w:t>
      </w:r>
    </w:p>
    <w:p>
      <w:pPr>
        <w:pStyle w:val="BodyText"/>
      </w:pPr>
      <w:r>
        <w:t xml:space="preserve">He that prays, or rather seems to pray, without any faith or dependance in the providence or mercy of God [for] the bestowment of the things asked; he don't really look to God's power, or mercy, or any of his perfections, and so don't look to God. And God never promised that he would</w:t>
      </w:r>
    </w:p>
    <w:p>
      <w:pPr>
        <w:pStyle w:val="SourcePage"/>
      </w:pPr>
      <w:r>
        <w:t xml:space="preserve">[p. 788]</w:t>
      </w:r>
    </w:p>
    <w:p>
      <w:pPr>
        <w:pStyle w:val="BodyText"/>
      </w:pPr>
      <w:r>
        <w:t xml:space="preserve">hear and answer those that don't look to him for what they need. 'Tis a common thing for persons to deceive themselves with mere appearances. They have desires, 'Tis true, upon some account or other, and they go and, with seeming earnestness, time after time express those desires. But it may be their hearts don't beg, but demand; and their hearts don't look to God for the blessing they ask, nor have a jot of dependance on any of God's perfections for it. And this they call prayer, and wonder they ben't heard. God may, and sometimes does, answer such requests made after such a manner; but he has nowhere promised that he will do [so]. God may hear such petitions, and oftentimes does, as he hears the young ravens when they cry, out of pity to them and regard to the voice of nature, which desires its own happiness; but not that their cry is any more real prayer to him in his sight than the cry of the ravens that know nothing of him.</w:t>
      </w:r>
    </w:p>
    <w:p>
      <w:pPr>
        <w:pStyle w:val="ListText"/>
        <w:numPr>
          <w:ilvl w:val="0"/>
          <w:numId w:val="5"/>
        </w:numPr>
      </w:pPr>
      <w:r>
        <w:t xml:space="preserve">Though God don't give you that degree of spiritual comfort in this world that you desire, yet he can make your trouble and darkness an occasion of abundant, everlasting joy and comfort in heaven. There are two ways that God brings light out of darkness to his people. One is by making their fears and spiritual troubles in the issue a means of a great deal of light and comfort to 'em in this world; and another is by making of them a means of a great increase of joy and felicity in heaven. And if God don't bring light [out] of darkness in the former of these ways, he may do it in the latter. The happiness of the saints in heaven will be according to the degree of holiness in this world. But persons' spiritual hope and comfort in this world is not always in proportion to their holiness.</w:t>
      </w:r>
    </w:p>
    <w:p>
      <w:pPr>
        <w:pStyle w:val="BodyText"/>
      </w:pPr>
      <w:r>
        <w:t xml:space="preserve">Though eminent grace has a tendency to eminent comfort, yet it has been so sometimes that some eminent saints have met with a great deal of darkness, and God has been pleased much to hide his face from them. And God may, and often does, make the doubts and darkness of his saints an occasion of their increase in holiness; as he makes it a means of increasing their humility, which many divines style the nurse of graces.</w:t>
      </w:r>
      <w:r>
        <w:rPr>
          <w:rStyle w:val="FootnoteReference"/>
        </w:rPr>
        <w:footnoteReference w:id="466"/>
      </w:r>
      <w:r>
        <w:t xml:space="preserve"> And as it is an occasion of their being the most humble Christians, so it is an occasion of their being more highly exalted in glory. For the Scriptures teach that "he that humbles himself shall be exalted" (Matthew 23:12). And that 'Tis the humblest Christian, and he that is most like a little child, "that is greatest in the kingdom of heaven" (Matthew 18:4).</w:t>
      </w:r>
    </w:p>
    <w:p>
      <w:pPr>
        <w:pStyle w:val="BodyText"/>
      </w:pPr>
      <w:r>
        <w:t xml:space="preserve">God sees the natural temper and the circumstances of some persons to be such, that he sees it best for them to meet with a great deal of spiritual</w:t>
      </w:r>
    </w:p>
    <w:p>
      <w:pPr>
        <w:pStyle w:val="SourcePage"/>
      </w:pPr>
      <w:r>
        <w:t xml:space="preserve">[p. 789]</w:t>
      </w:r>
    </w:p>
    <w:p>
      <w:pPr>
        <w:pStyle w:val="BodyText"/>
      </w:pPr>
      <w:r>
        <w:t xml:space="preserve">trouble and difficulty. God knows how to bring light out of this darkness, and God commonly doth it in this world. But sometimes the day don't dawn till death, and then the day dawns, and the sun rises never to set more. When they get to heaven, they see how it was for their good to be so many years in the wilderness. And though in the time of it they did not know what Christ did unto them in hiding his face from them, yet now they know. And so those words of Christ to Peter are applicable in this case. John 13:7, "What I do [thou knowest not now; but thou shalt know hereafter]."</w:t>
      </w:r>
    </w:p>
    <w:p>
      <w:pPr>
        <w:pStyle w:val="BodyText"/>
      </w:pPr>
      <w:r>
        <w:t xml:space="preserve">And if it does but prove so, that they have the more light, and comfort, and glory to all eternity by means, or on occasion, of their darkness and spiritual afflictions in this world; then all objections from hence against what has been sought are removed. For what is time to eternity? What is the spiritual trouble of the saints for a moment in comparison with that glorious light of the heavenly world to everlasting ages?</w:t>
      </w:r>
    </w:p>
    <w:p>
      <w:pPr>
        <w:pStyle w:val="BodyText"/>
      </w:pPr>
      <w:r>
        <w:rPr>
          <w:i/>
          <w:iCs/>
        </w:rPr>
        <w:t xml:space="preserve">Third.</w:t>
      </w:r>
      <w:r>
        <w:t xml:space="preserve"> If it be {as we have heard}, then hence we may learn what great cause the saints have to rejoice in an hope of the glory of God. What we have heard may convince [us] how exceeding great that glory will be. If God begrutches them nothing {they desire}, then we may conclude that they will have length of days {forever and ever}; that their desires shall be fully satisfied; that they shall be brought to pleasures exquisitely sweet indeed; {that they shall be brought} now far beyond all that eye has seen {and the ear heard}, far beyond all that ever was experienced on earth, {and} that it shall be divine pleasure; [that there shall be] honors and glory inconceivable; {that there shall be} riches; {that there shall be} excellent things, things precious beyond all conception.</w:t>
      </w:r>
    </w:p>
    <w:p>
      <w:pPr>
        <w:pStyle w:val="BodyText"/>
      </w:pPr>
      <w:r>
        <w:t xml:space="preserve">Seeing that God's grace is so boundless, and the happiness of the saints in glory is designed on purpose for the glory of the boundlessness of that grace, surely there will be something very high and very excellent indeed. And the saints have no reason to doubt of this. For however great their defects are, there is nothing wanting in the heart of God; {there is} nothing wanting in the Mediator.</w:t>
      </w:r>
    </w:p>
    <w:p>
      <w:pPr>
        <w:pStyle w:val="BodyText"/>
      </w:pPr>
      <w:r>
        <w:t xml:space="preserve">Therefore the hope of the saints may well be called, as it is [in] Titus 2:13, a "blessed hope." And they have reason to rejoice in this hope with joy unspeakable and full of glory.</w:t>
      </w:r>
    </w:p>
    <w:p>
      <w:pPr>
        <w:pStyle w:val="BodyText"/>
      </w:pPr>
      <w:r>
        <w:t xml:space="preserve">[</w:t>
      </w:r>
      <w:r>
        <w:rPr>
          <w:i/>
          <w:iCs/>
        </w:rPr>
        <w:t xml:space="preserve">Use</w:t>
      </w:r>
      <w:r>
        <w:t xml:space="preserve">] II [may be] of </w:t>
      </w:r>
      <w:r>
        <w:rPr>
          <w:i/>
          <w:iCs/>
        </w:rPr>
        <w:t xml:space="preserve">Exh.</w:t>
      </w:r>
    </w:p>
    <w:p>
      <w:pPr>
        <w:pStyle w:val="BodyText"/>
      </w:pPr>
      <w:r>
        <w:rPr>
          <w:i/>
          <w:iCs/>
        </w:rPr>
        <w:t xml:space="preserve">First.</w:t>
      </w:r>
      <w:r>
        <w:t xml:space="preserve"> To natural men. Earnestly to seek that they may be some of God's people. This shows how happy a state they are [in]. Consider three things.</w:t>
      </w:r>
    </w:p>
    <w:p>
      <w:pPr>
        <w:pStyle w:val="ListText"/>
        <w:numPr>
          <w:ilvl w:val="0"/>
          <w:numId w:val="3"/>
        </w:numPr>
      </w:pPr>
      <w:r>
        <w:t xml:space="preserve">If you continue wicked, hereafter you shall have none of your desires gratified. Though the godly shall have all their desires, you [shall have] nothing.</w:t>
      </w:r>
    </w:p>
    <w:p>
      <w:pPr>
        <w:pStyle w:val="SourcePage"/>
      </w:pPr>
      <w:r>
        <w:t xml:space="preserve">[p. 790]</w:t>
      </w:r>
    </w:p>
    <w:p>
      <w:pPr>
        <w:pStyle w:val="BodyText"/>
      </w:pPr>
      <w:r>
        <w:t xml:space="preserve">[You] will have as great desires, or earnest an appetite to happiness, all crossed. {You will have} whatever hopes and expectations are {in you}, all frustrated. Proverbs 10:28, "The expectation of the wicked shall perish." Job 11:20, "But the eyes of the wicked shall fail, and they shall not escape, and their hope shall be as the giving up of the ghost." When you come to die, you shall greatly desire {the kingdom of heaven}. At the day of judgment, when you shall see {God}, you will greatly desire {the kingdom of heaven}. [The] foolish virgins earnestly desired to be admitted {to the kingdom of heaven}. The goats at the left hand, they desire {the kingdom of heaven}. When God's servants shall eat, ye shall be hungry; you will desire to be a partaker with them. [But] it shall be with you as it was with the unbelieving lord in Samaria. 2 Kings 7:2, "You shall see it with your eyes, [but shall not eat thereof]."</w:t>
      </w:r>
    </w:p>
    <w:p>
      <w:pPr>
        <w:pStyle w:val="ListText"/>
        <w:numPr>
          <w:ilvl w:val="0"/>
          <w:numId w:val="4"/>
        </w:numPr>
      </w:pPr>
      <w:r>
        <w:t xml:space="preserve">As God won't mercy</w:t>
      </w:r>
      <w:r>
        <w:rPr>
          <w:rStyle w:val="FootnoteReference"/>
        </w:rPr>
        <w:footnoteReference w:id="467"/>
      </w:r>
      <w:r>
        <w:t xml:space="preserve"> them that are godly, so neither will he pity the ungodly. Hereafter when you shall be roaring out with inexpressible dolors, and wailing under your extensive torment, God will have no compassions or relentings. Ezekiel 5:11, "Mine eye shall not spare, neither will I have any pity." As nothing that the godly desire will be thought too good for them, so nothing that you desire will be thought too bad for you. Your misery shall be as great and dreadful as your sins, nor will God abate the least mite.</w:t>
      </w:r>
    </w:p>
    <w:p>
      <w:pPr>
        <w:pStyle w:val="BodyText"/>
      </w:pPr>
      <w:r>
        <w:t xml:space="preserve">As God won't withhold the eternal happiness of heaven from the saints, because it is so exceeding excellent, but will bestow nevertheless freely; so neither will he forbear to inflict the torments of hell on the ungodly, because they are so dreadful, so intolerable, so much beyond what they can bear.</w:t>
      </w:r>
    </w:p>
    <w:p>
      <w:pPr>
        <w:pStyle w:val="ListText"/>
        <w:numPr>
          <w:ilvl w:val="0"/>
          <w:numId w:val="5"/>
        </w:numPr>
      </w:pPr>
      <w:r>
        <w:t xml:space="preserve">What has been said under this doctrine may be matter of great encouragement to you to seek the privileges of God's people, as it shows that if you repent and come to Christ, [notwithstanding] your great unworthiness, God won't account the blessings of his children too good for you. However great a sinner you have been, and how vile soever you are, the way is open to your partaking of those great and unspeakable blessings, if your heart be but open, All the bleakness and difficulty is within yourself; there is none on Christ's part nor on God's part. 1 Samuel 12:20, "And Samuel said unto the people, Fear not: you have done all this wickedness: yet turn not aside from following the Lord, but serve the Lord with all your heart." Matthew 22:4, "Come, for all things are now ready." Proverbs 9.</w:t>
      </w:r>
      <w:r>
        <w:rPr>
          <w:rStyle w:val="FootnoteReference"/>
        </w:rPr>
        <w:footnoteReference w:id="468"/>
      </w:r>
    </w:p>
    <w:p>
      <w:pPr>
        <w:pStyle w:val="SourcePage"/>
      </w:pPr>
      <w:r>
        <w:t xml:space="preserve">[p. 791]</w:t>
      </w:r>
    </w:p>
    <w:p>
      <w:pPr>
        <w:pStyle w:val="BodyText"/>
      </w:pPr>
      <w:r>
        <w:rPr>
          <w:i/>
          <w:iCs/>
        </w:rPr>
        <w:t xml:space="preserve">Second.</w:t>
      </w:r>
      <w:r>
        <w:t xml:space="preserve"> The exhortation may be to the godly, If it be that {you seek to be God's people}, then don't think that anything that lies in your power is too much to do for God. Shall God be so wonderfully gracious and open-hearted to you as to think nothing—no blessedness, no pleasure, however exquisite; no honor or glory, however high—too good for you, and nothing too much to be done [or] to be given? And shall Christ think nothing too much to be suffered for you to procure this blessedness, which is such as is infinitely beyond all that you can do throughout eternity to requite it? And will you think (nothing)—any portion, any self-denial, any labor, any suffering—too much for God?</w:t>
      </w:r>
    </w:p>
    <w:p>
      <w:pPr>
        <w:pStyle w:val="BodyText"/>
      </w:pPr>
      <w:r>
        <w:t xml:space="preserve">How little is it that God requires of you, and how little is the utmost that you can do. When you have done all you can for God, what is it to what God hath done, and stands ready to do, for you? How infinitely does it fall short. And shall God, who is infinitely great, be so free towards you, a worm; and will you be backwards and straithanded towards him? Shall your creator be thus infinitely liberal to you, and will you, his creature, be apt to begrutch the pains and self-denial that is required of you towards him?</w:t>
      </w:r>
    </w:p>
    <w:p>
      <w:pPr>
        <w:pStyle w:val="BodyText"/>
      </w:pPr>
      <w:r>
        <w:t xml:space="preserve">Shall God think nothing too good for you that are unworthy of anything, for any to enjoy through eternity? And will you be apt to think a little pain and suffering, a little inconvenience for a few days, too much for him, who is infinitely glorious and worthy of infinitely more than you can render to him? You deserve no good at all of God, but deserve infinite evil. And shall God be so liberal in bestowing that which is so free? And will you notwithstanding be grudging and straithanded in owning or paying your debts to God, especially when you are not required to do this without a promise of being rewarded for it with eternal and unspeakable rewards? But you never can reward God for anything he has done for you.</w:t>
      </w:r>
    </w:p>
    <w:p>
      <w:pPr>
        <w:pStyle w:val="BodyText"/>
      </w:pPr>
      <w:r>
        <w:t xml:space="preserve">Surely, those things may well humble Christians to the dust, and cover 'em with shame for their backwardness to their duty; their lothness to take pains, and be at a little difficulty or expense for God, and so apt to excuse themselves from anything that is a little cross to a carnal inclination; in their being so ready to think the things that are required are too much. And that after all the calls and counsels that are given them, they do so little for God, and are so backward to do those things that are to his glory, and so forward to sin against him.</w:t>
      </w:r>
    </w:p>
    <w:p>
      <w:pPr>
        <w:pStyle w:val="SourcePage"/>
      </w:pPr>
      <w:r>
        <w:t xml:space="preserve">[p. 793]</w:t>
      </w:r>
    </w:p>
    <w:p>
      <w:pPr>
        <w:pStyle w:val="Heading1"/>
        <w:pageBreakBefore/>
      </w:pPr>
      <w:bookmarkStart w:name="heading_appendix_a_preface_to_discou" w:id="149"/>
      <w:r>
        <w:t xml:space="preserve">APPENDIX A: PREFACE TO DISCOURSES ON VARIOUS IMPORTANT SUBJECTS</w:t>
      </w:r>
      <w:bookmarkEnd w:id="149"/>
    </w:p>
    <w:p>
      <w:pPr>
        <w:pStyle w:val="BodyText"/>
      </w:pPr>
      <w:r>
        <w:t xml:space="preserve">Apart from the opening paragraph about the circumstances of publication, the preface to </w:t>
      </w:r>
      <w:r>
        <w:rPr>
          <w:i/>
          <w:iCs/>
        </w:rPr>
        <w:t xml:space="preserve">Discourses on Various Important Subjects</w:t>
      </w:r>
      <w:r>
        <w:t xml:space="preserve"> reimagines the Northampton awakening as "the great affair of the soul's eternal salvation," a shift in focus from "the conversion of many hundred souls" of </w:t>
      </w:r>
      <w:r>
        <w:rPr>
          <w:i/>
          <w:iCs/>
        </w:rPr>
        <w:t xml:space="preserve">Faithful Narrative.</w:t>
      </w:r>
      <w:r>
        <w:t xml:space="preserve"> Although Edwards refers to his November lecture on justification in his contemporary account, he spends little time with it, no more than a line or two, just enough to set the pastoral context for the first stirrings of the revival a month later.</w:t>
      </w:r>
      <w:r>
        <w:rPr>
          <w:rStyle w:val="FootnoteReference"/>
        </w:rPr>
        <w:footnoteReference w:id="469"/>
      </w:r>
      <w:r>
        <w:t xml:space="preserve"> Here, he considers justification to be both a scriptural imperative to salvation and a theological counter to the Arminian "noise" then abroad, and claims that the awakening is "a remarkable testimony of God's approbation of the doctrine" and the assault upon it by some ministers "plainly contrary to the certain and demonstrable doctrine of the gospel." What concerns him most, however, is style.</w:t>
      </w:r>
    </w:p>
    <w:p>
      <w:pPr>
        <w:pStyle w:val="BodyText"/>
      </w:pPr>
      <w:r>
        <w:t xml:space="preserve">Edwards had written about style years before but never publicly and always with an eye to the character it might reveal rather than to the prose it shapes.</w:t>
      </w:r>
      <w:r>
        <w:rPr>
          <w:rStyle w:val="FootnoteReference"/>
        </w:rPr>
        <w:footnoteReference w:id="470"/>
      </w:r>
      <w:r>
        <w:t xml:space="preserve"> The other sermons in the collection "now appear in that very plain and unpolished dress" of their delivery, "very plain, unfashionable," without the "modishness of style"; more generally, he confesses to being "unable…to preach or write politely." Even so, he defends </w:t>
      </w:r>
      <w:r>
        <w:rPr>
          <w:i/>
          <w:iCs/>
        </w:rPr>
        <w:t xml:space="preserve">Justification by Faith Alone</w:t>
      </w:r>
      <w:r>
        <w:t xml:space="preserve"> chiefly for its complex form, not its absence of style, and rests his argument for it on theological necessity. "[A] plain, easy, and natural account of things" may be requisite to preaching, but a scriptural doctrine like justification needs "speculative niceties, and subtile distinctions" as well as clarity to help solve its "mystery." That such comments arise from his first treatise hints at the mode of discourse of later ones; that they, no less than the first, lack "excellency of style" is at best questionable.</w:t>
      </w:r>
    </w:p>
    <w:p>
      <w:pPr>
        <w:pStyle w:val="SourcePage"/>
      </w:pPr>
      <w:r>
        <w:t xml:space="preserve">[p. 794]</w:t>
      </w:r>
    </w:p>
    <w:p>
      <w:pPr>
        <w:pStyle w:val="Heading2"/>
      </w:pPr>
      <w:bookmarkStart w:name="heading_preface" w:id="150"/>
      <w:r>
        <w:t xml:space="preserve">PREFACE</w:t>
      </w:r>
      <w:bookmarkEnd w:id="150"/>
    </w:p>
    <w:p>
      <w:pPr>
        <w:pStyle w:val="BodyText"/>
      </w:pPr>
      <w:r>
        <w:t xml:space="preserve">The following discourses were all, excepting the last, delivered in the time of the late wonderful work of God's power and grace in this place, and are now published on the earnest desire of those to whom they were preached. These particular discourses are fixed upon, and designed for the press, rather than others that were delivered in that remarkable season, by their election. What has determined them in their choice, is the experience they hope they have had of special benefit to their souls from these discourses. Their desire to have 'em in their hands from the press has been long manifested, and often expressed to me; their earnestness in it is evident from this, that though it be a year of the greatest public charge to them that ever has been, by reason of the expense of building a new meetinghouse, yet they chose rather to be at this additional expense now, though it be very considerable, than to have it delayed another year. I am fully sensible that their value for these discourses has arisen more from the frame in which they heard them, and the good which they hope they, through the sovereign blessing of God, have received by them, than any real worth in them: And whatever the discourses are in themselves, yet those that heard them are not to be blamed or wondered at, if that is dear to them, that they hope God has made a means of saving and everlasting benefit to them. They have much insisted on this argument with me, to induce me to comply with their desire, viz. that they hoped the reading of these discourses would have a tendency in some measure to renew the same effect in them that was wrought in the hearing, and revive the memory of that great work of God, which this town has so much cause ever to remember; which argument has been of principal weight with me, to incline me to think it to be my duty to comply with their desire; though I can't say there are no other considerations concurring to induce me to it.</w:t>
      </w:r>
    </w:p>
    <w:p>
      <w:pPr>
        <w:pStyle w:val="BodyText"/>
      </w:pPr>
      <w:r>
        <w:t xml:space="preserve">With respect to the discourse on justification, besides the desire of my people to make it public, I have been advised to it by certain reverend gentlemen, my fathers, that happened to be the hearers of it; (or, at least, part of it), when preached, whose opinion and advice, in such an affair, I thought should be of as great weight with me as of most that was I acquainted with.</w:t>
      </w:r>
    </w:p>
    <w:p>
      <w:pPr>
        <w:pStyle w:val="SourcePage"/>
      </w:pPr>
      <w:r>
        <w:t xml:space="preserve">[p. 795]</w:t>
      </w:r>
    </w:p>
    <w:p>
      <w:pPr>
        <w:pStyle w:val="BodyText"/>
      </w:pPr>
      <w:r>
        <w:t xml:space="preserve">The beginning of the late work of God in this place was so circumstanced, that I could not but look upon it as a remarkable testimony of God's approbation of the doctrine of justification by faith alone, here asserted and vindicated:—By the noise that had a little before been raised in this county, concerning that doctrine, people here seemed to have their minds put into an unusual ruffle; some were brought to doubt of that way of acceptance with God, which from their infancy they had been taught to be the only way, and many were engaged more thoroughly to look into the grounds of those doctrines they had been educated in:—The following discourse of justification, that was preached, (though not so fully as it is here printed), at two public lectures, seemed to be remarkably blessed, not only to establish the judgments of many in this truth, but to engage their hearts in a more earnest pursuit of justification, in that way that had been explained and defended; and at that time, while I was greatly reproached for defending this doctrine in the pulpit, and just upon my suffering a very open abuse for it, God's work wonderfully brake forth amongst us, and souls began to flock to Christ, as the Savior in whose righteousness alone they hoped to be justified: So that this was the doctrine on which this work in its beginning was founded, as it evidently was in the whole progress of it.</w:t>
      </w:r>
    </w:p>
    <w:p>
      <w:pPr>
        <w:pStyle w:val="BodyText"/>
      </w:pPr>
      <w:r>
        <w:t xml:space="preserve">A great objection that is made against the old Protestant doctrine of justification by faith alone, and the scheme of those divines that have chiefly defended it, by those that value themselves upon the new-fashioned divinity, is, that the scheme is too much encumbered with speculative niceties, and subtile distinctions, that, they say, serve only to involve the subject in endless controversy and dispute; whereas, their scheme, they suppose, is a plain, easy, and natural account of things. But their prejudice against distinctions in divinity, I humbly conceive, is carried to a great extreme. So great, and general, and loud a cry has been raised by modern philosophers and divines, against the subtile distinctions of the Schoolmen, for their learned impertinence, that many are ready to start at anything that looks like nice distinction, and to condemn it for nonsense without examination. Upon the same account, we might expect to have St. Paul's epistles, that are full of very nice distinctions, called nonsense, and unintelligible jargon, had not they the good luck, to be universally received by all Christians, as part of the holy Scriptures.</w:t>
      </w:r>
    </w:p>
    <w:p>
      <w:pPr>
        <w:pStyle w:val="BodyText"/>
      </w:pPr>
      <w:r>
        <w:t xml:space="preserve">Our discovering the absurdity of the impertinent and abstruse distinctions of the school divines, may justly give us a distaste of such distinctions as have a show of learning in obscure words, but convey no light to the mind; but I can see no reason why we should also discard those that are</w:t>
      </w:r>
    </w:p>
    <w:p>
      <w:pPr>
        <w:pStyle w:val="SourcePage"/>
      </w:pPr>
      <w:r>
        <w:t xml:space="preserve">[p. 796]</w:t>
      </w:r>
    </w:p>
    <w:p>
      <w:pPr>
        <w:pStyle w:val="BodyText"/>
      </w:pPr>
      <w:r>
        <w:t xml:space="preserve">clear and rational, and can be made out to have their foundation in truth; and that although they may be such as require some diligence and attention of mind clearly to apprehend</w:t>
      </w:r>
      <w:r>
        <w:rPr>
          <w:rStyle w:val="FootnoteReference"/>
        </w:rPr>
        <w:footnoteReference w:id="471"/>
      </w:r>
      <w:r>
        <w:t xml:space="preserve"> them. So much of the Scripture scheme of justification as is absolutely necessary to salvation, may be very plain and level with the understandings of the weakest Christians; but it does not therefore follow that the Scripture teaches us no more about it, that it would be exceeding profitable for us to know, and by gaining the knowledge of which, we may obtain a more full and clear understanding of this doctrine, and be better able to solve doubts that may arise concerning it, and to defend it from the sophistry and cavils of subtile opposers.</w:t>
      </w:r>
    </w:p>
    <w:p>
      <w:pPr>
        <w:pStyle w:val="BodyText"/>
      </w:pPr>
      <w:r>
        <w:t xml:space="preserve">'Tis so in most of the great doctrines of Christianity, that are looked upon as first principles of the Christian faith, that though they contain something that is easy, yet they also contain great mysteries, and there is room for progress in the knowledge of them, and doubtless will be to the end of the world; but 'tis unreasonable to expect that this progress should be made, in the knowledge of things that are high and mysterious, without accurate distinction, and close application of thought: And 'tis also unreasonable to think that this doctrine of the justification of a sinner by a Mediator, should be without mysteries. We all own it to be a matter of pure revelation, above the light of natural reason, and that 'tis what the infinite wisdom of God revealed in the gospel mainly appears in, that he hath found out such a way of reconciliation, that neither men nor angels could have thought of. And after all, shall we expect that this way when found out and declared, shall contain nothing but what is obvious to the most cursory and superficial view, and may be fully and clearly comprehended without some diligence, accuracy, and careful distinction?</w:t>
      </w:r>
    </w:p>
    <w:p>
      <w:pPr>
        <w:pStyle w:val="BodyText"/>
      </w:pPr>
      <w:r>
        <w:t xml:space="preserve">If the distinctions I have made use of in handling this subject are found to be inconsistent, trivial, and unscriptural niceties, tending only to cloud the subject, I ought to be willing that they should be rejected; but if on due examination they are found both scriptural and rational, I humbly conceive that it will be unjust to condemn them, merely because they are distinctions, under a notion that niceness in divinity never helps it, but always perplexes and darkens it. 'Tis to God's own revelation that I make my appeal, by which alone we can know in what way he will be pleased again to receive into favor, those that have offended him, and incurred his displeasure. If there be any part of the scheme here laid down, or any distinction here made use of, not warranted by Scripture, let it be rejected;</w:t>
      </w:r>
    </w:p>
    <w:p>
      <w:pPr>
        <w:pStyle w:val="SourcePage"/>
      </w:pPr>
      <w:r>
        <w:t xml:space="preserve">[p. 797]</w:t>
      </w:r>
    </w:p>
    <w:p>
      <w:pPr>
        <w:pStyle w:val="BodyText"/>
      </w:pPr>
      <w:r>
        <w:t xml:space="preserve">and if any opposite scheme can be found that is more easy and plain, having fewer and more rational distinctions, and not demonstrably inconsistent with itself, and with the Word of God, let it be received. Let the Arminian scheme of justification by our own virtue, be as plain and natural as it will, if at the same time 'tis plainly contrary to the certain and demonstrable doctrine of the gospel, as contained in the Scriptures, we are bound to reject it, unless we reject the Scriptures themselves, as perplexed and absurd, and make ourselves wiser than God, and pretend to know his mind better than himself.</w:t>
      </w:r>
    </w:p>
    <w:p>
      <w:pPr>
        <w:pStyle w:val="BodyText"/>
      </w:pPr>
      <w:r>
        <w:t xml:space="preserve">This discourse on justification is printed much larger than it was preached; but the practical discourses that follow have but little added to them, and now appear in that very plain and unpolished dress, in which they were first prepared and delivered; which was mostly at a time, when the circumstances of the auditory they were preached to, were enough to make a minister neglect, forget, and despise such ornaments as politeness, and modishness of style and method, when coming as a messenger from God to souls, deeply impressed with a sense of their danger of God's everlasting wrath, to treat with them about their eternal salvation.—However unable I am to preach or write politely, if I would, yet I have this to comfort me under such a defect, that God has showed us he does not need such talents in men to carry on his own work, and that he has been pleased to smile upon and bless a very plain, unfashionable way of preaching. And have we not reason to think that it ever has been, and ever will be, God's manner to bless the foolishness of preaching to save them that believe, let the elegance of language, and excellency of style, be carried to never so great a height, by the learning and wit of the present and future ages?</w:t>
      </w:r>
    </w:p>
    <w:p>
      <w:pPr>
        <w:pStyle w:val="BodyText"/>
      </w:pPr>
      <w:r>
        <w:t xml:space="preserve">What is published at the end, concerning the excellency of Christ, is added on my own motion; thinking that a discourse on such an evangelical subject, would properly follow others that were chiefly legal and awakening, and that something of the excellency of the Savior, was proper to succeed those things that were to show the necessity of salvation. I pitched upon that particular discourse, partly, because I had been earnestly importuned for a copy of it for the press, by some in another town, in whose hearing it was occasionally preached.</w:t>
      </w:r>
    </w:p>
    <w:p>
      <w:pPr>
        <w:pStyle w:val="BodyText"/>
      </w:pPr>
      <w:r>
        <w:t xml:space="preserve">I request every reader's candid acceptance, and due improvement of what is here offered, and especially would earnestly beseech the people of my own charge, not to fail of improving these discourses to those purposes that they have mentioned to me as the ends for which they desired to have them published, that I may have no cause to repent of my labor in transcribing, nor they of their cost in printing them. Happy would it be</w:t>
      </w:r>
    </w:p>
    <w:p>
      <w:pPr>
        <w:pStyle w:val="SourcePage"/>
      </w:pPr>
      <w:r>
        <w:t xml:space="preserve">[p. 798]</w:t>
      </w:r>
    </w:p>
    <w:p>
      <w:pPr>
        <w:pStyle w:val="BodyText"/>
      </w:pPr>
      <w:r>
        <w:t xml:space="preserve">for us, and an unspeakable mercy of heaven, if God should bless what is here printed, so to revive the memory of the past great work of God amongst us, and the lively impressions and sense of divine things that persons then had on their minds, and to cause us to lament our declensions as that the same work might renewedly break forth and go on amongst us! Surely we have seen much to excite our longings after such a mercy, and to encourage us to cry to God for it!</w:t>
      </w:r>
    </w:p>
    <w:p>
      <w:pPr>
        <w:pStyle w:val="SourcePage"/>
      </w:pPr>
      <w:r>
        <w:t xml:space="preserve">[p. 799]</w:t>
      </w:r>
    </w:p>
    <w:p>
      <w:pPr>
        <w:pStyle w:val="Heading1"/>
        <w:pageBreakBefore/>
      </w:pPr>
      <w:bookmarkStart w:name="heading_appendix_b" w:id="151"/>
      <w:r>
        <w:t xml:space="preserve">APPENDIX B</w:t>
      </w:r>
      <w:bookmarkEnd w:id="151"/>
    </w:p>
    <w:p>
      <w:pPr>
        <w:pStyle w:val="Heading2"/>
      </w:pPr>
      <w:bookmarkStart w:name="heading_dated_sermons_january_1734_d" w:id="152"/>
      <w:r>
        <w:t xml:space="preserve">DATED SERMONS, JANUARY 1734–DECEMBER 1738</w:t>
      </w:r>
      <w:bookmarkEnd w:id="152"/>
    </w:p>
    <w:p>
      <w:pPr>
        <w:pStyle w:val="BodyText"/>
      </w:pPr>
      <w:r>
        <w:t xml:space="preserve">The following list records the extant dated sermons that Edwards preached from January 1734 through December 1738. Sermons are listed according to Edwards' date of composition and the original Schafer number, followed by the title if printed, or by the Scripture text, a statement of the doctrine, and any other relevant information if unpublished. Edwards usually dated his sermons by month and year; where the exact order of sermons within a given month cannot be ascertained, they are listed in canonical order. Sermon texts followed by an asterisk indicate those printed in previous editions. Unless stated otherwise, the manuscript is in the Beinecke Rare Book and Manuscript Library, Yale University.</w:t>
      </w:r>
    </w:p>
    <w:p>
      <w:pPr>
        <w:pStyle w:val="ListText"/>
        <w:numPr>
          <w:ilvl w:val="0"/>
          <w:numId w:val="14"/>
        </w:numPr>
      </w:pPr>
      <w:r>
        <w:t xml:space="preserve">Ecclesiastes 9:10 (c). "Whatever persons look upon needful to be done for their own salvation and intend to do at all they should do now." Sewed together with 307 (b) as a continuation of it. Jan. 1734. Originally stitched together with no. 307.</w:t>
      </w:r>
    </w:p>
    <w:p>
      <w:pPr>
        <w:pStyle w:val="ListText"/>
        <w:numPr>
          <w:ilvl w:val="0"/>
          <w:numId w:val="15"/>
        </w:numPr>
      </w:pPr>
      <w:r>
        <w:t xml:space="preserve">Isaiah 53:7 (a). "The meekness of Jesus Christ was especially manifested in his behavior under his last sufferings." Feb. 1734.</w:t>
      </w:r>
    </w:p>
    <w:p>
      <w:pPr>
        <w:pStyle w:val="ListText"/>
        <w:numPr>
          <w:ilvl w:val="0"/>
          <w:numId w:val="16"/>
        </w:numPr>
      </w:pPr>
      <w:r>
        <w:t xml:space="preserve">Matthew 6:2. "Hypocrites will never get anything by their religion but only what they get in this world." Feb. 1734.</w:t>
      </w:r>
    </w:p>
    <w:p>
      <w:pPr>
        <w:pStyle w:val="ListText"/>
        <w:numPr>
          <w:ilvl w:val="0"/>
          <w:numId w:val="17"/>
        </w:numPr>
      </w:pPr>
      <w:r>
        <w:t xml:space="preserve">Acts 16:29–31 (a). "Sinners under concern and distress of mind about the condition of their souls ought to take encouragement from the infinite mercy of God in Christ." Feb. 1734.</w:t>
      </w:r>
    </w:p>
    <w:p>
      <w:pPr>
        <w:pStyle w:val="ListText"/>
        <w:numPr>
          <w:ilvl w:val="0"/>
          <w:numId w:val="18"/>
        </w:numPr>
      </w:pPr>
      <w:r>
        <w:rPr>
          <w:i/>
          <w:iCs/>
        </w:rPr>
        <w:t xml:space="preserve">Heeding the Word, and Losing It</w:t>
      </w:r>
      <w:r>
        <w:t xml:space="preserve"> (Hebrews 2:1). Feb. 1734.</w:t>
      </w:r>
    </w:p>
    <w:p>
      <w:pPr>
        <w:pStyle w:val="ListText"/>
        <w:numPr>
          <w:ilvl w:val="0"/>
          <w:numId w:val="19"/>
        </w:numPr>
      </w:pPr>
      <w:r>
        <w:t xml:space="preserve">Isaiah 5:4. "That it may well be asked concerning some persons that are unprofitable under means of grace, what God could have done more to them that he has not done." Mar. 1734.</w:t>
      </w:r>
    </w:p>
    <w:p>
      <w:pPr>
        <w:pStyle w:val="ListText"/>
        <w:numPr>
          <w:ilvl w:val="0"/>
          <w:numId w:val="20"/>
        </w:numPr>
      </w:pPr>
      <w:r>
        <w:t xml:space="preserve">John 14:2 (a). "Jesus Christ has dealt faithfully with us and has plainly told us the truth in all things that concern our welfare." Mar. 1734. Two or more sermons.</w:t>
      </w:r>
    </w:p>
    <w:p>
      <w:pPr>
        <w:pStyle w:val="ListText"/>
        <w:numPr>
          <w:ilvl w:val="0"/>
          <w:numId w:val="21"/>
        </w:numPr>
      </w:pPr>
      <w:r>
        <w:t xml:space="preserve">Revelation 3:20 (a). "Nothing else is required of us in order to our having an interest in Christ, but that we should find it in our hearts to be</w:t>
      </w:r>
    </w:p>
    <w:p>
      <w:pPr>
        <w:pStyle w:val="SourcePage"/>
      </w:pPr>
      <w:r>
        <w:t xml:space="preserve">[p. 800]</w:t>
      </w:r>
    </w:p>
    <w:p>
      <w:pPr>
        <w:pStyle w:val="BodyText"/>
      </w:pPr>
      <w:r>
        <w:t xml:space="preserve">willing that Christ should be ours and we his." Mar. 1734. One sermon, two preaching units; sewn together with the leaves out of order.</w:t>
      </w:r>
    </w:p>
    <w:p>
      <w:pPr>
        <w:pStyle w:val="ListText"/>
        <w:numPr>
          <w:ilvl w:val="0"/>
          <w:numId w:val="22"/>
        </w:numPr>
      </w:pPr>
      <w:r>
        <w:t xml:space="preserve">Psalms 90:5–6. "Man is fitly compared to grass that so often in the morning is green and flourishing but in the evening cut down and withereth." Apr. 1734.</w:t>
      </w:r>
    </w:p>
    <w:p>
      <w:pPr>
        <w:pStyle w:val="ListText"/>
        <w:numPr>
          <w:ilvl w:val="0"/>
          <w:numId w:val="23"/>
        </w:numPr>
      </w:pPr>
      <w:r>
        <w:rPr>
          <w:i/>
          <w:iCs/>
        </w:rPr>
        <w:t xml:space="preserve">Fast Days in Dead Times</w:t>
      </w:r>
      <w:r>
        <w:t xml:space="preserve"> (Isaiah 58:3–5). Apr. 1734. Fast-day sermon.</w:t>
      </w:r>
    </w:p>
    <w:p>
      <w:pPr>
        <w:pStyle w:val="ListText"/>
        <w:numPr>
          <w:ilvl w:val="0"/>
          <w:numId w:val="24"/>
        </w:numPr>
      </w:pPr>
      <w:r>
        <w:t xml:space="preserve">Hebrews 1:3. "Jesus Christ is the shining forth of the Father's glory." Apr. 1734.</w:t>
      </w:r>
    </w:p>
    <w:p>
      <w:pPr>
        <w:pStyle w:val="ListText"/>
        <w:numPr>
          <w:ilvl w:val="0"/>
          <w:numId w:val="25"/>
        </w:numPr>
      </w:pPr>
      <w:r>
        <w:t xml:space="preserve">Revelation 19:15. "In hell is inflicted the fierceness of the wrath of a Being that is almighty." Apr. 1734.</w:t>
      </w:r>
    </w:p>
    <w:p>
      <w:pPr>
        <w:pStyle w:val="ListText"/>
        <w:numPr>
          <w:ilvl w:val="0"/>
          <w:numId w:val="26"/>
        </w:numPr>
      </w:pPr>
      <w:r>
        <w:rPr>
          <w:i/>
          <w:iCs/>
        </w:rPr>
        <w:t xml:space="preserve">Youth and the Pleasures of Piety</w:t>
      </w:r>
      <w:r>
        <w:t xml:space="preserve"> (Proverbs 24:13–14 [b]). May 1734.</w:t>
      </w:r>
    </w:p>
    <w:p>
      <w:pPr>
        <w:pStyle w:val="ListText"/>
        <w:numPr>
          <w:ilvl w:val="0"/>
          <w:numId w:val="27"/>
        </w:numPr>
      </w:pPr>
      <w:r>
        <w:t xml:space="preserve">Canticles 6:1. "When some are converted this should stir up others to be converted also." May 1734. Private meeting.</w:t>
      </w:r>
    </w:p>
    <w:p>
      <w:pPr>
        <w:pStyle w:val="ListText"/>
        <w:numPr>
          <w:ilvl w:val="0"/>
          <w:numId w:val="28"/>
        </w:numPr>
      </w:pPr>
      <w:r>
        <w:t xml:space="preserve">Matthew 18:7. "We live in a world that has woe denounced against it," or, "That God hath denounced woe against this world." May 1734.</w:t>
      </w:r>
    </w:p>
    <w:p>
      <w:pPr>
        <w:pStyle w:val="ListText"/>
        <w:numPr>
          <w:ilvl w:val="0"/>
          <w:numId w:val="29"/>
        </w:numPr>
      </w:pPr>
      <w:r>
        <w:rPr>
          <w:i/>
          <w:iCs/>
        </w:rPr>
        <w:t xml:space="preserve">The Unreasonableness of Indetermination in Religion</w:t>
      </w:r>
      <w:r>
        <w:t xml:space="preserve"> (1 Kings 18:21).* June 1734. Lecture. Published as titled in </w:t>
      </w:r>
      <w:r>
        <w:rPr>
          <w:i/>
          <w:iCs/>
        </w:rPr>
        <w:t xml:space="preserve">Sermons</w:t>
      </w:r>
      <w:r>
        <w:t xml:space="preserve"> (1780), pp. 37–56; repr. Worcester rev. ed., </w:t>
      </w:r>
      <w:r>
        <w:rPr>
          <w:i/>
          <w:iCs/>
        </w:rPr>
        <w:t xml:space="preserve">4,</w:t>
      </w:r>
      <w:r>
        <w:t xml:space="preserve"> 338–46.</w:t>
      </w:r>
    </w:p>
    <w:p>
      <w:pPr>
        <w:pStyle w:val="ListText"/>
        <w:numPr>
          <w:ilvl w:val="0"/>
          <w:numId w:val="30"/>
        </w:numPr>
      </w:pPr>
      <w:r>
        <w:t xml:space="preserve">Ecclesiastes 7:1. "The day of a godly man's death is better than the day of his birth." June 1734.</w:t>
      </w:r>
    </w:p>
    <w:p>
      <w:pPr>
        <w:pStyle w:val="ListText"/>
        <w:numPr>
          <w:ilvl w:val="0"/>
          <w:numId w:val="31"/>
        </w:numPr>
      </w:pPr>
      <w:r>
        <w:t xml:space="preserve">Luke 22:19. "The Lord's Supper ought to be kept up and attended in remembrance of Christ." June 1734. Sacrament.</w:t>
      </w:r>
    </w:p>
    <w:p>
      <w:pPr>
        <w:pStyle w:val="ListText"/>
        <w:numPr>
          <w:ilvl w:val="0"/>
          <w:numId w:val="32"/>
        </w:numPr>
      </w:pPr>
      <w:r>
        <w:t xml:space="preserve">Revelation 19:11–12. "He that is to be the judge of men hath his eyes as a flame of fire." June 1734.</w:t>
      </w:r>
    </w:p>
    <w:p>
      <w:pPr>
        <w:pStyle w:val="ListText"/>
        <w:numPr>
          <w:ilvl w:val="0"/>
          <w:numId w:val="33"/>
        </w:numPr>
      </w:pPr>
      <w:r>
        <w:t xml:space="preserve">Isaiah 6:5. "There is nothing like seeing what God is, to make men sensible what they are." July 1734.</w:t>
      </w:r>
    </w:p>
    <w:p>
      <w:pPr>
        <w:pStyle w:val="ListText"/>
        <w:numPr>
          <w:ilvl w:val="0"/>
          <w:numId w:val="34"/>
        </w:numPr>
      </w:pPr>
      <w:r>
        <w:rPr>
          <w:i/>
          <w:iCs/>
        </w:rPr>
        <w:t xml:space="preserve">The Dreadful Silence of the Lord</w:t>
      </w:r>
      <w:r>
        <w:t xml:space="preserve"> (Jeremiah 44:26). July 1734.</w:t>
      </w:r>
    </w:p>
    <w:p>
      <w:pPr>
        <w:pStyle w:val="ListText"/>
        <w:numPr>
          <w:ilvl w:val="0"/>
          <w:numId w:val="35"/>
        </w:numPr>
      </w:pPr>
      <w:r>
        <w:t xml:space="preserve">Ezekiel 15:2–4.* "Mankind, if they bring forth no fruit to God, are wholly useless unless it be in their destruction." July 1734. Published as </w:t>
      </w:r>
      <w:r>
        <w:rPr>
          <w:i/>
          <w:iCs/>
        </w:rPr>
        <w:t xml:space="preserve">Wicked Men Useful in their Destruction Only</w:t>
      </w:r>
      <w:r>
        <w:t xml:space="preserve"> in </w:t>
      </w:r>
      <w:r>
        <w:rPr>
          <w:i/>
          <w:iCs/>
        </w:rPr>
        <w:t xml:space="preserve">Sermons</w:t>
      </w:r>
      <w:r>
        <w:t xml:space="preserve"> (1788), pp. 203–23; repr. Worcester rev. ed., </w:t>
      </w:r>
      <w:r>
        <w:rPr>
          <w:i/>
          <w:iCs/>
        </w:rPr>
        <w:t xml:space="preserve">4,</w:t>
      </w:r>
      <w:r>
        <w:t xml:space="preserve"> 300–12.</w:t>
      </w:r>
    </w:p>
    <w:p>
      <w:pPr>
        <w:pStyle w:val="ListText"/>
        <w:numPr>
          <w:ilvl w:val="0"/>
          <w:numId w:val="36"/>
        </w:numPr>
      </w:pPr>
      <w:r>
        <w:rPr>
          <w:i/>
          <w:iCs/>
        </w:rPr>
        <w:t xml:space="preserve">False Light and True</w:t>
      </w:r>
      <w:r>
        <w:t xml:space="preserve"> (2 Corinthians 11:14). July 1734.</w:t>
      </w:r>
    </w:p>
    <w:p>
      <w:pPr>
        <w:pStyle w:val="ListText"/>
        <w:numPr>
          <w:ilvl w:val="0"/>
          <w:numId w:val="37"/>
        </w:numPr>
      </w:pPr>
      <w:r>
        <w:t xml:space="preserve">Ephesians 4:22. "The lusts of men are a blinding and deceitful nature." July 1734.</w:t>
      </w:r>
    </w:p>
    <w:p>
      <w:pPr>
        <w:pStyle w:val="ListText"/>
        <w:numPr>
          <w:ilvl w:val="0"/>
          <w:numId w:val="38"/>
        </w:numPr>
      </w:pPr>
      <w:r>
        <w:t xml:space="preserve">Exodus 8:18. "Satan's power is a limited power." Aug. 1734.</w:t>
      </w:r>
    </w:p>
    <w:p>
      <w:pPr>
        <w:pStyle w:val="ListText"/>
        <w:numPr>
          <w:ilvl w:val="0"/>
          <w:numId w:val="39"/>
        </w:numPr>
      </w:pPr>
      <w:r>
        <w:t xml:space="preserve">Luke 15:18–19. "When persons reflect on the greatness of their sins, the improvement they should make of it should not be to discourage 'em but to humble 'em." Aug. 1734.</w:t>
      </w:r>
    </w:p>
    <w:p>
      <w:pPr>
        <w:pStyle w:val="ListText"/>
        <w:numPr>
          <w:ilvl w:val="0"/>
          <w:numId w:val="40"/>
        </w:numPr>
      </w:pPr>
      <w:r>
        <w:t xml:space="preserve">Acts 16:29–30.* "They that are in a natural condition, are in a</w:t>
      </w:r>
    </w:p>
    <w:p>
      <w:pPr>
        <w:pStyle w:val="SourcePage"/>
      </w:pPr>
      <w:r>
        <w:t xml:space="preserve">[p. 801]</w:t>
      </w:r>
    </w:p>
    <w:p>
      <w:pPr>
        <w:pStyle w:val="BodyText"/>
      </w:pPr>
      <w:r>
        <w:t xml:space="preserve">dreadful condition." Aug. 1734. Published as </w:t>
      </w:r>
      <w:r>
        <w:rPr>
          <w:i/>
          <w:iCs/>
        </w:rPr>
        <w:t xml:space="preserve">Natural Men in a Dreadful Condition</w:t>
      </w:r>
      <w:r>
        <w:t xml:space="preserve"> in Dwight ed., </w:t>
      </w:r>
      <w:r>
        <w:rPr>
          <w:i/>
          <w:iCs/>
        </w:rPr>
        <w:t xml:space="preserve">8,</w:t>
      </w:r>
      <w:r>
        <w:t xml:space="preserve"> 5–43.</w:t>
      </w:r>
    </w:p>
    <w:p>
      <w:pPr>
        <w:pStyle w:val="ListText"/>
        <w:numPr>
          <w:ilvl w:val="0"/>
          <w:numId w:val="41"/>
        </w:numPr>
      </w:pPr>
      <w:r>
        <w:t xml:space="preserve">Revelation 1:17–18. "'Tis a solid foundation of comfort to the people of God, that Christ is one that was dead and is alive and is to die no more." Aug. 1734. At Springfield.</w:t>
      </w:r>
    </w:p>
    <w:p>
      <w:pPr>
        <w:pStyle w:val="ListText"/>
        <w:numPr>
          <w:ilvl w:val="0"/>
          <w:numId w:val="42"/>
        </w:numPr>
      </w:pPr>
      <w:r>
        <w:t xml:space="preserve">Matthew 16:26 (c). "1. The whole world is not a sufficient price to receive to make up for the loss of the soul; 2. When once the soul is lost the whole world would not be a sufficient price to give to recover it." Oct. 1734. A restatement of the doctrine is on inserted leaves of May 25, 1749, a proposal for printing by subscription of Edwards' </w:t>
      </w:r>
      <w:r>
        <w:rPr>
          <w:i/>
          <w:iCs/>
        </w:rPr>
        <w:t xml:space="preserve">Humble Inquiry.</w:t>
      </w:r>
    </w:p>
    <w:p>
      <w:pPr>
        <w:pStyle w:val="ListText"/>
        <w:numPr>
          <w:ilvl w:val="0"/>
          <w:numId w:val="43"/>
        </w:numPr>
      </w:pPr>
      <w:r>
        <w:t xml:space="preserve">Hebrews 12:2. "We that live under the gospel are called upon to look unto Jesus." Oct. 1734.</w:t>
      </w:r>
    </w:p>
    <w:p>
      <w:pPr>
        <w:pStyle w:val="ListText"/>
        <w:numPr>
          <w:ilvl w:val="0"/>
          <w:numId w:val="44"/>
        </w:numPr>
      </w:pPr>
      <w:r>
        <w:t xml:space="preserve">2 Chronicles 34:2–3. "Early piety is especially acceptable to God." Private meeting. Nov. 1734.</w:t>
      </w:r>
    </w:p>
    <w:p>
      <w:pPr>
        <w:pStyle w:val="ListText"/>
        <w:numPr>
          <w:ilvl w:val="0"/>
          <w:numId w:val="45"/>
        </w:numPr>
      </w:pPr>
      <w:r>
        <w:t xml:space="preserve">Ecclesiastes 7:6. "The pleasure of sinful mirth is a worthless, vanishing, and ruinous pleasure." Nov. 1734. Lecture-day night meeting.</w:t>
      </w:r>
    </w:p>
    <w:p>
      <w:pPr>
        <w:pStyle w:val="ListText"/>
        <w:numPr>
          <w:ilvl w:val="0"/>
          <w:numId w:val="46"/>
        </w:numPr>
      </w:pPr>
      <w:r>
        <w:rPr>
          <w:i/>
          <w:iCs/>
        </w:rPr>
        <w:t xml:space="preserve">Justification by Faith Alone</w:t>
      </w:r>
      <w:r>
        <w:t xml:space="preserve"> (Romans 4:5). Nov. 1734. Lecture.</w:t>
      </w:r>
    </w:p>
    <w:p>
      <w:pPr>
        <w:pStyle w:val="ListText"/>
        <w:numPr>
          <w:ilvl w:val="0"/>
          <w:numId w:val="47"/>
        </w:numPr>
      </w:pPr>
      <w:r>
        <w:t xml:space="preserve">Revelation 14:2.* "The work of the saints in heaven doth very much consist in praising God." Nov. 7, 1734. Thanksgiving sermon. MS not extant. Published as </w:t>
      </w:r>
      <w:r>
        <w:rPr>
          <w:i/>
          <w:iCs/>
        </w:rPr>
        <w:t xml:space="preserve">Praise, One of the Chief Employments of Heaven</w:t>
      </w:r>
      <w:r>
        <w:t xml:space="preserve"> in Dwight ed., </w:t>
      </w:r>
      <w:r>
        <w:rPr>
          <w:i/>
          <w:iCs/>
        </w:rPr>
        <w:t xml:space="preserve">8,</w:t>
      </w:r>
      <w:r>
        <w:t xml:space="preserve"> 305–19.</w:t>
      </w:r>
    </w:p>
    <w:p>
      <w:pPr>
        <w:pStyle w:val="ListText"/>
        <w:numPr>
          <w:ilvl w:val="0"/>
          <w:numId w:val="48"/>
        </w:numPr>
      </w:pPr>
      <w:r>
        <w:t xml:space="preserve">John 3:8. "God is sovereign in the work of conversion." Dec. 1734.</w:t>
      </w:r>
    </w:p>
    <w:p>
      <w:pPr>
        <w:pStyle w:val="ListText"/>
        <w:numPr>
          <w:ilvl w:val="0"/>
          <w:numId w:val="49"/>
        </w:numPr>
      </w:pPr>
      <w:r>
        <w:t xml:space="preserve">John 3:36 (a). "Unless persons believe in Jesus Christ they shall not see eternal life." Dec. 1734.</w:t>
      </w:r>
    </w:p>
    <w:p>
      <w:pPr>
        <w:pStyle w:val="ListText"/>
        <w:numPr>
          <w:ilvl w:val="0"/>
          <w:numId w:val="50"/>
        </w:numPr>
      </w:pPr>
      <w:r>
        <w:t xml:space="preserve">John 3:36 (b). "He that don't believe on the Lord Jesus Christ, the wrath of God abideth on him." Dec. 1734.</w:t>
      </w:r>
    </w:p>
    <w:p>
      <w:pPr>
        <w:pStyle w:val="ListText"/>
        <w:numPr>
          <w:ilvl w:val="0"/>
          <w:numId w:val="51"/>
        </w:numPr>
      </w:pPr>
      <w:r>
        <w:t xml:space="preserve">Ephesians 2:5–7. "When a sinner is converted 'tis so glorious and blessed a work that it is worthy never to be forgotten but to be celebrated forevermore." Dec. 1734.</w:t>
      </w:r>
    </w:p>
    <w:p>
      <w:pPr>
        <w:pStyle w:val="ListText"/>
        <w:numPr>
          <w:ilvl w:val="0"/>
          <w:numId w:val="52"/>
        </w:numPr>
      </w:pPr>
      <w:r>
        <w:rPr>
          <w:i/>
          <w:iCs/>
        </w:rPr>
        <w:t xml:space="preserve">The Preciousness of Time</w:t>
      </w:r>
      <w:r>
        <w:t xml:space="preserve"> (Ephesians 5:16).* Dec. 1734. Published as titled in </w:t>
      </w:r>
      <w:r>
        <w:rPr>
          <w:i/>
          <w:iCs/>
        </w:rPr>
        <w:t xml:space="preserve">Sermons</w:t>
      </w:r>
      <w:r>
        <w:t xml:space="preserve"> (1788), pp. 282–96; repr. Dwight ed., </w:t>
      </w:r>
      <w:r>
        <w:rPr>
          <w:i/>
          <w:iCs/>
        </w:rPr>
        <w:t xml:space="preserve">6,</w:t>
      </w:r>
      <w:r>
        <w:t xml:space="preserve"> 486–97.</w:t>
      </w:r>
    </w:p>
    <w:p>
      <w:pPr>
        <w:pStyle w:val="ListText"/>
        <w:numPr>
          <w:ilvl w:val="0"/>
          <w:numId w:val="53"/>
        </w:numPr>
      </w:pPr>
      <w:r>
        <w:rPr>
          <w:i/>
          <w:iCs/>
        </w:rPr>
        <w:t xml:space="preserve">Conviction and the Uses of Order</w:t>
      </w:r>
      <w:r>
        <w:t xml:space="preserve"> (Jeremiah 2:23). Jan. 1735.</w:t>
      </w:r>
    </w:p>
    <w:p>
      <w:pPr>
        <w:pStyle w:val="ListText"/>
        <w:numPr>
          <w:ilvl w:val="0"/>
          <w:numId w:val="54"/>
        </w:numPr>
      </w:pPr>
      <w:r>
        <w:rPr>
          <w:i/>
          <w:iCs/>
        </w:rPr>
        <w:t xml:space="preserve">Pressing into the Kingdom of God</w:t>
      </w:r>
      <w:r>
        <w:t xml:space="preserve"> (Luke 16:16). Feb. 1735.</w:t>
      </w:r>
    </w:p>
    <w:p>
      <w:pPr>
        <w:pStyle w:val="ListText"/>
        <w:numPr>
          <w:ilvl w:val="0"/>
          <w:numId w:val="55"/>
        </w:numPr>
      </w:pPr>
      <w:r>
        <w:t xml:space="preserve">Psalms 10:17. "God's manner is first to prepare men's hearts and then to answer their prayers." Mar. 1735. Fast-day sermon.</w:t>
      </w:r>
    </w:p>
    <w:p>
      <w:pPr>
        <w:pStyle w:val="ListText"/>
        <w:numPr>
          <w:ilvl w:val="0"/>
          <w:numId w:val="56"/>
        </w:numPr>
      </w:pPr>
      <w:r>
        <w:rPr>
          <w:i/>
          <w:iCs/>
        </w:rPr>
        <w:t xml:space="preserve">Ruth's Resolution</w:t>
      </w:r>
      <w:r>
        <w:t xml:space="preserve"> (Ruth 1:16). Apr. 1735.</w:t>
      </w:r>
    </w:p>
    <w:p>
      <w:pPr>
        <w:pStyle w:val="ListText"/>
        <w:numPr>
          <w:ilvl w:val="0"/>
          <w:numId w:val="57"/>
        </w:numPr>
      </w:pPr>
      <w:r>
        <w:t xml:space="preserve">Luke 15:28–31. "Prop. I, Persons that have been long religious are oftentimes much displeased that God shows mercy to others that have lived wicked lives and but lately begun in religion." Apr. 1735.</w:t>
      </w:r>
    </w:p>
    <w:p>
      <w:pPr>
        <w:pStyle w:val="SourcePage"/>
      </w:pPr>
      <w:r>
        <w:t xml:space="preserve">[p. 802]</w:t>
      </w:r>
    </w:p>
    <w:p>
      <w:pPr>
        <w:pStyle w:val="ListText"/>
        <w:numPr>
          <w:ilvl w:val="0"/>
          <w:numId w:val="58"/>
        </w:numPr>
      </w:pPr>
      <w:r>
        <w:t xml:space="preserve">Acts 7:51. "'Tis a great sin to resist the Spirit of God." Apr. 1735.</w:t>
      </w:r>
    </w:p>
    <w:p>
      <w:pPr>
        <w:pStyle w:val="ListText"/>
        <w:numPr>
          <w:ilvl w:val="0"/>
          <w:numId w:val="59"/>
        </w:numPr>
      </w:pPr>
      <w:r>
        <w:t xml:space="preserve">Ezekiel 47:11. "Some men, whatsoever means and advantages they have, and how much soever the work of conversion is carried on, will never be converted." No date.</w:t>
      </w:r>
    </w:p>
    <w:p>
      <w:pPr>
        <w:pStyle w:val="ListText"/>
        <w:numPr>
          <w:ilvl w:val="0"/>
          <w:numId w:val="60"/>
        </w:numPr>
      </w:pPr>
      <w:r>
        <w:rPr>
          <w:i/>
          <w:iCs/>
        </w:rPr>
        <w:t xml:space="preserve">The Folly of Looking Back in Fleeing out of Sodom</w:t>
      </w:r>
      <w:r>
        <w:t xml:space="preserve"> (Luke 17:32).* May 1735. Published as titled in </w:t>
      </w:r>
      <w:r>
        <w:rPr>
          <w:i/>
          <w:iCs/>
        </w:rPr>
        <w:t xml:space="preserve">Sermons</w:t>
      </w:r>
      <w:r>
        <w:t xml:space="preserve"> (1780), pp. 92–109; repr. Worcester rev. ed., </w:t>
      </w:r>
      <w:r>
        <w:rPr>
          <w:i/>
          <w:iCs/>
        </w:rPr>
        <w:t xml:space="preserve">4,</w:t>
      </w:r>
      <w:r>
        <w:t xml:space="preserve"> 403–11.</w:t>
      </w:r>
    </w:p>
    <w:p>
      <w:pPr>
        <w:pStyle w:val="BodyText"/>
      </w:pPr>
      <w:r>
        <w:t xml:space="preserve">357a. </w:t>
      </w:r>
      <w:r>
        <w:rPr>
          <w:i/>
          <w:iCs/>
        </w:rPr>
        <w:t xml:space="preserve">The Justice of God in the Damnation of Sinners</w:t>
      </w:r>
      <w:r>
        <w:t xml:space="preserve"> (Romans 3:19). MS is defective, starting shortly before the Application. No date.</w:t>
      </w:r>
    </w:p>
    <w:p>
      <w:pPr>
        <w:pStyle w:val="ListText"/>
        <w:numPr>
          <w:ilvl w:val="0"/>
          <w:numId w:val="61"/>
        </w:numPr>
      </w:pPr>
      <w:r>
        <w:t xml:space="preserve">Ephesians 5:25–27. "Christ loved the church and gave himself for it that he might present it to himself in perfect purity, beauty, and glory." May 1735.</w:t>
      </w:r>
    </w:p>
    <w:p>
      <w:pPr>
        <w:pStyle w:val="ListText"/>
        <w:numPr>
          <w:ilvl w:val="0"/>
          <w:numId w:val="62"/>
        </w:numPr>
      </w:pPr>
      <w:r>
        <w:t xml:space="preserve">1 Thessalonians 2:16.* "When those that continue in sin have filled up the measure of their sin, then wrath will come upon them to the uttermost." May 1735. Published as </w:t>
      </w:r>
      <w:r>
        <w:rPr>
          <w:i/>
          <w:iCs/>
        </w:rPr>
        <w:t xml:space="preserve">When the Wicked Shall Have Filled Up Themselves of their Sin, Wrath Will Come upon them to the Uttermost</w:t>
      </w:r>
      <w:r>
        <w:t xml:space="preserve"> in </w:t>
      </w:r>
      <w:r>
        <w:rPr>
          <w:i/>
          <w:iCs/>
        </w:rPr>
        <w:t xml:space="preserve">Sermons</w:t>
      </w:r>
      <w:r>
        <w:t xml:space="preserve"> (1788), pp. 247–59; repr. Worcester rev. ed., </w:t>
      </w:r>
      <w:r>
        <w:rPr>
          <w:i/>
          <w:iCs/>
        </w:rPr>
        <w:t xml:space="preserve">4,</w:t>
      </w:r>
      <w:r>
        <w:t xml:space="preserve"> 280–86.</w:t>
      </w:r>
    </w:p>
    <w:p>
      <w:pPr>
        <w:pStyle w:val="ListText"/>
        <w:numPr>
          <w:ilvl w:val="0"/>
          <w:numId w:val="63"/>
        </w:numPr>
      </w:pPr>
      <w:r>
        <w:t xml:space="preserve">Psalms 46:10.* MS not extant. Published as </w:t>
      </w:r>
      <w:r>
        <w:rPr>
          <w:i/>
          <w:iCs/>
        </w:rPr>
        <w:t xml:space="preserve">The Sole Consideration that God is God, Sufficient to Fill All Objections to his Sovereignty</w:t>
      </w:r>
      <w:r>
        <w:t xml:space="preserve"> in </w:t>
      </w:r>
      <w:r>
        <w:rPr>
          <w:i/>
          <w:iCs/>
        </w:rPr>
        <w:t xml:space="preserve">Sermons</w:t>
      </w:r>
      <w:r>
        <w:t xml:space="preserve"> (1788), pp. 39–53; repr. Dwight ed., </w:t>
      </w:r>
      <w:r>
        <w:rPr>
          <w:i/>
          <w:iCs/>
        </w:rPr>
        <w:t xml:space="preserve">6,</w:t>
      </w:r>
      <w:r>
        <w:t xml:space="preserve"> 293–303.</w:t>
      </w:r>
    </w:p>
    <w:p>
      <w:pPr>
        <w:pStyle w:val="ListText"/>
        <w:numPr>
          <w:ilvl w:val="0"/>
          <w:numId w:val="64"/>
        </w:numPr>
      </w:pPr>
      <w:r>
        <w:rPr>
          <w:i/>
          <w:iCs/>
        </w:rPr>
        <w:t xml:space="preserve">Our Weakness, Christ's Strength</w:t>
      </w:r>
      <w:r>
        <w:t xml:space="preserve"> (Romans 5:6). June 1735. "Prepared for the fast appointed on occasion of Uncle Hawley's death."</w:t>
      </w:r>
    </w:p>
    <w:p>
      <w:pPr>
        <w:pStyle w:val="ListText"/>
        <w:numPr>
          <w:ilvl w:val="0"/>
          <w:numId w:val="65"/>
        </w:numPr>
      </w:pPr>
      <w:r>
        <w:t xml:space="preserve">1 Corinthians 10:11. "The things that came to pass to the children of Israel in traveling from Egypt through the wilderness to Canaan are resemblances of what comes to pass to souls in their spiritual travel." June 1735.</w:t>
      </w:r>
    </w:p>
    <w:p>
      <w:pPr>
        <w:pStyle w:val="ListText"/>
        <w:numPr>
          <w:ilvl w:val="0"/>
          <w:numId w:val="66"/>
        </w:numPr>
      </w:pPr>
      <w:r>
        <w:rPr>
          <w:i/>
          <w:iCs/>
        </w:rPr>
        <w:t xml:space="preserve">Continuing God's Presence</w:t>
      </w:r>
      <w:r>
        <w:t xml:space="preserve"> (Ezekiel 39:28–29). July 1735.</w:t>
      </w:r>
    </w:p>
    <w:p>
      <w:pPr>
        <w:pStyle w:val="ListText"/>
        <w:numPr>
          <w:ilvl w:val="0"/>
          <w:numId w:val="67"/>
        </w:numPr>
      </w:pPr>
      <w:r>
        <w:rPr>
          <w:i/>
          <w:iCs/>
        </w:rPr>
        <w:t xml:space="preserve">Blessed Struggle</w:t>
      </w:r>
      <w:r>
        <w:t xml:space="preserve"> (Genesis 32:24–26). Aug. 1735.</w:t>
      </w:r>
    </w:p>
    <w:p>
      <w:pPr>
        <w:pStyle w:val="ListText"/>
        <w:numPr>
          <w:ilvl w:val="0"/>
          <w:numId w:val="68"/>
        </w:numPr>
      </w:pPr>
      <w:r>
        <w:t xml:space="preserve">Psalms 66:3. "All that natural men do in religion is altogether forced." Aug. 1735. Lecture.Quite likely the lecture that Rev. Stephen Williams heard on Aug. 6, 1735: "this day-I went to N. H. lecture &amp; heard a most Excellent Sermon – by Mr E-ye Ld be pleasd to make it Service-able to me &amp; to others." Diary (typescript), v. III, p. 35, Storrs Library, Longmeadow, Mass.</w:t>
      </w:r>
    </w:p>
    <w:p>
      <w:pPr>
        <w:pStyle w:val="ListText"/>
        <w:numPr>
          <w:ilvl w:val="0"/>
          <w:numId w:val="69"/>
        </w:numPr>
      </w:pPr>
      <w:r>
        <w:rPr>
          <w:i/>
          <w:iCs/>
        </w:rPr>
        <w:t xml:space="preserve">The Sweet Harmony of Christ</w:t>
      </w:r>
      <w:r>
        <w:t xml:space="preserve"> (John 10:4). Aug. 1735.</w:t>
      </w:r>
    </w:p>
    <w:p>
      <w:pPr>
        <w:pStyle w:val="ListText"/>
        <w:numPr>
          <w:ilvl w:val="0"/>
          <w:numId w:val="70"/>
        </w:numPr>
      </w:pPr>
      <w:r>
        <w:t xml:space="preserve">Acts 8:21. "When the Spirit of God has been remarkably poured out in his converting and saving influences on a people, 'tis an awful thing to dwell among them and yet have no part nor lot in the matter." Aug. 1735.</w:t>
      </w:r>
    </w:p>
    <w:p>
      <w:pPr>
        <w:pStyle w:val="ListText"/>
        <w:numPr>
          <w:ilvl w:val="0"/>
          <w:numId w:val="71"/>
        </w:numPr>
      </w:pPr>
      <w:r>
        <w:t xml:space="preserve">2 Corinthians 13:5. "Persons ought not to rest ignorant and unresolved about their own state, whether they be real Christians or no." Aug.</w:t>
      </w:r>
    </w:p>
    <w:p>
      <w:pPr>
        <w:pStyle w:val="SourcePage"/>
      </w:pPr>
      <w:r>
        <w:t xml:space="preserve">[p. 803]</w:t>
      </w:r>
    </w:p>
    <w:p>
      <w:pPr>
        <w:pStyle w:val="ListText"/>
        <w:numPr>
          <w:ilvl w:val="0"/>
          <w:numId w:val="72"/>
        </w:numPr>
      </w:pPr>
      <w:r>
        <w:t xml:space="preserve">The last digit is broken off, but handwriting and watermarks fit 1735 best.</w:t>
      </w:r>
    </w:p>
    <w:p>
      <w:pPr>
        <w:pStyle w:val="ListText"/>
        <w:numPr>
          <w:ilvl w:val="0"/>
          <w:numId w:val="73"/>
        </w:numPr>
      </w:pPr>
      <w:r>
        <w:t xml:space="preserve">Romans 11:22. "God will deal with some men in severity. God is pleased in his dealing with sinners to be more exact with some to execute deserved punishment on them, than with others." Oct. 1735.</w:t>
      </w:r>
    </w:p>
    <w:p>
      <w:pPr>
        <w:pStyle w:val="ListText"/>
        <w:numPr>
          <w:ilvl w:val="0"/>
          <w:numId w:val="74"/>
        </w:numPr>
      </w:pPr>
      <w:r>
        <w:rPr>
          <w:i/>
          <w:iCs/>
        </w:rPr>
        <w:t xml:space="preserve">God Amongst His People</w:t>
      </w:r>
      <w:r>
        <w:t xml:space="preserve"> (Isaiah 12:6). Nov. 1735. Thanksgiving sermon.</w:t>
      </w:r>
    </w:p>
    <w:p>
      <w:pPr>
        <w:pStyle w:val="ListText"/>
        <w:numPr>
          <w:ilvl w:val="0"/>
          <w:numId w:val="75"/>
        </w:numPr>
      </w:pPr>
      <w:r>
        <w:t xml:space="preserve">Romans 2:8–9.* "Indignation, wrath, and misery and anguish of soul is the portion that God has allotted to wicked men." Nov. 1735. Published as </w:t>
      </w:r>
      <w:r>
        <w:rPr>
          <w:i/>
          <w:iCs/>
        </w:rPr>
        <w:t xml:space="preserve">The Portion of the Wicked</w:t>
      </w:r>
      <w:r>
        <w:t xml:space="preserve"> in Dwight ed., </w:t>
      </w:r>
      <w:r>
        <w:rPr>
          <w:i/>
          <w:iCs/>
        </w:rPr>
        <w:t xml:space="preserve">8,</w:t>
      </w:r>
      <w:r>
        <w:t xml:space="preserve"> 195–226.</w:t>
      </w:r>
    </w:p>
    <w:p>
      <w:pPr>
        <w:pStyle w:val="ListText"/>
        <w:numPr>
          <w:ilvl w:val="0"/>
          <w:numId w:val="76"/>
        </w:numPr>
      </w:pPr>
      <w:r>
        <w:t xml:space="preserve">Jonah 2:4. "There is encouragement for persons that have been seeking mercy, though they are under never so dark and discouraging circumstances, yet to look again towards God's holy temple." Dec. 1735.</w:t>
      </w:r>
    </w:p>
    <w:p>
      <w:pPr>
        <w:pStyle w:val="ListText"/>
        <w:numPr>
          <w:ilvl w:val="0"/>
          <w:numId w:val="77"/>
        </w:numPr>
      </w:pPr>
      <w:r>
        <w:t xml:space="preserve">Romans 2:10.* "Glory, honor, and peace is the portion that God has given to all the godly." Dec. 1735. Published as </w:t>
      </w:r>
      <w:r>
        <w:rPr>
          <w:i/>
          <w:iCs/>
        </w:rPr>
        <w:t xml:space="preserve">The Portion of the Righteous</w:t>
      </w:r>
      <w:r>
        <w:t xml:space="preserve"> in Dwight ed., </w:t>
      </w:r>
      <w:r>
        <w:rPr>
          <w:i/>
          <w:iCs/>
        </w:rPr>
        <w:t xml:space="preserve">8,</w:t>
      </w:r>
      <w:r>
        <w:t xml:space="preserve"> 227–80.</w:t>
      </w:r>
    </w:p>
    <w:p>
      <w:pPr>
        <w:pStyle w:val="ListText"/>
        <w:numPr>
          <w:ilvl w:val="0"/>
          <w:numId w:val="78"/>
        </w:numPr>
      </w:pPr>
      <w:r>
        <w:t xml:space="preserve">Psalms 65:2.* "'Tis the character of the Most High God, that he is a God that answers prayer." Jan. 1736. "Fast on occasion of the sickness at the East Ward." Published as </w:t>
      </w:r>
      <w:r>
        <w:rPr>
          <w:i/>
          <w:iCs/>
        </w:rPr>
        <w:t xml:space="preserve">The Most High a Prayer-Hearing God</w:t>
      </w:r>
      <w:r>
        <w:t xml:space="preserve"> in </w:t>
      </w:r>
      <w:r>
        <w:rPr>
          <w:i/>
          <w:iCs/>
        </w:rPr>
        <w:t xml:space="preserve">Sermons</w:t>
      </w:r>
      <w:r>
        <w:t xml:space="preserve"> (1788), pp. 67–85; repr. Worcester rev. ed., </w:t>
      </w:r>
      <w:r>
        <w:rPr>
          <w:i/>
          <w:iCs/>
        </w:rPr>
        <w:t xml:space="preserve">4,</w:t>
      </w:r>
      <w:r>
        <w:t xml:space="preserve"> 561–72.</w:t>
      </w:r>
    </w:p>
    <w:p>
      <w:pPr>
        <w:pStyle w:val="ListText"/>
        <w:numPr>
          <w:ilvl w:val="0"/>
          <w:numId w:val="79"/>
        </w:numPr>
      </w:pPr>
      <w:r>
        <w:t xml:space="preserve">Ezekiel 16:63. "God's people ought to be much in reflecting on their sins and humbling themselves for them after they have evidences of God's having forgiven them." Jan. 1736.</w:t>
      </w:r>
    </w:p>
    <w:p>
      <w:pPr>
        <w:pStyle w:val="ListText"/>
        <w:numPr>
          <w:ilvl w:val="0"/>
          <w:numId w:val="80"/>
        </w:numPr>
      </w:pPr>
      <w:r>
        <w:t xml:space="preserve">Mark 10:49. "'Tis sufficient warrant to any to come to Christ, that Christ calls them." Jan. 1736.</w:t>
      </w:r>
    </w:p>
    <w:p>
      <w:pPr>
        <w:pStyle w:val="ListText"/>
        <w:numPr>
          <w:ilvl w:val="0"/>
          <w:numId w:val="81"/>
        </w:numPr>
      </w:pPr>
      <w:r>
        <w:t xml:space="preserve">Luke 10:11. "Those who have had the kingdom of God brought nigh to them and have rejected it would do well to remember and thoroughly consider that the kingdom of God has been nigh to them." Jan. 1736.</w:t>
      </w:r>
    </w:p>
    <w:p>
      <w:pPr>
        <w:pStyle w:val="ListText"/>
        <w:numPr>
          <w:ilvl w:val="0"/>
          <w:numId w:val="82"/>
        </w:numPr>
      </w:pPr>
      <w:r>
        <w:t xml:space="preserve">Psalms 116:12. "When persons have received signal mercies of God, it becomes 'em to be earnestly inquisitive what they shall render to the Lord for all his benefits towards them." Feb. 1736.</w:t>
      </w:r>
    </w:p>
    <w:p>
      <w:pPr>
        <w:pStyle w:val="ListText"/>
        <w:numPr>
          <w:ilvl w:val="0"/>
          <w:numId w:val="83"/>
        </w:numPr>
      </w:pPr>
      <w:r>
        <w:t xml:space="preserve">Ezekiel 33:4–5. "If men but be sensible of the need of it, they ordinarily have it in their power to take likely methods in order to their salvation." Feb. 1736. "Preached at Springfield."</w:t>
      </w:r>
    </w:p>
    <w:p>
      <w:pPr>
        <w:pStyle w:val="ListText"/>
        <w:numPr>
          <w:ilvl w:val="0"/>
          <w:numId w:val="84"/>
        </w:numPr>
      </w:pPr>
      <w:r>
        <w:t xml:space="preserve">Revelation 14:13 (b). "When the saints depart out of this into another world, their works do follow them." Feb. 1736. "On the occasion of death of Mrs. [Solomon] Stoddard who died on Feb. 10, 1736."</w:t>
      </w:r>
    </w:p>
    <w:p>
      <w:pPr>
        <w:pStyle w:val="ListText"/>
        <w:numPr>
          <w:ilvl w:val="0"/>
          <w:numId w:val="85"/>
        </w:numPr>
      </w:pPr>
      <w:r>
        <w:t xml:space="preserve">Genesis 28:12. "The ladder which God has set on the earth for men to ascend to happiness reaches even into heaven." Mar. 1736.</w:t>
      </w:r>
    </w:p>
    <w:p>
      <w:pPr>
        <w:pStyle w:val="SourcePage"/>
      </w:pPr>
      <w:r>
        <w:t xml:space="preserve">[p. 804]</w:t>
      </w:r>
    </w:p>
    <w:p>
      <w:pPr>
        <w:pStyle w:val="ListText"/>
        <w:numPr>
          <w:ilvl w:val="0"/>
          <w:numId w:val="86"/>
        </w:numPr>
      </w:pPr>
      <w:r>
        <w:rPr>
          <w:i/>
          <w:iCs/>
        </w:rPr>
        <w:t xml:space="preserve">The Everlasting Love of God</w:t>
      </w:r>
      <w:r>
        <w:t xml:space="preserve"> (Jeremiah 31:3[b]). Mar. 1736.</w:t>
      </w:r>
    </w:p>
    <w:p>
      <w:pPr>
        <w:pStyle w:val="ListText"/>
        <w:numPr>
          <w:ilvl w:val="0"/>
          <w:numId w:val="87"/>
        </w:numPr>
      </w:pPr>
      <w:r>
        <w:t xml:space="preserve">Luke 19:40. "Those persons that are unaffected with the great and glorious things of the gospel have hearts harder than the very stones." Mar. 1736.</w:t>
      </w:r>
    </w:p>
    <w:p>
      <w:pPr>
        <w:pStyle w:val="ListText"/>
        <w:numPr>
          <w:ilvl w:val="0"/>
          <w:numId w:val="88"/>
        </w:numPr>
      </w:pPr>
      <w:r>
        <w:t xml:space="preserve">John 8:44 (b). "The devil is a liar." Mar. 1736.</w:t>
      </w:r>
    </w:p>
    <w:p>
      <w:pPr>
        <w:pStyle w:val="ListText"/>
        <w:numPr>
          <w:ilvl w:val="0"/>
          <w:numId w:val="89"/>
        </w:numPr>
      </w:pPr>
      <w:r>
        <w:t xml:space="preserve">Hebrews 1:5. "Christ is a person of transcendent worthiness in the sight of God." Mar. 1736. Lecture.</w:t>
      </w:r>
    </w:p>
    <w:p>
      <w:pPr>
        <w:pStyle w:val="ListText"/>
        <w:numPr>
          <w:ilvl w:val="0"/>
          <w:numId w:val="90"/>
        </w:numPr>
      </w:pPr>
      <w:r>
        <w:t xml:space="preserve">Psalms 73:25.* "'Tis the spirit of a truly godly man to prefer God before all other things either in heaven or earth." Apr. 1736. Published as </w:t>
      </w:r>
      <w:r>
        <w:rPr>
          <w:i/>
          <w:iCs/>
        </w:rPr>
        <w:t xml:space="preserve">God the Best Portion of the Christian</w:t>
      </w:r>
      <w:r>
        <w:t xml:space="preserve"> in </w:t>
      </w:r>
      <w:r>
        <w:rPr>
          <w:i/>
          <w:iCs/>
        </w:rPr>
        <w:t xml:space="preserve">Sermons</w:t>
      </w:r>
      <w:r>
        <w:t xml:space="preserve"> (1788), pp. 26–38; repr. Worcester rev. ed., </w:t>
      </w:r>
      <w:r>
        <w:rPr>
          <w:i/>
          <w:iCs/>
        </w:rPr>
        <w:t xml:space="preserve">4,</w:t>
      </w:r>
      <w:r>
        <w:t xml:space="preserve"> 540–47.</w:t>
      </w:r>
    </w:p>
    <w:p>
      <w:pPr>
        <w:pStyle w:val="ListText"/>
        <w:numPr>
          <w:ilvl w:val="0"/>
          <w:numId w:val="91"/>
        </w:numPr>
      </w:pPr>
      <w:r>
        <w:rPr>
          <w:i/>
          <w:iCs/>
        </w:rPr>
        <w:t xml:space="preserve">The Free and Voluntary Suffering and Death of Christ</w:t>
      </w:r>
      <w:r>
        <w:t xml:space="preserve"> (John 10:18). Apr. 1736.</w:t>
      </w:r>
    </w:p>
    <w:p>
      <w:pPr>
        <w:pStyle w:val="ListText"/>
        <w:numPr>
          <w:ilvl w:val="0"/>
          <w:numId w:val="92"/>
        </w:numPr>
      </w:pPr>
      <w:r>
        <w:t xml:space="preserve">Acts 19:19. "When the Spirit of God has been remarkably poured out on a people, a thorough reformation of those things that before were amiss amongst them ought to be the effect of it." Apr. 1, 1736. Fast-day sermon. Top of last digit is worn off, but paper and handwriting best fit 1736.</w:t>
      </w:r>
    </w:p>
    <w:p>
      <w:pPr>
        <w:pStyle w:val="ListText"/>
        <w:numPr>
          <w:ilvl w:val="0"/>
          <w:numId w:val="93"/>
        </w:numPr>
      </w:pPr>
      <w:r>
        <w:rPr>
          <w:i/>
          <w:iCs/>
        </w:rPr>
        <w:t xml:space="preserve">All That Natural Men Do Is Wrong</w:t>
      </w:r>
      <w:r>
        <w:t xml:space="preserve"> (Romans 3:11–12). Apr. 1736.</w:t>
      </w:r>
    </w:p>
    <w:p>
      <w:pPr>
        <w:pStyle w:val="ListText"/>
        <w:numPr>
          <w:ilvl w:val="0"/>
          <w:numId w:val="94"/>
        </w:numPr>
      </w:pPr>
      <w:r>
        <w:t xml:space="preserve">Psalms 127:2. "That those that trust in themselves and seek satisfaction and rest for their souls in their own strength do commonly weary themselves with many vain attempts." May 1736.</w:t>
      </w:r>
    </w:p>
    <w:p>
      <w:pPr>
        <w:pStyle w:val="ListText"/>
        <w:numPr>
          <w:ilvl w:val="0"/>
          <w:numId w:val="95"/>
        </w:numPr>
      </w:pPr>
      <w:r>
        <w:t xml:space="preserve">Acts 4:11.* "Unbelievers set nothing by all the glory and excellency in Christ." May 1736. Published as </w:t>
      </w:r>
      <w:r>
        <w:rPr>
          <w:i/>
          <w:iCs/>
        </w:rPr>
        <w:t xml:space="preserve">Unbelievers Contemn the Glory and Excellency of Christ</w:t>
      </w:r>
      <w:r>
        <w:t xml:space="preserve"> in </w:t>
      </w:r>
      <w:r>
        <w:rPr>
          <w:i/>
          <w:iCs/>
        </w:rPr>
        <w:t xml:space="preserve">Sermons</w:t>
      </w:r>
      <w:r>
        <w:t xml:space="preserve"> (1780), pp. 57–71; repr. Worcester rev. ed., </w:t>
      </w:r>
      <w:r>
        <w:rPr>
          <w:i/>
          <w:iCs/>
        </w:rPr>
        <w:t xml:space="preserve">4,</w:t>
      </w:r>
      <w:r>
        <w:t xml:space="preserve"> 361–67.</w:t>
      </w:r>
    </w:p>
    <w:p>
      <w:pPr>
        <w:pStyle w:val="ListText"/>
        <w:numPr>
          <w:ilvl w:val="0"/>
          <w:numId w:val="96"/>
        </w:numPr>
      </w:pPr>
      <w:r>
        <w:t xml:space="preserve">2 Thessalonians 1:7–9. "The wicked at the day of judgment shall receive everlasting vengeance and destruction from the dreadful presence of Christ and from the glory of his power." May 1736.</w:t>
      </w:r>
    </w:p>
    <w:p>
      <w:pPr>
        <w:pStyle w:val="ListText"/>
        <w:numPr>
          <w:ilvl w:val="0"/>
          <w:numId w:val="97"/>
        </w:numPr>
      </w:pPr>
      <w:r>
        <w:t xml:space="preserve">James 2:18. "A manifestation of godliness in a man's life and walk is a better ground of others' charity concerning his godliness than any account that he gives about it in words." May 1736.</w:t>
      </w:r>
    </w:p>
    <w:p>
      <w:pPr>
        <w:pStyle w:val="ListText"/>
        <w:numPr>
          <w:ilvl w:val="0"/>
          <w:numId w:val="98"/>
        </w:numPr>
      </w:pPr>
      <w:r>
        <w:t xml:space="preserve">Isaiah 33:17. "They that are the true subjects and sincere and faithful servants of Jesus Christ shall be admitted to see their King in his beauty." June 1736.</w:t>
      </w:r>
    </w:p>
    <w:p>
      <w:pPr>
        <w:pStyle w:val="ListText"/>
        <w:numPr>
          <w:ilvl w:val="0"/>
          <w:numId w:val="99"/>
        </w:numPr>
      </w:pPr>
      <w:r>
        <w:t xml:space="preserve">Luke 24:32. "'Tis a common [thing] with the saints that their hearts do burn within them while divine things are represented to them." June 1736.</w:t>
      </w:r>
    </w:p>
    <w:p>
      <w:pPr>
        <w:pStyle w:val="ListText"/>
        <w:numPr>
          <w:ilvl w:val="0"/>
          <w:numId w:val="100"/>
        </w:numPr>
      </w:pPr>
      <w:r>
        <w:t xml:space="preserve">Acts 8:20–22. "A man may eternally undo himself in one thought of his heart." June 1736.</w:t>
      </w:r>
    </w:p>
    <w:p>
      <w:pPr>
        <w:pStyle w:val="SourcePage"/>
      </w:pPr>
      <w:r>
        <w:t xml:space="preserve">[p. 805]</w:t>
      </w:r>
    </w:p>
    <w:p>
      <w:pPr>
        <w:pStyle w:val="ListText"/>
        <w:numPr>
          <w:ilvl w:val="0"/>
          <w:numId w:val="101"/>
        </w:numPr>
      </w:pPr>
      <w:r>
        <w:t xml:space="preserve">Colossians 3:11. "That Christ is the Christian's all." June 1736. "At Boston."</w:t>
      </w:r>
    </w:p>
    <w:p>
      <w:pPr>
        <w:pStyle w:val="ListText"/>
        <w:numPr>
          <w:ilvl w:val="0"/>
          <w:numId w:val="102"/>
        </w:numPr>
      </w:pPr>
      <w:r>
        <w:t xml:space="preserve">Colossians 3:16. "That a public singing of God's praises is an ordinance instituted by Christ to be observed in the Christian church." June 1736. "For a singing meeting."</w:t>
      </w:r>
    </w:p>
    <w:p>
      <w:pPr>
        <w:pStyle w:val="ListText"/>
        <w:numPr>
          <w:ilvl w:val="0"/>
          <w:numId w:val="103"/>
        </w:numPr>
      </w:pPr>
      <w:r>
        <w:t xml:space="preserve">1 John 5:2."1. 'Tis commonly so with the saints, that some graces are abundantly more sensible in them than some others. 2. When some grace is clearly and evidently sensible in a person the others are not so sensible, yet 'tis an evidence that he has all graces. 3. Whatever graces we think we see or feel in ourselves, that these graces be such [as] are effectual and fruitful." June 1736.</w:t>
      </w:r>
    </w:p>
    <w:p>
      <w:pPr>
        <w:pStyle w:val="ListText"/>
        <w:numPr>
          <w:ilvl w:val="0"/>
          <w:numId w:val="104"/>
        </w:numPr>
      </w:pPr>
      <w:r>
        <w:t xml:space="preserve">Deuteronomy 28:12. "The blessing of rain is a blessing that we are supplied with no otherwise than as God brings it forth out of his good treasure." July 1736. "Private meeting to pray for rain."</w:t>
      </w:r>
    </w:p>
    <w:p>
      <w:pPr>
        <w:pStyle w:val="ListText"/>
        <w:numPr>
          <w:ilvl w:val="0"/>
          <w:numId w:val="105"/>
        </w:numPr>
      </w:pPr>
      <w:r>
        <w:t xml:space="preserve">Joshua 24:19. "God as the giver and judge of the law deals with the utmost strictness." July 1736.</w:t>
      </w:r>
    </w:p>
    <w:p>
      <w:pPr>
        <w:pStyle w:val="ListText"/>
        <w:numPr>
          <w:ilvl w:val="0"/>
          <w:numId w:val="106"/>
        </w:numPr>
      </w:pPr>
      <w:r>
        <w:t xml:space="preserve">2 Chronicles 25:9. "The way of duty is the way to prosperity." July 1736.</w:t>
      </w:r>
    </w:p>
    <w:p>
      <w:pPr>
        <w:pStyle w:val="ListText"/>
        <w:numPr>
          <w:ilvl w:val="0"/>
          <w:numId w:val="107"/>
        </w:numPr>
      </w:pPr>
      <w:r>
        <w:rPr>
          <w:i/>
          <w:iCs/>
        </w:rPr>
        <w:t xml:space="preserve">A City on a Hill</w:t>
      </w:r>
      <w:r>
        <w:t xml:space="preserve"> (Matthew 5:14). July 1736.</w:t>
      </w:r>
    </w:p>
    <w:p>
      <w:pPr>
        <w:pStyle w:val="ListText"/>
        <w:numPr>
          <w:ilvl w:val="0"/>
          <w:numId w:val="108"/>
        </w:numPr>
      </w:pPr>
      <w:r>
        <w:t xml:space="preserve">Luke 16:8–9. "We ought to shew ourselves as wise for our spiritual and eternal interest as worldly minded men are wont to do for their temporal interest." July 1736.</w:t>
      </w:r>
    </w:p>
    <w:p>
      <w:pPr>
        <w:pStyle w:val="ListText"/>
        <w:numPr>
          <w:ilvl w:val="0"/>
          <w:numId w:val="109"/>
        </w:numPr>
      </w:pPr>
      <w:r>
        <w:t xml:space="preserve">Romans 5:10.* "Natural men are God's enemies." Aug. 1736. Published as </w:t>
      </w:r>
      <w:r>
        <w:rPr>
          <w:i/>
          <w:iCs/>
        </w:rPr>
        <w:t xml:space="preserve">Men Naturally God's Enemies</w:t>
      </w:r>
      <w:r>
        <w:t xml:space="preserve"> in </w:t>
      </w:r>
      <w:r>
        <w:rPr>
          <w:i/>
          <w:iCs/>
        </w:rPr>
        <w:t xml:space="preserve">Sermons</w:t>
      </w:r>
      <w:r>
        <w:t xml:space="preserve"> (1765), pp. 104–64; repr. Worcester rev. ed., </w:t>
      </w:r>
      <w:r>
        <w:rPr>
          <w:i/>
          <w:iCs/>
        </w:rPr>
        <w:t xml:space="preserve">4,</w:t>
      </w:r>
      <w:r>
        <w:t xml:space="preserve"> 36–63.</w:t>
      </w:r>
    </w:p>
    <w:p>
      <w:pPr>
        <w:pStyle w:val="ListText"/>
        <w:numPr>
          <w:ilvl w:val="0"/>
          <w:numId w:val="110"/>
        </w:numPr>
      </w:pPr>
      <w:r>
        <w:rPr>
          <w:i/>
          <w:iCs/>
        </w:rPr>
        <w:t xml:space="preserve">The Excellency of Christ</w:t>
      </w:r>
      <w:r>
        <w:t xml:space="preserve"> (Revelation 5:5–6). Aug. 1736. "Sacrament."</w:t>
      </w:r>
    </w:p>
    <w:p>
      <w:pPr>
        <w:pStyle w:val="ListText"/>
        <w:numPr>
          <w:ilvl w:val="0"/>
          <w:numId w:val="111"/>
        </w:numPr>
      </w:pPr>
      <w:r>
        <w:t xml:space="preserve">Deuteronomy 32:40–42. "God hath sworn that he will be revenged on wicked men." Sept. 1736.</w:t>
      </w:r>
    </w:p>
    <w:p>
      <w:pPr>
        <w:pStyle w:val="ListText"/>
        <w:numPr>
          <w:ilvl w:val="0"/>
          <w:numId w:val="112"/>
        </w:numPr>
      </w:pPr>
      <w:r>
        <w:t xml:space="preserve">Canticles 7:13. "Prop I. The precious fruits that are found in the saints are pleasant and entertaining to Jesus Christ. Prop II. 'Tis much to be desired that there should be found in those that are godly gracious fruits of all sorts. Prop III. 'Tis very desirable that there should be those exercises and fruits of grace in the souls of the saints that are new as well as old for the entertainment of Christ." Sept. 1736.</w:t>
      </w:r>
    </w:p>
    <w:p>
      <w:pPr>
        <w:pStyle w:val="ListText"/>
        <w:numPr>
          <w:ilvl w:val="0"/>
          <w:numId w:val="113"/>
        </w:numPr>
      </w:pPr>
      <w:r>
        <w:t xml:space="preserve">Amos 9:6. "That God hath built the universe." "On occasion of raising the meetinghouse." Sept. 1736.</w:t>
      </w:r>
    </w:p>
    <w:p>
      <w:pPr>
        <w:pStyle w:val="ListText"/>
        <w:numPr>
          <w:ilvl w:val="0"/>
          <w:numId w:val="114"/>
        </w:numPr>
      </w:pPr>
      <w:r>
        <w:rPr>
          <w:i/>
          <w:iCs/>
        </w:rPr>
        <w:t xml:space="preserve">Persevering Faith</w:t>
      </w:r>
      <w:r>
        <w:t xml:space="preserve"> (Hebrews 10:38–39). Sept. 1736.</w:t>
      </w:r>
    </w:p>
    <w:p>
      <w:pPr>
        <w:pStyle w:val="ListText"/>
        <w:numPr>
          <w:ilvl w:val="0"/>
          <w:numId w:val="115"/>
        </w:numPr>
      </w:pPr>
      <w:r>
        <w:t xml:space="preserve">Psalms 7:8. "'Tis a blessed thing to some persons that God is to be their judge." Oct. 1736.</w:t>
      </w:r>
    </w:p>
    <w:p>
      <w:pPr>
        <w:pStyle w:val="ListText"/>
        <w:numPr>
          <w:ilvl w:val="0"/>
          <w:numId w:val="116"/>
        </w:numPr>
      </w:pPr>
      <w:r>
        <w:t xml:space="preserve">Revelation 14:14 (a). "Our Lord Jesus Christ is crowned with glory." Oct. 1736. Incomplete.</w:t>
      </w:r>
    </w:p>
    <w:p>
      <w:pPr>
        <w:pStyle w:val="SourcePage"/>
      </w:pPr>
      <w:r>
        <w:t xml:space="preserve">[p. 806]</w:t>
      </w:r>
    </w:p>
    <w:p>
      <w:pPr>
        <w:pStyle w:val="ListText"/>
        <w:numPr>
          <w:ilvl w:val="0"/>
          <w:numId w:val="117"/>
        </w:numPr>
      </w:pPr>
      <w:r>
        <w:t xml:space="preserve">Psalms 136:1. "All the great works of God from the beginning of the world to the end of it are works of mercy to his people." Nov. 1736. Thanksgiving sermon.</w:t>
      </w:r>
    </w:p>
    <w:p>
      <w:pPr>
        <w:pStyle w:val="ListText"/>
        <w:numPr>
          <w:ilvl w:val="0"/>
          <w:numId w:val="118"/>
        </w:numPr>
      </w:pPr>
      <w:r>
        <w:t xml:space="preserve">Isaiah 53:3 (b). "Our Lord Jesus Christ when he dwelt here on the earth was one that was very much used to affliction." Nov. 1736.</w:t>
      </w:r>
    </w:p>
    <w:p>
      <w:pPr>
        <w:pStyle w:val="ListText"/>
        <w:numPr>
          <w:ilvl w:val="0"/>
          <w:numId w:val="119"/>
        </w:numPr>
      </w:pPr>
      <w:r>
        <w:t xml:space="preserve">Luke 10:17–18. "When those ministers of the gospel that have been faithful and successful come to give an account of their success to their Lord that hath sent them, Christ and they will rejoice together." Nov. 1736. "Ordination at Lambstown."</w:t>
      </w:r>
    </w:p>
    <w:p>
      <w:pPr>
        <w:pStyle w:val="ListText"/>
        <w:numPr>
          <w:ilvl w:val="0"/>
          <w:numId w:val="120"/>
        </w:numPr>
      </w:pPr>
      <w:r>
        <w:t xml:space="preserve">Luke 18:14. "A self-righteous spirit, or a disposition to trust in a man's own righteousness, is abominable unto God." Nov. 1736.</w:t>
      </w:r>
    </w:p>
    <w:p>
      <w:pPr>
        <w:pStyle w:val="ListText"/>
        <w:numPr>
          <w:ilvl w:val="0"/>
          <w:numId w:val="121"/>
        </w:numPr>
      </w:pPr>
      <w:r>
        <w:t xml:space="preserve">Canticles 4:8. "Christ calls and invites souls that are under the most dark and dismal circumstances to look to him." Jan. 1737.</w:t>
      </w:r>
    </w:p>
    <w:p>
      <w:pPr>
        <w:pStyle w:val="ListText"/>
        <w:numPr>
          <w:ilvl w:val="0"/>
          <w:numId w:val="122"/>
        </w:numPr>
      </w:pPr>
      <w:r>
        <w:t xml:space="preserve">Matthew 5:6. "Spiritual and holy hungerings and thirstings have this great advantage before all other appetites that they shall certainly be satisfied." Jan. 1737. "Preached at Portsmouth."</w:t>
      </w:r>
    </w:p>
    <w:p>
      <w:pPr>
        <w:pStyle w:val="BodyText"/>
      </w:pPr>
      <w:r>
        <w:t xml:space="preserve">418a. Matthew 9:15 (a). "When a company or society of Christians have Christ present with them, 'tis the greatest cause of joy to them." Jan. 1737. Sacrament.</w:t>
      </w:r>
    </w:p>
    <w:p>
      <w:pPr>
        <w:pStyle w:val="ListText"/>
        <w:numPr>
          <w:ilvl w:val="0"/>
          <w:numId w:val="123"/>
        </w:numPr>
      </w:pPr>
      <w:r>
        <w:t xml:space="preserve">John 13:23."Christ stands ready graciously to admit those that come to him as disciples to the utmost freedom of access and intimacy to communion." Jan. 1737.</w:t>
      </w:r>
    </w:p>
    <w:p>
      <w:pPr>
        <w:pStyle w:val="ListText"/>
        <w:numPr>
          <w:ilvl w:val="0"/>
          <w:numId w:val="124"/>
        </w:numPr>
      </w:pPr>
      <w:r>
        <w:t xml:space="preserve">Proverbs 24:20 (a). "There is nothing got by ways of sin." Feb. 1737. "Preached at Springfield."</w:t>
      </w:r>
    </w:p>
    <w:p>
      <w:pPr>
        <w:pStyle w:val="ListText"/>
        <w:numPr>
          <w:ilvl w:val="0"/>
          <w:numId w:val="125"/>
        </w:numPr>
      </w:pPr>
      <w:r>
        <w:t xml:space="preserve">Luke 16:15."'Tis very frequently and commonly so that those things that are highly esteemed amongst men are abominable in the sight of God." Feb. 1737.</w:t>
      </w:r>
    </w:p>
    <w:p>
      <w:pPr>
        <w:pStyle w:val="ListText"/>
        <w:numPr>
          <w:ilvl w:val="0"/>
          <w:numId w:val="126"/>
        </w:numPr>
      </w:pPr>
      <w:r>
        <w:rPr>
          <w:i/>
          <w:iCs/>
        </w:rPr>
        <w:t xml:space="preserve">Degrees of Glory</w:t>
      </w:r>
      <w:r>
        <w:t xml:space="preserve"> (2 Corinthians 9:6). Feb. 1737.</w:t>
      </w:r>
    </w:p>
    <w:p>
      <w:pPr>
        <w:pStyle w:val="ListText"/>
        <w:numPr>
          <w:ilvl w:val="0"/>
          <w:numId w:val="127"/>
        </w:numPr>
      </w:pPr>
      <w:r>
        <w:t xml:space="preserve">2 Chronicles 23:16. "It ought to be a thing with one consent fully agreed and resolved upon among those that have been distinguished of God as a covenant people, that they will be the Lord's people." Mar. 1737. Fast-day sermon.</w:t>
      </w:r>
    </w:p>
    <w:p>
      <w:pPr>
        <w:pStyle w:val="ListText"/>
        <w:numPr>
          <w:ilvl w:val="0"/>
          <w:numId w:val="128"/>
        </w:numPr>
      </w:pPr>
      <w:r>
        <w:rPr>
          <w:i/>
          <w:iCs/>
        </w:rPr>
        <w:t xml:space="preserve">Undeserved Mercy</w:t>
      </w:r>
      <w:r>
        <w:t xml:space="preserve"> (Ezekiel 20:21–22). Mar. 1737. "For a day of prayer appointed on occasion of the front gallery's falling which fell on March 13, 1737."</w:t>
      </w:r>
    </w:p>
    <w:p>
      <w:pPr>
        <w:pStyle w:val="ListText"/>
        <w:numPr>
          <w:ilvl w:val="0"/>
          <w:numId w:val="129"/>
        </w:numPr>
      </w:pPr>
      <w:r>
        <w:t xml:space="preserve">Matthew 23:27. "Wicked men's bodies are as it were the sepulchres of their souls." Mar. 1737.</w:t>
      </w:r>
    </w:p>
    <w:p>
      <w:pPr>
        <w:pStyle w:val="ListText"/>
        <w:numPr>
          <w:ilvl w:val="0"/>
          <w:numId w:val="130"/>
        </w:numPr>
      </w:pPr>
      <w:r>
        <w:t xml:space="preserve">Luke 16:10–12. "If God should give heaven to an ungodly man he would improve it in the service of his lusts." Mar. 1737.</w:t>
      </w:r>
    </w:p>
    <w:p>
      <w:pPr>
        <w:pStyle w:val="ListText"/>
        <w:numPr>
          <w:ilvl w:val="0"/>
          <w:numId w:val="131"/>
        </w:numPr>
      </w:pPr>
      <w:r>
        <w:t xml:space="preserve">Acts 13:41. "The aggravated misery of many unbelievers appears in</w:t>
      </w:r>
    </w:p>
    <w:p>
      <w:pPr>
        <w:pStyle w:val="SourcePage"/>
      </w:pPr>
      <w:r>
        <w:t xml:space="preserve">[p. 807]</w:t>
      </w:r>
    </w:p>
    <w:p>
      <w:pPr>
        <w:pStyle w:val="BodyText"/>
      </w:pPr>
      <w:r>
        <w:t xml:space="preserve">that though they hear and see much of God's wonderful work of salvation yet they never believe but despite and wonder and perish." Mar. 13, 1737.</w:t>
      </w:r>
    </w:p>
    <w:p>
      <w:pPr>
        <w:pStyle w:val="ListText"/>
        <w:numPr>
          <w:ilvl w:val="0"/>
          <w:numId w:val="132"/>
        </w:numPr>
      </w:pPr>
      <w:r>
        <w:t xml:space="preserve">Matthew 18:8–9. "It may well be enough to make us take heed to ourselves that we in the present state as it were are set between heaven and hell." Apr. 1737.</w:t>
      </w:r>
    </w:p>
    <w:p>
      <w:pPr>
        <w:pStyle w:val="ListText"/>
        <w:numPr>
          <w:ilvl w:val="0"/>
          <w:numId w:val="133"/>
        </w:numPr>
      </w:pPr>
      <w:r>
        <w:t xml:space="preserve">Mark 5:16–17. "Observation. The Gadarenes loved their swine better than Jesus Christ." Apr. 1737.</w:t>
      </w:r>
    </w:p>
    <w:p>
      <w:pPr>
        <w:pStyle w:val="ListText"/>
        <w:numPr>
          <w:ilvl w:val="0"/>
          <w:numId w:val="134"/>
        </w:numPr>
      </w:pPr>
      <w:r>
        <w:rPr>
          <w:i/>
          <w:iCs/>
        </w:rPr>
        <w:t xml:space="preserve">Peaceable and Faithful amid Division and Strife</w:t>
      </w:r>
      <w:r>
        <w:t xml:space="preserve"> (2 Samuel 20:19). May 1737.</w:t>
      </w:r>
    </w:p>
    <w:p>
      <w:pPr>
        <w:pStyle w:val="ListText"/>
        <w:numPr>
          <w:ilvl w:val="0"/>
          <w:numId w:val="135"/>
        </w:numPr>
      </w:pPr>
      <w:r>
        <w:rPr>
          <w:i/>
          <w:iCs/>
        </w:rPr>
        <w:t xml:space="preserve">Striving After Perfection</w:t>
      </w:r>
      <w:r>
        <w:t xml:space="preserve"> (Psalms 119:3). May 1737.</w:t>
      </w:r>
    </w:p>
    <w:p>
      <w:pPr>
        <w:pStyle w:val="ListText"/>
        <w:numPr>
          <w:ilvl w:val="0"/>
          <w:numId w:val="136"/>
        </w:numPr>
      </w:pPr>
      <w:r>
        <w:t xml:space="preserve">Proverbs 10:24(a). "The fear of the wicked shall come upon him." May 1737.</w:t>
      </w:r>
    </w:p>
    <w:p>
      <w:pPr>
        <w:pStyle w:val="ListText"/>
        <w:numPr>
          <w:ilvl w:val="0"/>
          <w:numId w:val="137"/>
        </w:numPr>
      </w:pPr>
      <w:r>
        <w:t xml:space="preserve">2 Corinthians 9:15. "The Lord Jesus Christ is an unspeakable gift." May 1737.</w:t>
      </w:r>
    </w:p>
    <w:p>
      <w:pPr>
        <w:pStyle w:val="ListText"/>
        <w:numPr>
          <w:ilvl w:val="0"/>
          <w:numId w:val="138"/>
        </w:numPr>
      </w:pPr>
      <w:r>
        <w:t xml:space="preserve">Genesis 12:2, "'Tis what is greatly to be desired to be blessed of God ourselves and to [be] made blessings unto others." June 1737.</w:t>
      </w:r>
    </w:p>
    <w:p>
      <w:pPr>
        <w:pStyle w:val="ListText"/>
        <w:numPr>
          <w:ilvl w:val="0"/>
          <w:numId w:val="139"/>
        </w:numPr>
      </w:pPr>
      <w:r>
        <w:t xml:space="preserve">Matthew 19:22. "There are some persons that wish they had salvation and yet won't comply with the necessary means of it." June 1737. MS in the Trask Library, Andover Newton Theological School, Newton Centre, Mass.</w:t>
      </w:r>
    </w:p>
    <w:p>
      <w:pPr>
        <w:pStyle w:val="ListText"/>
        <w:numPr>
          <w:ilvl w:val="0"/>
          <w:numId w:val="140"/>
        </w:numPr>
      </w:pPr>
      <w:r>
        <w:t xml:space="preserve">2 Timothy 3:5. "True grace in the heart is a powerful thing." June 1737.</w:t>
      </w:r>
    </w:p>
    <w:p>
      <w:pPr>
        <w:pStyle w:val="ListText"/>
        <w:numPr>
          <w:ilvl w:val="0"/>
          <w:numId w:val="141"/>
        </w:numPr>
      </w:pPr>
      <w:r>
        <w:t xml:space="preserve">Canticles 5:3–6. "'Tis a frequent thing that the saints miss of sweet communion with Christ for want of a little self-denial." July 1737.</w:t>
      </w:r>
    </w:p>
    <w:p>
      <w:pPr>
        <w:pStyle w:val="ListText"/>
        <w:numPr>
          <w:ilvl w:val="0"/>
          <w:numId w:val="142"/>
        </w:numPr>
      </w:pPr>
      <w:r>
        <w:t xml:space="preserve">Jeremiah 2:32. "Christ is the ornament and as it were the beautiful attire of true saints." July 1737. Lecture.Possibly given on July 20, 1737. Stephen Williams records in his Diary for that day: "Early in ye m[orning] we went to Northampton &amp; attendd ye Lecture there." Diary (typescript), v. III. p. 155, Storrs Library, Longmeadow, Mass.</w:t>
      </w:r>
    </w:p>
    <w:p>
      <w:pPr>
        <w:pStyle w:val="ListText"/>
        <w:numPr>
          <w:ilvl w:val="0"/>
          <w:numId w:val="143"/>
        </w:numPr>
      </w:pPr>
      <w:r>
        <w:t xml:space="preserve">Matthew 23:33. "'Tis in itself most rational to suppose that wicked men should be most extremely and eternally miserable in another world." July 1737.</w:t>
      </w:r>
    </w:p>
    <w:p>
      <w:pPr>
        <w:pStyle w:val="ListText"/>
        <w:numPr>
          <w:ilvl w:val="0"/>
          <w:numId w:val="144"/>
        </w:numPr>
      </w:pPr>
      <w:r>
        <w:t xml:space="preserve">Mark 8:38. "That Christ will hereafter treat those that have continued in unbelief under the gospel as he has been treated by 'em in this world." July 1737.</w:t>
      </w:r>
    </w:p>
    <w:p>
      <w:pPr>
        <w:pStyle w:val="ListText"/>
        <w:numPr>
          <w:ilvl w:val="0"/>
          <w:numId w:val="145"/>
        </w:numPr>
      </w:pPr>
      <w:r>
        <w:t xml:space="preserve">1 Kings 11:9. "When persons depart from God after gracious manifestations that God has made of himself to them, their sin is exceedingly aggravated and peculiarly offensive to God." Aug. 1737.</w:t>
      </w:r>
    </w:p>
    <w:p>
      <w:pPr>
        <w:pStyle w:val="ListText"/>
        <w:numPr>
          <w:ilvl w:val="0"/>
          <w:numId w:val="146"/>
        </w:numPr>
      </w:pPr>
      <w:r>
        <w:t xml:space="preserve">Psalms 106:5. "They above all others are truly blessed ones that are admitted to see the good of God's chosen, and to rejoice in the</w:t>
      </w:r>
    </w:p>
    <w:p>
      <w:pPr>
        <w:pStyle w:val="SourcePage"/>
      </w:pPr>
      <w:r>
        <w:t xml:space="preserve">[p. 808]</w:t>
      </w:r>
    </w:p>
    <w:p>
      <w:pPr>
        <w:pStyle w:val="BodyText"/>
      </w:pPr>
      <w:r>
        <w:t xml:space="preserve">gladness of God's nation, and to glory with his inheritance." Aug. 1737.</w:t>
      </w:r>
    </w:p>
    <w:p>
      <w:pPr>
        <w:pStyle w:val="ListText"/>
        <w:numPr>
          <w:ilvl w:val="0"/>
          <w:numId w:val="147"/>
        </w:numPr>
      </w:pPr>
      <w:r>
        <w:rPr>
          <w:i/>
          <w:iCs/>
        </w:rPr>
        <w:t xml:space="preserve">Light in a Dark World, a Dark Heart</w:t>
      </w:r>
      <w:r>
        <w:t xml:space="preserve"> (2 Peter 1:19). Aug. 1737. Quarterly lecture (continued in Nov., no. 449).</w:t>
      </w:r>
    </w:p>
    <w:p>
      <w:pPr>
        <w:pStyle w:val="ListText"/>
        <w:numPr>
          <w:ilvl w:val="0"/>
          <w:numId w:val="148"/>
        </w:numPr>
      </w:pPr>
      <w:r>
        <w:t xml:space="preserve">Hosea 2:15.* "God is wont to cause hope and comfort to arise to souls after trouble and humbling for sin and according as the troubler is slain and forsaken." Sept. 1737. MS in the Trask Library, Andover Newton Theological School, Newton Centre, Mass. Published as </w:t>
      </w:r>
      <w:r>
        <w:rPr>
          <w:i/>
          <w:iCs/>
        </w:rPr>
        <w:t xml:space="preserve">Hope and Comfort Usually Follow Genuine Humiliation and Repentance</w:t>
      </w:r>
      <w:r>
        <w:t xml:space="preserve"> in Dwight ed., </w:t>
      </w:r>
      <w:r>
        <w:rPr>
          <w:i/>
          <w:iCs/>
        </w:rPr>
        <w:t xml:space="preserve">8,</w:t>
      </w:r>
      <w:r>
        <w:t xml:space="preserve"> 70–104.</w:t>
      </w:r>
    </w:p>
    <w:p>
      <w:pPr>
        <w:pStyle w:val="ListText"/>
        <w:numPr>
          <w:ilvl w:val="0"/>
          <w:numId w:val="149"/>
        </w:numPr>
      </w:pPr>
      <w:r>
        <w:t xml:space="preserve">Romans 8:22. "The whole creation does as it were groan under the sins of wicked men." Sept. 1737.</w:t>
      </w:r>
    </w:p>
    <w:p>
      <w:pPr>
        <w:pStyle w:val="ListText"/>
        <w:numPr>
          <w:ilvl w:val="0"/>
          <w:numId w:val="150"/>
        </w:numPr>
      </w:pPr>
      <w:r>
        <w:t xml:space="preserve">Proverbs 24:20(b). "I shall not raise a doctrine in any other words but shall insist on the words of the text and shall show…where in the candle of the wicked is put out." Oct. 1737.</w:t>
      </w:r>
    </w:p>
    <w:p>
      <w:pPr>
        <w:pStyle w:val="ListText"/>
        <w:numPr>
          <w:ilvl w:val="0"/>
          <w:numId w:val="151"/>
        </w:numPr>
      </w:pPr>
      <w:r>
        <w:t xml:space="preserve">Malachi 2:2. "The not giving God the glory of the blessings of his goodness is the way to have our blessings turned into curses." Nov. 1737. Thanksgiving sermon.</w:t>
      </w:r>
    </w:p>
    <w:p>
      <w:pPr>
        <w:pStyle w:val="ListText"/>
        <w:numPr>
          <w:ilvl w:val="0"/>
          <w:numId w:val="152"/>
        </w:numPr>
      </w:pPr>
      <w:r>
        <w:t xml:space="preserve">Matthew 25:1. "The church is espoused to the Lord Jesus Christ." Introductory sermon to series on the parable of the ten virgins. Nov. 1737.</w:t>
      </w:r>
    </w:p>
    <w:p>
      <w:pPr>
        <w:pStyle w:val="ListText"/>
        <w:numPr>
          <w:ilvl w:val="0"/>
          <w:numId w:val="153"/>
        </w:numPr>
      </w:pPr>
      <w:r>
        <w:rPr>
          <w:i/>
          <w:iCs/>
        </w:rPr>
        <w:t xml:space="preserve">Light in a Dark World, a Dark Heart</w:t>
      </w:r>
      <w:r>
        <w:t xml:space="preserve"> (2 Peter 1:19[b]). Nov. 1737. Quarterly lecture (continued from Aug., no. 443).</w:t>
      </w:r>
    </w:p>
    <w:p>
      <w:pPr>
        <w:pStyle w:val="ListText"/>
        <w:numPr>
          <w:ilvl w:val="0"/>
          <w:numId w:val="154"/>
        </w:numPr>
      </w:pPr>
      <w:r>
        <w:t xml:space="preserve">Ecclesiastes 11:2. "We ought to prepare for whatever changes may come to pass in the world." "After an earthquake that was Dec. 7 at about 11 of clock at night." Dec. 11, 1737.</w:t>
      </w:r>
    </w:p>
    <w:p>
      <w:pPr>
        <w:pStyle w:val="ListText"/>
        <w:numPr>
          <w:ilvl w:val="0"/>
          <w:numId w:val="155"/>
        </w:numPr>
      </w:pPr>
      <w:r>
        <w:t xml:space="preserve">Matthew 25:1–12 (b). "I. The visible church of Christ is made up of true and false Christians. II. These two sorts of Christians do in many things agree, and yet in many other things greatly differ." Dec. 1737.</w:t>
      </w:r>
    </w:p>
    <w:p>
      <w:pPr>
        <w:pStyle w:val="ListText"/>
        <w:numPr>
          <w:ilvl w:val="0"/>
          <w:numId w:val="156"/>
        </w:numPr>
      </w:pPr>
      <w:r>
        <w:t xml:space="preserve">Haggai 2:7–9. "The greatest glory of an house for public worship is the praise of Christ in it." Dec. 25, 1737; morning. "After the finishing of the new meeting house."</w:t>
      </w:r>
    </w:p>
    <w:p>
      <w:pPr>
        <w:pStyle w:val="ListText"/>
        <w:numPr>
          <w:ilvl w:val="0"/>
          <w:numId w:val="157"/>
        </w:numPr>
      </w:pPr>
      <w:r>
        <w:rPr>
          <w:i/>
          <w:iCs/>
        </w:rPr>
        <w:t xml:space="preserve">The Many Mansions</w:t>
      </w:r>
      <w:r>
        <w:t xml:space="preserve"> (John 14:2[b]).* Dec. 25, 1737; afternoon. Published as titled in </w:t>
      </w:r>
      <w:r>
        <w:rPr>
          <w:i/>
          <w:iCs/>
        </w:rPr>
        <w:t xml:space="preserve">Selected Sermons of Jonathan Edwards,</w:t>
      </w:r>
      <w:r>
        <w:t xml:space="preserve"> ed. H. Norman Gardiner (New York, Macmillan Co., 1904), pp. 64–77.</w:t>
      </w:r>
    </w:p>
    <w:p>
      <w:pPr>
        <w:pStyle w:val="ListText"/>
        <w:numPr>
          <w:ilvl w:val="0"/>
          <w:numId w:val="158"/>
        </w:numPr>
      </w:pPr>
      <w:r>
        <w:t xml:space="preserve">Matthew 25:1–12 (c). [Wherein true and false Christians in this world may agree.] Jan. 1738.</w:t>
      </w:r>
    </w:p>
    <w:p>
      <w:pPr>
        <w:pStyle w:val="ListText"/>
        <w:numPr>
          <w:ilvl w:val="0"/>
          <w:numId w:val="159"/>
        </w:numPr>
      </w:pPr>
      <w:r>
        <w:t xml:space="preserve">Matthew 25:1–12 (d). [Wherein true and false Christians in this world may agree, continued.] Jan. 1738.</w:t>
      </w:r>
    </w:p>
    <w:p>
      <w:pPr>
        <w:pStyle w:val="SourcePage"/>
      </w:pPr>
      <w:r>
        <w:t xml:space="preserve">[p. 809]</w:t>
      </w:r>
    </w:p>
    <w:p>
      <w:pPr>
        <w:pStyle w:val="ListText"/>
        <w:numPr>
          <w:ilvl w:val="0"/>
          <w:numId w:val="160"/>
        </w:numPr>
      </w:pPr>
      <w:r>
        <w:t xml:space="preserve">1 Peter 1:19. "The blood that Christ shed for sinners was most precious." Jan. 1738.</w:t>
      </w:r>
    </w:p>
    <w:p>
      <w:pPr>
        <w:pStyle w:val="ListText"/>
        <w:numPr>
          <w:ilvl w:val="0"/>
          <w:numId w:val="161"/>
        </w:numPr>
      </w:pPr>
      <w:r>
        <w:t xml:space="preserve">Matthew 25:1–12 (e). [Wherein true and false Christians in the next world may agree.] Feb. 1738.</w:t>
      </w:r>
    </w:p>
    <w:p>
      <w:pPr>
        <w:pStyle w:val="ListText"/>
        <w:numPr>
          <w:ilvl w:val="0"/>
          <w:numId w:val="162"/>
        </w:numPr>
      </w:pPr>
      <w:r>
        <w:t xml:space="preserve">2 Peter 1:10–11. "A life of earnest diligence to abound in grace and in works of piety is the way for us to have an entrance administered to us abundantly into eternal glory." Feb. 1738.</w:t>
      </w:r>
    </w:p>
    <w:p>
      <w:pPr>
        <w:pStyle w:val="ListText"/>
        <w:numPr>
          <w:ilvl w:val="0"/>
          <w:numId w:val="163"/>
        </w:numPr>
      </w:pPr>
      <w:r>
        <w:t xml:space="preserve">Matthew 25:1–12 (f). [Wherein true and false Christians differ:] "…the one have oil in their vessels and the other have none." [Feb./Mar. 1738.]</w:t>
      </w:r>
    </w:p>
    <w:p>
      <w:pPr>
        <w:pStyle w:val="ListText"/>
        <w:numPr>
          <w:ilvl w:val="0"/>
          <w:numId w:val="164"/>
        </w:numPr>
      </w:pPr>
      <w:r>
        <w:t xml:space="preserve">Matthew 25:1–12 (g). "Application."[The importance of self-examination among the godly and ungodly. Feb./Mar. 1738.]</w:t>
      </w:r>
    </w:p>
    <w:p>
      <w:pPr>
        <w:pStyle w:val="ListText"/>
        <w:numPr>
          <w:ilvl w:val="0"/>
          <w:numId w:val="165"/>
        </w:numPr>
      </w:pPr>
      <w:r>
        <w:t xml:space="preserve">Matthew 25:1–12 (h). [The consequences of the differences between true and false Christians. Feb./Mar. 1738.]</w:t>
      </w:r>
    </w:p>
    <w:p>
      <w:pPr>
        <w:pStyle w:val="ListText"/>
        <w:numPr>
          <w:ilvl w:val="0"/>
          <w:numId w:val="166"/>
        </w:numPr>
      </w:pPr>
      <w:r>
        <w:t xml:space="preserve">Matthew 25:1–12 (i), [The consequences of the differences between true and false Christians, continued. Feb./Mar. 1738.]</w:t>
      </w:r>
    </w:p>
    <w:p>
      <w:pPr>
        <w:pStyle w:val="ListText"/>
        <w:numPr>
          <w:ilvl w:val="0"/>
          <w:numId w:val="167"/>
        </w:numPr>
      </w:pPr>
      <w:r>
        <w:t xml:space="preserve">Matthew 25:1–12 (j). [Differences in the general character of true and false Christians. Feb./Mar. 1738.]</w:t>
      </w:r>
    </w:p>
    <w:p>
      <w:pPr>
        <w:pStyle w:val="ListText"/>
        <w:numPr>
          <w:ilvl w:val="0"/>
          <w:numId w:val="168"/>
        </w:numPr>
      </w:pPr>
      <w:r>
        <w:t xml:space="preserve">Genesis 39:12.* "'Tis duty not only to avoid those things that are themselves sinful, but also, as far as may be, those things that lead and expose to sin." Mar. 1738. Published </w:t>
      </w:r>
      <w:r>
        <w:rPr>
          <w:i/>
          <w:iCs/>
        </w:rPr>
        <w:t xml:space="preserve">as Joseph's Great Temptation and Glorious Deliverance</w:t>
      </w:r>
      <w:r>
        <w:t xml:space="preserve"> in </w:t>
      </w:r>
      <w:r>
        <w:rPr>
          <w:i/>
          <w:iCs/>
        </w:rPr>
        <w:t xml:space="preserve">Sermons</w:t>
      </w:r>
      <w:r>
        <w:t xml:space="preserve"> (1765), pp. 24–58; repr. Worcester rev. ed., </w:t>
      </w:r>
      <w:r>
        <w:rPr>
          <w:i/>
          <w:iCs/>
        </w:rPr>
        <w:t xml:space="preserve">4,</w:t>
      </w:r>
      <w:r>
        <w:t xml:space="preserve"> 585–600.</w:t>
      </w:r>
    </w:p>
    <w:p>
      <w:pPr>
        <w:pStyle w:val="ListText"/>
        <w:numPr>
          <w:ilvl w:val="0"/>
          <w:numId w:val="169"/>
        </w:numPr>
      </w:pPr>
      <w:r>
        <w:t xml:space="preserve">Jeremiah 5:21–22. "'Tis a sottish and unreasonable thing for men not to fear God and tremble at his presence." Mar. 1738.</w:t>
      </w:r>
    </w:p>
    <w:p>
      <w:pPr>
        <w:pStyle w:val="ListText"/>
        <w:numPr>
          <w:ilvl w:val="0"/>
          <w:numId w:val="170"/>
        </w:numPr>
      </w:pPr>
      <w:r>
        <w:t xml:space="preserve">Matthew 10:39. "I. The way that the world looks upon as the only way to be happy is the way to certain and unavoidable misery; II. He that would have true happiness must take that course that to the carnal eye appears to be an undoing of self." Mar. 1738. Lecture.</w:t>
      </w:r>
    </w:p>
    <w:p>
      <w:pPr>
        <w:pStyle w:val="ListText"/>
        <w:numPr>
          <w:ilvl w:val="0"/>
          <w:numId w:val="171"/>
        </w:numPr>
      </w:pPr>
      <w:r>
        <w:t xml:space="preserve">Romans 14:8. "That such is the happy case of some persons that whether they live they live unto Christ, or whether they die they die unto Christ, and whether they live or die they are Christ's." Mar. 1738.</w:t>
      </w:r>
    </w:p>
    <w:p>
      <w:pPr>
        <w:pStyle w:val="ListText"/>
        <w:numPr>
          <w:ilvl w:val="0"/>
          <w:numId w:val="172"/>
        </w:numPr>
      </w:pPr>
      <w:r>
        <w:rPr>
          <w:i/>
          <w:iCs/>
        </w:rPr>
        <w:t xml:space="preserve">Indicting God</w:t>
      </w:r>
      <w:r>
        <w:t xml:space="preserve"> (Jeremiah 2:5). Apr. 1738. Fast-day sermon.</w:t>
      </w:r>
    </w:p>
    <w:p>
      <w:pPr>
        <w:pStyle w:val="ListText"/>
        <w:numPr>
          <w:ilvl w:val="0"/>
          <w:numId w:val="173"/>
        </w:numPr>
      </w:pPr>
      <w:r>
        <w:t xml:space="preserve">2 Timothy 4:3. "Men are exceeding prone to bring their principles to agree with their lusts." Apr. 1738.</w:t>
      </w:r>
    </w:p>
    <w:p>
      <w:pPr>
        <w:pStyle w:val="ListText"/>
        <w:numPr>
          <w:ilvl w:val="0"/>
          <w:numId w:val="174"/>
        </w:numPr>
      </w:pPr>
      <w:r>
        <w:t xml:space="preserve">Hebrews 13:8.* "Jesus Christ is the same now that he ever has been and ever will be." Apr. 1738. Published as </w:t>
      </w:r>
      <w:r>
        <w:rPr>
          <w:i/>
          <w:iCs/>
        </w:rPr>
        <w:t xml:space="preserve">Jesus Christ the Same Yesterday, Today, and Forever</w:t>
      </w:r>
      <w:r>
        <w:t xml:space="preserve"> in Dwight ed., </w:t>
      </w:r>
      <w:r>
        <w:rPr>
          <w:i/>
          <w:iCs/>
        </w:rPr>
        <w:t xml:space="preserve">8,</w:t>
      </w:r>
      <w:r>
        <w:t xml:space="preserve"> 418–36.</w:t>
      </w:r>
    </w:p>
    <w:p>
      <w:pPr>
        <w:pStyle w:val="ListText"/>
        <w:numPr>
          <w:ilvl w:val="0"/>
          <w:numId w:val="175"/>
        </w:numPr>
      </w:pPr>
      <w:r>
        <w:t xml:space="preserve">1 Corinthians 13:1–10 (a). </w:t>
      </w:r>
      <w:r>
        <w:rPr>
          <w:i/>
          <w:iCs/>
        </w:rPr>
        <w:t xml:space="preserve">Charity and Its Fruits; or, Christian Love as Manifested</w:t>
      </w:r>
    </w:p>
    <w:p>
      <w:pPr>
        <w:pStyle w:val="SourcePage"/>
      </w:pPr>
      <w:r>
        <w:t xml:space="preserve">[p. 810]</w:t>
      </w:r>
    </w:p>
    <w:p>
      <w:pPr>
        <w:pStyle w:val="BodyText"/>
      </w:pPr>
      <w:r>
        <w:rPr>
          <w:i/>
          <w:iCs/>
        </w:rPr>
        <w:t xml:space="preserve">in the Heart and Life,</w:t>
      </w:r>
      <w:r>
        <w:t xml:space="preserve"> ed. Tyron Edwards (New York, 1852), pp. 1–25.Nos. 471–472, 475–476, 478–481, and 486–492 are also published in </w:t>
      </w:r>
      <w:r>
        <w:rPr>
          <w:i/>
          <w:iCs/>
        </w:rPr>
        <w:t xml:space="preserve">Works, 8,</w:t>
      </w:r>
      <w:r>
        <w:t xml:space="preserve"> 123–397.</w:t>
      </w:r>
    </w:p>
    <w:p>
      <w:pPr>
        <w:pStyle w:val="ListText"/>
        <w:numPr>
          <w:ilvl w:val="0"/>
          <w:numId w:val="176"/>
        </w:numPr>
      </w:pPr>
      <w:r>
        <w:t xml:space="preserve">1 Corinthians 13:1–10 (b). </w:t>
      </w:r>
      <w:r>
        <w:rPr>
          <w:i/>
          <w:iCs/>
        </w:rPr>
        <w:t xml:space="preserve">Charity and Its Fruits,</w:t>
      </w:r>
      <w:r>
        <w:t xml:space="preserve"> pp. 26–49.</w:t>
      </w:r>
    </w:p>
    <w:p>
      <w:pPr>
        <w:pStyle w:val="ListText"/>
        <w:numPr>
          <w:ilvl w:val="0"/>
          <w:numId w:val="177"/>
        </w:numPr>
      </w:pPr>
      <w:r>
        <w:rPr>
          <w:i/>
          <w:iCs/>
        </w:rPr>
        <w:t xml:space="preserve">The Terms of Prayer</w:t>
      </w:r>
      <w:r>
        <w:t xml:space="preserve"> (Psalms 21:4). May 1738.</w:t>
      </w:r>
    </w:p>
    <w:p>
      <w:pPr>
        <w:pStyle w:val="ListText"/>
        <w:numPr>
          <w:ilvl w:val="0"/>
          <w:numId w:val="178"/>
        </w:numPr>
      </w:pPr>
      <w:r>
        <w:t xml:space="preserve">Proverbs 9:12. "In all that God requires of us and counsels us to in religion, he does but direct us to be friendly to ourselves." May 1738.</w:t>
      </w:r>
    </w:p>
    <w:p>
      <w:pPr>
        <w:pStyle w:val="ListText"/>
        <w:numPr>
          <w:ilvl w:val="0"/>
          <w:numId w:val="179"/>
        </w:numPr>
      </w:pPr>
      <w:r>
        <w:t xml:space="preserve">1 Corinthians 13:1–10 (c). </w:t>
      </w:r>
      <w:r>
        <w:rPr>
          <w:i/>
          <w:iCs/>
        </w:rPr>
        <w:t xml:space="preserve">Charity and Its Fruits,</w:t>
      </w:r>
      <w:r>
        <w:t xml:space="preserve"> pp. 50–65.</w:t>
      </w:r>
    </w:p>
    <w:p>
      <w:pPr>
        <w:pStyle w:val="ListText"/>
        <w:numPr>
          <w:ilvl w:val="0"/>
          <w:numId w:val="180"/>
        </w:numPr>
      </w:pPr>
      <w:r>
        <w:t xml:space="preserve">1 Corinthians 13:1–10 (d). </w:t>
      </w:r>
      <w:r>
        <w:rPr>
          <w:i/>
          <w:iCs/>
        </w:rPr>
        <w:t xml:space="preserve">Charity and Its Fruits,</w:t>
      </w:r>
      <w:r>
        <w:t xml:space="preserve"> pp. 66–95.</w:t>
      </w:r>
    </w:p>
    <w:p>
      <w:pPr>
        <w:pStyle w:val="ListText"/>
        <w:numPr>
          <w:ilvl w:val="0"/>
          <w:numId w:val="181"/>
        </w:numPr>
      </w:pPr>
      <w:r>
        <w:t xml:space="preserve">Ezekiel 8:8. "When God comes to execute deserved punishment on ungodly men he will not pity them." June 1738.</w:t>
      </w:r>
    </w:p>
    <w:p>
      <w:pPr>
        <w:pStyle w:val="ListText"/>
        <w:numPr>
          <w:ilvl w:val="0"/>
          <w:numId w:val="182"/>
        </w:numPr>
      </w:pPr>
      <w:r>
        <w:t xml:space="preserve">1 Corinthians 13:1–10 (e). </w:t>
      </w:r>
      <w:r>
        <w:rPr>
          <w:i/>
          <w:iCs/>
        </w:rPr>
        <w:t xml:space="preserve">Charity and Its Fruits,</w:t>
      </w:r>
      <w:r>
        <w:t xml:space="preserve"> pp. 96–110.</w:t>
      </w:r>
    </w:p>
    <w:p>
      <w:pPr>
        <w:pStyle w:val="ListText"/>
        <w:numPr>
          <w:ilvl w:val="0"/>
          <w:numId w:val="183"/>
        </w:numPr>
      </w:pPr>
      <w:r>
        <w:t xml:space="preserve">1 Corinthians 13:1–10 (f). </w:t>
      </w:r>
      <w:r>
        <w:rPr>
          <w:i/>
          <w:iCs/>
        </w:rPr>
        <w:t xml:space="preserve">Charity and Its Fruits,</w:t>
      </w:r>
      <w:r>
        <w:t xml:space="preserve"> pp. 111–27.</w:t>
      </w:r>
    </w:p>
    <w:p>
      <w:pPr>
        <w:pStyle w:val="ListText"/>
        <w:numPr>
          <w:ilvl w:val="0"/>
          <w:numId w:val="184"/>
        </w:numPr>
      </w:pPr>
      <w:r>
        <w:t xml:space="preserve">1 Corinthians 13:1–10 (g). </w:t>
      </w:r>
      <w:r>
        <w:rPr>
          <w:i/>
          <w:iCs/>
        </w:rPr>
        <w:t xml:space="preserve">Charity and Its Fruits,</w:t>
      </w:r>
      <w:r>
        <w:t xml:space="preserve"> pp. 128–56.</w:t>
      </w:r>
    </w:p>
    <w:p>
      <w:pPr>
        <w:pStyle w:val="ListText"/>
        <w:numPr>
          <w:ilvl w:val="0"/>
          <w:numId w:val="185"/>
        </w:numPr>
      </w:pPr>
      <w:r>
        <w:t xml:space="preserve">1 Corinthians 13:1–10 (h). </w:t>
      </w:r>
      <w:r>
        <w:rPr>
          <w:i/>
          <w:iCs/>
        </w:rPr>
        <w:t xml:space="preserve">Charity and Its Fruits,</w:t>
      </w:r>
      <w:r>
        <w:t xml:space="preserve"> pp. 157–85.</w:t>
      </w:r>
    </w:p>
    <w:p>
      <w:pPr>
        <w:pStyle w:val="ListText"/>
        <w:numPr>
          <w:ilvl w:val="0"/>
          <w:numId w:val="186"/>
        </w:numPr>
      </w:pPr>
      <w:r>
        <w:t xml:space="preserve">Deuteronomy 29:18–21. "That those go on in the sin of drunkenness under the light of God's word are in the way to bring God's fearful wrath and a most amazing destruction upon themselves." July 1738.</w:t>
      </w:r>
    </w:p>
    <w:p>
      <w:pPr>
        <w:pStyle w:val="ListText"/>
        <w:numPr>
          <w:ilvl w:val="0"/>
          <w:numId w:val="187"/>
        </w:numPr>
      </w:pPr>
      <w:r>
        <w:t xml:space="preserve">Psalms 23:2. "The spiritual enjoyments and comforts that believers have through Christ are attended with quietness and rest of soul." July 1738.</w:t>
      </w:r>
    </w:p>
    <w:p>
      <w:pPr>
        <w:pStyle w:val="ListText"/>
        <w:numPr>
          <w:ilvl w:val="0"/>
          <w:numId w:val="188"/>
        </w:numPr>
      </w:pPr>
      <w:r>
        <w:t xml:space="preserve">Nehemiah 2:20. "It becomes those that are the servants of God earnestly to apply themselves to the building of the city of God" [p. 3]. "That those that are not God's true servants and don't join in building up his church and kingdom have no portion nor right nor memorial in God's Jerusalem" [p. 30]. Aug. 1738.</w:t>
      </w:r>
    </w:p>
    <w:p>
      <w:pPr>
        <w:pStyle w:val="ListText"/>
        <w:numPr>
          <w:ilvl w:val="0"/>
          <w:numId w:val="189"/>
        </w:numPr>
      </w:pPr>
      <w:r>
        <w:t xml:space="preserve">1 Corinthians 15:25–26.* "Our Lord Jesus Christ in the work of redemption gloriously appears above all evil." Aug. 1738. Lecture. Published as </w:t>
      </w:r>
      <w:r>
        <w:rPr>
          <w:i/>
          <w:iCs/>
        </w:rPr>
        <w:t xml:space="preserve">Jesus Christ Gloriously Exalted Above All Evil in the Work of Redemption</w:t>
      </w:r>
      <w:r>
        <w:t xml:space="preserve"> in </w:t>
      </w:r>
      <w:r>
        <w:rPr>
          <w:i/>
          <w:iCs/>
        </w:rPr>
        <w:t xml:space="preserve">Sermons</w:t>
      </w:r>
      <w:r>
        <w:t xml:space="preserve"> (1765), pp. 1–23.</w:t>
      </w:r>
    </w:p>
    <w:p>
      <w:pPr>
        <w:pStyle w:val="ListText"/>
        <w:numPr>
          <w:ilvl w:val="0"/>
          <w:numId w:val="190"/>
        </w:numPr>
      </w:pPr>
      <w:r>
        <w:t xml:space="preserve">1 Corinthians 13:1–10 (i). </w:t>
      </w:r>
      <w:r>
        <w:rPr>
          <w:i/>
          <w:iCs/>
        </w:rPr>
        <w:t xml:space="preserve">Charity and Its Fruits,</w:t>
      </w:r>
      <w:r>
        <w:t xml:space="preserve"> pp. 186–203.</w:t>
      </w:r>
    </w:p>
    <w:p>
      <w:pPr>
        <w:pStyle w:val="ListText"/>
        <w:numPr>
          <w:ilvl w:val="0"/>
          <w:numId w:val="191"/>
        </w:numPr>
      </w:pPr>
      <w:r>
        <w:t xml:space="preserve">1 Corinthians 13:1–10 (j). </w:t>
      </w:r>
      <w:r>
        <w:rPr>
          <w:i/>
          <w:iCs/>
        </w:rPr>
        <w:t xml:space="preserve">Charity and Its Fruits,</w:t>
      </w:r>
      <w:r>
        <w:t xml:space="preserve"> pp. 204–20.</w:t>
      </w:r>
    </w:p>
    <w:p>
      <w:pPr>
        <w:pStyle w:val="ListText"/>
        <w:numPr>
          <w:ilvl w:val="0"/>
          <w:numId w:val="192"/>
        </w:numPr>
      </w:pPr>
      <w:r>
        <w:t xml:space="preserve">1 Corinthians 13:1–10 (k). </w:t>
      </w:r>
      <w:r>
        <w:rPr>
          <w:i/>
          <w:iCs/>
        </w:rPr>
        <w:t xml:space="preserve">Charity and Its Fruits,</w:t>
      </w:r>
      <w:r>
        <w:t xml:space="preserve"> pp. 221–50.</w:t>
      </w:r>
    </w:p>
    <w:p>
      <w:pPr>
        <w:pStyle w:val="ListText"/>
        <w:numPr>
          <w:ilvl w:val="0"/>
          <w:numId w:val="193"/>
        </w:numPr>
      </w:pPr>
      <w:r>
        <w:t xml:space="preserve">1 Corinthians 13:1–10 (l). </w:t>
      </w:r>
      <w:r>
        <w:rPr>
          <w:i/>
          <w:iCs/>
        </w:rPr>
        <w:t xml:space="preserve">Charity and Its Fruits,</w:t>
      </w:r>
      <w:r>
        <w:t xml:space="preserve"> pp. 251–67.</w:t>
      </w:r>
    </w:p>
    <w:p>
      <w:pPr>
        <w:pStyle w:val="ListText"/>
        <w:numPr>
          <w:ilvl w:val="0"/>
          <w:numId w:val="194"/>
        </w:numPr>
      </w:pPr>
      <w:r>
        <w:t xml:space="preserve">1 Corinthians 13:1–10 (m). </w:t>
      </w:r>
      <w:r>
        <w:rPr>
          <w:i/>
          <w:iCs/>
        </w:rPr>
        <w:t xml:space="preserve">Charity and Its Fruits,</w:t>
      </w:r>
      <w:r>
        <w:t xml:space="preserve"> pp. 268–84.</w:t>
      </w:r>
    </w:p>
    <w:p>
      <w:pPr>
        <w:pStyle w:val="ListText"/>
        <w:numPr>
          <w:ilvl w:val="0"/>
          <w:numId w:val="195"/>
        </w:numPr>
      </w:pPr>
      <w:r>
        <w:t xml:space="preserve">1 Corinthians 13:1–10 (n). </w:t>
      </w:r>
      <w:r>
        <w:rPr>
          <w:i/>
          <w:iCs/>
        </w:rPr>
        <w:t xml:space="preserve">Charity and Its Fruits,</w:t>
      </w:r>
      <w:r>
        <w:t xml:space="preserve"> pp. 285–303.</w:t>
      </w:r>
    </w:p>
    <w:p>
      <w:pPr>
        <w:pStyle w:val="ListText"/>
        <w:numPr>
          <w:ilvl w:val="0"/>
          <w:numId w:val="196"/>
        </w:numPr>
      </w:pPr>
      <w:r>
        <w:t xml:space="preserve">1 Corinthians 13:1–10 (n). </w:t>
      </w:r>
      <w:r>
        <w:rPr>
          <w:i/>
          <w:iCs/>
        </w:rPr>
        <w:t xml:space="preserve">Charity and Its Fruits,</w:t>
      </w:r>
      <w:r>
        <w:t xml:space="preserve"> pp. 304–68.</w:t>
      </w:r>
    </w:p>
    <w:p>
      <w:pPr>
        <w:pStyle w:val="ListText"/>
        <w:numPr>
          <w:ilvl w:val="0"/>
          <w:numId w:val="197"/>
        </w:numPr>
      </w:pPr>
      <w:r>
        <w:t xml:space="preserve">Proverbs 7:7. "Those young people that spend their youth in sin and vanity act as those that are void of understanding." Nov. 1738.</w:t>
      </w:r>
    </w:p>
    <w:p>
      <w:pPr>
        <w:pStyle w:val="SourcePage"/>
      </w:pPr>
      <w:r>
        <w:t xml:space="preserve">[p. 811]</w:t>
      </w:r>
    </w:p>
    <w:p>
      <w:pPr>
        <w:pStyle w:val="ListText"/>
        <w:numPr>
          <w:ilvl w:val="0"/>
          <w:numId w:val="198"/>
        </w:numPr>
      </w:pPr>
      <w:r>
        <w:t xml:space="preserve">1 Timothy 6:15. "God is a being possessed of the most absolutely perfect happiness." Nov. 13, 1738. Thanksgiving sermon.</w:t>
      </w:r>
    </w:p>
    <w:p>
      <w:pPr>
        <w:pStyle w:val="ListText"/>
        <w:numPr>
          <w:ilvl w:val="0"/>
          <w:numId w:val="199"/>
        </w:numPr>
      </w:pPr>
      <w:r>
        <w:t xml:space="preserve">Hebrews 9:13–14. "The blood of Christ is sufficient for the perfect taking away the guilt of sin." Nov. 1738.</w:t>
      </w:r>
    </w:p>
    <w:p>
      <w:pPr>
        <w:pStyle w:val="ListText"/>
        <w:numPr>
          <w:ilvl w:val="0"/>
          <w:numId w:val="200"/>
        </w:numPr>
      </w:pPr>
      <w:r>
        <w:t xml:space="preserve">Isaiah 65:20. "It becomes persons that are advanced in years to be answerably advanced in their attainments in religion." Dec. 1738.</w:t>
      </w:r>
    </w:p>
    <w:p>
      <w:pPr>
        <w:pStyle w:val="ListText"/>
        <w:numPr>
          <w:ilvl w:val="0"/>
          <w:numId w:val="201"/>
        </w:numPr>
      </w:pPr>
      <w:r>
        <w:t xml:space="preserve">Matthew 11:16–19.* "Wicked men are inconsistent with themselves." Dec. 1738. Published as </w:t>
      </w:r>
      <w:r>
        <w:rPr>
          <w:i/>
          <w:iCs/>
        </w:rPr>
        <w:t xml:space="preserve">Wicked Men Inconsistent with Themselves</w:t>
      </w:r>
      <w:r>
        <w:t xml:space="preserve"> in Dwight ed., </w:t>
      </w:r>
      <w:r>
        <w:rPr>
          <w:i/>
          <w:iCs/>
        </w:rPr>
        <w:t xml:space="preserve">8,</w:t>
      </w:r>
      <w:r>
        <w:t xml:space="preserve"> 320–54.</w:t>
      </w:r>
    </w:p>
    <w:p>
      <w:pPr>
        <w:pStyle w:val="ListText"/>
        <w:numPr>
          <w:ilvl w:val="0"/>
          <w:numId w:val="202"/>
        </w:numPr>
      </w:pPr>
      <w:r>
        <w:t xml:space="preserve">1 John 4:12. "True grace in the hearts of the saints is something divine." Dec. 1738.</w:t>
      </w:r>
    </w:p>
    <w:sectPr>
      <w:headerReference w:type="default" r:id="rId6"/>
      <w:headerReference w:type="first" r:id="rId7"/>
      <w:headerReference w:type="even" r:id="rId8"/>
      <w:footerReference w:type="default" r:id="rId9"/>
      <w:footerReference w:type="first" r:id="rId10"/>
      <w:footerReference w:type="even" r:id="rId11"/>
      <w:type w:val="oddPage"/>
      <w:pgSz w:w="8640" w:h="12960" w:orient="portrait"/>
      <w:pgMar w:top="1008" w:right="720" w:bottom="1008" w:left="1260" w:header="432" w:footer="432" w:gutter="0"/>
      <w:pgNumType w:start="1" w:fmt="decimal"/>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ibre Baskerville">
    <w:altName w:val="Georgia"/>
    <w:family w:val="auto"/>
    <w:pitch w:val="variable"/>
    <w:sig w:usb0="E0002AFF" w:usb1="C000247B" w:usb2="00000009" w:usb3="00000000" w:csb0="000001FF" w:csb1="00000000"/>
    <w:embedRegular r:id="rId1" w:fontKey="{00112233-4455-6677-8899-AABBCCDDEEFF}"/>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PageNumber"/>
    </w:pPr>
    <w: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PageNumber"/>
    </w:pPr>
    <w: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PageNumb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pStyle w:val="FootnoteText"/>
      </w:pPr>
      <w:r>
        <w:rPr>
          <w:rStyle w:val="FootnoteReference"/>
        </w:rPr>
        <w:footnoteRef/>
      </w:r>
      <w:r>
        <w:rPr>
          <w:i/>
          <w:iCs/>
        </w:rPr>
        <w:t xml:space="preserve">The Works of Jonathan Edwards, 4, The Great Awakening,</w:t>
      </w:r>
      <w:r>
        <w:t xml:space="preserve"> ed. C. C. Goen (New Haven, Yale Univ. Press, 1972), 144–211. Unless otherwise noted, references are to the 1737 text, reprinted from the first London edition; for its provenance and publication history, see ibid., pp. 32–46 and Thomas H. Johnson, </w:t>
      </w:r>
      <w:r>
        <w:rPr>
          <w:i/>
          <w:iCs/>
        </w:rPr>
        <w:t xml:space="preserve">The Printed Writings of Jonathan Edwards 1703–1758: A Bibliography</w:t>
      </w:r>
      <w:r>
        <w:t xml:space="preserve"> (Princeton, Princeton Univ. Press, 1940), pp. 5–7. Hereinafter, references to the Yale Edwards Edition following an initial entry are cited as </w:t>
      </w:r>
      <w:r>
        <w:rPr>
          <w:i/>
          <w:iCs/>
        </w:rPr>
        <w:t xml:space="preserve">Works,</w:t>
      </w:r>
      <w:r>
        <w:t xml:space="preserve"> with (short) titles to particular works, without them to editorial commentary.</w:t>
      </w:r>
    </w:p>
  </w:footnote>
  <w:footnote w:id="2">
    <w:p>
      <w:pPr>
        <w:pStyle w:val="FootnoteText"/>
      </w:pPr>
      <w:r>
        <w:rPr>
          <w:rStyle w:val="FootnoteReference"/>
        </w:rPr>
        <w:footnoteRef/>
      </w:r>
      <w:r>
        <w:t xml:space="preserve">Boston, 1738, pp. i–vi, repr. as Appendix A, pp. 793–798, below. At the conclusion of </w:t>
      </w:r>
      <w:r>
        <w:rPr>
          <w:i/>
          <w:iCs/>
        </w:rPr>
        <w:t xml:space="preserve">The Life and Character of the Late Reverend Mr. Jonathan Edwards</w:t>
      </w:r>
      <w:r>
        <w:t xml:space="preserve"> (Boston, 1765), Samuel Hopkins appends a different set of </w:t>
      </w:r>
      <w:r>
        <w:rPr>
          <w:i/>
          <w:iCs/>
        </w:rPr>
        <w:t xml:space="preserve">Sermons on Various Important Subjects,</w:t>
      </w:r>
      <w:r>
        <w:t xml:space="preserve"> with separate title page, signature, and pagination; it was never issued separately. Twenty years later, </w:t>
      </w:r>
      <w:r>
        <w:rPr>
          <w:i/>
          <w:iCs/>
        </w:rPr>
        <w:t xml:space="preserve">Five Discourses</w:t>
      </w:r>
      <w:r>
        <w:t xml:space="preserve"> was reissued with three other sermons—</w:t>
      </w:r>
      <w:r>
        <w:rPr>
          <w:i/>
          <w:iCs/>
        </w:rPr>
        <w:t xml:space="preserve">God Glorified, Sinners in the Hands of an Angry God,</w:t>
      </w:r>
      <w:r>
        <w:t xml:space="preserve"> and </w:t>
      </w:r>
      <w:r>
        <w:rPr>
          <w:i/>
          <w:iCs/>
        </w:rPr>
        <w:t xml:space="preserve">Farewell Sermon</w:t>
      </w:r>
      <w:r>
        <w:t xml:space="preserve">—under Hopkins' title (Edinburgh, 1785). Of the five sermons in the original text, </w:t>
      </w:r>
      <w:r>
        <w:rPr>
          <w:i/>
          <w:iCs/>
        </w:rPr>
        <w:t xml:space="preserve">Ruth's Resolution, The Excellency of Christ,</w:t>
      </w:r>
      <w:r>
        <w:t xml:space="preserve"> and </w:t>
      </w:r>
      <w:r>
        <w:rPr>
          <w:i/>
          <w:iCs/>
        </w:rPr>
        <w:t xml:space="preserve">The Justice of God in the Damnation of Sinners</w:t>
      </w:r>
      <w:r>
        <w:t xml:space="preserve"> were reissued separately over the years (the last of them four times); brief extracts from </w:t>
      </w:r>
      <w:r>
        <w:rPr>
          <w:i/>
          <w:iCs/>
        </w:rPr>
        <w:t xml:space="preserve">Justification by Faith Alone</w:t>
      </w:r>
      <w:r>
        <w:t xml:space="preserve"> appeared in 1824; nothing of </w:t>
      </w:r>
      <w:r>
        <w:rPr>
          <w:i/>
          <w:iCs/>
        </w:rPr>
        <w:t xml:space="preserve">Pressing into the Kingdom of God</w:t>
      </w:r>
      <w:r>
        <w:t xml:space="preserve">. Other sermons were published, some for the first time, in </w:t>
      </w:r>
      <w:r>
        <w:rPr>
          <w:i/>
          <w:iCs/>
        </w:rPr>
        <w:t xml:space="preserve">Sermons on the Following Subjects</w:t>
      </w:r>
      <w:r>
        <w:t xml:space="preserve"> (Hartford, 1780) and </w:t>
      </w:r>
      <w:r>
        <w:rPr>
          <w:i/>
          <w:iCs/>
        </w:rPr>
        <w:t xml:space="preserve">Practical Sermons Never Before Published</w:t>
      </w:r>
      <w:r>
        <w:t xml:space="preserve"> (Edinburgh, 1788). The first collected editions reprint many of those sermons and add others: </w:t>
      </w:r>
      <w:r>
        <w:rPr>
          <w:i/>
          <w:iCs/>
        </w:rPr>
        <w:t xml:space="preserve">The Works of President Edwards, in Eight Volumes,</w:t>
      </w:r>
      <w:r>
        <w:t xml:space="preserve"> ed. Edward Williams and Edward Parsons (Leeds, 1806–11); </w:t>
      </w:r>
      <w:r>
        <w:rPr>
          <w:i/>
          <w:iCs/>
        </w:rPr>
        <w:t xml:space="preserve">The Works of President Edwards, in Eight Volumes,</w:t>
      </w:r>
      <w:r>
        <w:t xml:space="preserve"> First American Edition, ed. Samuel Austin (Worcester, 1808–9); </w:t>
      </w:r>
      <w:r>
        <w:rPr>
          <w:i/>
          <w:iCs/>
        </w:rPr>
        <w:t xml:space="preserve">The Works of President Edwards, in Ten Volumes,</w:t>
      </w:r>
      <w:r>
        <w:t xml:space="preserve"> ed. Sereno E. Dwight (New York, 1829–30), hereafter referred to as Dwight ed.; and </w:t>
      </w:r>
      <w:r>
        <w:rPr>
          <w:i/>
          <w:iCs/>
        </w:rPr>
        <w:t xml:space="preserve">The Works of President Edwards, in Four Volumes</w:t>
      </w:r>
      <w:r>
        <w:t xml:space="preserve"> (New York, 1843), a reprint of the Worcester edition, revised (hereafter referred to as Worcester rev. ed.). The 1738 collection is referred to alternately as </w:t>
      </w:r>
      <w:r>
        <w:rPr>
          <w:i/>
          <w:iCs/>
        </w:rPr>
        <w:t xml:space="preserve">Five Discourses</w:t>
      </w:r>
      <w:r>
        <w:t xml:space="preserve"> and as </w:t>
      </w:r>
      <w:r>
        <w:rPr>
          <w:i/>
          <w:iCs/>
        </w:rPr>
        <w:t xml:space="preserve">Discourses on Various Important Subjects</w:t>
      </w:r>
      <w:r>
        <w:t xml:space="preserve">.</w:t>
      </w:r>
    </w:p>
  </w:footnote>
  <w:footnote w:id="3">
    <w:p>
      <w:pPr>
        <w:pStyle w:val="FootnoteText"/>
      </w:pPr>
      <w:r>
        <w:rPr>
          <w:rStyle w:val="FootnoteReference"/>
        </w:rPr>
        <w:footnoteRef/>
      </w:r>
      <w:r>
        <w:t xml:space="preserve">JE dates the MS of the first of these November 1734; the second, February 1735; the third, April 1735; and the fifth, August 1736. The fourth MS lacks a first leaf, and therefore the date, but an analysis of its ink and paper places </w:t>
      </w:r>
      <w:r>
        <w:rPr>
          <w:i/>
          <w:iCs/>
        </w:rPr>
        <w:t xml:space="preserve">The Justice of God in Damnation of Sinners</w:t>
      </w:r>
      <w:r>
        <w:t xml:space="preserve"> in May 1735.</w:t>
      </w:r>
    </w:p>
  </w:footnote>
  <w:footnote w:id="4">
    <w:p>
      <w:pPr>
        <w:pStyle w:val="FootnoteText"/>
      </w:pPr>
      <w:r>
        <w:rPr>
          <w:rStyle w:val="FootnoteReference"/>
        </w:rPr>
        <w:footnoteRef/>
      </w:r>
      <w:r>
        <w:t xml:space="preserve">See Appendix B, Dated Sermons, January 1734–December 1738, nos. 345–49, 394–99, and 477.</w:t>
      </w:r>
    </w:p>
  </w:footnote>
  <w:footnote w:id="5">
    <w:p>
      <w:pPr>
        <w:pStyle w:val="FootnoteText"/>
      </w:pPr>
      <w:r>
        <w:rPr>
          <w:rStyle w:val="FootnoteReference"/>
        </w:rPr>
        <w:footnoteRef/>
      </w:r>
      <w:r>
        <w:t xml:space="preserve">JE was born on October 5, 1703, in East Windsor, Conn. The standard biography is Ola E. Winslow, </w:t>
      </w:r>
      <w:r>
        <w:rPr>
          <w:i/>
          <w:iCs/>
        </w:rPr>
        <w:t xml:space="preserve">Jonathan Edwards, 1703–1758: A Biography</w:t>
      </w:r>
      <w:r>
        <w:t xml:space="preserve"> (New York, Macmillan Co., 1940); but see Patricia J. Tracy, </w:t>
      </w:r>
      <w:r>
        <w:rPr>
          <w:i/>
          <w:iCs/>
        </w:rPr>
        <w:t xml:space="preserve">Jonathan Edwards: Religion and Society in Eighteenth-Century Northampton</w:t>
      </w:r>
      <w:r>
        <w:t xml:space="preserve"> (New York, Hill &amp; Wang, 1980), a study of particular importance to the Northampton awakening.</w:t>
      </w:r>
    </w:p>
  </w:footnote>
  <w:footnote w:id="6">
    <w:p>
      <w:pPr>
        <w:pStyle w:val="FootnoteText"/>
      </w:pPr>
      <w:r>
        <w:rPr>
          <w:rStyle w:val="FootnoteReference"/>
        </w:rPr>
        <w:footnoteRef/>
      </w:r>
      <w:r>
        <w:t xml:space="preserve">February 11, 1729. See "Town Records," the Forbes Library, Northampton, Mass., Forbes microfilm no. 56, p. 240 (April 4, 1725), and James R. Trumbull, </w:t>
      </w:r>
      <w:r>
        <w:rPr>
          <w:i/>
          <w:iCs/>
        </w:rPr>
        <w:t xml:space="preserve">History of Northampton, Massachusetts, from its Settlement in 1654</w:t>
      </w:r>
      <w:r>
        <w:t xml:space="preserve"> (Northampton, 1902), </w:t>
      </w:r>
      <w:r>
        <w:rPr>
          <w:i/>
          <w:iCs/>
        </w:rPr>
        <w:t xml:space="preserve">2</w:t>
      </w:r>
      <w:r>
        <w:t xml:space="preserve">, 42–52. On August 25, 1728, their daughter Sarah was born, the first of eleven children; see Elizur Y. Smith, "The Descendants of William Edwards," </w:t>
      </w:r>
      <w:r>
        <w:rPr>
          <w:i/>
          <w:iCs/>
        </w:rPr>
        <w:t xml:space="preserve">The New York Genealogical and Biographical Record, 72</w:t>
      </w:r>
      <w:r>
        <w:t xml:space="preserve"> (1941), 124–25.</w:t>
      </w:r>
    </w:p>
  </w:footnote>
  <w:footnote w:id="7">
    <w:p>
      <w:pPr>
        <w:pStyle w:val="FootnoteText"/>
      </w:pPr>
      <w:r>
        <w:rPr>
          <w:rStyle w:val="FootnoteReference"/>
        </w:rPr>
        <w:footnoteRef/>
      </w:r>
      <w:r>
        <w:t xml:space="preserve">Perry Miller, </w:t>
      </w:r>
      <w:r>
        <w:rPr>
          <w:i/>
          <w:iCs/>
        </w:rPr>
        <w:t xml:space="preserve">Jonathan Edwards</w:t>
      </w:r>
      <w:r>
        <w:t xml:space="preserve"> (New York, William Sloane Associates, 1949), p. xii, considers JE "one of America's five or six major artists." For JE's thoughts about style, see </w:t>
      </w:r>
      <w:r>
        <w:rPr>
          <w:i/>
          <w:iCs/>
        </w:rPr>
        <w:t xml:space="preserve">The Works of Jonathan Edwards, 6, Scientific and Philosophical Writings</w:t>
      </w:r>
      <w:r>
        <w:t xml:space="preserve">, ed. Wallace E. Anderson (New Haven, Yale Univ. Press, 1980), 169, 193; and </w:t>
      </w:r>
      <w:r>
        <w:rPr>
          <w:i/>
          <w:iCs/>
        </w:rPr>
        <w:t xml:space="preserve">The Works of Jonathan Edwards, 10, Sermons and Discourses 1720–1723</w:t>
      </w:r>
      <w:r>
        <w:t xml:space="preserve">, ed. Wilson H. Kimnach (New Haven, Yale Univ. Press, 1992), 180–99. For the work of these years, see </w:t>
      </w:r>
      <w:r>
        <w:rPr>
          <w:i/>
          <w:iCs/>
        </w:rPr>
        <w:t xml:space="preserve">Works, 10</w:t>
      </w:r>
      <w:r>
        <w:t xml:space="preserve">, 261–93; </w:t>
      </w:r>
      <w:r>
        <w:rPr>
          <w:i/>
          <w:iCs/>
        </w:rPr>
        <w:t xml:space="preserve">The Works of Jonathan Edwards, 14, Sermons and Discourses, 1723–1729</w:t>
      </w:r>
      <w:r>
        <w:t xml:space="preserve">, ed. Kenneth P. Minkema (New Haven, Yale Univ. Press, 1997), 3–46; and </w:t>
      </w:r>
      <w:r>
        <w:rPr>
          <w:i/>
          <w:iCs/>
        </w:rPr>
        <w:t xml:space="preserve">The Works of Jonathan Edwards, 17, Sermons and Discourses, 1730–1733</w:t>
      </w:r>
      <w:r>
        <w:t xml:space="preserve">, ed. Mark Valeri (New Haven, Yale Univ. Press, 1999), 3–44.</w:t>
      </w:r>
    </w:p>
  </w:footnote>
  <w:footnote w:id="8">
    <w:p>
      <w:pPr>
        <w:pStyle w:val="FootnoteText"/>
      </w:pPr>
      <w:r>
        <w:rPr>
          <w:rStyle w:val="FootnoteReference"/>
        </w:rPr>
        <w:footnoteRef/>
      </w:r>
      <w:r>
        <w:t xml:space="preserve">There are hints of things to come as well; compare, for example, </w:t>
      </w:r>
      <w:r>
        <w:rPr>
          <w:i/>
          <w:iCs/>
        </w:rPr>
        <w:t xml:space="preserve">Christ, the Light of the World</w:t>
      </w:r>
      <w:r>
        <w:t xml:space="preserve"> (</w:t>
      </w:r>
      <w:r>
        <w:rPr>
          <w:i/>
          <w:iCs/>
        </w:rPr>
        <w:t xml:space="preserve">Works, 10</w:t>
      </w:r>
      <w:r>
        <w:t xml:space="preserve">, 535–546) and </w:t>
      </w:r>
      <w:r>
        <w:rPr>
          <w:i/>
          <w:iCs/>
        </w:rPr>
        <w:t xml:space="preserve">A Spiritual Understanding of Divine Things Denied to the Unregenerate</w:t>
      </w:r>
      <w:r>
        <w:t xml:space="preserve"> (</w:t>
      </w:r>
      <w:r>
        <w:rPr>
          <w:i/>
          <w:iCs/>
        </w:rPr>
        <w:t xml:space="preserve">Works, 14,</w:t>
      </w:r>
      <w:r>
        <w:t xml:space="preserve"> 69–96); </w:t>
      </w:r>
      <w:r>
        <w:rPr>
          <w:i/>
          <w:iCs/>
        </w:rPr>
        <w:t xml:space="preserve">Glorious Grace</w:t>
      </w:r>
      <w:r>
        <w:t xml:space="preserve"> (</w:t>
      </w:r>
      <w:r>
        <w:rPr>
          <w:i/>
          <w:iCs/>
        </w:rPr>
        <w:t xml:space="preserve">Works, 10,</w:t>
      </w:r>
      <w:r>
        <w:t xml:space="preserve"> 390–99) and </w:t>
      </w:r>
      <w:r>
        <w:rPr>
          <w:i/>
          <w:iCs/>
        </w:rPr>
        <w:t xml:space="preserve">God Glorified</w:t>
      </w:r>
      <w:r>
        <w:t xml:space="preserve"> (</w:t>
      </w:r>
      <w:r>
        <w:rPr>
          <w:i/>
          <w:iCs/>
        </w:rPr>
        <w:t xml:space="preserve">Works, 17,</w:t>
      </w:r>
      <w:r>
        <w:t xml:space="preserve"> 196–216); and </w:t>
      </w:r>
      <w:r>
        <w:rPr>
          <w:i/>
          <w:iCs/>
        </w:rPr>
        <w:t xml:space="preserve">God's Excellencies</w:t>
      </w:r>
      <w:r>
        <w:t xml:space="preserve"> (</w:t>
      </w:r>
      <w:r>
        <w:rPr>
          <w:i/>
          <w:iCs/>
        </w:rPr>
        <w:t xml:space="preserve">Works, 10,</w:t>
      </w:r>
      <w:r>
        <w:t xml:space="preserve"> 415–35) and </w:t>
      </w:r>
      <w:r>
        <w:rPr>
          <w:i/>
          <w:iCs/>
        </w:rPr>
        <w:t xml:space="preserve">The Excellency of Christ</w:t>
      </w:r>
      <w:r>
        <w:t xml:space="preserve">, below.</w:t>
      </w:r>
    </w:p>
  </w:footnote>
  <w:footnote w:id="9">
    <w:p>
      <w:pPr>
        <w:pStyle w:val="FootnoteText"/>
      </w:pPr>
      <w:r>
        <w:rPr>
          <w:rStyle w:val="FootnoteReference"/>
        </w:rPr>
        <w:footnoteRef/>
      </w:r>
      <w:r>
        <w:t xml:space="preserve">For "a considerable time" after JE's settlement, Stoddard preached "half of every Sabbath," his grandson "two discourses weekly," on Sunday and a weekday evening. Sereno E. Dwight, </w:t>
      </w:r>
      <w:r>
        <w:rPr>
          <w:i/>
          <w:iCs/>
        </w:rPr>
        <w:t xml:space="preserve">Life of President Edwards, The Works of President Edwards</w:t>
      </w:r>
      <w:r>
        <w:t xml:space="preserve"> (New York, 1830), </w:t>
      </w:r>
      <w:r>
        <w:rPr>
          <w:i/>
          <w:iCs/>
        </w:rPr>
        <w:t xml:space="preserve">1</w:t>
      </w:r>
      <w:r>
        <w:t xml:space="preserve">, 110.</w:t>
      </w:r>
    </w:p>
  </w:footnote>
  <w:footnote w:id="10">
    <w:p>
      <w:pPr>
        <w:pStyle w:val="FootnoteText"/>
      </w:pPr>
      <w:r>
        <w:rPr>
          <w:rStyle w:val="FootnoteReference"/>
        </w:rPr>
        <w:footnoteRef/>
      </w:r>
      <w:r>
        <w:t xml:space="preserve">See </w:t>
      </w:r>
      <w:r>
        <w:rPr>
          <w:i/>
          <w:iCs/>
        </w:rPr>
        <w:t xml:space="preserve">All God's Methods Are Most Reasonable, True Nobleness of Mind</w:t>
      </w:r>
      <w:r>
        <w:t xml:space="preserve">, and </w:t>
      </w:r>
      <w:r>
        <w:rPr>
          <w:i/>
          <w:iCs/>
        </w:rPr>
        <w:t xml:space="preserve">The Torments of Hell Are Exceeding Great</w:t>
      </w:r>
      <w:r>
        <w:t xml:space="preserve"> (</w:t>
      </w:r>
      <w:r>
        <w:rPr>
          <w:i/>
          <w:iCs/>
        </w:rPr>
        <w:t xml:space="preserve">Works, 14,</w:t>
      </w:r>
      <w:r>
        <w:t xml:space="preserve"> 163–97, 230–42, and 299–328).</w:t>
      </w:r>
    </w:p>
  </w:footnote>
  <w:footnote w:id="11">
    <w:p>
      <w:pPr>
        <w:pStyle w:val="FootnoteText"/>
      </w:pPr>
      <w:r>
        <w:rPr>
          <w:rStyle w:val="FootnoteReference"/>
        </w:rPr>
        <w:footnoteRef/>
      </w:r>
      <w:r>
        <w:t xml:space="preserve">JE devotes half of </w:t>
      </w:r>
      <w:r>
        <w:rPr>
          <w:i/>
          <w:iCs/>
        </w:rPr>
        <w:t xml:space="preserve">Faithful Narrative</w:t>
      </w:r>
      <w:r>
        <w:t xml:space="preserve"> (</w:t>
      </w:r>
      <w:r>
        <w:rPr>
          <w:i/>
          <w:iCs/>
        </w:rPr>
        <w:t xml:space="preserve">Works, 4,</w:t>
      </w:r>
      <w:r>
        <w:t xml:space="preserve"> 160–91) to an account of the process and its variants: "There is a vast difference, as has been observed, in the degree, and also in the particular manner of persons' experiences, both at and after conversion" (p. 185). For an overview, see Norman Pettit, </w:t>
      </w:r>
      <w:r>
        <w:rPr>
          <w:i/>
          <w:iCs/>
        </w:rPr>
        <w:t xml:space="preserve">The Heart Prepared: Grace and Conversion in Puritan Life</w:t>
      </w:r>
      <w:r>
        <w:t xml:space="preserve"> (New Haven, Yale Univ. Press, 1966); for JE and his grandfather, David Laurence, "Jonathan Edwards, Solomon Stoddard, and the Preparationist Model of Conversion," </w:t>
      </w:r>
      <w:r>
        <w:rPr>
          <w:i/>
          <w:iCs/>
        </w:rPr>
        <w:t xml:space="preserve">Harvard Theological Review, 72</w:t>
      </w:r>
      <w:r>
        <w:t xml:space="preserve"> (1979), 267–83; and for JE and his father, see Kenneth P. Minkema, "The Edwardses: A Ministerial Family in Eighteenth-Century New England" (Ph.D. diss., Univ. of Connecticut, 1988).</w:t>
      </w:r>
    </w:p>
  </w:footnote>
  <w:footnote w:id="12">
    <w:p>
      <w:pPr>
        <w:pStyle w:val="FootnoteText"/>
      </w:pPr>
      <w:r>
        <w:rPr>
          <w:rStyle w:val="FootnoteReference"/>
        </w:rPr>
        <w:footnoteRef/>
      </w:r>
      <w:r>
        <w:t xml:space="preserve">Edmund S. Morgan, </w:t>
      </w:r>
      <w:r>
        <w:rPr>
          <w:i/>
          <w:iCs/>
        </w:rPr>
        <w:t xml:space="preserve">Visible Saints: The History of a Puritan Idea</w:t>
      </w:r>
      <w:r>
        <w:t xml:space="preserve"> (New York, New York Univ. Press, 1963), p. 70.</w:t>
      </w:r>
    </w:p>
  </w:footnote>
  <w:footnote w:id="13">
    <w:p>
      <w:pPr>
        <w:pStyle w:val="FootnoteText"/>
      </w:pPr>
      <w:r>
        <w:rPr>
          <w:rStyle w:val="FootnoteReference"/>
        </w:rPr>
        <w:footnoteRef/>
      </w:r>
      <w:r>
        <w:t xml:space="preserve">"An Account of his Conversion, Experiences, and Religious Exercises, Given by Himself," in Hopkins, </w:t>
      </w:r>
      <w:r>
        <w:rPr>
          <w:i/>
          <w:iCs/>
        </w:rPr>
        <w:t xml:space="preserve">Life and Character</w:t>
      </w:r>
      <w:r>
        <w:t xml:space="preserve">, pp. 33, 26; repr., </w:t>
      </w:r>
      <w:r>
        <w:rPr>
          <w:i/>
          <w:iCs/>
        </w:rPr>
        <w:t xml:space="preserve">The Works of Jonathan Edwards, 16, Letters and Personal Writings</w:t>
      </w:r>
      <w:r>
        <w:t xml:space="preserve">, ed. George S. Claghorn (New Haven, Yale Univ. Press, 1998), 799, 793. A retrospective (and structured) account, </w:t>
      </w:r>
      <w:r>
        <w:rPr>
          <w:i/>
          <w:iCs/>
        </w:rPr>
        <w:t xml:space="preserve">Personal Narrative</w:t>
      </w:r>
      <w:r>
        <w:t xml:space="preserve"> was written at least four years after the start of the Northampton awakening: "Another Saturday night, January 1738/9, had such a sense, how sweet and blessed a thing it was, to walk in the way of duty" (p. 803).</w:t>
      </w:r>
    </w:p>
  </w:footnote>
  <w:footnote w:id="14">
    <w:p>
      <w:pPr>
        <w:pStyle w:val="FootnoteText"/>
      </w:pPr>
      <w:r>
        <w:rPr>
          <w:rStyle w:val="FootnoteReference"/>
        </w:rPr>
        <w:footnoteRef/>
      </w:r>
      <w:r>
        <w:t xml:space="preserve">See </w:t>
      </w:r>
      <w:r>
        <w:rPr>
          <w:i/>
          <w:iCs/>
        </w:rPr>
        <w:t xml:space="preserve">Living Peaceably One with Another</w:t>
      </w:r>
      <w:r>
        <w:t xml:space="preserve"> (</w:t>
      </w:r>
      <w:r>
        <w:rPr>
          <w:i/>
          <w:iCs/>
        </w:rPr>
        <w:t xml:space="preserve">Works, 14,</w:t>
      </w:r>
      <w:r>
        <w:t xml:space="preserve"> 118–33) and </w:t>
      </w:r>
      <w:r>
        <w:rPr>
          <w:i/>
          <w:iCs/>
        </w:rPr>
        <w:t xml:space="preserve">Peaceable and Faithful amid Division and Strife</w:t>
      </w:r>
      <w:r>
        <w:t xml:space="preserve"> (below). For the troubles at Yale, see Richard Warch, </w:t>
      </w:r>
      <w:r>
        <w:rPr>
          <w:i/>
          <w:iCs/>
        </w:rPr>
        <w:t xml:space="preserve">School of the Prophets: Yale College, 1701–1740</w:t>
      </w:r>
      <w:r>
        <w:t xml:space="preserve"> (New Haven, Yale Univ. Press, 1973), pp. 70–125.</w:t>
      </w:r>
    </w:p>
  </w:footnote>
  <w:footnote w:id="15">
    <w:p>
      <w:pPr>
        <w:pStyle w:val="FootnoteText"/>
      </w:pPr>
      <w:r>
        <w:rPr>
          <w:rStyle w:val="FootnoteReference"/>
        </w:rPr>
        <w:footnoteRef/>
      </w:r>
      <w:r>
        <w:rPr>
          <w:i/>
          <w:iCs/>
        </w:rPr>
        <w:t xml:space="preserve">Faithful Narrative, Works, 4,</w:t>
      </w:r>
      <w:r>
        <w:t xml:space="preserve"> 154. In addition to the 1734–35 revival and, of course, the Great Awakening, the only confirmed dates for the others are 1716 and 1718; see Tracy, </w:t>
      </w:r>
      <w:r>
        <w:rPr>
          <w:i/>
          <w:iCs/>
        </w:rPr>
        <w:t xml:space="preserve">Jonathan Edwards</w:t>
      </w:r>
      <w:r>
        <w:t xml:space="preserve">, p. 213, n. 12. Timothy Edwards served from 1694 to 1755, Solomon Stoddard, from 1669 to 1729.</w:t>
      </w:r>
    </w:p>
  </w:footnote>
  <w:footnote w:id="16">
    <w:p>
      <w:pPr>
        <w:pStyle w:val="FootnoteText"/>
      </w:pPr>
      <w:r>
        <w:rPr>
          <w:rStyle w:val="FootnoteReference"/>
        </w:rPr>
        <w:footnoteRef/>
      </w:r>
      <w:r>
        <w:t xml:space="preserve">See, for example, </w:t>
      </w:r>
      <w:r>
        <w:rPr>
          <w:i/>
          <w:iCs/>
        </w:rPr>
        <w:t xml:space="preserve">Living Unconverted Under an Eminent Means of Grace</w:t>
      </w:r>
      <w:r>
        <w:t xml:space="preserve"> shortly after (</w:t>
      </w:r>
      <w:r>
        <w:rPr>
          <w:i/>
          <w:iCs/>
        </w:rPr>
        <w:t xml:space="preserve">Works, 14,</w:t>
      </w:r>
      <w:r>
        <w:t xml:space="preserve"> 359–70), </w:t>
      </w:r>
      <w:r>
        <w:rPr>
          <w:i/>
          <w:iCs/>
        </w:rPr>
        <w:t xml:space="preserve">The Dangers of Decline</w:t>
      </w:r>
      <w:r>
        <w:t xml:space="preserve"> the following year, and </w:t>
      </w:r>
      <w:r>
        <w:rPr>
          <w:i/>
          <w:iCs/>
        </w:rPr>
        <w:t xml:space="preserve">Serving God in Heaven</w:t>
      </w:r>
      <w:r>
        <w:t xml:space="preserve"> a year after that (</w:t>
      </w:r>
      <w:r>
        <w:rPr>
          <w:i/>
          <w:iCs/>
        </w:rPr>
        <w:t xml:space="preserve">Works, 17,</w:t>
      </w:r>
      <w:r>
        <w:t xml:space="preserve"> 87–100 and 251–261).</w:t>
      </w:r>
    </w:p>
  </w:footnote>
  <w:footnote w:id="17">
    <w:p>
      <w:pPr>
        <w:pStyle w:val="FootnoteText"/>
      </w:pPr>
      <w:r>
        <w:rPr>
          <w:rStyle w:val="FootnoteReference"/>
        </w:rPr>
        <w:footnoteRef/>
      </w:r>
      <w:r>
        <w:rPr>
          <w:i/>
          <w:iCs/>
        </w:rPr>
        <w:t xml:space="preserve">Faithful Narrative, Works, 4,</w:t>
      </w:r>
      <w:r>
        <w:t xml:space="preserve"> 146–47. Concluding a geographic survey of the extent of his revival, JE remarks the limited range of Stoddard's: "In former times of the pouring out of the Spirit of God on this town, though in some of them it was very remarkable, yet it reached no further than this town; the neighboring towns all around continued unmoved" (p. 159).</w:t>
      </w:r>
    </w:p>
  </w:footnote>
  <w:footnote w:id="18">
    <w:p>
      <w:pPr>
        <w:pStyle w:val="FootnoteText"/>
      </w:pPr>
      <w:r>
        <w:rPr>
          <w:rStyle w:val="FootnoteReference"/>
        </w:rPr>
        <w:footnoteRef/>
      </w:r>
      <w:r>
        <w:t xml:space="preserve">"To the Reader" (Boston, 1731), pp. i–ii; repr. </w:t>
      </w:r>
      <w:r>
        <w:rPr>
          <w:i/>
          <w:iCs/>
        </w:rPr>
        <w:t xml:space="preserve">Works, 17</w:t>
      </w:r>
      <w:r>
        <w:t xml:space="preserve">, 214–216. See </w:t>
      </w:r>
      <w:r>
        <w:rPr>
          <w:i/>
          <w:iCs/>
        </w:rPr>
        <w:t xml:space="preserve">Practical Atheism</w:t>
      </w:r>
      <w:r>
        <w:t xml:space="preserve"> and </w:t>
      </w:r>
      <w:r>
        <w:rPr>
          <w:i/>
          <w:iCs/>
        </w:rPr>
        <w:t xml:space="preserve">The Pure in Heart Blessed, God Makes Men Sensible of Their Misery Before He Reveals His Mercy and Love, Born Again</w:t>
      </w:r>
      <w:r>
        <w:t xml:space="preserve">, and </w:t>
      </w:r>
      <w:r>
        <w:rPr>
          <w:i/>
          <w:iCs/>
        </w:rPr>
        <w:t xml:space="preserve">God Glorified</w:t>
      </w:r>
      <w:r>
        <w:t xml:space="preserve"> (ibid., pp. 45–56, 57–86, 139–172, 184–195, and 196–216). For a comparison of sermons preached on the same text as </w:t>
      </w:r>
      <w:r>
        <w:rPr>
          <w:i/>
          <w:iCs/>
        </w:rPr>
        <w:t xml:space="preserve">God Glorified</w:t>
      </w:r>
      <w:r>
        <w:t xml:space="preserve"> and, following that, on the same texts as </w:t>
      </w:r>
      <w:r>
        <w:rPr>
          <w:i/>
          <w:iCs/>
        </w:rPr>
        <w:t xml:space="preserve">A Divine and Supernatural Light and Sinners in the Hands of an Angry God</w:t>
      </w:r>
      <w:r>
        <w:t xml:space="preserve">, see </w:t>
      </w:r>
      <w:r>
        <w:rPr>
          <w:i/>
          <w:iCs/>
        </w:rPr>
        <w:t xml:space="preserve">Works, 10</w:t>
      </w:r>
      <w:r>
        <w:t xml:space="preserve">, 108–14. JE did not add dates to his MS sermons until after 1733, though external evidence occasionally may provide them. An approximate time of preaching before 1733 derives from watermarks on the quires of paper JE bought and used for parallel composition, as Thomas A. Schafer demonstrates to great effect in </w:t>
      </w:r>
      <w:r>
        <w:rPr>
          <w:i/>
          <w:iCs/>
        </w:rPr>
        <w:t xml:space="preserve">The Works of Jonathan Edwards, 13, The "Miscellanies," a–500</w:t>
      </w:r>
      <w:r>
        <w:t xml:space="preserve"> (New Haven, Yale Univ. Press, 1994), 59–90. In any event, JE dates by month and year, only rarely by day or occasion, so that sermons are ordered canonically within a month, extant MSS numbered serially throughout the collection.</w:t>
      </w:r>
    </w:p>
  </w:footnote>
  <w:footnote w:id="19">
    <w:p>
      <w:pPr>
        <w:pStyle w:val="FootnoteText"/>
      </w:pPr>
      <w:r>
        <w:rPr>
          <w:rStyle w:val="FootnoteReference"/>
        </w:rPr>
        <w:footnoteRef/>
      </w:r>
      <w:r>
        <w:t xml:space="preserve">Boston, 1734; repr. </w:t>
      </w:r>
      <w:r>
        <w:rPr>
          <w:i/>
          <w:iCs/>
        </w:rPr>
        <w:t xml:space="preserve">Works, 17</w:t>
      </w:r>
      <w:r>
        <w:t xml:space="preserve">, 405–426.</w:t>
      </w:r>
    </w:p>
  </w:footnote>
  <w:footnote w:id="20">
    <w:p>
      <w:pPr>
        <w:pStyle w:val="FootnoteText"/>
      </w:pPr>
      <w:r>
        <w:rPr>
          <w:rStyle w:val="FootnoteReference"/>
        </w:rPr>
        <w:footnoteRef/>
      </w:r>
      <w:r>
        <w:rPr>
          <w:i/>
          <w:iCs/>
        </w:rPr>
        <w:t xml:space="preserve">Faithful Narrative, Works, 4</w:t>
      </w:r>
      <w:r>
        <w:t xml:space="preserve">, 147.</w:t>
      </w:r>
    </w:p>
  </w:footnote>
  <w:footnote w:id="21">
    <w:p>
      <w:pPr>
        <w:pStyle w:val="FootnoteText"/>
      </w:pPr>
      <w:r>
        <w:rPr>
          <w:rStyle w:val="FootnoteReference"/>
        </w:rPr>
        <w:footnoteRef/>
      </w:r>
      <w:r>
        <w:t xml:space="preserve">See Appendix, Dated Sermons, January–December 1733, nos. 274 and 307, </w:t>
      </w:r>
      <w:r>
        <w:rPr>
          <w:i/>
          <w:iCs/>
        </w:rPr>
        <w:t xml:space="preserve">Works, 17</w:t>
      </w:r>
      <w:r>
        <w:t xml:space="preserve">, 456, 458.</w:t>
      </w:r>
    </w:p>
  </w:footnote>
  <w:footnote w:id="22">
    <w:p>
      <w:pPr>
        <w:pStyle w:val="FootnoteText"/>
      </w:pPr>
      <w:r>
        <w:rPr>
          <w:rStyle w:val="FootnoteReference"/>
        </w:rPr>
        <w:footnoteRef/>
      </w:r>
      <w:r>
        <w:t xml:space="preserve">See Appendix B, nos. 316–18.</w:t>
      </w:r>
    </w:p>
  </w:footnote>
  <w:footnote w:id="23">
    <w:p>
      <w:pPr>
        <w:pStyle w:val="FootnoteText"/>
      </w:pPr>
      <w:r>
        <w:rPr>
          <w:rStyle w:val="FootnoteReference"/>
        </w:rPr>
        <w:footnoteRef/>
      </w:r>
      <w:r>
        <w:rPr>
          <w:i/>
          <w:iCs/>
        </w:rPr>
        <w:t xml:space="preserve">Faithful Narrative, Works, 4</w:t>
      </w:r>
      <w:r>
        <w:t xml:space="preserve">, 147–48.</w:t>
      </w:r>
    </w:p>
  </w:footnote>
  <w:footnote w:id="24">
    <w:p>
      <w:pPr>
        <w:pStyle w:val="FootnoteText"/>
      </w:pPr>
      <w:r>
        <w:rPr>
          <w:rStyle w:val="FootnoteReference"/>
        </w:rPr>
        <w:footnoteRef/>
      </w:r>
      <w:r>
        <w:rPr>
          <w:i/>
          <w:iCs/>
        </w:rPr>
        <w:t xml:space="preserve">Works, 4</w:t>
      </w:r>
      <w:r>
        <w:t xml:space="preserve">, 148. The death of the "elderly person" is the third JE records in his narrative; before it ends he will add two more, Abigail Hutchinson and Joseph Hawley, and almost another, Thomas Stebbins (pp. 198–99, 205–6)—a rather fatal awakening. For the sermons, see Appendix B, nos. 341–42 and 344.</w:t>
      </w:r>
    </w:p>
  </w:footnote>
  <w:footnote w:id="25">
    <w:p>
      <w:pPr>
        <w:pStyle w:val="FootnoteText"/>
      </w:pPr>
      <w:r>
        <w:rPr>
          <w:rStyle w:val="FootnoteReference"/>
        </w:rPr>
        <w:footnoteRef/>
      </w:r>
      <w:r>
        <w:t xml:space="preserve">Stephen Williams reports the error and William Williams, his father and senior minister of the Hampshire Association (and JE's uncle), records the retraction; quoted in </w:t>
      </w:r>
      <w:r>
        <w:rPr>
          <w:i/>
          <w:iCs/>
        </w:rPr>
        <w:t xml:space="preserve">Works, 4</w:t>
      </w:r>
      <w:r>
        <w:t xml:space="preserve">, 17–18, nn. 9 and 2.</w:t>
      </w:r>
    </w:p>
  </w:footnote>
  <w:footnote w:id="26">
    <w:p>
      <w:pPr>
        <w:pStyle w:val="FootnoteText"/>
      </w:pPr>
      <w:r>
        <w:rPr>
          <w:rStyle w:val="FootnoteReference"/>
        </w:rPr>
        <w:footnoteRef/>
      </w:r>
      <w:r>
        <w:t xml:space="preserve">Robert W. Jenson, </w:t>
      </w:r>
      <w:r>
        <w:rPr>
          <w:i/>
          <w:iCs/>
        </w:rPr>
        <w:t xml:space="preserve">America's Theologian: A Recommendation of Jonathan Edwards</w:t>
      </w:r>
      <w:r>
        <w:t xml:space="preserve"> (New York, Oxford Univ. Press, 1988), p. 55. For the history of Arminianism in America, see Albert F. Christie, "The Beginnings of Arminianism in New England," </w:t>
      </w:r>
      <w:r>
        <w:rPr>
          <w:i/>
          <w:iCs/>
        </w:rPr>
        <w:t xml:space="preserve">Papers of the American Society of Church History</w:t>
      </w:r>
      <w:r>
        <w:t xml:space="preserve">, 2d ser., ed. William W. Rockwell (New York, G. P. Putnam's Sons, 1912), </w:t>
      </w:r>
      <w:r>
        <w:rPr>
          <w:i/>
          <w:iCs/>
        </w:rPr>
        <w:t xml:space="preserve">3</w:t>
      </w:r>
      <w:r>
        <w:t xml:space="preserve">, 151–72; Conrad Wright, "Edwards and the Arminians on the Freedom of the Will,"</w:t>
      </w:r>
      <w:r>
        <w:rPr>
          <w:i/>
          <w:iCs/>
        </w:rPr>
        <w:t xml:space="preserve">Harvard Theological Review, 35</w:t>
      </w:r>
      <w:r>
        <w:t xml:space="preserve"> (1942), 241–61; and Gerald J. Goodwin, "The Myth of "Arminian-Calvinism" in Eighteenth-Century New England," </w:t>
      </w:r>
      <w:r>
        <w:rPr>
          <w:i/>
          <w:iCs/>
        </w:rPr>
        <w:t xml:space="preserve">New England Quarterly, 41</w:t>
      </w:r>
      <w:r>
        <w:t xml:space="preserve"> (1968), 213–37.</w:t>
      </w:r>
    </w:p>
  </w:footnote>
  <w:footnote w:id="27">
    <w:p>
      <w:pPr>
        <w:pStyle w:val="FootnoteText"/>
      </w:pPr>
      <w:r>
        <w:rPr>
          <w:rStyle w:val="FootnoteReference"/>
        </w:rPr>
        <w:footnoteRef/>
      </w:r>
      <w:r>
        <w:t xml:space="preserve">"Every person is to judge for himself in such cases, and not to submit his reason and conscience to any human determinations whatsoever, but to examine whether they be agreeable to the mind of Christ" (</w:t>
      </w:r>
      <w:r>
        <w:rPr>
          <w:i/>
          <w:iCs/>
        </w:rPr>
        <w:t xml:space="preserve">Ministers must preach Christ LORD, and themselves Servants</w:t>
      </w:r>
      <w:r>
        <w:t xml:space="preserve"> [Boston, 1736], p. 10); see </w:t>
      </w:r>
      <w:r>
        <w:rPr>
          <w:i/>
          <w:iCs/>
        </w:rPr>
        <w:t xml:space="preserve">Works, 12</w:t>
      </w:r>
      <w:r>
        <w:t xml:space="preserve">, 4–17. Perry Miller, </w:t>
      </w:r>
      <w:r>
        <w:rPr>
          <w:i/>
          <w:iCs/>
        </w:rPr>
        <w:t xml:space="preserve">Jonathan Edwards</w:t>
      </w:r>
      <w:r>
        <w:t xml:space="preserve">, p. 106, cites Cotton Mather, unannotated. The conviction that grace insulates believers from the law and those who impose it was as old as the Massachusetts Bay Colony itself. In 1637, the General Court jailed Anne Hutchinson after a long and bitter trial over her misreading of a text from Titus—"the aged women…may teach the young women"—and indicting ministers, save a few, for preaching the covenant of works; when she would not recant, she was excommunicated and banished. </w:t>
      </w:r>
      <w:r>
        <w:rPr>
          <w:i/>
          <w:iCs/>
        </w:rPr>
        <w:t xml:space="preserve">The Antinomianism Controversy, 1636–1638: A Documentary History</w:t>
      </w:r>
      <w:r>
        <w:t xml:space="preserve">, ed. David D. Hall (Middletown, Conn., Wesleyan Univ. Press, 1968), pp. 311–88. See Conrad Cherry, "Neonomianism and Antinomianism," </w:t>
      </w:r>
      <w:r>
        <w:rPr>
          <w:i/>
          <w:iCs/>
        </w:rPr>
        <w:t xml:space="preserve">The Theology of Jonathan Edwards: A Reappraisal</w:t>
      </w:r>
      <w:r>
        <w:t xml:space="preserve"> (Garden City, N.Y., Doubleday, 1966), pp. 186–215.</w:t>
      </w:r>
    </w:p>
  </w:footnote>
  <w:footnote w:id="28">
    <w:p>
      <w:pPr>
        <w:pStyle w:val="FootnoteText"/>
      </w:pPr>
      <w:r>
        <w:rPr>
          <w:rStyle w:val="FootnoteReference"/>
        </w:rPr>
        <w:footnoteRef/>
      </w:r>
      <w:r>
        <w:t xml:space="preserve">Dwight ed., </w:t>
      </w:r>
      <w:r>
        <w:rPr>
          <w:i/>
          <w:iCs/>
        </w:rPr>
        <w:t xml:space="preserve">I</w:t>
      </w:r>
      <w:r>
        <w:t xml:space="preserve">, 125.</w:t>
      </w:r>
    </w:p>
  </w:footnote>
  <w:footnote w:id="29">
    <w:p>
      <w:pPr>
        <w:pStyle w:val="FootnoteText"/>
      </w:pPr>
      <w:r>
        <w:rPr>
          <w:rStyle w:val="FootnoteReference"/>
        </w:rPr>
        <w:footnoteRef/>
      </w:r>
      <w:r>
        <w:rPr>
          <w:i/>
          <w:iCs/>
        </w:rPr>
        <w:t xml:space="preserve">Faithful Narrative, 4</w:t>
      </w:r>
      <w:r>
        <w:t xml:space="preserve">, 145: the following April, as the revival spread, "something of this work [of God] likewise appeared in the first precinct in Springfield" (p. 153). See </w:t>
      </w:r>
      <w:r>
        <w:rPr>
          <w:i/>
          <w:iCs/>
        </w:rPr>
        <w:t xml:space="preserve">A Letter to the Author of the Pamphlet Called an Answer to the Hampshire Narrative</w:t>
      </w:r>
      <w:r>
        <w:t xml:space="preserve"> (Boston, 1737) and Appendix A, p. 795.</w:t>
      </w:r>
    </w:p>
  </w:footnote>
  <w:footnote w:id="30">
    <w:p>
      <w:pPr>
        <w:pStyle w:val="FootnoteText"/>
      </w:pPr>
      <w:r>
        <w:rPr>
          <w:rStyle w:val="FootnoteReference"/>
        </w:rPr>
        <w:footnoteRef/>
      </w:r>
      <w:r>
        <w:t xml:space="preserve">Stephen J. Stein has written extensively and persuasively about JE's biblicism; see, for example, "The Spirit and the Word: Jonathan Edwards and Scriptural Exegesis," </w:t>
      </w:r>
      <w:r>
        <w:rPr>
          <w:i/>
          <w:iCs/>
        </w:rPr>
        <w:t xml:space="preserve">Jonathan Edwards and the American Experience</w:t>
      </w:r>
      <w:r>
        <w:t xml:space="preserve">, ed. Nathan O. Hatch and Harry S. Stout (New York, Oxford Univ. Press, 1988), pp. 118–30.</w:t>
      </w:r>
    </w:p>
  </w:footnote>
  <w:footnote w:id="31">
    <w:p>
      <w:pPr>
        <w:pStyle w:val="FootnoteText"/>
      </w:pPr>
      <w:r>
        <w:rPr>
          <w:rStyle w:val="FootnoteReference"/>
        </w:rPr>
        <w:footnoteRef/>
      </w:r>
      <w:r>
        <w:t xml:space="preserve">"Miscellanies" nos. 216, 218, 219, 315, 412, 416, 455, 474, and 488 (</w:t>
      </w:r>
      <w:r>
        <w:rPr>
          <w:i/>
          <w:iCs/>
        </w:rPr>
        <w:t xml:space="preserve">Works, 13</w:t>
      </w:r>
      <w:r>
        <w:t xml:space="preserve">, 343–45, 396, 471–76, 499–500, 516–17, and 532–33) were composed sometime before the sermon. No. 315 was probably written "in the fall and winter of 1727–28" (ibid., p. 396, n. 6); another entry, no. 668, sometime before the lecture. The sermon on Romans 4:16 (153), "written shortly before no. 455 near the end of 1729," foreshadows the much longer work of 1734, its doctrine no less explicit: "The grace of God in the new covenant eminently appears in that, that it proposes justification only by faith" (ibid., p. 499, n. 6). The reference to James occurs on the tenth of fifty-six leaves of the (revised) MS and on p. 114 of 130 pages when published in 1738. JE touches upon justification in his reading of Romans 1:16–18; see no. 318, </w:t>
      </w:r>
      <w:r>
        <w:rPr>
          <w:i/>
          <w:iCs/>
        </w:rPr>
        <w:t xml:space="preserve">The Works of Jonathan Edwards, 15, Notes on Scripture</w:t>
      </w:r>
      <w:r>
        <w:t xml:space="preserve">, ed. Stephen J. Stein (New Haven, Yale Univ. Press, 1998), 294–96. For commentary on the doctrine, see Thomas A. Schafer, "Jonathan Edwards and Justification by Faith,"</w:t>
      </w:r>
      <w:r>
        <w:rPr>
          <w:i/>
          <w:iCs/>
        </w:rPr>
        <w:t xml:space="preserve">Church History, 20</w:t>
      </w:r>
      <w:r>
        <w:t xml:space="preserve"> (1951), 55–67; Cherry, </w:t>
      </w:r>
      <w:r>
        <w:rPr>
          <w:i/>
          <w:iCs/>
        </w:rPr>
        <w:t xml:space="preserve">Theology of Jonathan Edwards</w:t>
      </w:r>
      <w:r>
        <w:t xml:space="preserve">, pp. 90–106; and Samuel T. Logan, Jr., "The Doctrine of Justification in the Theology of Jonathan Edwards," </w:t>
      </w:r>
      <w:r>
        <w:rPr>
          <w:i/>
          <w:iCs/>
        </w:rPr>
        <w:t xml:space="preserve">Westminster Theological Journal, 46</w:t>
      </w:r>
      <w:r>
        <w:t xml:space="preserve"> (1984), 26–52.</w:t>
      </w:r>
    </w:p>
  </w:footnote>
  <w:footnote w:id="32">
    <w:p>
      <w:pPr>
        <w:pStyle w:val="FootnoteText"/>
      </w:pPr>
      <w:r>
        <w:rPr>
          <w:rStyle w:val="FootnoteReference"/>
        </w:rPr>
        <w:footnoteRef/>
      </w:r>
      <w:r>
        <w:t xml:space="preserve">For the biblical text and doctrinal statement of the sermon, see Appendix B: Dated Sermons, January 1734–December 1738, no. 314. As befits a song of praise for God's infinite mercy, JE draws upon scriptural figures of sustenance and plenty, light and water, "the light of life" and "the water of life." In a climactic, if unscriptural, fusion of images, Christ becomes for JE a "fountain of light."</w:t>
      </w:r>
    </w:p>
  </w:footnote>
  <w:footnote w:id="33">
    <w:p>
      <w:pPr>
        <w:pStyle w:val="FootnoteText"/>
      </w:pPr>
      <w:r>
        <w:rPr>
          <w:rStyle w:val="FootnoteReference"/>
        </w:rPr>
        <w:footnoteRef/>
      </w:r>
      <w:r>
        <w:rPr>
          <w:i/>
          <w:iCs/>
        </w:rPr>
        <w:t xml:space="preserve">Faithful Narrative, Works, 4</w:t>
      </w:r>
      <w:r>
        <w:t xml:space="preserve">, 148–50. One person who underwent conversion during the early months of 1735 was Northampton hatmaker Ebenezer Hunt (b. 1703), who in his Diary described his search for "a greater good" and his eventual hope that he "knew something about spiritual light, although it was far different from what I conceived it to be." Extracted in Sylvester Judd MSS, Mass. Series, v. I, p. 28, Forbes Library, Northampton.</w:t>
      </w:r>
    </w:p>
  </w:footnote>
  <w:footnote w:id="34">
    <w:p>
      <w:pPr>
        <w:pStyle w:val="FootnoteText"/>
      </w:pPr>
      <w:r>
        <w:rPr>
          <w:rStyle w:val="FootnoteReference"/>
        </w:rPr>
        <w:footnoteRef/>
      </w:r>
      <w:r>
        <w:t xml:space="preserve">For JE's remarks on the remaining sermons in </w:t>
      </w:r>
      <w:r>
        <w:rPr>
          <w:i/>
          <w:iCs/>
        </w:rPr>
        <w:t xml:space="preserve">Five Discourses</w:t>
      </w:r>
      <w:r>
        <w:t xml:space="preserve">, see Appendix A, p. 797; for the other extant sermons during the period, see Appendix B, nos. 350, 352, and 354–59.</w:t>
      </w:r>
    </w:p>
  </w:footnote>
  <w:footnote w:id="35">
    <w:p>
      <w:pPr>
        <w:pStyle w:val="FootnoteText"/>
      </w:pPr>
      <w:r>
        <w:rPr>
          <w:rStyle w:val="FootnoteReference"/>
        </w:rPr>
        <w:footnoteRef/>
      </w:r>
      <w:r>
        <w:t xml:space="preserve">How many is unclear. "I am far from pretending to be able to determine how many have lately been the subjects of such mercy; but if I may be allowed to declare anything that appears to me probable in a thing of this nature, I hope more than 300 souls were savingly brought home to Christ in this town in the space of half a year (how many more I don't guess)." Among them, he counts thirty-three between four and fourteen and "several Negroes" (</w:t>
      </w:r>
      <w:r>
        <w:rPr>
          <w:i/>
          <w:iCs/>
        </w:rPr>
        <w:t xml:space="preserve">Faithful Narrative, Works, 4</w:t>
      </w:r>
      <w:r>
        <w:t xml:space="preserve">, 157–59). Tracy, </w:t>
      </w:r>
      <w:r>
        <w:rPr>
          <w:i/>
          <w:iCs/>
        </w:rPr>
        <w:t xml:space="preserve">Jonathan Edwards</w:t>
      </w:r>
      <w:r>
        <w:t xml:space="preserve">, doubts the figure in as much as JE "recorded fewer than half that many names in the church membership rolls during that time" (p. 113).</w:t>
      </w:r>
    </w:p>
  </w:footnote>
  <w:footnote w:id="36">
    <w:p>
      <w:pPr>
        <w:pStyle w:val="FootnoteText"/>
      </w:pPr>
      <w:r>
        <w:rPr>
          <w:rStyle w:val="FootnoteReference"/>
        </w:rPr>
        <w:footnoteRef/>
      </w:r>
      <w:r>
        <w:rPr>
          <w:i/>
          <w:iCs/>
        </w:rPr>
        <w:t xml:space="preserve">Faithful Narrative, Works, 4</w:t>
      </w:r>
      <w:r>
        <w:t xml:space="preserve">, 151; following it, JE reports in detail God's presence in "several other towns in the county," in "many places in Connecticut," and in "some parts of the Jerseys" (PP. 152–56).</w:t>
      </w:r>
    </w:p>
  </w:footnote>
  <w:footnote w:id="37">
    <w:p>
      <w:pPr>
        <w:pStyle w:val="FootnoteText"/>
      </w:pPr>
      <w:r>
        <w:rPr>
          <w:rStyle w:val="FootnoteReference"/>
        </w:rPr>
        <w:footnoteRef/>
      </w:r>
      <w:r>
        <w:t xml:space="preserve">Perhaps the most celebrated conversion account in </w:t>
      </w:r>
      <w:r>
        <w:rPr>
          <w:i/>
          <w:iCs/>
        </w:rPr>
        <w:t xml:space="preserve">Faithful Narrative</w:t>
      </w:r>
      <w:r>
        <w:t xml:space="preserve"> (</w:t>
      </w:r>
      <w:r>
        <w:rPr>
          <w:i/>
          <w:iCs/>
        </w:rPr>
        <w:t xml:space="preserve">Works, 4</w:t>
      </w:r>
      <w:r>
        <w:t xml:space="preserve">, 199–205), it early came under question. In their preface to the London edition (1737), Isaac Watts and John Guyse fault it because, in addition to its diminished "significancy in the eye of the world," "Children's language always loses its striking beauties at second hand" (p. 136). For JE's use of type, see </w:t>
      </w:r>
      <w:r>
        <w:rPr>
          <w:i/>
          <w:iCs/>
        </w:rPr>
        <w:t xml:space="preserve">The Works of Jonathan Edwards, 11, Typological Writings</w:t>
      </w:r>
      <w:r>
        <w:t xml:space="preserve">, ed. Wallace E. Anderson and Mason I. Lowance, Jr., with David H. Walters (New Haven, Yale Univ. Press, 1993), 3–48 and 157–86.</w:t>
      </w:r>
    </w:p>
  </w:footnote>
  <w:footnote w:id="38">
    <w:p>
      <w:pPr>
        <w:pStyle w:val="FootnoteText"/>
      </w:pPr>
      <w:r>
        <w:rPr>
          <w:rStyle w:val="FootnoteReference"/>
        </w:rPr>
        <w:footnoteRef/>
      </w:r>
      <w:r>
        <w:t xml:space="preserve">The text of the Sermon was a particular favorite of JE's: "I never found so much immediate saving fruit, in any measure, of any discourses I have offered to my congregation, as some from those words, Romans 3:19, 'That every mouth may be stopped'; endeavoring to show from them thence that it would be just with God forever to reject and cast off mere natural men" (</w:t>
      </w:r>
      <w:r>
        <w:rPr>
          <w:i/>
          <w:iCs/>
        </w:rPr>
        <w:t xml:space="preserve">Faithful Narrative, Works 4</w:t>
      </w:r>
      <w:r>
        <w:t xml:space="preserve">, 168).</w:t>
      </w:r>
    </w:p>
  </w:footnote>
  <w:footnote w:id="39">
    <w:p>
      <w:pPr>
        <w:pStyle w:val="FootnoteText"/>
      </w:pPr>
      <w:r>
        <w:rPr>
          <w:rStyle w:val="FootnoteReference"/>
        </w:rPr>
        <w:footnoteRef/>
      </w:r>
      <w:r>
        <w:t xml:space="preserve">Letter of May 30, 1735 (</w:t>
      </w:r>
      <w:r>
        <w:rPr>
          <w:i/>
          <w:iCs/>
        </w:rPr>
        <w:t xml:space="preserve">Works, 16</w:t>
      </w:r>
      <w:r>
        <w:t xml:space="preserve">, 58). Colman published an abridged version of JE's second, extended letter of November 6, 1736, the first publication in America of part of </w:t>
      </w:r>
      <w:r>
        <w:rPr>
          <w:i/>
          <w:iCs/>
        </w:rPr>
        <w:t xml:space="preserve">Faithful Narrative</w:t>
      </w:r>
      <w:r>
        <w:t xml:space="preserve"> (</w:t>
      </w:r>
      <w:r>
        <w:rPr>
          <w:i/>
          <w:iCs/>
        </w:rPr>
        <w:t xml:space="preserve">Works, 4</w:t>
      </w:r>
      <w:r>
        <w:t xml:space="preserve">, 32–35). Joseph Hawley (b. 1682). A leading merchant, was JE's "uncle" by marriage to his mother's sister Rebekah Stoddard.</w:t>
      </w:r>
    </w:p>
  </w:footnote>
  <w:footnote w:id="40">
    <w:p>
      <w:pPr>
        <w:pStyle w:val="FootnoteText"/>
      </w:pPr>
      <w:r>
        <w:rPr>
          <w:rStyle w:val="FootnoteReference"/>
        </w:rPr>
        <w:footnoteRef/>
      </w:r>
      <w:r>
        <w:rPr>
          <w:i/>
          <w:iCs/>
        </w:rPr>
        <w:t xml:space="preserve">Faithful Narrative, Works, 4</w:t>
      </w:r>
      <w:r>
        <w:t xml:space="preserve">, 206–7. That JE's closing words echo those in </w:t>
      </w:r>
      <w:r>
        <w:rPr>
          <w:i/>
          <w:iCs/>
        </w:rPr>
        <w:t xml:space="preserve">Pressing into the Kingdom of God</w:t>
      </w:r>
      <w:r>
        <w:t xml:space="preserve">—"'[T]is NOW, at this day; NOW is the accepted time"—underscores the disparate effects of the revival, promise for some and profound anguish for others.</w:t>
      </w:r>
    </w:p>
  </w:footnote>
  <w:footnote w:id="41">
    <w:p>
      <w:pPr>
        <w:pStyle w:val="FootnoteText"/>
      </w:pPr>
      <w:r>
        <w:rPr>
          <w:rStyle w:val="FootnoteReference"/>
        </w:rPr>
        <w:footnoteRef/>
      </w:r>
      <w:r>
        <w:t xml:space="preserve">The previous year JE preached on Christ's meekness and truth, his glory and eternal life, and his willingness to be "ours and we his" see Appendix B, nos. 312 and 317, 321 and 328, and 318.</w:t>
      </w:r>
    </w:p>
  </w:footnote>
  <w:footnote w:id="42">
    <w:p>
      <w:pPr>
        <w:pStyle w:val="FootnoteText"/>
      </w:pPr>
      <w:r>
        <w:rPr>
          <w:rStyle w:val="FootnoteReference"/>
        </w:rPr>
        <w:footnoteRef/>
      </w:r>
      <w:r>
        <w:t xml:space="preserve">At times JE used a series of successive symbols to rate the rhetorical power of a sermon. In this one, he logged nine to signify a most powerful rhetoric, a level rarely exceeded and seldom met in the extant sermon MSS; see </w:t>
      </w:r>
      <w:r>
        <w:rPr>
          <w:i/>
          <w:iCs/>
        </w:rPr>
        <w:t xml:space="preserve">Works, 10</w:t>
      </w:r>
      <w:r>
        <w:t xml:space="preserve">, 166, n. 4.</w:t>
      </w:r>
    </w:p>
  </w:footnote>
  <w:footnote w:id="43">
    <w:p>
      <w:pPr>
        <w:pStyle w:val="FootnoteText"/>
      </w:pPr>
      <w:r>
        <w:rPr>
          <w:rStyle w:val="FootnoteReference"/>
        </w:rPr>
        <w:footnoteRef/>
      </w:r>
      <w:r>
        <w:t xml:space="preserve">See Appendix B, nos. 385, 391–92, 394, and 397. JE had personal reasons for commemoration and celebration in August: his sister Lucy died on the twenty-first; his daughter, named for her, was born ten days later.</w:t>
      </w:r>
    </w:p>
  </w:footnote>
  <w:footnote w:id="44">
    <w:p>
      <w:pPr>
        <w:pStyle w:val="FootnoteText"/>
      </w:pPr>
      <w:r>
        <w:rPr>
          <w:rStyle w:val="FootnoteReference"/>
        </w:rPr>
        <w:footnoteRef/>
      </w:r>
      <w:r>
        <w:t xml:space="preserve">See </w:t>
      </w:r>
      <w:r>
        <w:rPr>
          <w:i/>
          <w:iCs/>
        </w:rPr>
        <w:t xml:space="preserve">Works, 14</w:t>
      </w:r>
      <w:r>
        <w:t xml:space="preserve">, 285, 462, and 548 (no. 117); and </w:t>
      </w:r>
      <w:r>
        <w:rPr>
          <w:i/>
          <w:iCs/>
        </w:rPr>
        <w:t xml:space="preserve">Works, 17</w:t>
      </w:r>
      <w:r>
        <w:t xml:space="preserve">, 270, 271. That JE would go on so betrays his uneasiness with the terms of church membership—that communion was a converting ordinance open to all but the scandalous—terms his grandfather endorsed at the Synod of 1679, seven years after he was ordained at Northampton, and published at the turn of the century; see </w:t>
      </w:r>
      <w:r>
        <w:rPr>
          <w:i/>
          <w:iCs/>
        </w:rPr>
        <w:t xml:space="preserve">The Works of Jonathan Edwards, 12, Ecclesiastical Writings</w:t>
      </w:r>
      <w:r>
        <w:t xml:space="preserve">, ed. David D. Hall (New Haven, Yale Univ. Press, 1994), 35–43. JE deferred to Stoddard's "authority," and his memory, until, with more experience and study, he could examine the practice "more impartially," which he did in 1749; see "Author's Preface," </w:t>
      </w:r>
      <w:r>
        <w:rPr>
          <w:i/>
          <w:iCs/>
        </w:rPr>
        <w:t xml:space="preserve">An Humble Inquiry into the Rules of the Word of God Concerning the Qualifications Requisite to a Compleat Standing and Full Communion in the Visible Christian Church</w:t>
      </w:r>
      <w:r>
        <w:t xml:space="preserve"> (Boston, 1749), pp. iii; repr. </w:t>
      </w:r>
      <w:r>
        <w:rPr>
          <w:i/>
          <w:iCs/>
        </w:rPr>
        <w:t xml:space="preserve">Works, 12</w:t>
      </w:r>
      <w:r>
        <w:t xml:space="preserve">, 169. But, Hall argues, JE's decision struck at the "central motif of popular religion, the expectation of lay men and women that their children would benefit the sacrament of baptism," and thus threatened "to abolish what for them was basic, procedures that linked family structure and religion" (pp. 59–60). The following year his people "zealously voted" to dismiss him, 200–20 (Hopkins, </w:t>
      </w:r>
      <w:r>
        <w:rPr>
          <w:i/>
          <w:iCs/>
        </w:rPr>
        <w:t xml:space="preserve">Life and Character</w:t>
      </w:r>
      <w:r>
        <w:t xml:space="preserve">, p. 61).</w:t>
      </w:r>
    </w:p>
  </w:footnote>
  <w:footnote w:id="45">
    <w:p>
      <w:pPr>
        <w:pStyle w:val="FootnoteText"/>
      </w:pPr>
      <w:r>
        <w:rPr>
          <w:rStyle w:val="FootnoteReference"/>
        </w:rPr>
        <w:footnoteRef/>
      </w:r>
      <w:r>
        <w:t xml:space="preserve">Sometime between April and December 1737—the MS has no date—JE preaches another sacramental sermon in which he calls the presence of Christ in a society of Christians "the greatest cause of joy to them" and recalls the joy they had two years before in revival (Appendix B, no. 418a). For JE's trinitarianism, see </w:t>
      </w:r>
      <w:r>
        <w:rPr>
          <w:i/>
          <w:iCs/>
        </w:rPr>
        <w:t xml:space="preserve">Works, 14</w:t>
      </w:r>
      <w:r>
        <w:t xml:space="preserve">, 42–45, and the introduction to </w:t>
      </w:r>
      <w:r>
        <w:rPr>
          <w:i/>
          <w:iCs/>
        </w:rPr>
        <w:t xml:space="preserve">The Works of Jonathan Edwards, 21, writings on the Trinity, Grace, and Faith</w:t>
      </w:r>
      <w:r>
        <w:t xml:space="preserve">, ed. Sang Hyun Lee (New Haven, Yale Univ. Press, forthcoming).</w:t>
      </w:r>
    </w:p>
  </w:footnote>
  <w:footnote w:id="46">
    <w:p>
      <w:pPr>
        <w:pStyle w:val="FootnoteText"/>
      </w:pPr>
      <w:r>
        <w:rPr>
          <w:rStyle w:val="FootnoteReference"/>
        </w:rPr>
        <w:footnoteRef/>
      </w:r>
      <w:r>
        <w:t xml:space="preserve">See Appendix B, no. 470. </w:t>
      </w:r>
      <w:r>
        <w:rPr>
          <w:i/>
          <w:iCs/>
        </w:rPr>
        <w:t xml:space="preserve">Sinners in the Hands of an Angry God</w:t>
      </w:r>
      <w:r>
        <w:t xml:space="preserve"> was preached on July 8, 1741, and published later that year in Boston.</w:t>
      </w:r>
    </w:p>
  </w:footnote>
  <w:footnote w:id="47">
    <w:p>
      <w:pPr>
        <w:pStyle w:val="FootnoteText"/>
      </w:pPr>
      <w:r>
        <w:rPr>
          <w:rStyle w:val="FootnoteReference"/>
        </w:rPr>
        <w:footnoteRef/>
      </w:r>
      <w:r>
        <w:t xml:space="preserve">Of the sermons in June, one survives in print, though the MS does not, as </w:t>
      </w:r>
      <w:r>
        <w:rPr>
          <w:i/>
          <w:iCs/>
        </w:rPr>
        <w:t xml:space="preserve">The Sole Consideration That God Is God, Sufficient to Still All Objections to His Sovereignty;</w:t>
      </w:r>
      <w:r>
        <w:t xml:space="preserve"> the other develops the soul's spiritual travel as a type of journey the children of Israel made through the wilderness to Canaan. See Appendix B, nos. 360 and 362.</w:t>
      </w:r>
    </w:p>
  </w:footnote>
  <w:footnote w:id="48">
    <w:p>
      <w:pPr>
        <w:pStyle w:val="FootnoteText"/>
      </w:pPr>
      <w:r>
        <w:rPr>
          <w:rStyle w:val="FootnoteReference"/>
        </w:rPr>
        <w:footnoteRef/>
      </w:r>
      <w:r>
        <w:t xml:space="preserve">Ibid., nos. 364–65 and 367–68.</w:t>
      </w:r>
    </w:p>
  </w:footnote>
  <w:footnote w:id="49">
    <w:p>
      <w:pPr>
        <w:pStyle w:val="FootnoteText"/>
      </w:pPr>
      <w:r>
        <w:rPr>
          <w:rStyle w:val="FootnoteReference"/>
        </w:rPr>
        <w:footnoteRef/>
      </w:r>
      <w:r>
        <w:rPr>
          <w:i/>
          <w:iCs/>
        </w:rPr>
        <w:t xml:space="preserve">Faithful Narrative, Works, 4</w:t>
      </w:r>
      <w:r>
        <w:t xml:space="preserve">, 155–56, 208; see Appendix B, no. 369. JE chronicles periods of ill health in his </w:t>
      </w:r>
      <w:r>
        <w:rPr>
          <w:i/>
          <w:iCs/>
        </w:rPr>
        <w:t xml:space="preserve">Diary</w:t>
      </w:r>
      <w:r>
        <w:t xml:space="preserve"> (</w:t>
      </w:r>
      <w:r>
        <w:rPr>
          <w:i/>
          <w:iCs/>
        </w:rPr>
        <w:t xml:space="preserve">Works, 16</w:t>
      </w:r>
      <w:r>
        <w:t xml:space="preserve">, 759–89), </w:t>
      </w:r>
      <w:r>
        <w:rPr>
          <w:i/>
          <w:iCs/>
        </w:rPr>
        <w:t xml:space="preserve">Personal Narrative</w:t>
      </w:r>
      <w:r>
        <w:t xml:space="preserve"> (ibid., pp. 791, 798), and yet again—fall 1736—in </w:t>
      </w:r>
      <w:r>
        <w:rPr>
          <w:i/>
          <w:iCs/>
        </w:rPr>
        <w:t xml:space="preserve">Faithful Narrative</w:t>
      </w:r>
      <w:r>
        <w:t xml:space="preserve"> (</w:t>
      </w:r>
      <w:r>
        <w:rPr>
          <w:i/>
          <w:iCs/>
        </w:rPr>
        <w:t xml:space="preserve">Works, 4</w:t>
      </w:r>
      <w:r>
        <w:t xml:space="preserve">, 210). JE's health "so far failed him [in the spring of 1729], that he was obliged to be absent from his people several months" (Dwight ed., </w:t>
      </w:r>
      <w:r>
        <w:rPr>
          <w:i/>
          <w:iCs/>
        </w:rPr>
        <w:t xml:space="preserve">1</w:t>
      </w:r>
      <w:r>
        <w:t xml:space="preserve">, 115), though the sermon record implies a shorter time (</w:t>
      </w:r>
      <w:r>
        <w:rPr>
          <w:i/>
          <w:iCs/>
        </w:rPr>
        <w:t xml:space="preserve">Works, 14</w:t>
      </w:r>
      <w:r>
        <w:t xml:space="preserve">, 13–14).</w:t>
      </w:r>
    </w:p>
  </w:footnote>
  <w:footnote w:id="50">
    <w:p>
      <w:pPr>
        <w:pStyle w:val="FootnoteText"/>
      </w:pPr>
      <w:r>
        <w:rPr>
          <w:rStyle w:val="FootnoteReference"/>
        </w:rPr>
        <w:footnoteRef/>
      </w:r>
      <w:r>
        <w:t xml:space="preserve">Shortly after, JE preaches complementary sermons on Romans 2, first on Romans 2:8–9 and then on Romans 2:10, posthumously published as </w:t>
      </w:r>
      <w:r>
        <w:rPr>
          <w:i/>
          <w:iCs/>
        </w:rPr>
        <w:t xml:space="preserve">The Portion of the Wicked</w:t>
      </w:r>
      <w:r>
        <w:t xml:space="preserve"> and </w:t>
      </w:r>
      <w:r>
        <w:rPr>
          <w:i/>
          <w:iCs/>
        </w:rPr>
        <w:t xml:space="preserve">The Portion of the Righteous;</w:t>
      </w:r>
      <w:r>
        <w:t xml:space="preserve"> see Appendix B, nos. 371 and 373.</w:t>
      </w:r>
    </w:p>
  </w:footnote>
  <w:footnote w:id="51">
    <w:p>
      <w:pPr>
        <w:pStyle w:val="FootnoteText"/>
      </w:pPr>
      <w:r>
        <w:rPr>
          <w:rStyle w:val="FootnoteReference"/>
        </w:rPr>
        <w:footnoteRef/>
      </w:r>
      <w:r>
        <w:t xml:space="preserve">See Appendix B, nos. 372, 374–77, and 379–80.</w:t>
      </w:r>
    </w:p>
  </w:footnote>
  <w:footnote w:id="52">
    <w:p>
      <w:pPr>
        <w:pStyle w:val="FootnoteText"/>
      </w:pPr>
      <w:r>
        <w:rPr>
          <w:rStyle w:val="FootnoteReference"/>
        </w:rPr>
        <w:footnoteRef/>
      </w:r>
      <w:r>
        <w:t xml:space="preserve">See Appendix B, nos. 395 and 383, 388 and 384, and 387.</w:t>
      </w:r>
    </w:p>
  </w:footnote>
  <w:footnote w:id="53">
    <w:p>
      <w:pPr>
        <w:pStyle w:val="FootnoteText"/>
      </w:pPr>
      <w:r>
        <w:rPr>
          <w:rStyle w:val="FootnoteReference"/>
        </w:rPr>
        <w:footnoteRef/>
      </w:r>
      <w:r>
        <w:t xml:space="preserve">See Appendix B, nos. 390, 393, 398, 400. The figure of parched land, real or imagined, recurs over the years in a half dozen sermons, an almanac of the soul's sterility.</w:t>
      </w:r>
    </w:p>
  </w:footnote>
  <w:footnote w:id="54">
    <w:p>
      <w:pPr>
        <w:pStyle w:val="FootnoteText"/>
      </w:pPr>
      <w:r>
        <w:rPr>
          <w:rStyle w:val="FootnoteReference"/>
        </w:rPr>
        <w:footnoteRef/>
      </w:r>
      <w:r>
        <w:rPr>
          <w:i/>
          <w:iCs/>
        </w:rPr>
        <w:t xml:space="preserve">Works, 4</w:t>
      </w:r>
      <w:r>
        <w:t xml:space="preserve">, 206–10.</w:t>
      </w:r>
    </w:p>
  </w:footnote>
  <w:footnote w:id="55">
    <w:p>
      <w:pPr>
        <w:pStyle w:val="FootnoteText"/>
      </w:pPr>
      <w:r>
        <w:rPr>
          <w:rStyle w:val="FootnoteReference"/>
        </w:rPr>
        <w:footnoteRef/>
      </w:r>
      <w:r>
        <w:t xml:space="preserve">Old South Leaflets, Old South Association, Old South Meetinghouse, Boston, Mass., No. 207, ed. Samuel E. Morison. For remarks by Presidents Ronald Reagan and George Bush, see Gerald R. McDermott, </w:t>
      </w:r>
      <w:r>
        <w:rPr>
          <w:i/>
          <w:iCs/>
        </w:rPr>
        <w:t xml:space="preserve">One Holy and Happy Society: The Public Theology of Jonathan Edwards</w:t>
      </w:r>
      <w:r>
        <w:t xml:space="preserve"> (University Park, Pennsylvania State Univ. Press, 1992), p. 3, n. 6; for general intellectual history, see Loren Baritz, </w:t>
      </w:r>
      <w:r>
        <w:rPr>
          <w:i/>
          <w:iCs/>
        </w:rPr>
        <w:t xml:space="preserve">City on a Hill: A History of Ideas and Myths in America</w:t>
      </w:r>
      <w:r>
        <w:t xml:space="preserve"> (New York, John Wiley, 1964), pp. 47–89; and for literary uses, see George V. Higgins, </w:t>
      </w:r>
      <w:r>
        <w:rPr>
          <w:i/>
          <w:iCs/>
        </w:rPr>
        <w:t xml:space="preserve">A City on a Hill</w:t>
      </w:r>
      <w:r>
        <w:t xml:space="preserve"> (New York, Carroll &amp; Graf, 1985). On JE's millennialism, see Sacvan Bercovitch, </w:t>
      </w:r>
      <w:r>
        <w:rPr>
          <w:i/>
          <w:iCs/>
        </w:rPr>
        <w:t xml:space="preserve">The American Jeremiad</w:t>
      </w:r>
      <w:r>
        <w:t xml:space="preserve"> (Madison, Univ. of Wisconsin Press, 1978), pp. 94–117, and Ruth H. Bloch, </w:t>
      </w:r>
      <w:r>
        <w:rPr>
          <w:i/>
          <w:iCs/>
        </w:rPr>
        <w:t xml:space="preserve">Visionary Republic Millennial Themes in American Thought, 1756–1800</w:t>
      </w:r>
      <w:r>
        <w:t xml:space="preserve"> (Cambridge, Cambridge Univ. Press, 1985), pp. 16–21.</w:t>
      </w:r>
    </w:p>
  </w:footnote>
  <w:footnote w:id="56">
    <w:p>
      <w:pPr>
        <w:pStyle w:val="FootnoteText"/>
      </w:pPr>
      <w:r>
        <w:rPr>
          <w:rStyle w:val="FootnoteReference"/>
        </w:rPr>
        <w:footnoteRef/>
      </w:r>
      <w:r>
        <w:rPr>
          <w:i/>
          <w:iCs/>
        </w:rPr>
        <w:t xml:space="preserve">Some Thoughts Concerning the Present Revival, Works, 4</w:t>
      </w:r>
      <w:r>
        <w:t xml:space="preserve">, 353–58.</w:t>
      </w:r>
    </w:p>
  </w:footnote>
  <w:footnote w:id="57">
    <w:p>
      <w:pPr>
        <w:pStyle w:val="FootnoteText"/>
      </w:pPr>
      <w:r>
        <w:rPr>
          <w:rStyle w:val="FootnoteReference"/>
        </w:rPr>
        <w:footnoteRef/>
      </w:r>
      <w:r>
        <w:t xml:space="preserve">Between times, JE preaches on the duty of man, the strictness of God, and the enmity between them; see Appendix B, nos. 401–2, 405, and 407.</w:t>
      </w:r>
    </w:p>
  </w:footnote>
  <w:footnote w:id="58">
    <w:p>
      <w:pPr>
        <w:pStyle w:val="FootnoteText"/>
      </w:pPr>
      <w:r>
        <w:rPr>
          <w:rStyle w:val="FootnoteReference"/>
        </w:rPr>
        <w:footnoteRef/>
      </w:r>
      <w:r>
        <w:t xml:space="preserve">See Appendix B, nos. 415, 418, and 420; 413, 423, and 424; 418a and 438. Apparently the illness JE mentioned in his November letter to Colman persisted (</w:t>
      </w:r>
      <w:r>
        <w:rPr>
          <w:i/>
          <w:iCs/>
        </w:rPr>
        <w:t xml:space="preserve">Works, 4</w:t>
      </w:r>
      <w:r>
        <w:t xml:space="preserve">, 210): no sermons survive from December 1736. His cousin, the Rev. Stephen Williams of Longmeadow, lectured in his absence on the 22nd, as he recorded in his Diary: "I went to N-Hampton—&amp; Mr Edwards not being well—I was obligd to preach ye Lecture." Stephen Williams, Diary (typescript), v. III, p. 118, Storrs Library, Longmeadow, Mass.</w:t>
      </w:r>
    </w:p>
  </w:footnote>
  <w:footnote w:id="59">
    <w:p>
      <w:pPr>
        <w:pStyle w:val="FootnoteText"/>
      </w:pPr>
      <w:r>
        <w:rPr>
          <w:rStyle w:val="FootnoteReference"/>
        </w:rPr>
        <w:footnoteRef/>
      </w:r>
      <w:r>
        <w:t xml:space="preserve">See Appendix B, nos. 444, 458, and 464–65.</w:t>
      </w:r>
    </w:p>
  </w:footnote>
  <w:footnote w:id="60">
    <w:p>
      <w:pPr>
        <w:pStyle w:val="FootnoteText"/>
      </w:pPr>
      <w:r>
        <w:rPr>
          <w:rStyle w:val="FootnoteReference"/>
        </w:rPr>
        <w:footnoteRef/>
      </w:r>
      <w:r>
        <w:t xml:space="preserve">See Appendix B, no. 445.</w:t>
      </w:r>
    </w:p>
  </w:footnote>
  <w:footnote w:id="61">
    <w:p>
      <w:pPr>
        <w:pStyle w:val="FootnoteText"/>
      </w:pPr>
      <w:r>
        <w:rPr>
          <w:rStyle w:val="FootnoteReference"/>
        </w:rPr>
        <w:footnoteRef/>
      </w:r>
      <w:r>
        <w:t xml:space="preserve">JE details both the accident and the condition of the meetinghouse that led to it in a letter to Benjamin Colman, March 19, 1737 (</w:t>
      </w:r>
      <w:r>
        <w:rPr>
          <w:i/>
          <w:iCs/>
        </w:rPr>
        <w:t xml:space="preserve">Works, 16</w:t>
      </w:r>
      <w:r>
        <w:t xml:space="preserve">, 65–66).</w:t>
      </w:r>
    </w:p>
  </w:footnote>
  <w:footnote w:id="62">
    <w:p>
      <w:pPr>
        <w:pStyle w:val="FootnoteText"/>
      </w:pPr>
      <w:r>
        <w:rPr>
          <w:rStyle w:val="FootnoteReference"/>
        </w:rPr>
        <w:footnoteRef/>
      </w:r>
      <w:r>
        <w:t xml:space="preserve">"There had long prevailed in the town a spirit of contention between two parties, into which they had for many years been divided, by which was maintained a jealousy one of the other, and they were prepared to oppose one another in all public affairs" (</w:t>
      </w:r>
      <w:r>
        <w:rPr>
          <w:i/>
          <w:iCs/>
        </w:rPr>
        <w:t xml:space="preserve">Faithful Narrative, Works, 4</w:t>
      </w:r>
      <w:r>
        <w:t xml:space="preserve">, 146).</w:t>
      </w:r>
    </w:p>
  </w:footnote>
  <w:footnote w:id="63">
    <w:p>
      <w:pPr>
        <w:pStyle w:val="FootnoteText"/>
      </w:pPr>
      <w:r>
        <w:rPr>
          <w:rStyle w:val="FootnoteReference"/>
        </w:rPr>
        <w:footnoteRef/>
      </w:r>
      <w:r>
        <w:rPr>
          <w:b/>
          <w:bCs/>
        </w:rPr>
        <w:t xml:space="preserve">review me.</w:t>
      </w:r>
      <w:r>
        <w:t xml:space="preserve"> 25h</w:t>
      </w:r>
    </w:p>
  </w:footnote>
  <w:footnote w:id="64">
    <w:p>
      <w:pPr>
        <w:pStyle w:val="FootnoteText"/>
      </w:pPr>
      <w:r>
        <w:rPr>
          <w:rStyle w:val="FootnoteReference"/>
        </w:rPr>
        <w:footnoteRef/>
      </w:r>
      <w:r>
        <w:t xml:space="preserve">See Appendix B, nos. 450 and 452.</w:t>
      </w:r>
    </w:p>
  </w:footnote>
  <w:footnote w:id="65">
    <w:p>
      <w:pPr>
        <w:pStyle w:val="FootnoteText"/>
      </w:pPr>
      <w:r>
        <w:rPr>
          <w:rStyle w:val="FootnoteReference"/>
        </w:rPr>
        <w:footnoteRef/>
      </w:r>
      <w:r>
        <w:t xml:space="preserve">"Town Records," Forbes microfilm no. 56, p. 246 (March 5, 1733), pp. 248–49 (November 6, 1735), pp. 251–52 (August 2 and 20, 1736), p. 253 (February 11, 1737), p. 257 (November 18, 1737), p. 258 (December 9, 1737), and p. 259 (December 22, 1737). On March 6, 1738, Northampton voted to salvage materials from the old meetinghouse to build a townhouse, thus joining church and town and, for the first time, separating the two (ibid., pp. 261–62). On the occasion of the raising of the meetinghouse, JE preaches that "God hath built the universe" some months earlier, he had dealt with the misplaced concerns of the enterprise: "We ought to show ourselves as wise for our spiritual and eternal interest as worldly-minded men are wont to do for their temporal interest" (Appendix B, nos. 408 and 404). For later accounts of the affair, see Trumbull, </w:t>
      </w:r>
      <w:r>
        <w:rPr>
          <w:i/>
          <w:iCs/>
        </w:rPr>
        <w:t xml:space="preserve">History of Northampton, 2</w:t>
      </w:r>
      <w:r>
        <w:t xml:space="preserve">, 67–78; Winslow, </w:t>
      </w:r>
      <w:r>
        <w:rPr>
          <w:i/>
          <w:iCs/>
        </w:rPr>
        <w:t xml:space="preserve">Jonathan Edwards</w:t>
      </w:r>
      <w:r>
        <w:t xml:space="preserve">, pp. 169–72; and Tracy, </w:t>
      </w:r>
      <w:r>
        <w:rPr>
          <w:i/>
          <w:iCs/>
        </w:rPr>
        <w:t xml:space="preserve">Jonathan Edwards</w:t>
      </w:r>
      <w:r>
        <w:t xml:space="preserve">, pp. 125–29.</w:t>
      </w:r>
    </w:p>
  </w:footnote>
  <w:footnote w:id="66">
    <w:p>
      <w:pPr>
        <w:pStyle w:val="FootnoteText"/>
      </w:pPr>
      <w:r>
        <w:rPr>
          <w:rStyle w:val="FootnoteReference"/>
        </w:rPr>
        <w:footnoteRef/>
      </w:r>
      <w:r>
        <w:t xml:space="preserve">The first series has not been published, the second has. See Ava Chamberlain, "Brides of Christ and Signs of Grace: Edwards's Sermon Series on the Parable of the Wise and Foolish Virgins," in </w:t>
      </w:r>
      <w:r>
        <w:rPr>
          <w:i/>
          <w:iCs/>
        </w:rPr>
        <w:t xml:space="preserve">Jonathan Edwards's Writings: Text, Context, Interpretation</w:t>
      </w:r>
      <w:r>
        <w:t xml:space="preserve">, ed. Stephen J. Stein (Bloomington, Indiana Univ. Press, 1996), pp. 3–18; and </w:t>
      </w:r>
      <w:r>
        <w:rPr>
          <w:i/>
          <w:iCs/>
        </w:rPr>
        <w:t xml:space="preserve">Charity and Its Fruits</w:t>
      </w:r>
      <w:r>
        <w:t xml:space="preserve">, ed. Tryon Edwards (New York, 1852), repr. </w:t>
      </w:r>
      <w:r>
        <w:rPr>
          <w:i/>
          <w:iCs/>
        </w:rPr>
        <w:t xml:space="preserve">Works, 8</w:t>
      </w:r>
      <w:r>
        <w:t xml:space="preserve">, 125–397.</w:t>
      </w:r>
    </w:p>
  </w:footnote>
  <w:footnote w:id="67">
    <w:p>
      <w:pPr>
        <w:pStyle w:val="FootnoteText"/>
      </w:pPr>
      <w:r>
        <w:rPr>
          <w:rStyle w:val="FootnoteReference"/>
        </w:rPr>
        <w:footnoteRef/>
      </w:r>
      <w:r>
        <w:t xml:space="preserve">The series on redemption, preached in thirty units on Isaiah 51:8 between March and August 1739, was published thirty-five years later as </w:t>
      </w:r>
      <w:r>
        <w:rPr>
          <w:i/>
          <w:iCs/>
        </w:rPr>
        <w:t xml:space="preserve">A History of the Work of Redemption</w:t>
      </w:r>
      <w:r>
        <w:t xml:space="preserve">, ed. John Erskine (Edinburgh, 1774); repr. </w:t>
      </w:r>
      <w:r>
        <w:rPr>
          <w:i/>
          <w:iCs/>
        </w:rPr>
        <w:t xml:space="preserve">The Works of Jonathan Edwards, 9, A History of the Work of Redemption</w:t>
      </w:r>
      <w:r>
        <w:t xml:space="preserve">, ed. John F. Wilson (New Haven, Yale Univ. Press, 1989), 111–528. JE turned the sermon form "inside out," Wilson remarks, and "a treatise occurred" (ibid., 40). Sometime between March and September 1743, JE completed another series, this on 1 Peter 1:8, and three years later published it, expanded and numbered, as </w:t>
      </w:r>
      <w:r>
        <w:rPr>
          <w:i/>
          <w:iCs/>
        </w:rPr>
        <w:t xml:space="preserve">A Treatise Concerning Religious Affections</w:t>
      </w:r>
      <w:r>
        <w:t xml:space="preserve"> (Boston, 1746); repr. </w:t>
      </w:r>
      <w:r>
        <w:rPr>
          <w:i/>
          <w:iCs/>
        </w:rPr>
        <w:t xml:space="preserve">The Works of Jonathan Edwards, 2, Religious Affections</w:t>
      </w:r>
      <w:r>
        <w:t xml:space="preserve">, ed. John E. Smith (New Haven, Yale Univ. Press, 1959), 84–486. For the quotation from </w:t>
      </w:r>
      <w:r>
        <w:rPr>
          <w:i/>
          <w:iCs/>
        </w:rPr>
        <w:t xml:space="preserve">Charity and Its Fruits</w:t>
      </w:r>
      <w:r>
        <w:t xml:space="preserve">, see </w:t>
      </w:r>
      <w:r>
        <w:rPr>
          <w:i/>
          <w:iCs/>
        </w:rPr>
        <w:t xml:space="preserve">Works, 8</w:t>
      </w:r>
      <w:r>
        <w:t xml:space="preserve">, 143.</w:t>
      </w:r>
    </w:p>
  </w:footnote>
  <w:footnote w:id="68">
    <w:p>
      <w:pPr>
        <w:pStyle w:val="FootnoteText"/>
      </w:pPr>
      <w:r>
        <w:rPr>
          <w:rStyle w:val="FootnoteReference"/>
        </w:rPr>
        <w:footnoteRef/>
      </w:r>
      <w:r>
        <w:t xml:space="preserve">See Appendix B, nos. 436, 477, 482–485, and 493–498. On July 25, JE's first son was born and named Timothy after his grandfather.</w:t>
      </w:r>
    </w:p>
  </w:footnote>
  <w:footnote w:id="69">
    <w:p>
      <w:pPr>
        <w:pStyle w:val="FootnoteText"/>
      </w:pPr>
      <w:r>
        <w:rPr>
          <w:rStyle w:val="FootnoteReference"/>
        </w:rPr>
        <w:footnoteRef/>
      </w:r>
      <w:r>
        <w:t xml:space="preserve">Cf. the twenty-one rules JE set down for himself, ibid., pp. 192–95; for the possible source(s) of his modesty, see </w:t>
      </w:r>
      <w:r>
        <w:rPr>
          <w:i/>
          <w:iCs/>
        </w:rPr>
        <w:t xml:space="preserve">Works, 10</w:t>
      </w:r>
      <w:r>
        <w:t xml:space="preserve">, 182–84.</w:t>
      </w:r>
    </w:p>
  </w:footnote>
  <w:footnote w:id="70">
    <w:p>
      <w:pPr>
        <w:pStyle w:val="FootnoteText"/>
      </w:pPr>
      <w:r>
        <w:rPr>
          <w:rStyle w:val="FootnoteReference"/>
        </w:rPr>
        <w:footnoteRef/>
      </w:r>
      <w:r>
        <w:t xml:space="preserve">Appendix A, p. 797, below.</w:t>
      </w:r>
    </w:p>
  </w:footnote>
  <w:footnote w:id="71">
    <w:p>
      <w:pPr>
        <w:pStyle w:val="FootnoteText"/>
      </w:pPr>
      <w:r>
        <w:rPr>
          <w:rStyle w:val="FootnoteReference"/>
        </w:rPr>
        <w:footnoteRef/>
      </w:r>
      <w:r>
        <w:t xml:space="preserve">W. Ellerby, "The Editor's Preface" (London, 1817), pp. iii-vii, and Daniel A. Clark, "Preface" (Amherst, 1826), p. 2. The twentieth century reverses that view in countless ways, beginning with Thomas H. Johnson, "Edwards as a Man of Letters," </w:t>
      </w:r>
      <w:r>
        <w:rPr>
          <w:i/>
          <w:iCs/>
        </w:rPr>
        <w:t xml:space="preserve">Jonathan Edwards: Representative Selections</w:t>
      </w:r>
      <w:r>
        <w:t xml:space="preserve">, ed. Clarence H. Faust and Thomas H. Johnson (New York: American Book Co., 1935), pp. xcviii–cxv; the most thorough analysis is Wilson H. Kimnach's "Literary Theory and Practice" (</w:t>
      </w:r>
      <w:r>
        <w:rPr>
          <w:i/>
          <w:iCs/>
        </w:rPr>
        <w:t xml:space="preserve">Works, 10</w:t>
      </w:r>
      <w:r>
        <w:t xml:space="preserve">, 180–258). Still others extensively rework texts; for an example of such silent tampering, see the MS of </w:t>
      </w:r>
      <w:r>
        <w:rPr>
          <w:i/>
          <w:iCs/>
        </w:rPr>
        <w:t xml:space="preserve">False Light and True</w:t>
      </w:r>
      <w:r>
        <w:t xml:space="preserve"> (no. 333), edited by Alexander B. Grosart; a summary of his changes appears in the headnote to the sermon (p. 121, below).</w:t>
      </w:r>
    </w:p>
  </w:footnote>
  <w:footnote w:id="72">
    <w:p>
      <w:pPr>
        <w:pStyle w:val="FootnoteText"/>
      </w:pPr>
      <w:r>
        <w:rPr>
          <w:rStyle w:val="FootnoteReference"/>
        </w:rPr>
        <w:footnoteRef/>
      </w:r>
      <w:r>
        <w:t xml:space="preserve">Pp. 307–8, below. A Hartford edition of the sermon (1767?), p. 3, reprints the Boston 1738 text, but changes "stedfast" to "steadfast." </w:t>
      </w:r>
      <w:r>
        <w:rPr>
          <w:i/>
          <w:iCs/>
        </w:rPr>
        <w:t xml:space="preserve">Sermons on Various Important Subjects</w:t>
      </w:r>
      <w:r>
        <w:t xml:space="preserve"> (Edinburgh, 1785), p. 193, reprints the Boston text, restores "stedfast," but substitutes "continue" for "dure" a reprint of the Edinburgh edition (London, 1795) retains its changes. The first collected edition of JE's writings (Leeds, 1806–11), </w:t>
      </w:r>
      <w:r>
        <w:rPr>
          <w:i/>
          <w:iCs/>
        </w:rPr>
        <w:t xml:space="preserve">6</w:t>
      </w:r>
      <w:r>
        <w:t xml:space="preserve">, 377, makes all the emendations in the passage, as does its reprint (London, 1817), </w:t>
      </w:r>
      <w:r>
        <w:rPr>
          <w:i/>
          <w:iCs/>
        </w:rPr>
        <w:t xml:space="preserve">6</w:t>
      </w:r>
      <w:r>
        <w:t xml:space="preserve">, 348, substituting "steadfast." The first American edition (Worcester, 1808–9), </w:t>
      </w:r>
      <w:r>
        <w:rPr>
          <w:i/>
          <w:iCs/>
        </w:rPr>
        <w:t xml:space="preserve">7</w:t>
      </w:r>
      <w:r>
        <w:t xml:space="preserve">, 309, restores the original 1738 text except for its archaic "dure" and its abundant punctuation. The Dwight ed. (New York, 1829–30), </w:t>
      </w:r>
      <w:r>
        <w:rPr>
          <w:i/>
          <w:iCs/>
        </w:rPr>
        <w:t xml:space="preserve">5</w:t>
      </w:r>
      <w:r>
        <w:t xml:space="preserve">, 485, reinstates the Leeds reading in all its details, as does the two-volume Hickman edition (London, 1834), </w:t>
      </w:r>
      <w:r>
        <w:rPr>
          <w:i/>
          <w:iCs/>
        </w:rPr>
        <w:t xml:space="preserve">I</w:t>
      </w:r>
      <w:r>
        <w:t xml:space="preserve">, 664, widely reprinted here and abroad. Inexplicably, the four-volume "reprint of the Worcester edition, with valuable additions" (New York, 1843), </w:t>
      </w:r>
      <w:r>
        <w:rPr>
          <w:i/>
          <w:iCs/>
        </w:rPr>
        <w:t xml:space="preserve">4</w:t>
      </w:r>
      <w:r>
        <w:t xml:space="preserve">, 412—the standard text before the publication of the definitive Yale edition—reprints the London 1817 reprint of the Leeds edition, "steadfast" and all.</w:t>
      </w:r>
    </w:p>
  </w:footnote>
  <w:footnote w:id="73">
    <w:p>
      <w:pPr>
        <w:pStyle w:val="FootnoteText"/>
      </w:pPr>
      <w:r>
        <w:rPr>
          <w:rStyle w:val="FootnoteReference"/>
        </w:rPr>
        <w:footnoteRef/>
      </w:r>
      <w:r>
        <w:t xml:space="preserve">Samuel Finley, "A Brief Account of the Book and Its Author," in JE, </w:t>
      </w:r>
      <w:r>
        <w:rPr>
          <w:i/>
          <w:iCs/>
        </w:rPr>
        <w:t xml:space="preserve">The Great Christian Doctrine of Original Sin Defended</w:t>
      </w:r>
      <w:r>
        <w:t xml:space="preserve"> (Boston, 1758), pp. viii.</w:t>
      </w:r>
    </w:p>
  </w:footnote>
  <w:footnote w:id="74">
    <w:p>
      <w:pPr>
        <w:pStyle w:val="FootnoteText"/>
      </w:pPr>
      <w:r>
        <w:rPr>
          <w:rStyle w:val="FootnoteReference"/>
        </w:rPr>
        <w:footnoteRef/>
      </w:r>
      <w:r>
        <w:t xml:space="preserve">JE incorporated the errata to the text and added a few minor corrections in the copy of </w:t>
      </w:r>
      <w:r>
        <w:rPr>
          <w:i/>
          <w:iCs/>
        </w:rPr>
        <w:t xml:space="preserve">Five Discourses</w:t>
      </w:r>
      <w:r>
        <w:t xml:space="preserve"> that he presented to Yale College, now in The Beinecke Rare Book and Manuscript Library, Yale University. For publication data of the other sermons, see Appendix B, nos. 326, 349, 357, 453, and 470.</w:t>
      </w:r>
    </w:p>
  </w:footnote>
  <w:footnote w:id="75">
    <w:p>
      <w:pPr>
        <w:pStyle w:val="FootnoteText"/>
      </w:pPr>
      <w:r>
        <w:rPr>
          <w:rStyle w:val="FootnoteReference"/>
        </w:rPr>
        <w:footnoteRef/>
      </w:r>
      <w:r>
        <w:t xml:space="preserve">MS: "his People of und. the O.T."</w:t>
      </w:r>
    </w:p>
  </w:footnote>
  <w:footnote w:id="76">
    <w:p>
      <w:pPr>
        <w:pStyle w:val="FootnoteText"/>
      </w:pPr>
      <w:r>
        <w:rPr>
          <w:rStyle w:val="FootnoteReference"/>
        </w:rPr>
        <w:footnoteRef/>
      </w:r>
      <w:r>
        <w:t xml:space="preserve">MS: "they Loose the things that the things that they have heard."</w:t>
      </w:r>
    </w:p>
  </w:footnote>
  <w:footnote w:id="77">
    <w:p>
      <w:pPr>
        <w:pStyle w:val="FootnoteText"/>
      </w:pPr>
      <w:r>
        <w:rPr>
          <w:rStyle w:val="FootnoteReference"/>
        </w:rPr>
        <w:footnoteRef/>
      </w:r>
      <w:r>
        <w:t xml:space="preserve">JE uses the word three times, spelling it once with an "s" in L. 4r. and twice with a "c" in LL. 10v. and 14v. It is unclear whether he means "to tear, pluck, scratch" or "to erase," both obsolete usages.</w:t>
      </w:r>
    </w:p>
  </w:footnote>
  <w:footnote w:id="78">
    <w:p>
      <w:pPr>
        <w:pStyle w:val="FootnoteText"/>
      </w:pPr>
      <w:r>
        <w:rPr>
          <w:rStyle w:val="FootnoteReference"/>
        </w:rPr>
        <w:footnoteRef/>
      </w:r>
      <w:r>
        <w:t xml:space="preserve">MS: "stony Ground Matthew 13:5–6 anon with Joy Recieve It." JE seems to have conflated Matthew 13:5–6 and Matthew 13:20 (reprinted); "stony ground" appears in Mark 4:5, a parallel text to the "stony places" of Matthew 13:5.</w:t>
      </w:r>
    </w:p>
  </w:footnote>
  <w:footnote w:id="79">
    <w:p>
      <w:pPr>
        <w:pStyle w:val="FootnoteText"/>
      </w:pPr>
      <w:r>
        <w:rPr>
          <w:rStyle w:val="FootnoteReference"/>
        </w:rPr>
        <w:footnoteRef/>
      </w:r>
      <w:r>
        <w:t xml:space="preserve">L. 6r. is blank but for extraneous writing, probably marriage banns in Joseph Hawley's hand.</w:t>
      </w:r>
    </w:p>
  </w:footnote>
  <w:footnote w:id="80">
    <w:p>
      <w:pPr>
        <w:pStyle w:val="FootnoteText"/>
      </w:pPr>
      <w:r>
        <w:rPr>
          <w:rStyle w:val="FootnoteReference"/>
        </w:rPr>
        <w:footnoteRef/>
      </w:r>
      <w:r>
        <w:t xml:space="preserve">AV: "But last of all he unto them Sent his son, saying, They will reverence my son."</w:t>
      </w:r>
    </w:p>
  </w:footnote>
  <w:footnote w:id="81">
    <w:p>
      <w:pPr>
        <w:pStyle w:val="FootnoteText"/>
      </w:pPr>
      <w:r>
        <w:rPr>
          <w:rStyle w:val="FootnoteReference"/>
        </w:rPr>
        <w:footnoteRef/>
      </w:r>
      <w:r>
        <w:t xml:space="preserve">God's terrible judgments are recounted in Numbers 16:30, Leviticus 10:12, Leviticus 26:21, Exodus 32:27, and Numbers 21:6; his curse, in Numbers 14:32–33.</w:t>
      </w:r>
    </w:p>
  </w:footnote>
  <w:footnote w:id="82">
    <w:p>
      <w:pPr>
        <w:pStyle w:val="FootnoteText"/>
      </w:pPr>
      <w:r>
        <w:rPr>
          <w:rStyle w:val="FootnoteReference"/>
        </w:rPr>
        <w:footnoteRef/>
      </w:r>
      <w:r>
        <w:t xml:space="preserve">MS: "we" for "they" here and next following.</w:t>
      </w:r>
    </w:p>
  </w:footnote>
  <w:footnote w:id="83">
    <w:p>
      <w:pPr>
        <w:pStyle w:val="FootnoteText"/>
      </w:pPr>
      <w:r>
        <w:rPr>
          <w:rStyle w:val="FootnoteReference"/>
        </w:rPr>
        <w:footnoteRef/>
      </w:r>
      <w:r>
        <w:t xml:space="preserve">MS: "heard."</w:t>
      </w:r>
    </w:p>
  </w:footnote>
  <w:footnote w:id="84">
    <w:p>
      <w:pPr>
        <w:pStyle w:val="FootnoteText"/>
      </w:pPr>
      <w:r>
        <w:rPr>
          <w:rStyle w:val="FootnoteReference"/>
        </w:rPr>
        <w:footnoteRef/>
      </w:r>
      <w:r>
        <w:t xml:space="preserve">MS: "twill Either bring forth—or briars &amp; thorns," implying Hebrews 6:7, "bringeth forth herbs meet for them."</w:t>
      </w:r>
    </w:p>
  </w:footnote>
  <w:footnote w:id="85">
    <w:p>
      <w:pPr>
        <w:pStyle w:val="FootnoteText"/>
      </w:pPr>
      <w:r>
        <w:rPr>
          <w:rStyle w:val="FootnoteReference"/>
        </w:rPr>
        <w:footnoteRef/>
      </w:r>
      <w:r>
        <w:t xml:space="preserve">Here ends the first preaching unit. At the head of the second unit is "Hebrews 2:1 doc."</w:t>
      </w:r>
    </w:p>
  </w:footnote>
  <w:footnote w:id="86">
    <w:p>
      <w:pPr>
        <w:pStyle w:val="FootnoteText"/>
      </w:pPr>
      <w:r>
        <w:rPr>
          <w:rStyle w:val="FootnoteReference"/>
        </w:rPr>
        <w:footnoteRef/>
      </w:r>
      <w:r>
        <w:t xml:space="preserve">JE reverses the imagery of Psalms 119:105, "Thy word is a lamp unto my feet, and a light unto my path."</w:t>
      </w:r>
    </w:p>
  </w:footnote>
  <w:footnote w:id="87">
    <w:p>
      <w:pPr>
        <w:pStyle w:val="FootnoteText"/>
      </w:pPr>
      <w:r>
        <w:rPr>
          <w:rStyle w:val="FootnoteReference"/>
        </w:rPr>
        <w:footnoteRef/>
      </w:r>
      <w:r>
        <w:t xml:space="preserve">MS: "a."</w:t>
      </w:r>
    </w:p>
  </w:footnote>
  <w:footnote w:id="88">
    <w:p>
      <w:pPr>
        <w:pStyle w:val="FootnoteText"/>
      </w:pPr>
      <w:r>
        <w:rPr>
          <w:rStyle w:val="FootnoteReference"/>
        </w:rPr>
        <w:footnoteRef/>
      </w:r>
      <w:r>
        <w:t xml:space="preserve">MS damaged.</w:t>
      </w:r>
    </w:p>
  </w:footnote>
  <w:footnote w:id="89">
    <w:p>
      <w:pPr>
        <w:pStyle w:val="FootnoteText"/>
      </w:pPr>
      <w:r>
        <w:rPr>
          <w:rStyle w:val="FootnoteReference"/>
        </w:rPr>
        <w:footnoteRef/>
      </w:r>
      <w:r>
        <w:t xml:space="preserve">JE wavers between "your" and "a" before settling on the indefinite article.</w:t>
      </w:r>
    </w:p>
  </w:footnote>
  <w:footnote w:id="90">
    <w:p>
      <w:pPr>
        <w:pStyle w:val="FootnoteText"/>
      </w:pPr>
      <w:r>
        <w:rPr>
          <w:rStyle w:val="FootnoteReference"/>
        </w:rPr>
        <w:footnoteRef/>
      </w:r>
      <w:r>
        <w:t xml:space="preserve">JE inserts "but how Inexcuseable will those" above "but how is it that Parents," deleting neither.</w:t>
      </w:r>
    </w:p>
  </w:footnote>
  <w:footnote w:id="91">
    <w:p>
      <w:pPr>
        <w:pStyle w:val="FootnoteText"/>
      </w:pPr>
      <w:r>
        <w:rPr>
          <w:rStyle w:val="FootnoteReference"/>
        </w:rPr>
        <w:footnoteRef/>
      </w:r>
      <w:r>
        <w:t xml:space="preserve">JE deletes both "may" and "will" above it, and inserts another word lost to damage: "will" parallels the use in the next sentence. Another lost inserted word or phrase apparently replaced "Inflexible &amp; are Careless people," which is deleted, but "or Regard by People" remains unmarked (and incomprehensible).</w:t>
      </w:r>
    </w:p>
  </w:footnote>
  <w:footnote w:id="92">
    <w:p>
      <w:pPr>
        <w:pStyle w:val="FootnoteText"/>
      </w:pPr>
      <w:r>
        <w:rPr>
          <w:rStyle w:val="FootnoteReference"/>
        </w:rPr>
        <w:footnoteRef/>
      </w:r>
      <w:r>
        <w:t xml:space="preserve">JE deletes "not desiring that any should do it because I have Proposed it."</w:t>
      </w:r>
    </w:p>
  </w:footnote>
  <w:footnote w:id="93">
    <w:p>
      <w:pPr>
        <w:pStyle w:val="FootnoteText"/>
      </w:pPr>
      <w:r>
        <w:rPr>
          <w:rStyle w:val="FootnoteReference"/>
        </w:rPr>
        <w:footnoteRef/>
      </w:r>
      <w:r>
        <w:t xml:space="preserve">JE's account includes allusions to Matthew 23:14, Matthew 9:14, Matthew 23:5, Matthew 2:23; Luke 11:24; Matthew 12:1–2, Matthew 12:10–13; Luke 3:7; and Matthew 12:31–32, respectively.</w:t>
      </w:r>
    </w:p>
  </w:footnote>
  <w:footnote w:id="94">
    <w:p>
      <w:pPr>
        <w:pStyle w:val="FootnoteText"/>
      </w:pPr>
      <w:r>
        <w:rPr>
          <w:rStyle w:val="FootnoteReference"/>
        </w:rPr>
        <w:footnoteRef/>
      </w:r>
      <w:r>
        <w:t xml:space="preserve">As in Matthew 23:5, for instance.</w:t>
      </w:r>
    </w:p>
  </w:footnote>
  <w:footnote w:id="95">
    <w:p>
      <w:pPr>
        <w:pStyle w:val="FootnoteText"/>
      </w:pPr>
      <w:r>
        <w:rPr>
          <w:rStyle w:val="FootnoteReference"/>
        </w:rPr>
        <w:footnoteRef/>
      </w:r>
      <w:r>
        <w:t xml:space="preserve">Recounted in 1 Kings 21:25–29.</w:t>
      </w:r>
    </w:p>
  </w:footnote>
  <w:footnote w:id="96">
    <w:p>
      <w:pPr>
        <w:pStyle w:val="FootnoteText"/>
      </w:pPr>
      <w:r>
        <w:rPr>
          <w:rStyle w:val="FootnoteReference"/>
        </w:rPr>
        <w:footnoteRef/>
      </w:r>
      <w:r>
        <w:t xml:space="preserve">Here ends the first preaching unit. At the head of the second unit is "Isaiah 58:3–5 doc."</w:t>
      </w:r>
    </w:p>
  </w:footnote>
  <w:footnote w:id="97">
    <w:p>
      <w:pPr>
        <w:pStyle w:val="FootnoteText"/>
      </w:pPr>
      <w:r>
        <w:rPr>
          <w:rStyle w:val="FootnoteReference"/>
        </w:rPr>
        <w:footnoteRef/>
      </w:r>
      <w:r>
        <w:t xml:space="preserve">JE deletes "Thus Isr. were not sensib. of their depend. on G. &amp; that afflic were from they for help but went down into Eg. for help."</w:t>
      </w:r>
    </w:p>
  </w:footnote>
  <w:footnote w:id="98">
    <w:p>
      <w:pPr>
        <w:pStyle w:val="FootnoteText"/>
      </w:pPr>
      <w:r>
        <w:rPr>
          <w:rStyle w:val="FootnoteReference"/>
        </w:rPr>
        <w:footnoteRef/>
      </w:r>
      <w:r>
        <w:t xml:space="preserve">Obs.: contending (OED).</w:t>
      </w:r>
    </w:p>
  </w:footnote>
  <w:footnote w:id="99">
    <w:p>
      <w:pPr>
        <w:pStyle w:val="FootnoteText"/>
      </w:pPr>
      <w:r>
        <w:rPr>
          <w:rStyle w:val="FootnoteReference"/>
        </w:rPr>
        <w:footnoteRef/>
      </w:r>
      <w:r>
        <w:t xml:space="preserve">JE deletes: "they afflicted their souls they Bow'd down their heads as a Bulrush they spread sackcloth &amp; ashes under them But there was no reforma. they fasted for strife &amp; debate they Exacted all their Labours still they fasted for strife &amp; debate &amp; to smite with the fist of wickedn."</w:t>
      </w:r>
    </w:p>
  </w:footnote>
  <w:footnote w:id="100">
    <w:p>
      <w:pPr>
        <w:pStyle w:val="FootnoteText"/>
      </w:pPr>
      <w:r>
        <w:rPr>
          <w:rStyle w:val="FootnoteReference"/>
        </w:rPr>
        <w:footnoteRef/>
      </w:r>
      <w:r>
        <w:t xml:space="preserve">JE deletes: "are you not one that in hant any Concern about the Publick Int. Lying on your Heart if you Can but be serve your own Private Interest if it be thus Consid how notorously Hyp you are in all Pretending to Keep fast days to Pray for Publick mercies."</w:t>
      </w:r>
    </w:p>
  </w:footnote>
  <w:footnote w:id="101">
    <w:p>
      <w:pPr>
        <w:pStyle w:val="FootnoteText"/>
      </w:pPr>
      <w:r>
        <w:rPr>
          <w:rStyle w:val="FootnoteReference"/>
        </w:rPr>
        <w:footnoteRef/>
      </w:r>
      <w:r>
        <w:t xml:space="preserve">A word of unusual resonance for JE, </w:t>
      </w:r>
      <w:r>
        <w:rPr>
          <w:i/>
          <w:iCs/>
        </w:rPr>
        <w:t xml:space="preserve">sweet</w:t>
      </w:r>
      <w:r>
        <w:t xml:space="preserve"> (or variations of it) occurs a score of times in half as many pages here. See its use in "On Sarah Pierrepont,"</w:t>
      </w:r>
      <w:r>
        <w:rPr>
          <w:i/>
          <w:iCs/>
        </w:rPr>
        <w:t xml:space="preserve">Works, 16,</w:t>
      </w:r>
      <w:r>
        <w:t xml:space="preserve"> 789–90; "Personal Narrative," ibid., pp. 790–804; in </w:t>
      </w:r>
      <w:r>
        <w:rPr>
          <w:i/>
          <w:iCs/>
        </w:rPr>
        <w:t xml:space="preserve">The Pleasantness of Religion</w:t>
      </w:r>
      <w:r>
        <w:t xml:space="preserve"> (</w:t>
      </w:r>
      <w:r>
        <w:rPr>
          <w:i/>
          <w:iCs/>
        </w:rPr>
        <w:t xml:space="preserve">Works, 14</w:t>
      </w:r>
      <w:r>
        <w:t xml:space="preserve">, 99–115), an earlier sermon on the same text as </w:t>
      </w:r>
      <w:r>
        <w:rPr>
          <w:i/>
          <w:iCs/>
        </w:rPr>
        <w:t xml:space="preserve">Youth;</w:t>
      </w:r>
      <w:r>
        <w:t xml:space="preserve"> and in sermons about the person of Christ, </w:t>
      </w:r>
      <w:r>
        <w:rPr>
          <w:i/>
          <w:iCs/>
        </w:rPr>
        <w:t xml:space="preserve">The Sweet Harmony of Christ</w:t>
      </w:r>
      <w:r>
        <w:t xml:space="preserve"> and </w:t>
      </w:r>
      <w:r>
        <w:rPr>
          <w:i/>
          <w:iCs/>
        </w:rPr>
        <w:t xml:space="preserve">The Excellency of Christ,</w:t>
      </w:r>
      <w:r>
        <w:t xml:space="preserve"> below.</w:t>
      </w:r>
    </w:p>
  </w:footnote>
  <w:footnote w:id="102">
    <w:p>
      <w:pPr>
        <w:pStyle w:val="FootnoteText"/>
      </w:pPr>
      <w:r>
        <w:rPr>
          <w:rStyle w:val="FootnoteReference"/>
        </w:rPr>
        <w:footnoteRef/>
      </w:r>
      <w:r>
        <w:t xml:space="preserve">JE cites both texts but quotes only from the second.</w:t>
      </w:r>
    </w:p>
  </w:footnote>
  <w:footnote w:id="103">
    <w:p>
      <w:pPr>
        <w:pStyle w:val="FootnoteText"/>
      </w:pPr>
      <w:r>
        <w:rPr>
          <w:rStyle w:val="FootnoteReference"/>
        </w:rPr>
        <w:footnoteRef/>
      </w:r>
      <w:r>
        <w:t xml:space="preserve">MS damaged.</w:t>
      </w:r>
    </w:p>
  </w:footnote>
  <w:footnote w:id="104">
    <w:p>
      <w:pPr>
        <w:pStyle w:val="FootnoteText"/>
      </w:pPr>
      <w:r>
        <w:rPr>
          <w:rStyle w:val="FootnoteReference"/>
        </w:rPr>
        <w:footnoteRef/>
      </w:r>
      <w:r>
        <w:t xml:space="preserve">See Meditation 1.8 and 1.9 on John 6:51, "I am the living bread," in </w:t>
      </w:r>
      <w:r>
        <w:rPr>
          <w:i/>
          <w:iCs/>
        </w:rPr>
        <w:t xml:space="preserve">The Poems of Edward Taylor</w:t>
      </w:r>
      <w:r>
        <w:t xml:space="preserve">, ed. Donald E. Stanford (New Haven, Yale Univ. Press, 1960), pp. 18–20.</w:t>
      </w:r>
    </w:p>
  </w:footnote>
  <w:footnote w:id="105">
    <w:p>
      <w:pPr>
        <w:pStyle w:val="FootnoteText"/>
      </w:pPr>
      <w:r>
        <w:rPr>
          <w:rStyle w:val="FootnoteReference"/>
        </w:rPr>
        <w:footnoteRef/>
      </w:r>
      <w:r>
        <w:t xml:space="preserve">A keying sign refers to the first head of the doctrine.</w:t>
      </w:r>
    </w:p>
  </w:footnote>
  <w:footnote w:id="106">
    <w:p>
      <w:pPr>
        <w:pStyle w:val="FootnoteText"/>
      </w:pPr>
      <w:r>
        <w:rPr>
          <w:rStyle w:val="FootnoteReference"/>
        </w:rPr>
        <w:footnoteRef/>
      </w:r>
      <w:r>
        <w:t xml:space="preserve">JE tips in a damaged ninth leaf (in different ink). L. 9r. is keyed to follow. The text reads: Be exhorted to forsake all those ways that have a tendency to prevent or hinder the flourishing of religion and efficacy of the Word and ordinances in your souls. And I would on this occasion renewedly exhort and press you, not to make it your practice to go immediately from the public worship, and hearing the Word of [God], into company; nor to make Sabbath day night and lecture days your times of company-keeping and merriment. Let me entreat you to continue in that reformation, which I hope many of you have begun in this particular. I hope you are generally convinced of the reasonableness of it, and that experience has or will convince [you], that there is no great difficulty in it, and that there is no danger of your sustaining any loss by it, or that your youth will be the less Pleasant for it. L. 9v. (upside down) is a deleted fragment of another MS.</w:t>
      </w:r>
    </w:p>
  </w:footnote>
  <w:footnote w:id="107">
    <w:p>
      <w:pPr>
        <w:pStyle w:val="FootnoteText"/>
      </w:pPr>
      <w:r>
        <w:rPr>
          <w:rStyle w:val="FootnoteReference"/>
        </w:rPr>
        <w:footnoteRef/>
      </w:r>
      <w:r>
        <w:t xml:space="preserve">JE adds a damaged last signature (in different ink): And all those things [L. 12r.] are in addition to the inducement the doctrine affords. How great indeed will be your folly, if [you] will still obstinately go on. If all these considerations do prevail upon you, then hearken to the counsel I would give you in the two following parts. If there be any one young person brought to any seriousness by what has been said, I would [counsel] with such an one [to hearken to] articles of advice, and so conclude. First, make no delay. Early youth is the best opportunity. [It] grows worse if [you] delay; there is no probability [to] improve the first motions of the spirit of God. [L. 12v.] Second, thoroughly consider the matter, and come to some full determination of mind. Don't halt between two opinions. Be like Moses, like David. Third, settle it with yourself, that the business of religion will be attended to no purpose unless you are thoroughly devoted to it. Not only seek, but strive. Suffer violence. Christ has sufficiently [L. 13r.] forewarned us. Cut off right hands. Sell all. Fourth, when you have begun, hold on and hold out to the end. Proverbs 14:14, "The backslider in heart shall be filled with his own ways." Luke 9:62, "No man, [L. 13v.] having put his hand to the plow, and looking back." Hosea 6:3, "Then shall we know, if we follow on." I shall conclude [with] Proverbs 8:32 to the end: "Watching daily at my gates." A later owner of the MS wrote at this point: "Use this for notes to the other." JE then ends with the reminder to "Propound" (or announce candidates for full membership) and "Stay church," most likely for Lord's Supper, which usually followed admission of new members.</w:t>
      </w:r>
    </w:p>
  </w:footnote>
  <w:footnote w:id="108">
    <w:p>
      <w:pPr>
        <w:pStyle w:val="FootnoteText"/>
      </w:pPr>
      <w:r>
        <w:rPr>
          <w:rStyle w:val="FootnoteReference"/>
        </w:rPr>
        <w:footnoteRef/>
      </w:r>
      <w:r>
        <w:t xml:space="preserve">Published as titled in </w:t>
      </w:r>
      <w:r>
        <w:rPr>
          <w:i/>
          <w:iCs/>
        </w:rPr>
        <w:t xml:space="preserve">Sermons</w:t>
      </w:r>
      <w:r>
        <w:t xml:space="preserve"> (1780), pp. 37–56; repr. Worcester rev. ed., 4, 338–46.</w:t>
      </w:r>
    </w:p>
  </w:footnote>
  <w:footnote w:id="109">
    <w:p>
      <w:pPr>
        <w:pStyle w:val="FootnoteText"/>
      </w:pPr>
      <w:r>
        <w:rPr>
          <w:rStyle w:val="FootnoteReference"/>
        </w:rPr>
        <w:footnoteRef/>
      </w:r>
      <w:r>
        <w:t xml:space="preserve">In his summary, JE quotes from 1 Kings 18:19 and 1 Kings 18:23–24.</w:t>
      </w:r>
    </w:p>
  </w:footnote>
  <w:footnote w:id="110">
    <w:p>
      <w:pPr>
        <w:pStyle w:val="FootnoteText"/>
      </w:pPr>
      <w:r>
        <w:rPr>
          <w:rStyle w:val="FootnoteReference"/>
        </w:rPr>
        <w:footnoteRef/>
      </w:r>
      <w:r>
        <w:t xml:space="preserve">Archaic: termination, end.</w:t>
      </w:r>
    </w:p>
  </w:footnote>
  <w:footnote w:id="111">
    <w:p>
      <w:pPr>
        <w:pStyle w:val="FootnoteText"/>
      </w:pPr>
      <w:r>
        <w:rPr>
          <w:rStyle w:val="FootnoteReference"/>
        </w:rPr>
        <w:footnoteRef/>
      </w:r>
      <w:r>
        <w:t xml:space="preserve">MS damaged.</w:t>
      </w:r>
    </w:p>
  </w:footnote>
  <w:footnote w:id="112">
    <w:p>
      <w:pPr>
        <w:pStyle w:val="FootnoteText"/>
      </w:pPr>
      <w:r>
        <w:rPr>
          <w:rStyle w:val="FootnoteReference"/>
        </w:rPr>
        <w:footnoteRef/>
      </w:r>
      <w:r>
        <w:t xml:space="preserve">Obs.: certainly, surely (OED).</w:t>
      </w:r>
    </w:p>
  </w:footnote>
  <w:footnote w:id="113">
    <w:p>
      <w:pPr>
        <w:pStyle w:val="FootnoteText"/>
      </w:pPr>
      <w:r>
        <w:rPr>
          <w:rStyle w:val="FootnoteReference"/>
        </w:rPr>
        <w:footnoteRef/>
      </w:r>
      <w:r>
        <w:t xml:space="preserve">MS damaged.</w:t>
      </w:r>
    </w:p>
  </w:footnote>
  <w:footnote w:id="114">
    <w:p>
      <w:pPr>
        <w:pStyle w:val="FootnoteText"/>
      </w:pPr>
      <w:r>
        <w:rPr>
          <w:rStyle w:val="FootnoteReference"/>
        </w:rPr>
        <w:footnoteRef/>
      </w:r>
      <w:r>
        <w:t xml:space="preserve">Obs. or dial.: attach, fix, secure (OED).</w:t>
      </w:r>
    </w:p>
  </w:footnote>
  <w:footnote w:id="115">
    <w:p>
      <w:pPr>
        <w:pStyle w:val="FootnoteText"/>
      </w:pPr>
      <w:r>
        <w:rPr>
          <w:rStyle w:val="FootnoteReference"/>
        </w:rPr>
        <w:footnoteRef/>
      </w:r>
      <w:r>
        <w:t xml:space="preserve">MS damaged.</w:t>
      </w:r>
    </w:p>
  </w:footnote>
  <w:footnote w:id="116">
    <w:p>
      <w:pPr>
        <w:pStyle w:val="FootnoteText"/>
      </w:pPr>
      <w:r>
        <w:rPr>
          <w:rStyle w:val="FootnoteReference"/>
        </w:rPr>
        <w:footnoteRef/>
      </w:r>
      <w:r>
        <w:t xml:space="preserve">JE quotes the whole of Deuteronomy 30:19—with the extraneous "after thee"—and then inserts two citations from Ezekiel, drawing an em dash after each before closing the paragraph. It is unclear from the markings whether he meant to read these cited texts.</w:t>
      </w:r>
    </w:p>
  </w:footnote>
  <w:footnote w:id="117">
    <w:p>
      <w:pPr>
        <w:pStyle w:val="FootnoteText"/>
      </w:pPr>
      <w:r>
        <w:rPr>
          <w:rStyle w:val="FootnoteReference"/>
        </w:rPr>
        <w:footnoteRef/>
      </w:r>
      <w:r>
        <w:t xml:space="preserve">Obs.: terminate, settle.</w:t>
      </w:r>
    </w:p>
  </w:footnote>
  <w:footnote w:id="118">
    <w:p>
      <w:pPr>
        <w:pStyle w:val="FootnoteText"/>
      </w:pPr>
      <w:r>
        <w:rPr>
          <w:rStyle w:val="FootnoteReference"/>
        </w:rPr>
        <w:footnoteRef/>
      </w:r>
      <w:r>
        <w:t xml:space="preserve">JE cites 2 Timothy 3:6–7, but the text does not support his argument; James 3:6–7 does.</w:t>
      </w:r>
    </w:p>
  </w:footnote>
  <w:footnote w:id="119">
    <w:p>
      <w:pPr>
        <w:pStyle w:val="FootnoteText"/>
      </w:pPr>
      <w:r>
        <w:rPr>
          <w:rStyle w:val="FootnoteReference"/>
        </w:rPr>
        <w:footnoteRef/>
      </w:r>
      <w:r>
        <w:t xml:space="preserve">MS damaged.</w:t>
      </w:r>
    </w:p>
  </w:footnote>
  <w:footnote w:id="120">
    <w:p>
      <w:pPr>
        <w:pStyle w:val="FootnoteText"/>
      </w:pPr>
      <w:r>
        <w:rPr>
          <w:rStyle w:val="FootnoteReference"/>
        </w:rPr>
        <w:footnoteRef/>
      </w:r>
      <w:r>
        <w:t xml:space="preserve">MS damaged.</w:t>
      </w:r>
    </w:p>
  </w:footnote>
  <w:footnote w:id="121">
    <w:p>
      <w:pPr>
        <w:pStyle w:val="FootnoteText"/>
      </w:pPr>
      <w:r>
        <w:rPr>
          <w:rStyle w:val="FootnoteReference"/>
        </w:rPr>
        <w:footnoteRef/>
      </w:r>
      <w:r>
        <w:t xml:space="preserve">AV: "The Lord God liveth."</w:t>
      </w:r>
    </w:p>
  </w:footnote>
  <w:footnote w:id="122">
    <w:p>
      <w:pPr>
        <w:pStyle w:val="FootnoteText"/>
      </w:pPr>
      <w:r>
        <w:rPr>
          <w:rStyle w:val="FootnoteReference"/>
        </w:rPr>
        <w:footnoteRef/>
      </w:r>
      <w:r>
        <w:t xml:space="preserve">JE recounts the events in 2 Kings 25:1–12 but elides Nebuchadnezzar, king of Babylon, and Nebuzaradan, "captain of the guard, servant of the king" (2 Kings 25:8): the first committed the atrocities described (2 Kings 25:7); the second set fire to the city but "left the poor of the land to be vinedressers and husbandmen" (2 Kings 25:9–12). The historical narrative also includes summaries of Jeremiah 27:19–21 and 2 Kings 24:11–14 before the events cited here and Jeremiah 41:2–10 and Jeremiah 42:2 after them.</w:t>
      </w:r>
    </w:p>
  </w:footnote>
  <w:footnote w:id="123">
    <w:p>
      <w:pPr>
        <w:pStyle w:val="FootnoteText"/>
      </w:pPr>
      <w:r>
        <w:rPr>
          <w:rStyle w:val="FootnoteReference"/>
        </w:rPr>
        <w:footnoteRef/>
      </w:r>
      <w:r>
        <w:t xml:space="preserve">JE uses the older form </w:t>
      </w:r>
      <w:r>
        <w:rPr>
          <w:i/>
          <w:iCs/>
        </w:rPr>
        <w:t xml:space="preserve">sware</w:t>
      </w:r>
      <w:r>
        <w:t xml:space="preserve"> throughout.</w:t>
      </w:r>
    </w:p>
  </w:footnote>
  <w:footnote w:id="124">
    <w:p>
      <w:pPr>
        <w:pStyle w:val="FootnoteText"/>
      </w:pPr>
      <w:r>
        <w:rPr>
          <w:rStyle w:val="FootnoteReference"/>
        </w:rPr>
        <w:footnoteRef/>
      </w:r>
      <w:r>
        <w:t xml:space="preserve">The phrase, found only in 2 Peter 2:5, applies to Noah, not Lot, though the latter is called "that righteous man" (2 Peter 2:8).</w:t>
      </w:r>
    </w:p>
  </w:footnote>
  <w:footnote w:id="125">
    <w:p>
      <w:pPr>
        <w:pStyle w:val="FootnoteText"/>
      </w:pPr>
      <w:r>
        <w:rPr>
          <w:rStyle w:val="FootnoteReference"/>
        </w:rPr>
        <w:footnoteRef/>
      </w:r>
      <w:r>
        <w:t xml:space="preserve">MS: "Tis not meant that G. doth by any Positive Influ. Cause them to Go on in sin hinder them from forsaking sin, it dont Properly Cause them to Go on on."</w:t>
      </w:r>
    </w:p>
  </w:footnote>
  <w:footnote w:id="126">
    <w:p>
      <w:pPr>
        <w:pStyle w:val="FootnoteText"/>
      </w:pPr>
      <w:r>
        <w:rPr>
          <w:rStyle w:val="FootnoteReference"/>
        </w:rPr>
        <w:footnoteRef/>
      </w:r>
      <w:r>
        <w:t xml:space="preserve">MS: "Restrain em em from."</w:t>
      </w:r>
    </w:p>
  </w:footnote>
  <w:footnote w:id="127">
    <w:p>
      <w:pPr>
        <w:pStyle w:val="FootnoteText"/>
      </w:pPr>
      <w:r>
        <w:rPr>
          <w:rStyle w:val="FootnoteReference"/>
        </w:rPr>
        <w:footnoteRef/>
      </w:r>
      <w:r>
        <w:t xml:space="preserve">JE deletes "Romans 1:20–21" and adds "&amp;c." Both verses are restored here.</w:t>
      </w:r>
    </w:p>
  </w:footnote>
  <w:footnote w:id="128">
    <w:p>
      <w:pPr>
        <w:pStyle w:val="FootnoteText"/>
      </w:pPr>
      <w:r>
        <w:rPr>
          <w:rStyle w:val="FootnoteReference"/>
        </w:rPr>
        <w:footnoteRef/>
      </w:r>
      <w:r>
        <w:t xml:space="preserve">MS: "might" over "ought."</w:t>
      </w:r>
    </w:p>
  </w:footnote>
  <w:footnote w:id="129">
    <w:p>
      <w:pPr>
        <w:pStyle w:val="FootnoteText"/>
      </w:pPr>
      <w:r>
        <w:rPr>
          <w:rStyle w:val="FootnoteReference"/>
        </w:rPr>
        <w:footnoteRef/>
      </w:r>
      <w:r>
        <w:t xml:space="preserve">Archaic: employs, uses.</w:t>
      </w:r>
    </w:p>
  </w:footnote>
  <w:footnote w:id="130">
    <w:p>
      <w:pPr>
        <w:pStyle w:val="FootnoteText"/>
      </w:pPr>
      <w:r>
        <w:rPr>
          <w:rStyle w:val="FootnoteReference"/>
        </w:rPr>
        <w:footnoteRef/>
      </w:r>
      <w:r>
        <w:t xml:space="preserve">MS: "as they do done are."</w:t>
      </w:r>
    </w:p>
  </w:footnote>
  <w:footnote w:id="131">
    <w:p>
      <w:pPr>
        <w:pStyle w:val="FootnoteText"/>
      </w:pPr>
      <w:r>
        <w:rPr>
          <w:rStyle w:val="FootnoteReference"/>
        </w:rPr>
        <w:footnoteRef/>
      </w:r>
      <w:r>
        <w:t xml:space="preserve">The citation refers to Paul's epistles, not the Scriptures in general.</w:t>
      </w:r>
    </w:p>
  </w:footnote>
  <w:footnote w:id="132">
    <w:p>
      <w:pPr>
        <w:pStyle w:val="FootnoteText"/>
      </w:pPr>
      <w:r>
        <w:rPr>
          <w:rStyle w:val="FootnoteReference"/>
        </w:rPr>
        <w:footnoteRef/>
      </w:r>
      <w:r>
        <w:t xml:space="preserve">Martin Luther among them; cf. </w:t>
      </w:r>
      <w:r>
        <w:rPr>
          <w:i/>
          <w:iCs/>
        </w:rPr>
        <w:t xml:space="preserve">Luther's Works,</w:t>
      </w:r>
      <w:r>
        <w:t xml:space="preserve"> ed. Jaroslav Pelikan (St. Louis, Concordia publishing House, 1955–), 6, 331 and 7, 121. JE may have seen the phrase in an abbreviated (and frequently reprinted) translation of Luther's </w:t>
      </w:r>
      <w:r>
        <w:rPr>
          <w:i/>
          <w:iCs/>
        </w:rPr>
        <w:t xml:space="preserve">Table Talk;</w:t>
      </w:r>
      <w:r>
        <w:t xml:space="preserve"> Henrie Bell, </w:t>
      </w:r>
      <w:r>
        <w:rPr>
          <w:i/>
          <w:iCs/>
        </w:rPr>
        <w:t xml:space="preserve">Dr. Martin Lutker's Divine Discourses</w:t>
      </w:r>
      <w:r>
        <w:t xml:space="preserve"> (London, 1652), which is probably the volume of "Luther's Colloquies" mentioned by JE in his "Catalogue" (MS in Beinecke Rare Book and Manuscript Library). On p. 35 of this volume, Luther comments: "For, where God built a Church, there the Divel would also build a Chappel….In such sort is the Divel alwaies God's Ape."</w:t>
      </w:r>
    </w:p>
  </w:footnote>
  <w:footnote w:id="133">
    <w:p>
      <w:pPr>
        <w:pStyle w:val="FootnoteText"/>
      </w:pPr>
      <w:r>
        <w:rPr>
          <w:rStyle w:val="FootnoteReference"/>
        </w:rPr>
        <w:footnoteRef/>
      </w:r>
      <w:r>
        <w:t xml:space="preserve">MS: "&amp; oracle——G had sacrifices G has Given X.——false Xs" JE summarizes 1 Kings 6, hence "the ark of the covenant" and Matthew 24:24, hence "but there arose."</w:t>
      </w:r>
    </w:p>
  </w:footnote>
  <w:footnote w:id="134">
    <w:p>
      <w:pPr>
        <w:pStyle w:val="FootnoteText"/>
      </w:pPr>
      <w:r>
        <w:rPr>
          <w:rStyle w:val="FootnoteReference"/>
        </w:rPr>
        <w:footnoteRef/>
      </w:r>
      <w:r>
        <w:t xml:space="preserve">MS: the next sentence appears along the left margin of L. 8r.</w:t>
      </w:r>
    </w:p>
  </w:footnote>
  <w:footnote w:id="135">
    <w:p>
      <w:pPr>
        <w:pStyle w:val="FootnoteText"/>
      </w:pPr>
      <w:r>
        <w:rPr>
          <w:rStyle w:val="FootnoteReference"/>
        </w:rPr>
        <w:footnoteRef/>
      </w:r>
      <w:r>
        <w:t xml:space="preserve">Here ends the first preaching unit. At the head of the second unit is "2 Corinthians 11:14 doc."</w:t>
      </w:r>
    </w:p>
  </w:footnote>
  <w:footnote w:id="136">
    <w:p>
      <w:pPr>
        <w:pStyle w:val="FootnoteText"/>
      </w:pPr>
      <w:r>
        <w:rPr>
          <w:rStyle w:val="FootnoteReference"/>
        </w:rPr>
        <w:footnoteRef/>
      </w:r>
      <w:r>
        <w:t xml:space="preserve">MS: "when."</w:t>
      </w:r>
    </w:p>
  </w:footnote>
  <w:footnote w:id="137">
    <w:p>
      <w:pPr>
        <w:pStyle w:val="FootnoteText"/>
      </w:pPr>
      <w:r>
        <w:rPr>
          <w:rStyle w:val="FootnoteReference"/>
        </w:rPr>
        <w:footnoteRef/>
      </w:r>
      <w:r>
        <w:t xml:space="preserve">MS: "but that the false L. of liar [?] has not such a Tendency." JE's "false light" usually is linked to "Satan"—"liar" does not appear elsewhere in the text—but later is found with "hypocrite."</w:t>
      </w:r>
    </w:p>
  </w:footnote>
  <w:footnote w:id="138">
    <w:p>
      <w:pPr>
        <w:pStyle w:val="FootnoteText"/>
      </w:pPr>
      <w:r>
        <w:rPr>
          <w:rStyle w:val="FootnoteReference"/>
        </w:rPr>
        <w:footnoteRef/>
      </w:r>
      <w:r>
        <w:t xml:space="preserve">Published as titled in </w:t>
      </w:r>
      <w:r>
        <w:rPr>
          <w:i/>
          <w:iCs/>
        </w:rPr>
        <w:t xml:space="preserve">Five Discourses</w:t>
      </w:r>
      <w:r>
        <w:t xml:space="preserve">, pp. 1–130.</w:t>
      </w:r>
    </w:p>
  </w:footnote>
  <w:footnote w:id="139">
    <w:p>
      <w:pPr>
        <w:pStyle w:val="FootnoteText"/>
      </w:pPr>
      <w:r>
        <w:rPr>
          <w:rStyle w:val="FootnoteReference"/>
        </w:rPr>
        <w:footnoteRef/>
      </w:r>
      <w:r>
        <w:t xml:space="preserve">For the development of JE's ideas during the period 1734–1738, see the relevant "Miscellanies" entries and the editor's introduction in </w:t>
      </w:r>
      <w:r>
        <w:rPr>
          <w:i/>
          <w:iCs/>
        </w:rPr>
        <w:t xml:space="preserve">The Works of Jonathan Edwards, 18, The "Miscellanies," 501–832</w:t>
      </w:r>
      <w:r>
        <w:t xml:space="preserve">, ed. Ava Chamberlain (New Haven: Yale Univ. Press, 2000). See also entry nos. 78–92 in JE's "Faith" notebook, forthcoming in </w:t>
      </w:r>
      <w:r>
        <w:rPr>
          <w:i/>
          <w:iCs/>
        </w:rPr>
        <w:t xml:space="preserve">Works, 21</w:t>
      </w:r>
      <w:r>
        <w:t xml:space="preserve">.</w:t>
      </w:r>
    </w:p>
  </w:footnote>
  <w:footnote w:id="140">
    <w:p>
      <w:pPr>
        <w:pStyle w:val="FootnoteText"/>
      </w:pPr>
      <w:r>
        <w:rPr>
          <w:rStyle w:val="FootnoteReference"/>
        </w:rPr>
        <w:footnoteRef/>
      </w:r>
      <w:r>
        <w:t xml:space="preserve">On "neonomianism," see JE's Master's </w:t>
      </w:r>
      <w:r>
        <w:rPr>
          <w:i/>
          <w:iCs/>
        </w:rPr>
        <w:t xml:space="preserve">Quœstio</w:t>
      </w:r>
      <w:r>
        <w:t xml:space="preserve">, in </w:t>
      </w:r>
      <w:r>
        <w:rPr>
          <w:i/>
          <w:iCs/>
        </w:rPr>
        <w:t xml:space="preserve">Works, 14</w:t>
      </w:r>
      <w:r>
        <w:t xml:space="preserve">, 55–66.</w:t>
      </w:r>
    </w:p>
  </w:footnote>
  <w:footnote w:id="141">
    <w:p>
      <w:pPr>
        <w:pStyle w:val="FootnoteText"/>
      </w:pPr>
      <w:r>
        <w:rPr>
          <w:rStyle w:val="FootnoteReference"/>
        </w:rPr>
        <w:footnoteRef/>
      </w:r>
      <w:r>
        <w:t xml:space="preserve">[Obs.: fit, appropriate.]</w:t>
      </w:r>
    </w:p>
  </w:footnote>
  <w:footnote w:id="142">
    <w:p>
      <w:pPr>
        <w:pStyle w:val="FootnoteText"/>
      </w:pPr>
      <w:r>
        <w:rPr>
          <w:rStyle w:val="FootnoteReference"/>
        </w:rPr>
        <w:footnoteRef/>
      </w:r>
      <w:r>
        <w:t xml:space="preserve">"Our Savior compares his mystical body, that is his church, to a vine, which his Father, whom he compares to a husbandman, hath planted, 'I am the true vine, and my Father is the husbandman.' To represent to us the union that is betwixt Christ and all true Christians, and the influence of grace and spiritual life, which all that are united to him do derive and receive from him, he sets it forth to us by the resemblance of a vine and branches. As there is a natural vital union between the vine and the branches, so there is a spiritual [vital] union between Christ and true Christians; and this union is the cause of our fruitfulness, in the works of obedience and a good life. There are some indeed that seem to be grafted into Christ by an outward profession of Christianity, who yet derive no influence from him, so as to bring forth fruit, because they are not vitally united to him." Dr. Tillotson, in [</w:t>
      </w:r>
      <w:r>
        <w:rPr>
          <w:i/>
          <w:iCs/>
        </w:rPr>
        <w:t xml:space="preserve">The Works of the Most Rev. Dr. John Tillotson</w:t>
      </w:r>
      <w:r>
        <w:t xml:space="preserve"> (3 vols., London, 1728), 3, 307]. By this it appears that the vital union between Christ and true Christians, which is much more of a mystery than the relative union, and necessarily implies it, was not thought an unreasonable doctrine, by one of the greatest divines on the other side of the question in hand.</w:t>
      </w:r>
    </w:p>
  </w:footnote>
  <w:footnote w:id="143">
    <w:p>
      <w:pPr>
        <w:pStyle w:val="FootnoteText"/>
      </w:pPr>
      <w:r>
        <w:rPr>
          <w:rStyle w:val="FootnoteReference"/>
        </w:rPr>
        <w:footnoteRef/>
      </w:r>
      <w:r>
        <w:t xml:space="preserve">[JE cites John 6:35–39, but closes the quotation at John 6:38.]</w:t>
      </w:r>
    </w:p>
  </w:footnote>
  <w:footnote w:id="144">
    <w:p>
      <w:pPr>
        <w:pStyle w:val="FootnoteText"/>
      </w:pPr>
      <w:r>
        <w:rPr>
          <w:rStyle w:val="FootnoteReference"/>
        </w:rPr>
        <w:footnoteRef/>
      </w:r>
      <w:r>
        <w:t xml:space="preserve">[The quotations are from John 1:12 and John 5:40, respectively.]</w:t>
      </w:r>
    </w:p>
  </w:footnote>
  <w:footnote w:id="145">
    <w:p>
      <w:pPr>
        <w:pStyle w:val="FootnoteText"/>
      </w:pPr>
      <w:r>
        <w:rPr>
          <w:rStyle w:val="FootnoteReference"/>
        </w:rPr>
        <w:footnoteRef/>
      </w:r>
      <w:r>
        <w:t xml:space="preserve">[Obs.:judgment, view.]</w:t>
      </w:r>
    </w:p>
  </w:footnote>
  <w:footnote w:id="146">
    <w:p>
      <w:pPr>
        <w:pStyle w:val="FootnoteText"/>
      </w:pPr>
      <w:r>
        <w:rPr>
          <w:rStyle w:val="FootnoteReference"/>
        </w:rPr>
        <w:footnoteRef/>
      </w:r>
      <w:r>
        <w:t xml:space="preserve">[JE corrects the language of the last clause to conform to Scripture in his presentation copy of the text now at the Beinecke Library, Yale. For the most part, he follows the errata at the end of the preface, including the misplacement of paragraphs in HI., below, noted there.]</w:t>
      </w:r>
    </w:p>
  </w:footnote>
  <w:footnote w:id="147">
    <w:p>
      <w:pPr>
        <w:pStyle w:val="FootnoteText"/>
      </w:pPr>
      <w:r>
        <w:rPr>
          <w:rStyle w:val="FootnoteReference"/>
        </w:rPr>
        <w:footnoteRef/>
      </w:r>
      <w:r>
        <w:t xml:space="preserve">[MS: Here ends the first preaching unit. At the head of the second units is the citation, text, and doctrine.]</w:t>
      </w:r>
    </w:p>
  </w:footnote>
  <w:footnote w:id="148">
    <w:p>
      <w:pPr>
        <w:pStyle w:val="FootnoteText"/>
      </w:pPr>
      <w:r>
        <w:rPr>
          <w:rStyle w:val="FootnoteReference"/>
        </w:rPr>
        <w:footnoteRef/>
      </w:r>
      <w:r>
        <w:t xml:space="preserve">[See JE's earlier sermon on this text,</w:t>
      </w:r>
      <w:r>
        <w:rPr>
          <w:i/>
          <w:iCs/>
        </w:rPr>
        <w:t xml:space="preserve">None Are Saved by Their Own Righteousness,</w:t>
      </w:r>
      <w:r>
        <w:t xml:space="preserve"> in </w:t>
      </w:r>
      <w:r>
        <w:rPr>
          <w:i/>
          <w:iCs/>
        </w:rPr>
        <w:t xml:space="preserve">Works, 14,</w:t>
      </w:r>
      <w:r>
        <w:t xml:space="preserve"> 329–356.]</w:t>
      </w:r>
    </w:p>
  </w:footnote>
  <w:footnote w:id="149">
    <w:p>
      <w:pPr>
        <w:pStyle w:val="FootnoteText"/>
      </w:pPr>
      <w:r>
        <w:rPr>
          <w:rStyle w:val="FootnoteReference"/>
        </w:rPr>
        <w:footnoteRef/>
      </w:r>
      <w:r>
        <w:t xml:space="preserve">That it is perfect obedience, that is what is called </w:t>
      </w:r>
      <w:r>
        <w:rPr>
          <w:i/>
          <w:iCs/>
        </w:rPr>
        <w:t xml:space="preserve">righteousness</w:t>
      </w:r>
      <w:r>
        <w:t xml:space="preserve"> in the New Testament, and that this righteousness or perfect obedience is by God's fixed unalterable rule, the condition of justification, is from the plain evidence of truth confessed, by a certain great man, that nobody will think to be a likely person to be blinded by prejudice in favor of the doctrine we are maintaining, and one who did not receive this doctrine, viz. Mr. Locke in his </w:t>
      </w:r>
      <w:r>
        <w:rPr>
          <w:i/>
          <w:iCs/>
        </w:rPr>
        <w:t xml:space="preserve">The Reasonableness of Christianity, as Delivered in the Scriptures</w:t>
      </w:r>
      <w:r>
        <w:t xml:space="preserve">, in [</w:t>
      </w:r>
      <w:r>
        <w:rPr>
          <w:i/>
          <w:iCs/>
        </w:rPr>
        <w:t xml:space="preserve">The Works of John Locke</w:t>
      </w:r>
      <w:r>
        <w:t xml:space="preserve"> (3 vols., London, 1727), 2, 474]:To one that thus unbiased reads the Scripture, what Adam fell from is visible, was the state of perfect obedience, which is called </w:t>
      </w:r>
      <w:r>
        <w:rPr>
          <w:i/>
          <w:iCs/>
        </w:rPr>
        <w:t xml:space="preserve">justice</w:t>
      </w:r>
      <w:r>
        <w:t xml:space="preserve"> in the New Testament, though the word which in the original signifies justice, be translated </w:t>
      </w:r>
      <w:r>
        <w:rPr>
          <w:i/>
          <w:iCs/>
        </w:rPr>
        <w:t xml:space="preserve">righteousness</w:t>
      </w:r>
      <w:r>
        <w:t xml:space="preserve">. Ibid., pp. 476–77:For righteousness, or an exact obedience to the law, seems by the Scripture to have a claim of right to eternal life. Romans 4:4, "To him that worketh," i.e. does the works of the law, "is the reward not reckoned of grace, but of debt." On the other side it seems the unalterable purpose of the divine justice, that no unrighteous person, no one that is guilty of any breach of the law, should be in Paradise; but that the wages of sin should be to every man, as it was to Adam, an exclusion of him out of that happy state of immortality, and bring death upon him. And this is so conformable to the eternal and established law of right and wrong, that it is spoke of too as it could not be otherwise. Here then we have the standing and fixed measures of life and death; immortality and bliss belonging to the righteous: Those who have lived in an exact conformity to the law of God are out of the reach of death: But an exclusion from Paradise, and loss of immortality, is the portion of sinners, of all those who have any way broke that law, and failed of a complete obedience to it, by the guilt of any one transgression. And thus mankind by the law are put upon the issues of life or death, as they are righteous or unrighteous, just or unjust, i.e. exact performers, or transgressors of the law. Again, in p. 477:The law of works then in short, is that law which requires perfect obedience, without any remission or abatement; so that by that law a man cannot be just, or justified, without an exact performance of every tittle. Such a perfect obedience in the New Testament is termed δικαιοσύνη which we translate </w:t>
      </w:r>
      <w:r>
        <w:rPr>
          <w:i/>
          <w:iCs/>
        </w:rPr>
        <w:t xml:space="preserve">righteousness</w:t>
      </w:r>
      <w:r>
        <w:t xml:space="preserve">. In which last passage 'tis also to be noted, that Mr. Locke by the law of works don't understand the ceremonial law, but the covenant of works: as he more fully expresses himself in the next Paragraph but one:Where this law of works was to be found, the New Testament tells us, viz. in the law delivered by Moses. John 1:17, "The law was given by Moses, but grace and truth came by Jesus Christ." John 7:19, "Did not Moses give you the law," says our Savior, "and yet none of you keep the law." And this is the law which he speaks of, Luke 10:28, "This do and thou shalt live." This is that which St. Paul so often styles the law without any other distinction. Romans 2:13, "Not the hearers of the law are just before God, but the doers of the law are justified." 'Tis needless to quote any more places, his epistles are all full of it, especially this to the Romans.</w:t>
      </w:r>
    </w:p>
  </w:footnote>
  <w:footnote w:id="150">
    <w:p>
      <w:pPr>
        <w:pStyle w:val="FootnoteText"/>
      </w:pPr>
      <w:r>
        <w:rPr>
          <w:rStyle w:val="FootnoteReference"/>
        </w:rPr>
        <w:footnoteRef/>
      </w:r>
      <w:r>
        <w:t xml:space="preserve">[Obs.: certainly, surely (OED).]</w:t>
      </w:r>
    </w:p>
  </w:footnote>
  <w:footnote w:id="151">
    <w:p>
      <w:pPr>
        <w:pStyle w:val="FootnoteText"/>
      </w:pPr>
      <w:r>
        <w:rPr>
          <w:rStyle w:val="FootnoteReference"/>
        </w:rPr>
        <w:footnoteRef/>
      </w:r>
      <w:r>
        <w:t xml:space="preserve">[see JE's earlier sermon on this text, </w:t>
      </w:r>
      <w:r>
        <w:rPr>
          <w:i/>
          <w:iCs/>
        </w:rPr>
        <w:t xml:space="preserve">The Sacrifice of Christ Acceptable</w:t>
      </w:r>
      <w:r>
        <w:t xml:space="preserve">, in </w:t>
      </w:r>
      <w:r>
        <w:rPr>
          <w:i/>
          <w:iCs/>
        </w:rPr>
        <w:t xml:space="preserve">Works, 14</w:t>
      </w:r>
      <w:r>
        <w:t xml:space="preserve">, 440–457.]</w:t>
      </w:r>
    </w:p>
  </w:footnote>
  <w:footnote w:id="152">
    <w:p>
      <w:pPr>
        <w:pStyle w:val="FootnoteText"/>
      </w:pPr>
      <w:r>
        <w:rPr>
          <w:rStyle w:val="FootnoteReference"/>
        </w:rPr>
        <w:footnoteRef/>
      </w:r>
      <w:r>
        <w:t xml:space="preserve">Thus Mr. Locke in his </w:t>
      </w:r>
      <w:r>
        <w:rPr>
          <w:i/>
          <w:iCs/>
        </w:rPr>
        <w:t xml:space="preserve">Reasonableness of Christianity, as Delivered in the Scriptures</w:t>
      </w:r>
      <w:r>
        <w:t xml:space="preserve">, in [</w:t>
      </w:r>
      <w:r>
        <w:rPr>
          <w:i/>
          <w:iCs/>
        </w:rPr>
        <w:t xml:space="preserve">The Works of John Locke</w:t>
      </w:r>
      <w:r>
        <w:t xml:space="preserve">, 2, p. 478]:Nay, whatever God requires anywhere to be done, without making any allowance for faith, that is a part of the law of works. So that forbidding Adam to eat of the tree of knowledge, was part of the law of works: Only we must take notice here, that some of God's positive commands being for peculiar ends, and suited to particular circumstances of times, places and persons, have a limited, and only temporary obligation, by virtue of God's positive injunction: Such as was that part of Moses's law, which concerned the outward worship, or political constitution of the Jews, and is called the ceremonial and Judaical law. Again, p. 479:Thus then, as to the law in short, the civil and ritual part of the law delivered by Moses obliges not Christians, though to the Jews it were a part of the law of works; it being a part of the law of nature, that men ought to obey every positive law of God, whenever he shall please to make any such addition to the law of his nature.</w:t>
      </w:r>
    </w:p>
  </w:footnote>
  <w:footnote w:id="153">
    <w:p>
      <w:pPr>
        <w:pStyle w:val="FootnoteText"/>
      </w:pPr>
      <w:r>
        <w:rPr>
          <w:rStyle w:val="FootnoteReference"/>
        </w:rPr>
        <w:footnoteRef/>
      </w:r>
      <w:r>
        <w:t xml:space="preserve">[The following two paragraphs were printed in the wrong place (pp. 81–83) in the original 1738 edition; the errata (p. vi) indicates their proper placement.]</w:t>
      </w:r>
    </w:p>
  </w:footnote>
  <w:footnote w:id="154">
    <w:p>
      <w:pPr>
        <w:pStyle w:val="FootnoteText"/>
      </w:pPr>
      <w:r>
        <w:rPr>
          <w:rStyle w:val="FootnoteReference"/>
        </w:rPr>
        <w:footnoteRef/>
      </w:r>
      <w:r>
        <w:t xml:space="preserve">[Genesis 15:16 reads, "But in the fourth generation they shall come hither again, for the iniquity of the Amorites is not yet full," an obvious error; mention of the covenant occurs specifically in Genesis 15:18, "In the same day the Lord made a covenant with Abram, saying, Unto thy seed have I given this land, from the river of Egypt unto the great river, the river Euphrates." The phrase JE quotes is part of Galatians 3:6, "Even as Abraham believed God, and it was accounted to him for righteousness," and is the only occurrence of it in Scripture.]</w:t>
      </w:r>
    </w:p>
  </w:footnote>
  <w:footnote w:id="155">
    <w:p>
      <w:pPr>
        <w:pStyle w:val="FootnoteText"/>
      </w:pPr>
      <w:r>
        <w:rPr>
          <w:rStyle w:val="FootnoteReference"/>
        </w:rPr>
        <w:footnoteRef/>
      </w:r>
      <w:r>
        <w:t xml:space="preserve">[Text: "behaving." JE substitutes "behavior" in the Beinecke copy of the printed edition, P. 95.]</w:t>
      </w:r>
    </w:p>
  </w:footnote>
  <w:footnote w:id="156">
    <w:p>
      <w:pPr>
        <w:pStyle w:val="FootnoteText"/>
      </w:pPr>
      <w:r>
        <w:rPr>
          <w:rStyle w:val="FootnoteReference"/>
        </w:rPr>
        <w:footnoteRef/>
      </w:r>
      <w:r>
        <w:t xml:space="preserve">[Text: "capacity."]</w:t>
      </w:r>
    </w:p>
  </w:footnote>
  <w:footnote w:id="157">
    <w:p>
      <w:pPr>
        <w:pStyle w:val="FootnoteText"/>
      </w:pPr>
      <w:r>
        <w:rPr>
          <w:rStyle w:val="FootnoteReference"/>
        </w:rPr>
        <w:footnoteRef/>
      </w:r>
      <w:r>
        <w:t xml:space="preserve">[JE deletes the first occurrence of a repeated line in the Beinecke copy of the printed edition, p. 99.]</w:t>
      </w:r>
    </w:p>
  </w:footnote>
  <w:footnote w:id="158">
    <w:p>
      <w:pPr>
        <w:pStyle w:val="FootnoteText"/>
      </w:pPr>
      <w:r>
        <w:rPr>
          <w:rStyle w:val="FootnoteReference"/>
        </w:rPr>
        <w:footnoteRef/>
      </w:r>
      <w:r>
        <w:t xml:space="preserve">[JE adds "have" in the Beinecke copy of the printed edition, p. 100.]</w:t>
      </w:r>
    </w:p>
  </w:footnote>
  <w:footnote w:id="159">
    <w:p>
      <w:pPr>
        <w:pStyle w:val="FootnoteText"/>
      </w:pPr>
      <w:r>
        <w:rPr>
          <w:rStyle w:val="FootnoteReference"/>
        </w:rPr>
        <w:footnoteRef/>
      </w:r>
      <w:r>
        <w:t xml:space="preserve">Agreeable to this, is what Mr. Locke says in his </w:t>
      </w:r>
      <w:r>
        <w:rPr>
          <w:i/>
          <w:iCs/>
        </w:rPr>
        <w:t xml:space="preserve">A Second Vindication of the Reasonableness of Christianity</w:t>
      </w:r>
      <w:r>
        <w:t xml:space="preserve">, etc. in [</w:t>
      </w:r>
      <w:r>
        <w:rPr>
          <w:i/>
          <w:iCs/>
        </w:rPr>
        <w:t xml:space="preserve">The Works of John Locke, 2</w:t>
      </w:r>
      <w:r>
        <w:t xml:space="preserve">, pp. 630–31]: "The believing him therefore, to be the Messiah, is very often, with great reason put both for faith and repentance too, which are sometimes set down singly, where one is put for both, as implying the other."</w:t>
      </w:r>
    </w:p>
  </w:footnote>
  <w:footnote w:id="160">
    <w:p>
      <w:pPr>
        <w:pStyle w:val="FootnoteText"/>
      </w:pPr>
      <w:r>
        <w:rPr>
          <w:rStyle w:val="FootnoteReference"/>
        </w:rPr>
        <w:footnoteRef/>
      </w:r>
      <w:r>
        <w:t xml:space="preserve">If repentance justifies, or be that by which we obtain pardon of sin any other way than this it must be either as a virtue or righteousness, or something amiable in us; or else it must be, that our sorrow and condemning what is past, is accepted as some atonement for it; both which are equally contrary to the gospel doctrine of justification by Christ.</w:t>
      </w:r>
    </w:p>
  </w:footnote>
  <w:footnote w:id="161">
    <w:p>
      <w:pPr>
        <w:pStyle w:val="FootnoteText"/>
      </w:pPr>
      <w:r>
        <w:rPr>
          <w:rStyle w:val="FootnoteReference"/>
        </w:rPr>
        <w:footnoteRef/>
      </w:r>
      <w:r>
        <w:t xml:space="preserve">[JE inserts "our opponents, as well as we, suppose" for "they suppose, as well as we" in the Beinecke copy of the printed edition, p. 115.]</w:t>
      </w:r>
    </w:p>
  </w:footnote>
  <w:footnote w:id="162">
    <w:p>
      <w:pPr>
        <w:pStyle w:val="FootnoteText"/>
      </w:pPr>
      <w:r>
        <w:rPr>
          <w:rStyle w:val="FootnoteReference"/>
        </w:rPr>
        <w:footnoteRef/>
      </w:r>
      <w:r>
        <w:t xml:space="preserve">[That is, Matthew 12.]</w:t>
      </w:r>
    </w:p>
  </w:footnote>
  <w:footnote w:id="163">
    <w:p>
      <w:pPr>
        <w:pStyle w:val="FootnoteText"/>
      </w:pPr>
      <w:r>
        <w:rPr>
          <w:rStyle w:val="FootnoteReference"/>
        </w:rPr>
        <w:footnoteRef/>
      </w:r>
      <w:r>
        <w:t xml:space="preserve">See "Diary" and "Resolutions," </w:t>
      </w:r>
      <w:r>
        <w:rPr>
          <w:i/>
          <w:iCs/>
        </w:rPr>
        <w:t xml:space="preserve">Works, 16,</w:t>
      </w:r>
      <w:r>
        <w:t xml:space="preserve"> 761–62 and 753. In a letter to his father, written from New Haven on July 24, 1719, JE assures him that "I am sensible of the preciousness of my time and am resolved it shall not be through any neglect of mine, if it slips without the greatest advantage " (ibid., p. 32). A few weeks earlier (June 30, 1719), Rector Timothy Cutler of Yale congratulates Timothy Edwards on his son's "promising Abilitys and Advances in Learning" (quoted in Winslow, Jonathan Edwards, p. 60).</w:t>
      </w:r>
    </w:p>
  </w:footnote>
  <w:footnote w:id="164">
    <w:p>
      <w:pPr>
        <w:pStyle w:val="FootnoteText"/>
      </w:pPr>
      <w:r>
        <w:rPr>
          <w:rStyle w:val="FootnoteReference"/>
        </w:rPr>
        <w:footnoteRef/>
      </w:r>
      <w:r>
        <w:rPr>
          <w:i/>
          <w:iCs/>
        </w:rPr>
        <w:t xml:space="preserve">Faithful Narrative, Works, 4,</w:t>
      </w:r>
      <w:r>
        <w:t xml:space="preserve"> 149.</w:t>
      </w:r>
    </w:p>
  </w:footnote>
  <w:footnote w:id="165">
    <w:p>
      <w:pPr>
        <w:pStyle w:val="FootnoteText"/>
      </w:pPr>
      <w:r>
        <w:rPr>
          <w:rStyle w:val="FootnoteReference"/>
        </w:rPr>
        <w:footnoteRef/>
      </w:r>
      <w:r>
        <w:t xml:space="preserve">Regardless, JE did not publish the MS, though his son did in </w:t>
      </w:r>
      <w:r>
        <w:rPr>
          <w:i/>
          <w:iCs/>
        </w:rPr>
        <w:t xml:space="preserve">Sermons</w:t>
      </w:r>
      <w:r>
        <w:t xml:space="preserve"> (1788), pp. 282–96; repr. Dwight ed., 6, 486–97.</w:t>
      </w:r>
    </w:p>
  </w:footnote>
  <w:footnote w:id="166">
    <w:p>
      <w:pPr>
        <w:pStyle w:val="FootnoteText"/>
      </w:pPr>
      <w:r>
        <w:rPr>
          <w:rStyle w:val="FootnoteReference"/>
        </w:rPr>
        <w:footnoteRef/>
      </w:r>
      <w:r>
        <w:t xml:space="preserve">Spending or loss of time; delay; procrastination (OED).</w:t>
      </w:r>
    </w:p>
  </w:footnote>
  <w:footnote w:id="167">
    <w:p>
      <w:pPr>
        <w:pStyle w:val="FootnoteText"/>
      </w:pPr>
      <w:r>
        <w:rPr>
          <w:rStyle w:val="FootnoteReference"/>
        </w:rPr>
        <w:footnoteRef/>
      </w:r>
      <w:r>
        <w:t xml:space="preserve">In revising for repreaching, JE deletes the first and third of the next three sentences, and then restores the first after the second.</w:t>
      </w:r>
    </w:p>
  </w:footnote>
  <w:footnote w:id="168">
    <w:p>
      <w:pPr>
        <w:pStyle w:val="FootnoteText"/>
      </w:pPr>
      <w:r>
        <w:rPr>
          <w:rStyle w:val="FootnoteReference"/>
        </w:rPr>
        <w:footnoteRef/>
      </w:r>
      <w:r>
        <w:t xml:space="preserve">Here ends the first preaching unit. At the head of second unit is "Ephesians 5:16 doc."</w:t>
      </w:r>
    </w:p>
  </w:footnote>
  <w:footnote w:id="169">
    <w:p>
      <w:pPr>
        <w:pStyle w:val="FootnoteText"/>
      </w:pPr>
      <w:r>
        <w:rPr>
          <w:rStyle w:val="FootnoteReference"/>
        </w:rPr>
        <w:footnoteRef/>
      </w:r>
      <w:r>
        <w:t xml:space="preserve">AV: "drowsiness."</w:t>
      </w:r>
    </w:p>
  </w:footnote>
  <w:footnote w:id="170">
    <w:p>
      <w:pPr>
        <w:pStyle w:val="FootnoteText"/>
      </w:pPr>
      <w:r>
        <w:rPr>
          <w:rStyle w:val="FootnoteReference"/>
        </w:rPr>
        <w:footnoteRef/>
      </w:r>
      <w:r>
        <w:t xml:space="preserve">AV: "penury."</w:t>
      </w:r>
    </w:p>
  </w:footnote>
  <w:footnote w:id="171">
    <w:p>
      <w:pPr>
        <w:pStyle w:val="FootnoteText"/>
      </w:pPr>
      <w:r>
        <w:rPr>
          <w:rStyle w:val="FootnoteReference"/>
        </w:rPr>
        <w:footnoteRef/>
      </w:r>
      <w:r>
        <w:rPr>
          <w:i/>
          <w:iCs/>
        </w:rPr>
        <w:t xml:space="preserve">Works, 16</w:t>
      </w:r>
      <w:r>
        <w:t xml:space="preserve">, 759, 761–62, and 756. Benjamin Franklin's seasonal chart of virtues, started at about the same time, pales beside JE's schedule of righteousness; cf. </w:t>
      </w:r>
      <w:r>
        <w:rPr>
          <w:i/>
          <w:iCs/>
        </w:rPr>
        <w:t xml:space="preserve">The Autobiography of Benjamin Franklin</w:t>
      </w:r>
      <w:r>
        <w:t xml:space="preserve">, ed. Leonard W. Labaree et al. (New Haven, Yale Univ. Press, 1964), pp. 148–52.</w:t>
      </w:r>
    </w:p>
  </w:footnote>
  <w:footnote w:id="172">
    <w:p>
      <w:pPr>
        <w:pStyle w:val="FootnoteText"/>
      </w:pPr>
      <w:r>
        <w:rPr>
          <w:rStyle w:val="FootnoteReference"/>
        </w:rPr>
        <w:footnoteRef/>
      </w:r>
      <w:r>
        <w:t xml:space="preserve">That is, in the sermon text, not the context.</w:t>
      </w:r>
    </w:p>
  </w:footnote>
  <w:footnote w:id="173">
    <w:p>
      <w:pPr>
        <w:pStyle w:val="FootnoteText"/>
      </w:pPr>
      <w:r>
        <w:rPr>
          <w:rStyle w:val="FootnoteReference"/>
        </w:rPr>
        <w:footnoteRef/>
      </w:r>
      <w:r>
        <w:t xml:space="preserve">AV:"reprove."</w:t>
      </w:r>
    </w:p>
  </w:footnote>
  <w:footnote w:id="174">
    <w:p>
      <w:pPr>
        <w:pStyle w:val="FootnoteText"/>
      </w:pPr>
      <w:r>
        <w:rPr>
          <w:rStyle w:val="FootnoteReference"/>
        </w:rPr>
        <w:footnoteRef/>
      </w:r>
      <w:r>
        <w:t xml:space="preserve">That is, Proverbs 26:11.</w:t>
      </w:r>
    </w:p>
  </w:footnote>
  <w:footnote w:id="175">
    <w:p>
      <w:pPr>
        <w:pStyle w:val="FootnoteText"/>
      </w:pPr>
      <w:r>
        <w:rPr>
          <w:rStyle w:val="FootnoteReference"/>
        </w:rPr>
        <w:footnoteRef/>
      </w:r>
      <w:r>
        <w:t xml:space="preserve">Archaic: succeed; attain, arrive.</w:t>
      </w:r>
    </w:p>
  </w:footnote>
  <w:footnote w:id="176">
    <w:p>
      <w:pPr>
        <w:pStyle w:val="FootnoteText"/>
      </w:pPr>
      <w:r>
        <w:rPr>
          <w:rStyle w:val="FootnoteReference"/>
        </w:rPr>
        <w:footnoteRef/>
      </w:r>
      <w:r>
        <w:t xml:space="preserve">MS: the following on L. 11r. appears to be part of another sermon (in different ink):2. Beware of discontent under affliction. We have now been taught from God's Word that there is foundation for full contentment to the soul in Christ Jesus, and that we need have nothing else but the knowledge of his excellency, and the enjoyment of his love, in order to our complete satisfaction. Why therefore should we be discontented at the loss of other things? It becomes them that do profess to believe in Christ to take their full contentment in him, and to show that they do so when it comes to a trial, when they lose other enjoyments, and other objects are taken away. Why should we be discontented, though some of the streams are cut off, as long as we hold the fountain? And why should our minds be in a tumult, because the shadows fail, as long as we remain in possession of the substance? The rest of L. 11r. and the whole of L. 11v. are blank.</w:t>
      </w:r>
    </w:p>
  </w:footnote>
  <w:footnote w:id="177">
    <w:p>
      <w:pPr>
        <w:pStyle w:val="FootnoteText"/>
      </w:pPr>
      <w:r>
        <w:rPr>
          <w:rStyle w:val="FootnoteReference"/>
        </w:rPr>
        <w:footnoteRef/>
      </w:r>
      <w:r>
        <w:rPr>
          <w:i/>
          <w:iCs/>
        </w:rPr>
        <w:t xml:space="preserve">Faithful Narrative, Works, 4</w:t>
      </w:r>
      <w:r>
        <w:t xml:space="preserve">, 49.</w:t>
      </w:r>
    </w:p>
  </w:footnote>
  <w:footnote w:id="178">
    <w:p>
      <w:pPr>
        <w:pStyle w:val="FootnoteText"/>
      </w:pPr>
      <w:r>
        <w:rPr>
          <w:rStyle w:val="FootnoteReference"/>
        </w:rPr>
        <w:footnoteRef/>
      </w:r>
      <w:r>
        <w:t xml:space="preserve">Published as titled in </w:t>
      </w:r>
      <w:r>
        <w:rPr>
          <w:i/>
          <w:iCs/>
        </w:rPr>
        <w:t xml:space="preserve">Five Discourses</w:t>
      </w:r>
      <w:r>
        <w:t xml:space="preserve">, pp. 131–72.</w:t>
      </w:r>
    </w:p>
  </w:footnote>
  <w:footnote w:id="179">
    <w:p>
      <w:pPr>
        <w:pStyle w:val="FootnoteText"/>
      </w:pPr>
      <w:r>
        <w:rPr>
          <w:rStyle w:val="FootnoteReference"/>
        </w:rPr>
        <w:footnoteRef/>
      </w:r>
      <w:r>
        <w:t xml:space="preserve">[Text: "won't."]</w:t>
      </w:r>
    </w:p>
  </w:footnote>
  <w:footnote w:id="180">
    <w:p>
      <w:pPr>
        <w:pStyle w:val="FootnoteText"/>
      </w:pPr>
      <w:r>
        <w:rPr>
          <w:rStyle w:val="FootnoteReference"/>
        </w:rPr>
        <w:footnoteRef/>
      </w:r>
      <w:r>
        <w:t xml:space="preserve">[JE inserts "airy" for "any" (p. 138) in his copy of the text now at the Beinecke Library, Yale.]</w:t>
      </w:r>
    </w:p>
  </w:footnote>
  <w:footnote w:id="181">
    <w:p>
      <w:pPr>
        <w:pStyle w:val="FootnoteText"/>
      </w:pPr>
      <w:r>
        <w:rPr>
          <w:rStyle w:val="FootnoteReference"/>
        </w:rPr>
        <w:footnoteRef/>
      </w:r>
      <w:r>
        <w:t xml:space="preserve">[MS: Here ends the first preaching unit in the MS. At the head of the second unit is the citation and the doctrine.]</w:t>
      </w:r>
    </w:p>
  </w:footnote>
  <w:footnote w:id="182">
    <w:p>
      <w:pPr>
        <w:pStyle w:val="FootnoteText"/>
      </w:pPr>
      <w:r>
        <w:rPr>
          <w:rStyle w:val="FootnoteReference"/>
        </w:rPr>
        <w:footnoteRef/>
      </w:r>
      <w:r>
        <w:t xml:space="preserve">[Chiefly dial.: slight.]</w:t>
      </w:r>
    </w:p>
  </w:footnote>
  <w:footnote w:id="183">
    <w:p>
      <w:pPr>
        <w:pStyle w:val="FootnoteText"/>
      </w:pPr>
      <w:r>
        <w:rPr>
          <w:rStyle w:val="FootnoteReference"/>
        </w:rPr>
        <w:footnoteRef/>
      </w:r>
      <w:r>
        <w:t xml:space="preserve">[Text: "Mark 7:18–20."]</w:t>
      </w:r>
    </w:p>
  </w:footnote>
  <w:footnote w:id="184">
    <w:p>
      <w:pPr>
        <w:pStyle w:val="FootnoteText"/>
      </w:pPr>
      <w:r>
        <w:rPr>
          <w:rStyle w:val="FootnoteReference"/>
        </w:rPr>
        <w:footnoteRef/>
      </w:r>
      <w:r>
        <w:t xml:space="preserve">[Text: "past."]</w:t>
      </w:r>
    </w:p>
  </w:footnote>
  <w:footnote w:id="185">
    <w:p>
      <w:pPr>
        <w:pStyle w:val="FootnoteText"/>
      </w:pPr>
      <w:r>
        <w:rPr>
          <w:rStyle w:val="FootnoteReference"/>
        </w:rPr>
        <w:footnoteRef/>
      </w:r>
      <w:r>
        <w:t xml:space="preserve">[Text: "pains."]</w:t>
      </w:r>
    </w:p>
  </w:footnote>
  <w:footnote w:id="186">
    <w:p>
      <w:pPr>
        <w:pStyle w:val="FootnoteText"/>
      </w:pPr>
      <w:r>
        <w:rPr>
          <w:rStyle w:val="FootnoteReference"/>
        </w:rPr>
        <w:footnoteRef/>
      </w:r>
      <w:r>
        <w:t xml:space="preserve">[MS: Here ends the second preaching unit in the MS. At the head of the third unit is the citation and the doctrine.]</w:t>
      </w:r>
    </w:p>
  </w:footnote>
  <w:footnote w:id="187">
    <w:p>
      <w:pPr>
        <w:pStyle w:val="FootnoteText"/>
      </w:pPr>
      <w:r>
        <w:rPr>
          <w:rStyle w:val="FootnoteReference"/>
        </w:rPr>
        <w:footnoteRef/>
      </w:r>
      <w:r>
        <w:t xml:space="preserve">[Text: "than."]</w:t>
      </w:r>
    </w:p>
  </w:footnote>
  <w:footnote w:id="188">
    <w:p>
      <w:pPr>
        <w:pStyle w:val="FootnoteText"/>
      </w:pPr>
      <w:r>
        <w:rPr>
          <w:rStyle w:val="FootnoteReference"/>
        </w:rPr>
        <w:footnoteRef/>
      </w:r>
      <w:r>
        <w:t xml:space="preserve">[MS: Here ends the third preaching unit in the MS. At the head of the fourth unit is the citation and "doc."]</w:t>
      </w:r>
    </w:p>
  </w:footnote>
  <w:footnote w:id="189">
    <w:p>
      <w:pPr>
        <w:pStyle w:val="FootnoteText"/>
      </w:pPr>
      <w:r>
        <w:rPr>
          <w:rStyle w:val="FootnoteReference"/>
        </w:rPr>
        <w:footnoteRef/>
      </w:r>
      <w:r>
        <w:t xml:space="preserve">Joseph Clark's wife, a young woman that had been lately married, that died suddenly the week before this was delivered. [Mary Wright Clark, born 1713, married Joseph Clark on May 2, 1734, and died on February 13, 1735; see Trumbull, </w:t>
      </w:r>
      <w:r>
        <w:rPr>
          <w:i/>
          <w:iCs/>
        </w:rPr>
        <w:t xml:space="preserve">History of Northampton</w:t>
      </w:r>
      <w:r>
        <w:t xml:space="preserve">, p. 109.]</w:t>
      </w:r>
    </w:p>
  </w:footnote>
  <w:footnote w:id="190">
    <w:p>
      <w:pPr>
        <w:pStyle w:val="FootnoteText"/>
      </w:pPr>
      <w:r>
        <w:rPr>
          <w:rStyle w:val="FootnoteReference"/>
        </w:rPr>
        <w:footnoteRef/>
      </w:r>
      <w:r>
        <w:t xml:space="preserve">[Hebrews 6:8.]</w:t>
      </w:r>
    </w:p>
  </w:footnote>
  <w:footnote w:id="191">
    <w:p>
      <w:pPr>
        <w:pStyle w:val="FootnoteText"/>
      </w:pPr>
      <w:r>
        <w:rPr>
          <w:rStyle w:val="FootnoteReference"/>
        </w:rPr>
        <w:footnoteRef/>
      </w:r>
      <w:r>
        <w:t xml:space="preserve">"She was born in March, in the year 1731. About the latter end of April, or beginning of May, 1735, she was greatly affected by the talk of her brother, who had been hopefully converted a little before, at about eleven years of age, and then seriously talked to her about the great things of religion." So begins JE's detailed conversion account of four-year-old Phebe Bartlett in </w:t>
      </w:r>
      <w:r>
        <w:rPr>
          <w:i/>
          <w:iCs/>
        </w:rPr>
        <w:t xml:space="preserve">Faithful Narrative, Works, 4</w:t>
      </w:r>
      <w:r>
        <w:t xml:space="preserve">, 199.</w:t>
      </w:r>
    </w:p>
  </w:footnote>
  <w:footnote w:id="192">
    <w:p>
      <w:pPr>
        <w:pStyle w:val="FootnoteText"/>
      </w:pPr>
      <w:r>
        <w:rPr>
          <w:rStyle w:val="FootnoteReference"/>
        </w:rPr>
        <w:footnoteRef/>
      </w:r>
      <w:r>
        <w:t xml:space="preserve">Ibid., p. 206.</w:t>
      </w:r>
    </w:p>
  </w:footnote>
  <w:footnote w:id="193">
    <w:p>
      <w:pPr>
        <w:pStyle w:val="FootnoteText"/>
      </w:pPr>
      <w:r>
        <w:rPr>
          <w:rStyle w:val="FootnoteReference"/>
        </w:rPr>
        <w:footnoteRef/>
      </w:r>
      <w:r>
        <w:t xml:space="preserve">Published as titled in </w:t>
      </w:r>
      <w:r>
        <w:rPr>
          <w:i/>
          <w:iCs/>
        </w:rPr>
        <w:t xml:space="preserve">Five Discourses</w:t>
      </w:r>
      <w:r>
        <w:t xml:space="preserve">, pp. 173–91.</w:t>
      </w:r>
    </w:p>
  </w:footnote>
  <w:footnote w:id="194">
    <w:p>
      <w:pPr>
        <w:pStyle w:val="FootnoteText"/>
      </w:pPr>
      <w:r>
        <w:rPr>
          <w:rStyle w:val="FootnoteReference"/>
        </w:rPr>
        <w:footnoteRef/>
      </w:r>
      <w:r>
        <w:t xml:space="preserve">[Archaic: endure.]</w:t>
      </w:r>
    </w:p>
  </w:footnote>
  <w:footnote w:id="195">
    <w:p>
      <w:pPr>
        <w:pStyle w:val="FootnoteText"/>
      </w:pPr>
      <w:r>
        <w:rPr>
          <w:rStyle w:val="FootnoteReference"/>
        </w:rPr>
        <w:footnoteRef/>
      </w:r>
      <w:r>
        <w:t xml:space="preserve">[Chiefly dial.: slight.]</w:t>
      </w:r>
    </w:p>
  </w:footnote>
  <w:footnote w:id="196">
    <w:p>
      <w:pPr>
        <w:pStyle w:val="FootnoteText"/>
      </w:pPr>
      <w:r>
        <w:rPr>
          <w:rStyle w:val="FootnoteReference"/>
        </w:rPr>
        <w:footnoteRef/>
      </w:r>
      <w:r>
        <w:t xml:space="preserve">For the geological details, see "Notes on Scripture," no. 276, on Genesis 19:24–28 (</w:t>
      </w:r>
      <w:r>
        <w:rPr>
          <w:i/>
          <w:iCs/>
        </w:rPr>
        <w:t xml:space="preserve">Works, 15</w:t>
      </w:r>
      <w:r>
        <w:t xml:space="preserve">, 232–33); for typological implications, see "Types of the Messiah" (</w:t>
      </w:r>
      <w:r>
        <w:rPr>
          <w:i/>
          <w:iCs/>
        </w:rPr>
        <w:t xml:space="preserve">Works, 11</w:t>
      </w:r>
      <w:r>
        <w:t xml:space="preserve">, 225–28).</w:t>
      </w:r>
    </w:p>
  </w:footnote>
  <w:footnote w:id="197">
    <w:p>
      <w:pPr>
        <w:pStyle w:val="FootnoteText"/>
      </w:pPr>
      <w:r>
        <w:rPr>
          <w:rStyle w:val="FootnoteReference"/>
        </w:rPr>
        <w:footnoteRef/>
      </w:r>
      <w:r>
        <w:rPr>
          <w:i/>
          <w:iCs/>
        </w:rPr>
        <w:t xml:space="preserve">Faithful Narrative, Works, 4,</w:t>
      </w:r>
      <w:r>
        <w:t xml:space="preserve"> 109.</w:t>
      </w:r>
    </w:p>
  </w:footnote>
  <w:footnote w:id="198">
    <w:p>
      <w:pPr>
        <w:pStyle w:val="FootnoteText"/>
      </w:pPr>
      <w:r>
        <w:rPr>
          <w:rStyle w:val="FootnoteReference"/>
        </w:rPr>
        <w:footnoteRef/>
      </w:r>
      <w:r>
        <w:t xml:space="preserve">Published as tided in </w:t>
      </w:r>
      <w:r>
        <w:rPr>
          <w:i/>
          <w:iCs/>
        </w:rPr>
        <w:t xml:space="preserve">Sermons</w:t>
      </w:r>
      <w:r>
        <w:t xml:space="preserve"> (1780), pp. 92–109; repr. Worcester rev. ed., </w:t>
      </w:r>
      <w:r>
        <w:rPr>
          <w:i/>
          <w:iCs/>
        </w:rPr>
        <w:t xml:space="preserve">4</w:t>
      </w:r>
      <w:r>
        <w:t xml:space="preserve">, 403–11.</w:t>
      </w:r>
    </w:p>
  </w:footnote>
  <w:footnote w:id="199">
    <w:p>
      <w:pPr>
        <w:pStyle w:val="FootnoteText"/>
      </w:pPr>
      <w:r>
        <w:rPr>
          <w:rStyle w:val="FootnoteReference"/>
        </w:rPr>
        <w:footnoteRef/>
      </w:r>
      <w:r>
        <w:t xml:space="preserve">MS: "&amp; Then he subjoins directs his People."</w:t>
      </w:r>
    </w:p>
  </w:footnote>
  <w:footnote w:id="200">
    <w:p>
      <w:pPr>
        <w:pStyle w:val="FootnoteText"/>
      </w:pPr>
      <w:r>
        <w:rPr>
          <w:rStyle w:val="FootnoteReference"/>
        </w:rPr>
        <w:footnoteRef/>
      </w:r>
      <w:r>
        <w:t xml:space="preserve">MS: "to."</w:t>
      </w:r>
    </w:p>
  </w:footnote>
  <w:footnote w:id="201">
    <w:p>
      <w:pPr>
        <w:pStyle w:val="FootnoteText"/>
      </w:pPr>
      <w:r>
        <w:rPr>
          <w:rStyle w:val="FootnoteReference"/>
        </w:rPr>
        <w:footnoteRef/>
      </w:r>
      <w:r>
        <w:t xml:space="preserve">MS: "are."</w:t>
      </w:r>
    </w:p>
  </w:footnote>
  <w:footnote w:id="202">
    <w:p>
      <w:pPr>
        <w:pStyle w:val="FootnoteText"/>
      </w:pPr>
      <w:r>
        <w:rPr>
          <w:rStyle w:val="FootnoteReference"/>
        </w:rPr>
        <w:footnoteRef/>
      </w:r>
      <w:r>
        <w:t xml:space="preserve">MS: "is."</w:t>
      </w:r>
    </w:p>
  </w:footnote>
  <w:footnote w:id="203">
    <w:p>
      <w:pPr>
        <w:pStyle w:val="FootnoteText"/>
      </w:pPr>
      <w:r>
        <w:rPr>
          <w:rStyle w:val="FootnoteReference"/>
        </w:rPr>
        <w:footnoteRef/>
      </w:r>
      <w:r>
        <w:t xml:space="preserve">JE uses the clause immediately before these—"their foot shall slide in due time"—as the text of </w:t>
      </w:r>
      <w:r>
        <w:rPr>
          <w:i/>
          <w:iCs/>
        </w:rPr>
        <w:t xml:space="preserve">Sinners in the Hands of an Angry God</w:t>
      </w:r>
      <w:r>
        <w:t xml:space="preserve">, and the imagery of the next two paragraphs anticipates the famous Enfield sermon. He had preached on this text at least twice before; see MSS in the Beinecke Library, Yale.</w:t>
      </w:r>
    </w:p>
  </w:footnote>
  <w:footnote w:id="204">
    <w:p>
      <w:pPr>
        <w:pStyle w:val="FootnoteText"/>
      </w:pPr>
      <w:r>
        <w:rPr>
          <w:rStyle w:val="FootnoteReference"/>
        </w:rPr>
        <w:footnoteRef/>
      </w:r>
      <w:r>
        <w:t xml:space="preserve">See </w:t>
      </w:r>
      <w:r>
        <w:rPr>
          <w:i/>
          <w:iCs/>
        </w:rPr>
        <w:t xml:space="preserve">Warnings of Future Punishment Don't Seem Real to the Wicked, Works, 14</w:t>
      </w:r>
      <w:r>
        <w:t xml:space="preserve">, 200–12.</w:t>
      </w:r>
    </w:p>
  </w:footnote>
  <w:footnote w:id="205">
    <w:p>
      <w:pPr>
        <w:pStyle w:val="FootnoteText"/>
      </w:pPr>
      <w:r>
        <w:rPr>
          <w:rStyle w:val="FootnoteReference"/>
        </w:rPr>
        <w:footnoteRef/>
      </w:r>
      <w:r>
        <w:t xml:space="preserve">MS: "flie."</w:t>
      </w:r>
    </w:p>
  </w:footnote>
  <w:footnote w:id="206">
    <w:p>
      <w:pPr>
        <w:pStyle w:val="FootnoteText"/>
      </w:pPr>
      <w:r>
        <w:rPr>
          <w:rStyle w:val="FootnoteReference"/>
        </w:rPr>
        <w:footnoteRef/>
      </w:r>
      <w:r>
        <w:t xml:space="preserve">Here ends the first Preaching unit. At the head of the second unit is "Luke 17:32."</w:t>
      </w:r>
    </w:p>
  </w:footnote>
  <w:footnote w:id="207">
    <w:p>
      <w:pPr>
        <w:pStyle w:val="FootnoteText"/>
      </w:pPr>
      <w:r>
        <w:rPr>
          <w:rStyle w:val="FootnoteReference"/>
        </w:rPr>
        <w:footnoteRef/>
      </w:r>
      <w:r>
        <w:t xml:space="preserve">MS: "when the L. Rained brimst. &amp; fire from the L. out of H upon them."</w:t>
      </w:r>
    </w:p>
  </w:footnote>
  <w:footnote w:id="208">
    <w:p>
      <w:pPr>
        <w:pStyle w:val="FootnoteText"/>
      </w:pPr>
      <w:r>
        <w:rPr>
          <w:rStyle w:val="FootnoteReference"/>
        </w:rPr>
        <w:footnoteRef/>
      </w:r>
      <w:r>
        <w:rPr>
          <w:i/>
          <w:iCs/>
        </w:rPr>
        <w:t xml:space="preserve">Faithful Narrative, Works, 4</w:t>
      </w:r>
      <w:r>
        <w:t xml:space="preserve">, 168. Apparently, it was a favorite of editors (and the public) as well, having been reprinted a half-dozen times from 1773 to 1814; cf. Johnson, </w:t>
      </w:r>
      <w:r>
        <w:rPr>
          <w:i/>
          <w:iCs/>
        </w:rPr>
        <w:t xml:space="preserve">Printed Writings</w:t>
      </w:r>
      <w:r>
        <w:t xml:space="preserve">, pp. 83–84.</w:t>
      </w:r>
    </w:p>
  </w:footnote>
  <w:footnote w:id="209">
    <w:p>
      <w:pPr>
        <w:pStyle w:val="FootnoteText"/>
      </w:pPr>
      <w:r>
        <w:rPr>
          <w:rStyle w:val="FootnoteReference"/>
        </w:rPr>
        <w:footnoteRef/>
      </w:r>
      <w:r>
        <w:t xml:space="preserve">Published as titled in </w:t>
      </w:r>
      <w:r>
        <w:rPr>
          <w:i/>
          <w:iCs/>
        </w:rPr>
        <w:t xml:space="preserve">Five Discourses</w:t>
      </w:r>
      <w:r>
        <w:t xml:space="preserve">, pp. 192–243.</w:t>
      </w:r>
    </w:p>
  </w:footnote>
  <w:footnote w:id="210">
    <w:p>
      <w:pPr>
        <w:pStyle w:val="FootnoteText"/>
      </w:pPr>
      <w:r>
        <w:rPr>
          <w:rStyle w:val="FootnoteReference"/>
        </w:rPr>
        <w:footnoteRef/>
      </w:r>
      <w:r>
        <w:t xml:space="preserve">[Archaic: assurance of a future.]</w:t>
      </w:r>
    </w:p>
  </w:footnote>
  <w:footnote w:id="211">
    <w:p>
      <w:pPr>
        <w:pStyle w:val="FootnoteText"/>
      </w:pPr>
      <w:r>
        <w:rPr>
          <w:rStyle w:val="FootnoteReference"/>
        </w:rPr>
        <w:footnoteRef/>
      </w:r>
      <w:r>
        <w:t xml:space="preserve">[MS: Here ends the first preaching unit. At the head of the second unit is the text from Romans 3:19 and another from Romans 9:21, which appears nowhere in the published version.]</w:t>
      </w:r>
    </w:p>
  </w:footnote>
  <w:footnote w:id="212">
    <w:p>
      <w:pPr>
        <w:pStyle w:val="FootnoteText"/>
      </w:pPr>
      <w:r>
        <w:rPr>
          <w:rStyle w:val="FootnoteReference"/>
        </w:rPr>
        <w:footnoteRef/>
      </w:r>
      <w:r>
        <w:t xml:space="preserve">[MS: Here ends the second preaching unit. At the head of the third unit is the citation and the doctrine.]</w:t>
      </w:r>
    </w:p>
  </w:footnote>
  <w:footnote w:id="213">
    <w:p>
      <w:pPr>
        <w:pStyle w:val="FootnoteText"/>
      </w:pPr>
      <w:r>
        <w:rPr>
          <w:rStyle w:val="FootnoteReference"/>
        </w:rPr>
        <w:footnoteRef/>
      </w:r>
      <w:r>
        <w:t xml:space="preserve">[Chiefly dial.: slight.]</w:t>
      </w:r>
    </w:p>
  </w:footnote>
  <w:footnote w:id="214">
    <w:p>
      <w:pPr>
        <w:pStyle w:val="FootnoteText"/>
      </w:pPr>
      <w:r>
        <w:rPr>
          <w:rStyle w:val="FootnoteReference"/>
        </w:rPr>
        <w:footnoteRef/>
      </w:r>
      <w:r>
        <w:t xml:space="preserve">[JE inserts "what" for "that" in his corrected copy of the text at the Beinecke Library, Yale.]</w:t>
      </w:r>
    </w:p>
  </w:footnote>
  <w:footnote w:id="215">
    <w:p>
      <w:pPr>
        <w:pStyle w:val="FootnoteText"/>
      </w:pPr>
      <w:r>
        <w:rPr>
          <w:rStyle w:val="FootnoteReference"/>
        </w:rPr>
        <w:footnoteRef/>
      </w:r>
      <w:r>
        <w:t xml:space="preserve">[MS: Here ends the third preaching unit. At the head of the fourth unit is the text and the doctrine.]</w:t>
      </w:r>
    </w:p>
  </w:footnote>
  <w:footnote w:id="216">
    <w:p>
      <w:pPr>
        <w:pStyle w:val="FootnoteText"/>
      </w:pPr>
      <w:r>
        <w:rPr>
          <w:rStyle w:val="FootnoteReference"/>
        </w:rPr>
        <w:footnoteRef/>
      </w:r>
      <w:r>
        <w:t xml:space="preserve">[Archaic: emotion of desire; inclination.]</w:t>
      </w:r>
    </w:p>
  </w:footnote>
  <w:footnote w:id="217">
    <w:p>
      <w:pPr>
        <w:pStyle w:val="FootnoteText"/>
      </w:pPr>
      <w:r>
        <w:rPr>
          <w:rStyle w:val="FootnoteReference"/>
        </w:rPr>
        <w:footnoteRef/>
      </w:r>
      <w:r>
        <w:t xml:space="preserve">[MS: Here ends the fourth preaching unit. At the head of the fifth unit is the citation and the doctrine.]</w:t>
      </w:r>
    </w:p>
  </w:footnote>
  <w:footnote w:id="218">
    <w:p>
      <w:pPr>
        <w:pStyle w:val="FootnoteText"/>
      </w:pPr>
      <w:r>
        <w:rPr>
          <w:rStyle w:val="FootnoteReference"/>
        </w:rPr>
        <w:footnoteRef/>
      </w:r>
      <w:r>
        <w:t xml:space="preserve">[Dial. var. of </w:t>
      </w:r>
      <w:r>
        <w:rPr>
          <w:i/>
          <w:iCs/>
        </w:rPr>
        <w:t xml:space="preserve">begrudge</w:t>
      </w:r>
      <w:r>
        <w:t xml:space="preserve">.]</w:t>
      </w:r>
    </w:p>
  </w:footnote>
  <w:footnote w:id="219">
    <w:p>
      <w:pPr>
        <w:pStyle w:val="FootnoteText"/>
      </w:pPr>
      <w:r>
        <w:rPr>
          <w:rStyle w:val="FootnoteReference"/>
        </w:rPr>
        <w:footnoteRef/>
      </w:r>
      <w:r>
        <w:rPr>
          <w:i/>
          <w:iCs/>
        </w:rPr>
        <w:t xml:space="preserve">Faithful Narrative, Works, 4,</w:t>
      </w:r>
      <w:r>
        <w:t xml:space="preserve"> 109–10. The "disease of melancholy" affects the animal spirits, "even the brain," subjecting such persons to fantasy and the "horrid suggestions" of Satan (</w:t>
      </w:r>
      <w:r>
        <w:rPr>
          <w:i/>
          <w:iCs/>
        </w:rPr>
        <w:t xml:space="preserve">The Works of Jonathan Edwards,</w:t>
      </w:r>
      <w:r>
        <w:t xml:space="preserve"> 2, </w:t>
      </w:r>
      <w:r>
        <w:rPr>
          <w:i/>
          <w:iCs/>
        </w:rPr>
        <w:t xml:space="preserve">Religious Affections,</w:t>
      </w:r>
      <w:r>
        <w:t xml:space="preserve"> ed. John E. Smith [New Haven, Yale Univ. Press, 1959], 289–90). See JE's diagnosis of himself ("Diary," </w:t>
      </w:r>
      <w:r>
        <w:rPr>
          <w:i/>
          <w:iCs/>
        </w:rPr>
        <w:t xml:space="preserve">Works, 16,</w:t>
      </w:r>
      <w:r>
        <w:t xml:space="preserve"> 765, 768), Sarah (</w:t>
      </w:r>
      <w:r>
        <w:rPr>
          <w:i/>
          <w:iCs/>
        </w:rPr>
        <w:t xml:space="preserve">some Thoughts, Works, 4,</w:t>
      </w:r>
      <w:r>
        <w:t xml:space="preserve"> 341) and David Brainerd ("Author's Preface," </w:t>
      </w:r>
      <w:r>
        <w:rPr>
          <w:i/>
          <w:iCs/>
        </w:rPr>
        <w:t xml:space="preserve">The Works of Jonathan Edwards, 7, The Life of David Brainerd,</w:t>
      </w:r>
      <w:r>
        <w:t xml:space="preserve"> ed. Norman Pettit [New Haven, Yale Univ. Press, 1985], 91–95).</w:t>
      </w:r>
    </w:p>
  </w:footnote>
  <w:footnote w:id="220">
    <w:p>
      <w:pPr>
        <w:pStyle w:val="FootnoteText"/>
      </w:pPr>
      <w:r>
        <w:rPr>
          <w:rStyle w:val="FootnoteReference"/>
        </w:rPr>
        <w:footnoteRef/>
      </w:r>
      <w:r>
        <w:t xml:space="preserve">Beginning here and extending through the first part of the Doctrine, damage to the first signature of the MS (LL. 1r.–2v.) results in significant lacunae. Where conjecture is possible, words are bracketed without annotation; where it is not, ellipses appear with it.</w:t>
      </w:r>
    </w:p>
  </w:footnote>
  <w:footnote w:id="221">
    <w:p>
      <w:pPr>
        <w:pStyle w:val="FootnoteText"/>
      </w:pPr>
      <w:r>
        <w:rPr>
          <w:rStyle w:val="FootnoteReference"/>
        </w:rPr>
        <w:footnoteRef/>
      </w:r>
      <w:r>
        <w:t xml:space="preserve">MS: the remainder of L. 1r. is missing.</w:t>
      </w:r>
    </w:p>
  </w:footnote>
  <w:footnote w:id="222">
    <w:p>
      <w:pPr>
        <w:pStyle w:val="FootnoteText"/>
      </w:pPr>
      <w:r>
        <w:rPr>
          <w:rStyle w:val="FootnoteReference"/>
        </w:rPr>
        <w:footnoteRef/>
      </w:r>
      <w:r>
        <w:t xml:space="preserve">MS: the remainder of L. 1v. is missing.</w:t>
      </w:r>
    </w:p>
  </w:footnote>
  <w:footnote w:id="223">
    <w:p>
      <w:pPr>
        <w:pStyle w:val="FootnoteText"/>
      </w:pPr>
      <w:r>
        <w:rPr>
          <w:rStyle w:val="FootnoteReference"/>
        </w:rPr>
        <w:footnoteRef/>
      </w:r>
      <w:r>
        <w:t xml:space="preserve">AV: "iniquity."</w:t>
      </w:r>
    </w:p>
  </w:footnote>
  <w:footnote w:id="224">
    <w:p>
      <w:pPr>
        <w:pStyle w:val="FootnoteText"/>
      </w:pPr>
      <w:r>
        <w:rPr>
          <w:rStyle w:val="FootnoteReference"/>
        </w:rPr>
        <w:footnoteRef/>
      </w:r>
      <w:r>
        <w:t xml:space="preserve">JE inserts "from doctrine to the application the second time" (L. 4r., in shorthand).</w:t>
      </w:r>
    </w:p>
  </w:footnote>
  <w:footnote w:id="225">
    <w:p>
      <w:pPr>
        <w:pStyle w:val="FootnoteText"/>
      </w:pPr>
      <w:r>
        <w:rPr>
          <w:rStyle w:val="FootnoteReference"/>
        </w:rPr>
        <w:footnoteRef/>
      </w:r>
      <w:r>
        <w:t xml:space="preserve">JE inserts "from doctrine three leaves the second time" (L. 7r., in shorthand).</w:t>
      </w:r>
    </w:p>
  </w:footnote>
  <w:footnote w:id="226">
    <w:p>
      <w:pPr>
        <w:pStyle w:val="FootnoteText"/>
      </w:pPr>
      <w:r>
        <w:rPr>
          <w:rStyle w:val="FootnoteReference"/>
        </w:rPr>
        <w:footnoteRef/>
      </w:r>
      <w:r>
        <w:t xml:space="preserve">Obs. form of </w:t>
      </w:r>
      <w:r>
        <w:rPr>
          <w:i/>
          <w:iCs/>
        </w:rPr>
        <w:t xml:space="preserve">tether</w:t>
      </w:r>
      <w:r>
        <w:t xml:space="preserve"> (OED). JE inserts "tedder" for "tether."</w:t>
      </w:r>
    </w:p>
  </w:footnote>
  <w:footnote w:id="227">
    <w:p>
      <w:pPr>
        <w:pStyle w:val="FootnoteText"/>
      </w:pPr>
      <w:r>
        <w:rPr>
          <w:rStyle w:val="FootnoteReference"/>
        </w:rPr>
        <w:footnoteRef/>
      </w:r>
      <w:r>
        <w:t xml:space="preserve">Except for the paraphrase of Ephesians 6:16, JE draws on Psalms 91 (Psalms 91:1, Psalms 91:3, Psalms 91:5, Psalms 91:11, and Psalms 91:13), as he notes.</w:t>
      </w:r>
    </w:p>
  </w:footnote>
  <w:footnote w:id="228">
    <w:p>
      <w:pPr>
        <w:pStyle w:val="FootnoteText"/>
      </w:pPr>
      <w:r>
        <w:rPr>
          <w:rStyle w:val="FootnoteReference"/>
        </w:rPr>
        <w:footnoteRef/>
      </w:r>
      <w:r>
        <w:t xml:space="preserve">The MS (L. 11v.) reveals that JE inserted the only mention of his uncle Hawley's suicide but failed to strike the earlier (and less specific) allusion: "G. has of Late awfully Rebuked us &amp; as it were spit in our face ‹in that such a thing should happen amongst [us] in one of our principal men. &amp; the Instances of this nature being Repeated once more› there has that happen'd amongst us that without doubt will be made use by some ‹many› to Reproach this Town withal." The other instance "of this nature" referred to was the attempted suicide of Thomas Stebbins some months earlier; see </w:t>
      </w:r>
      <w:r>
        <w:rPr>
          <w:i/>
          <w:iCs/>
        </w:rPr>
        <w:t xml:space="preserve">Faithful Narrative, Works, 4,</w:t>
      </w:r>
      <w:r>
        <w:t xml:space="preserve"> 205–6.</w:t>
      </w:r>
    </w:p>
  </w:footnote>
  <w:footnote w:id="229">
    <w:p>
      <w:pPr>
        <w:pStyle w:val="FootnoteText"/>
      </w:pPr>
      <w:r>
        <w:rPr>
          <w:rStyle w:val="FootnoteReference"/>
        </w:rPr>
        <w:footnoteRef/>
      </w:r>
      <w:r>
        <w:t xml:space="preserve">MS: "G. is Present in Every where."</w:t>
      </w:r>
    </w:p>
  </w:footnote>
  <w:footnote w:id="230">
    <w:p>
      <w:pPr>
        <w:pStyle w:val="FootnoteText"/>
      </w:pPr>
      <w:r>
        <w:rPr>
          <w:rStyle w:val="FootnoteReference"/>
        </w:rPr>
        <w:footnoteRef/>
      </w:r>
      <w:r>
        <w:t xml:space="preserve">Archaic: captured.</w:t>
      </w:r>
    </w:p>
  </w:footnote>
  <w:footnote w:id="231">
    <w:p>
      <w:pPr>
        <w:pStyle w:val="FootnoteText"/>
      </w:pPr>
      <w:r>
        <w:rPr>
          <w:rStyle w:val="FootnoteReference"/>
        </w:rPr>
        <w:footnoteRef/>
      </w:r>
      <w:r>
        <w:t xml:space="preserve">JE probably had in mind Joseph Hawley's suicide and Thomas Stebbins' failed attempt (</w:t>
      </w:r>
      <w:r>
        <w:rPr>
          <w:i/>
          <w:iCs/>
        </w:rPr>
        <w:t xml:space="preserve">Faithful Narrative Works, 4,</w:t>
      </w:r>
      <w:r>
        <w:t xml:space="preserve"> 205–6).</w:t>
      </w:r>
    </w:p>
  </w:footnote>
  <w:footnote w:id="232">
    <w:p>
      <w:pPr>
        <w:pStyle w:val="FootnoteText"/>
      </w:pPr>
      <w:r>
        <w:rPr>
          <w:rStyle w:val="FootnoteReference"/>
        </w:rPr>
        <w:footnoteRef/>
      </w:r>
      <w:r>
        <w:t xml:space="preserve">Archaic: to grasp, clutch.</w:t>
      </w:r>
    </w:p>
  </w:footnote>
  <w:footnote w:id="233">
    <w:p>
      <w:pPr>
        <w:pStyle w:val="FootnoteText"/>
      </w:pPr>
      <w:r>
        <w:rPr>
          <w:rStyle w:val="FootnoteReference"/>
        </w:rPr>
        <w:footnoteRef/>
      </w:r>
      <w:r>
        <w:t xml:space="preserve">Matthew 22:36–39. JE recasts the two great commandments into the second person plural; the untranscribed last verse has been recast as well.</w:t>
      </w:r>
    </w:p>
  </w:footnote>
  <w:footnote w:id="234">
    <w:p>
      <w:pPr>
        <w:pStyle w:val="FootnoteText"/>
      </w:pPr>
      <w:r>
        <w:rPr>
          <w:rStyle w:val="FootnoteReference"/>
        </w:rPr>
        <w:footnoteRef/>
      </w:r>
      <w:r>
        <w:t xml:space="preserve">Here ends the first preaching unit. At the head of the second unit is the citation and the doctrine.</w:t>
      </w:r>
    </w:p>
  </w:footnote>
  <w:footnote w:id="235">
    <w:p>
      <w:pPr>
        <w:pStyle w:val="FootnoteText"/>
      </w:pPr>
      <w:r>
        <w:rPr>
          <w:rStyle w:val="FootnoteReference"/>
        </w:rPr>
        <w:footnoteRef/>
      </w:r>
      <w:r>
        <w:t xml:space="preserve">JE deletes "If han't yet begun to backslide, this may be a good means to prevent your backsliding."</w:t>
      </w:r>
    </w:p>
  </w:footnote>
  <w:footnote w:id="236">
    <w:p>
      <w:pPr>
        <w:pStyle w:val="FootnoteText"/>
      </w:pPr>
      <w:r>
        <w:rPr>
          <w:rStyle w:val="FootnoteReference"/>
        </w:rPr>
        <w:footnoteRef/>
      </w:r>
      <w:r>
        <w:t xml:space="preserve">JE deletes "would be upheld," continues with "and that the presence of God and the influences of his spirit would be continued amongst us," and inserts "we have reason to think it be successful." The intended meaning probably is the one given here.</w:t>
      </w:r>
    </w:p>
  </w:footnote>
  <w:footnote w:id="237">
    <w:p>
      <w:pPr>
        <w:pStyle w:val="FootnoteText"/>
      </w:pPr>
      <w:r>
        <w:rPr>
          <w:rStyle w:val="FootnoteReference"/>
        </w:rPr>
        <w:footnoteRef/>
      </w:r>
      <w:r>
        <w:t xml:space="preserve">Obs.: gain influence.</w:t>
      </w:r>
    </w:p>
  </w:footnote>
  <w:footnote w:id="238">
    <w:p>
      <w:pPr>
        <w:pStyle w:val="FootnoteText"/>
      </w:pPr>
      <w:r>
        <w:rPr>
          <w:rStyle w:val="FootnoteReference"/>
        </w:rPr>
        <w:footnoteRef/>
      </w:r>
      <w:r>
        <w:t xml:space="preserve">JE alludes to the parable of the ten virgins, Matthew 25:1–12.</w:t>
      </w:r>
    </w:p>
  </w:footnote>
  <w:footnote w:id="239">
    <w:p>
      <w:pPr>
        <w:pStyle w:val="FootnoteText"/>
      </w:pPr>
      <w:r>
        <w:rPr>
          <w:rStyle w:val="FootnoteReference"/>
        </w:rPr>
        <w:footnoteRef/>
      </w:r>
      <w:r>
        <w:t xml:space="preserve">Now dial.: to imagine, suppose; think.</w:t>
      </w:r>
    </w:p>
  </w:footnote>
  <w:footnote w:id="240">
    <w:p>
      <w:pPr>
        <w:pStyle w:val="FootnoteText"/>
      </w:pPr>
      <w:r>
        <w:rPr>
          <w:rStyle w:val="FootnoteReference"/>
        </w:rPr>
        <w:footnoteRef/>
      </w:r>
      <w:r>
        <w:t xml:space="preserve">JE deletes:There is one thing more in those {that are esteemed godly} that will probably be a stumbling block to the unconverted, viz. their sleeping at meeting. 'Tis what I have observed to my grief, that here are some amongst us even at such a time as this is, and some that are accounted converted men, that are to be seen sleeping in the time of public worship. This is an open and public dishonor to religion in the face of the whole assembly that is really lamentable at such a time as God may justly expect, now when there is so much of his presence amongst us, that we should worship him in the beauty of holiness. But this very much spoils the beauty of the public worship to see men to and fro in the assembly sleeping in the time of public service. 'Tis a very disagreeable and unlovely sight and will tend very much to the prejudice of religion amongst us, and especially to be a stumbling block to the unconverted. He revisits the problem at the close of the next head, but reduces and tempers his remarks considerably.</w:t>
      </w:r>
    </w:p>
  </w:footnote>
  <w:footnote w:id="241">
    <w:p>
      <w:pPr>
        <w:pStyle w:val="FootnoteText"/>
      </w:pPr>
      <w:r>
        <w:rPr>
          <w:rStyle w:val="FootnoteReference"/>
        </w:rPr>
        <w:footnoteRef/>
      </w:r>
      <w:r>
        <w:t xml:space="preserve">Obs.: to attend to.</w:t>
      </w:r>
    </w:p>
  </w:footnote>
  <w:footnote w:id="242">
    <w:p>
      <w:pPr>
        <w:pStyle w:val="FootnoteText"/>
      </w:pPr>
      <w:r>
        <w:rPr>
          <w:rStyle w:val="FootnoteReference"/>
        </w:rPr>
        <w:footnoteRef/>
      </w:r>
      <w:r>
        <w:t xml:space="preserve">MS: "stealing away hi Getting away his Birthr." The story is recounted in Genesis 25:30–26:4.</w:t>
      </w:r>
    </w:p>
  </w:footnote>
  <w:footnote w:id="243">
    <w:p>
      <w:pPr>
        <w:pStyle w:val="FootnoteText"/>
      </w:pPr>
      <w:r>
        <w:rPr>
          <w:rStyle w:val="FootnoteReference"/>
        </w:rPr>
        <w:footnoteRef/>
      </w:r>
      <w:r>
        <w:t xml:space="preserve">MS: "G. &amp; warfare &amp; Great G. take."</w:t>
      </w:r>
    </w:p>
  </w:footnote>
  <w:footnote w:id="244">
    <w:p>
      <w:pPr>
        <w:pStyle w:val="FootnoteText"/>
      </w:pPr>
      <w:r>
        <w:rPr>
          <w:rStyle w:val="FootnoteReference"/>
        </w:rPr>
        <w:footnoteRef/>
      </w:r>
      <w:r>
        <w:t xml:space="preserve">Now rare: introduce a suggestion; hint.</w:t>
      </w:r>
    </w:p>
  </w:footnote>
  <w:footnote w:id="245">
    <w:p>
      <w:pPr>
        <w:pStyle w:val="FootnoteText"/>
      </w:pPr>
      <w:r>
        <w:rPr>
          <w:rStyle w:val="FootnoteReference"/>
        </w:rPr>
        <w:footnoteRef/>
      </w:r>
      <w:r>
        <w:t xml:space="preserve">Here ends the first preaching unit. At the head of the second unit is "Genesis 32:24–26, " interlinearly above the sixth head and below the paragraph break.</w:t>
      </w:r>
    </w:p>
  </w:footnote>
  <w:footnote w:id="246">
    <w:p>
      <w:pPr>
        <w:pStyle w:val="FootnoteText"/>
      </w:pPr>
      <w:r>
        <w:rPr>
          <w:rStyle w:val="FootnoteReference"/>
        </w:rPr>
        <w:footnoteRef/>
      </w:r>
      <w:r>
        <w:t xml:space="preserve">MS: "IV Place Reasons two Reas."</w:t>
      </w:r>
    </w:p>
  </w:footnote>
  <w:footnote w:id="247">
    <w:p>
      <w:pPr>
        <w:pStyle w:val="FootnoteText"/>
      </w:pPr>
      <w:r>
        <w:rPr>
          <w:rStyle w:val="FootnoteReference"/>
        </w:rPr>
        <w:footnoteRef/>
      </w:r>
      <w:r>
        <w:t xml:space="preserve">JE numbers and identifies by a phrase five of nine trials of resolution and steadfastness in the Doctrine under the third proposition, those examined before the second preaching unit.</w:t>
      </w:r>
    </w:p>
  </w:footnote>
  <w:footnote w:id="248">
    <w:p>
      <w:pPr>
        <w:pStyle w:val="FootnoteText"/>
      </w:pPr>
      <w:r>
        <w:rPr>
          <w:rStyle w:val="FootnoteReference"/>
        </w:rPr>
        <w:footnoteRef/>
      </w:r>
      <w:r>
        <w:t xml:space="preserve">JE cites John 10:10 but quotes John 10:12.</w:t>
      </w:r>
    </w:p>
  </w:footnote>
  <w:footnote w:id="249">
    <w:p>
      <w:pPr>
        <w:pStyle w:val="FootnoteText"/>
      </w:pPr>
      <w:r>
        <w:rPr>
          <w:rStyle w:val="FootnoteReference"/>
        </w:rPr>
        <w:footnoteRef/>
      </w:r>
      <w:r>
        <w:t xml:space="preserve">JE inserts "from the doctrine to the application the second time; part of it the third time from Colossians 1:12 January 1748/9" (in shorthand).</w:t>
      </w:r>
    </w:p>
  </w:footnote>
  <w:footnote w:id="250">
    <w:p>
      <w:pPr>
        <w:pStyle w:val="FootnoteText"/>
      </w:pPr>
      <w:r>
        <w:rPr>
          <w:rStyle w:val="FootnoteReference"/>
        </w:rPr>
        <w:footnoteRef/>
      </w:r>
      <w:r>
        <w:t xml:space="preserve">MS: "yet."</w:t>
      </w:r>
    </w:p>
  </w:footnote>
  <w:footnote w:id="251">
    <w:p>
      <w:pPr>
        <w:pStyle w:val="FootnoteText"/>
      </w:pPr>
      <w:r>
        <w:rPr>
          <w:rStyle w:val="FootnoteReference"/>
        </w:rPr>
        <w:footnoteRef/>
      </w:r>
      <w:r>
        <w:t xml:space="preserve">MS: "him."</w:t>
      </w:r>
    </w:p>
  </w:footnote>
  <w:footnote w:id="252">
    <w:p>
      <w:pPr>
        <w:pStyle w:val="FootnoteText"/>
      </w:pPr>
      <w:r>
        <w:rPr>
          <w:rStyle w:val="FootnoteReference"/>
        </w:rPr>
        <w:footnoteRef/>
      </w:r>
      <w:r>
        <w:t xml:space="preserve">AV: "children of men."</w:t>
      </w:r>
    </w:p>
  </w:footnote>
  <w:footnote w:id="253">
    <w:p>
      <w:pPr>
        <w:pStyle w:val="FootnoteText"/>
      </w:pPr>
      <w:r>
        <w:rPr>
          <w:rStyle w:val="FootnoteReference"/>
        </w:rPr>
        <w:footnoteRef/>
      </w:r>
      <w:r>
        <w:t xml:space="preserve">JE deletes "He loved them before they had being, yea, he loved them before the foundation of the world."</w:t>
      </w:r>
    </w:p>
  </w:footnote>
  <w:footnote w:id="254">
    <w:p>
      <w:pPr>
        <w:pStyle w:val="FootnoteText"/>
      </w:pPr>
      <w:r>
        <w:rPr>
          <w:rStyle w:val="FootnoteReference"/>
        </w:rPr>
        <w:footnoteRef/>
      </w:r>
      <w:r>
        <w:t xml:space="preserve">JE deletes "Christ desires to have those that believe to be with him, and hath prayed for it to the Father."</w:t>
      </w:r>
    </w:p>
  </w:footnote>
  <w:footnote w:id="255">
    <w:p>
      <w:pPr>
        <w:pStyle w:val="FootnoteText"/>
      </w:pPr>
      <w:r>
        <w:rPr>
          <w:rStyle w:val="FootnoteReference"/>
        </w:rPr>
        <w:footnoteRef/>
      </w:r>
      <w:r>
        <w:t xml:space="preserve">JE deletes "and most especially will the true Christian be ready to conform to the temper and behavior of Christ to them in their behavior towards Christ."</w:t>
      </w:r>
    </w:p>
  </w:footnote>
  <w:footnote w:id="256">
    <w:p>
      <w:pPr>
        <w:pStyle w:val="FootnoteText"/>
      </w:pPr>
      <w:r>
        <w:rPr>
          <w:rStyle w:val="FootnoteReference"/>
        </w:rPr>
        <w:footnoteRef/>
      </w:r>
      <w:r>
        <w:t xml:space="preserve">JE deletes "little mean creatures, infirm vile creatures, dwelling in blind ignorance, and that dwelling [is] in an house of clay, being their foundation [is] in the dust."</w:t>
      </w:r>
    </w:p>
  </w:footnote>
  <w:footnote w:id="257">
    <w:p>
      <w:pPr>
        <w:pStyle w:val="FootnoteText"/>
      </w:pPr>
      <w:r>
        <w:rPr>
          <w:rStyle w:val="FootnoteReference"/>
        </w:rPr>
        <w:footnoteRef/>
      </w:r>
      <w:r>
        <w:t xml:space="preserve">MS: "remaining discord remaining."</w:t>
      </w:r>
    </w:p>
  </w:footnote>
  <w:footnote w:id="258">
    <w:p>
      <w:pPr>
        <w:pStyle w:val="FootnoteText"/>
      </w:pPr>
      <w:r>
        <w:rPr>
          <w:rStyle w:val="FootnoteReference"/>
        </w:rPr>
        <w:footnoteRef/>
      </w:r>
      <w:r>
        <w:t xml:space="preserve">MS: "wherein."</w:t>
      </w:r>
    </w:p>
  </w:footnote>
  <w:footnote w:id="259">
    <w:p>
      <w:pPr>
        <w:pStyle w:val="FootnoteText"/>
      </w:pPr>
      <w:r>
        <w:rPr>
          <w:rStyle w:val="FootnoteReference"/>
        </w:rPr>
        <w:footnoteRef/>
      </w:r>
      <w:r>
        <w:t xml:space="preserve">MS: "is he is."</w:t>
      </w:r>
    </w:p>
  </w:footnote>
  <w:footnote w:id="260">
    <w:p>
      <w:pPr>
        <w:pStyle w:val="FootnoteText"/>
      </w:pPr>
      <w:r>
        <w:rPr>
          <w:rStyle w:val="FootnoteReference"/>
        </w:rPr>
        <w:footnoteRef/>
      </w:r>
      <w:r>
        <w:t xml:space="preserve">Unattributed texts are identified in brackets in the printed version that follows.</w:t>
      </w:r>
    </w:p>
  </w:footnote>
  <w:footnote w:id="261">
    <w:p>
      <w:pPr>
        <w:pStyle w:val="FootnoteText"/>
      </w:pPr>
      <w:r>
        <w:rPr>
          <w:rStyle w:val="FootnoteReference"/>
        </w:rPr>
        <w:footnoteRef/>
      </w:r>
      <w:r>
        <w:t xml:space="preserve">See 2 Kings 19:21, the first of twenty-six occurrences of the phrase in the Old Testament.</w:t>
      </w:r>
    </w:p>
  </w:footnote>
  <w:footnote w:id="262">
    <w:p>
      <w:pPr>
        <w:pStyle w:val="FootnoteText"/>
      </w:pPr>
      <w:r>
        <w:rPr>
          <w:rStyle w:val="FootnoteReference"/>
        </w:rPr>
        <w:footnoteRef/>
      </w:r>
      <w:r>
        <w:t xml:space="preserve">JE conflates Psalms 46:1–3 and adds Psalms 46:7.</w:t>
      </w:r>
    </w:p>
  </w:footnote>
  <w:footnote w:id="263">
    <w:p>
      <w:pPr>
        <w:pStyle w:val="FootnoteText"/>
      </w:pPr>
      <w:r>
        <w:rPr>
          <w:rStyle w:val="FootnoteReference"/>
        </w:rPr>
        <w:footnoteRef/>
      </w:r>
      <w:r>
        <w:t xml:space="preserve">MS: "fleshy."</w:t>
      </w:r>
    </w:p>
  </w:footnote>
  <w:footnote w:id="264">
    <w:p>
      <w:pPr>
        <w:pStyle w:val="FootnoteText"/>
      </w:pPr>
      <w:r>
        <w:rPr>
          <w:rStyle w:val="FootnoteReference"/>
        </w:rPr>
        <w:footnoteRef/>
      </w:r>
      <w:r>
        <w:t xml:space="preserve">JE tempers Scripture somewhat by adding "in a great measure."</w:t>
      </w:r>
    </w:p>
  </w:footnote>
  <w:footnote w:id="265">
    <w:p>
      <w:pPr>
        <w:pStyle w:val="FootnoteText"/>
      </w:pPr>
      <w:r>
        <w:rPr>
          <w:rStyle w:val="FootnoteReference"/>
        </w:rPr>
        <w:footnoteRef/>
      </w:r>
      <w:r>
        <w:t xml:space="preserve">Chiefly dial.: p.p. of </w:t>
      </w:r>
      <w:r>
        <w:rPr>
          <w:i/>
          <w:iCs/>
        </w:rPr>
        <w:t xml:space="preserve">ride.</w:t>
      </w:r>
    </w:p>
  </w:footnote>
  <w:footnote w:id="266">
    <w:p>
      <w:pPr>
        <w:pStyle w:val="FootnoteText"/>
      </w:pPr>
      <w:r>
        <w:rPr>
          <w:rStyle w:val="FootnoteReference"/>
        </w:rPr>
        <w:footnoteRef/>
      </w:r>
      <w:r>
        <w:t xml:space="preserve">MS: "in the days of only in the day Long ago in the days."</w:t>
      </w:r>
    </w:p>
  </w:footnote>
  <w:footnote w:id="267">
    <w:p>
      <w:pPr>
        <w:pStyle w:val="FootnoteText"/>
      </w:pPr>
      <w:r>
        <w:rPr>
          <w:rStyle w:val="FootnoteReference"/>
        </w:rPr>
        <w:footnoteRef/>
      </w:r>
      <w:r>
        <w:t xml:space="preserve">JE inserts "at all" and deletes it, deleting as well "at any time" at the end of the sentence.</w:t>
      </w:r>
    </w:p>
  </w:footnote>
  <w:footnote w:id="268">
    <w:p>
      <w:pPr>
        <w:pStyle w:val="FootnoteText"/>
      </w:pPr>
      <w:r>
        <w:rPr>
          <w:rStyle w:val="FootnoteReference"/>
        </w:rPr>
        <w:footnoteRef/>
      </w:r>
      <w:r>
        <w:t xml:space="preserve">See </w:t>
      </w:r>
      <w:r>
        <w:rPr>
          <w:i/>
          <w:iCs/>
        </w:rPr>
        <w:t xml:space="preserve">Christians a Chosen Generation, Works, 17,</w:t>
      </w:r>
      <w:r>
        <w:t xml:space="preserve"> 276–328.</w:t>
      </w:r>
    </w:p>
  </w:footnote>
  <w:footnote w:id="269">
    <w:p>
      <w:pPr>
        <w:pStyle w:val="FootnoteText"/>
      </w:pPr>
      <w:r>
        <w:rPr>
          <w:rStyle w:val="FootnoteReference"/>
        </w:rPr>
        <w:footnoteRef/>
      </w:r>
      <w:r>
        <w:t xml:space="preserve">Archaic: p.p. </w:t>
      </w:r>
      <w:r>
        <w:rPr>
          <w:i/>
          <w:iCs/>
        </w:rPr>
        <w:t xml:space="preserve">lie.</w:t>
      </w:r>
    </w:p>
  </w:footnote>
  <w:footnote w:id="270">
    <w:p>
      <w:pPr>
        <w:pStyle w:val="FootnoteText"/>
      </w:pPr>
      <w:r>
        <w:rPr>
          <w:rStyle w:val="FootnoteReference"/>
        </w:rPr>
        <w:footnoteRef/>
      </w:r>
      <w:r>
        <w:t xml:space="preserve">JE cites "Psalms 18:9 v." only to delete it as part of the lines indicating an unspecified text; the verses quoted echo the language of his prefatory remarks.</w:t>
      </w:r>
    </w:p>
  </w:footnote>
  <w:footnote w:id="271">
    <w:p>
      <w:pPr>
        <w:pStyle w:val="FootnoteText"/>
      </w:pPr>
      <w:r>
        <w:rPr>
          <w:rStyle w:val="FootnoteReference"/>
        </w:rPr>
        <w:footnoteRef/>
      </w:r>
      <w:r>
        <w:t xml:space="preserve">JE substitutes "my" for "your" and, later, "me" for "you," apparently to conform to the biblical text; but the second person conforms to his earlier use and it stands unchanged in "your enemies."</w:t>
      </w:r>
    </w:p>
  </w:footnote>
  <w:footnote w:id="272">
    <w:p>
      <w:pPr>
        <w:pStyle w:val="FootnoteText"/>
      </w:pPr>
      <w:r>
        <w:rPr>
          <w:rStyle w:val="FootnoteReference"/>
        </w:rPr>
        <w:footnoteRef/>
      </w:r>
      <w:r>
        <w:t xml:space="preserve">Pp. 39 and 47–48.</w:t>
      </w:r>
    </w:p>
  </w:footnote>
  <w:footnote w:id="273">
    <w:p>
      <w:pPr>
        <w:pStyle w:val="FootnoteText"/>
      </w:pPr>
      <w:r>
        <w:rPr>
          <w:rStyle w:val="FootnoteReference"/>
        </w:rPr>
        <w:footnoteRef/>
      </w:r>
      <w:r>
        <w:t xml:space="preserve">MS: "—yea I have Loved thee with an Everlasting Love—." Though an extended line before and after a text means that the whole of the verse is intended, when this text is repeated at the beginning of the second preaching unit, it appears as "yea I have Loved—." Both the explication of the text and the doctrinal statement confirm the likelihood of the briefer version.</w:t>
      </w:r>
    </w:p>
  </w:footnote>
  <w:footnote w:id="274">
    <w:p>
      <w:pPr>
        <w:pStyle w:val="FootnoteText"/>
      </w:pPr>
      <w:r>
        <w:rPr>
          <w:rStyle w:val="FootnoteReference"/>
        </w:rPr>
        <w:footnoteRef/>
      </w:r>
      <w:r>
        <w:t xml:space="preserve">MS: "i.e."</w:t>
      </w:r>
    </w:p>
  </w:footnote>
  <w:footnote w:id="275">
    <w:p>
      <w:pPr>
        <w:pStyle w:val="FootnoteText"/>
      </w:pPr>
      <w:r>
        <w:rPr>
          <w:rStyle w:val="FootnoteReference"/>
        </w:rPr>
        <w:footnoteRef/>
      </w:r>
      <w:r>
        <w:t xml:space="preserve">MS: "&amp; there would &amp; would now particularly show. Particularly show both that this Love of C. is both from Et. to C. &amp; for Eternity. First I would show that Gods Love to his saints is from Eternity."</w:t>
      </w:r>
    </w:p>
  </w:footnote>
  <w:footnote w:id="276">
    <w:p>
      <w:pPr>
        <w:pStyle w:val="FootnoteText"/>
      </w:pPr>
      <w:r>
        <w:rPr>
          <w:rStyle w:val="FootnoteReference"/>
        </w:rPr>
        <w:footnoteRef/>
      </w:r>
      <w:r>
        <w:t xml:space="preserve">MS: "that."</w:t>
      </w:r>
    </w:p>
  </w:footnote>
  <w:footnote w:id="277">
    <w:p>
      <w:pPr>
        <w:pStyle w:val="FootnoteText"/>
      </w:pPr>
      <w:r>
        <w:rPr>
          <w:rStyle w:val="FootnoteReference"/>
        </w:rPr>
        <w:footnoteRef/>
      </w:r>
      <w:r>
        <w:t xml:space="preserve">MS: "in the Galatians 2:20."</w:t>
      </w:r>
    </w:p>
  </w:footnote>
  <w:footnote w:id="278">
    <w:p>
      <w:pPr>
        <w:pStyle w:val="FootnoteText"/>
      </w:pPr>
      <w:r>
        <w:rPr>
          <w:rStyle w:val="FootnoteReference"/>
        </w:rPr>
        <w:footnoteRef/>
      </w:r>
      <w:r>
        <w:t xml:space="preserve">MS: "Secondly. To show that it is to show that tis also Everlast. as tis to Eternity."</w:t>
      </w:r>
    </w:p>
  </w:footnote>
  <w:footnote w:id="279">
    <w:p>
      <w:pPr>
        <w:pStyle w:val="FootnoteText"/>
      </w:pPr>
      <w:r>
        <w:rPr>
          <w:rStyle w:val="FootnoteReference"/>
        </w:rPr>
        <w:footnoteRef/>
      </w:r>
      <w:r>
        <w:t xml:space="preserve">JE cites first Job and then Heman the Ezrahite interlinearly (a line apart), begins the text from Job, strikes it, and begins the text from Psalms. The restored text helps clarify the passage.</w:t>
      </w:r>
    </w:p>
  </w:footnote>
  <w:footnote w:id="280">
    <w:p>
      <w:pPr>
        <w:pStyle w:val="FootnoteText"/>
      </w:pPr>
      <w:r>
        <w:rPr>
          <w:rStyle w:val="FootnoteReference"/>
        </w:rPr>
        <w:footnoteRef/>
      </w:r>
      <w:r>
        <w:t xml:space="preserve">MS: "in."</w:t>
      </w:r>
    </w:p>
  </w:footnote>
  <w:footnote w:id="281">
    <w:p>
      <w:pPr>
        <w:pStyle w:val="FootnoteText"/>
      </w:pPr>
      <w:r>
        <w:rPr>
          <w:rStyle w:val="FootnoteReference"/>
        </w:rPr>
        <w:footnoteRef/>
      </w:r>
      <w:r>
        <w:t xml:space="preserve">Here ends the first preaching unit. At the head of the second unit is the citation, the text (in part), and the doctrine.</w:t>
      </w:r>
    </w:p>
  </w:footnote>
  <w:footnote w:id="282">
    <w:p>
      <w:pPr>
        <w:pStyle w:val="FootnoteText"/>
      </w:pPr>
      <w:r>
        <w:rPr>
          <w:rStyle w:val="FootnoteReference"/>
        </w:rPr>
        <w:footnoteRef/>
      </w:r>
      <w:r>
        <w:t xml:space="preserve">MS: "when G. from Et. mention'd your name their name was not mentioned." The distinction here is between the "saints" and "others" of the first sentence (and of the doctrine).</w:t>
      </w:r>
    </w:p>
  </w:footnote>
  <w:footnote w:id="283">
    <w:p>
      <w:pPr>
        <w:pStyle w:val="FootnoteText"/>
      </w:pPr>
      <w:r>
        <w:rPr>
          <w:rStyle w:val="FootnoteReference"/>
        </w:rPr>
        <w:footnoteRef/>
      </w:r>
      <w:r>
        <w:t xml:space="preserve">MS: "Consolation to the saints. It may well be matter of Great Joy &amp; Comfort to the saints self Examination. if it be so that——This doctrine may Put all the godly upon strictly Examin-." The next head restores this deletion.</w:t>
      </w:r>
    </w:p>
  </w:footnote>
  <w:footnote w:id="284">
    <w:p>
      <w:pPr>
        <w:pStyle w:val="FootnoteText"/>
      </w:pPr>
      <w:r>
        <w:rPr>
          <w:rStyle w:val="FootnoteReference"/>
        </w:rPr>
        <w:footnoteRef/>
      </w:r>
      <w:r>
        <w:t xml:space="preserve">The Phrase and the equalities are Wilson H. Kimnach's (</w:t>
      </w:r>
      <w:r>
        <w:rPr>
          <w:i/>
          <w:iCs/>
        </w:rPr>
        <w:t xml:space="preserve">Works, 10,</w:t>
      </w:r>
      <w:r>
        <w:t xml:space="preserve"> 166, n. 4). </w:t>
      </w:r>
      <w:r>
        <w:rPr>
          <w:i/>
          <w:iCs/>
        </w:rPr>
        <w:t xml:space="preserve">The Torments of Hell Are Exceeding Great</w:t>
      </w:r>
      <w:r>
        <w:t xml:space="preserve"> (</w:t>
      </w:r>
      <w:r>
        <w:rPr>
          <w:i/>
          <w:iCs/>
        </w:rPr>
        <w:t xml:space="preserve">Works, 14,</w:t>
      </w:r>
      <w:r>
        <w:t xml:space="preserve"> 301–28) bears ten such symbols, the most on any sermon MS.</w:t>
      </w:r>
    </w:p>
  </w:footnote>
  <w:footnote w:id="285">
    <w:p>
      <w:pPr>
        <w:pStyle w:val="FootnoteText"/>
      </w:pPr>
      <w:r>
        <w:rPr>
          <w:rStyle w:val="FootnoteReference"/>
        </w:rPr>
        <w:footnoteRef/>
      </w:r>
      <w:r>
        <w:t xml:space="preserve">The second entry in the "Miscellanies" is on Christ's satisfaction, the first of a dozen on the subject; see especially nos. b and 483 (</w:t>
      </w:r>
      <w:r>
        <w:rPr>
          <w:i/>
          <w:iCs/>
        </w:rPr>
        <w:t xml:space="preserve">Works, 13,</w:t>
      </w:r>
      <w:r>
        <w:t xml:space="preserve"> 164–65 and 524–27).</w:t>
      </w:r>
    </w:p>
  </w:footnote>
  <w:footnote w:id="286">
    <w:p>
      <w:pPr>
        <w:pStyle w:val="FootnoteText"/>
      </w:pPr>
      <w:r>
        <w:rPr>
          <w:rStyle w:val="FootnoteReference"/>
        </w:rPr>
        <w:footnoteRef/>
      </w:r>
      <w:r>
        <w:t xml:space="preserve">For a discussion of what Kimnach calls "cannibalism," a technique JE used at times to revise sermons for repreaching, see </w:t>
      </w:r>
      <w:r>
        <w:rPr>
          <w:i/>
          <w:iCs/>
        </w:rPr>
        <w:t xml:space="preserve">Works, 10,</w:t>
      </w:r>
      <w:r>
        <w:t xml:space="preserve"> 159–63.</w:t>
      </w:r>
    </w:p>
  </w:footnote>
  <w:footnote w:id="287">
    <w:p>
      <w:pPr>
        <w:pStyle w:val="FootnoteText"/>
      </w:pPr>
      <w:r>
        <w:rPr>
          <w:rStyle w:val="FootnoteReference"/>
        </w:rPr>
        <w:footnoteRef/>
      </w:r>
      <w:r>
        <w:t xml:space="preserve">MS: "as."</w:t>
      </w:r>
    </w:p>
  </w:footnote>
  <w:footnote w:id="288">
    <w:p>
      <w:pPr>
        <w:pStyle w:val="FootnoteText"/>
      </w:pPr>
      <w:r>
        <w:rPr>
          <w:rStyle w:val="FootnoteReference"/>
        </w:rPr>
        <w:footnoteRef/>
      </w:r>
      <w:r>
        <w:t xml:space="preserve">MS: "his."</w:t>
      </w:r>
    </w:p>
  </w:footnote>
  <w:footnote w:id="289">
    <w:p>
      <w:pPr>
        <w:pStyle w:val="FootnoteText"/>
      </w:pPr>
      <w:r>
        <w:rPr>
          <w:rStyle w:val="FootnoteReference"/>
        </w:rPr>
        <w:footnoteRef/>
      </w:r>
      <w:r>
        <w:t xml:space="preserve">See </w:t>
      </w:r>
      <w:r>
        <w:rPr>
          <w:i/>
          <w:iCs/>
        </w:rPr>
        <w:t xml:space="preserve">The Sacrifice of Christ Acceptable,</w:t>
      </w:r>
      <w:r>
        <w:t xml:space="preserve"> based on this text (</w:t>
      </w:r>
      <w:r>
        <w:rPr>
          <w:i/>
          <w:iCs/>
        </w:rPr>
        <w:t xml:space="preserve">Works, 14,</w:t>
      </w:r>
      <w:r>
        <w:t xml:space="preserve"> 440–57).</w:t>
      </w:r>
    </w:p>
  </w:footnote>
  <w:footnote w:id="290">
    <w:p>
      <w:pPr>
        <w:pStyle w:val="FootnoteText"/>
      </w:pPr>
      <w:r>
        <w:rPr>
          <w:rStyle w:val="FootnoteReference"/>
        </w:rPr>
        <w:footnoteRef/>
      </w:r>
      <w:r>
        <w:t xml:space="preserve">MS: "vid serm in math 16.21. &amp; c p. 6th &amp; c." That sermon on Matthew 16:21–23 (no. 234) was preached before 1733 and concerns Christ's impending death and suffering, much as the present sermon does. JE inserts parts of LL. 6v.–8v. of the earlier discourse here, the numbered arguments following the second division of the doctrine: "[The] reason undergoing these great sufferings for sinners was what his heart was much upon, and the thoughts of which he took great delight." Both sermons end first preaching units here and begin applications immediately thereafter.</w:t>
      </w:r>
    </w:p>
  </w:footnote>
  <w:footnote w:id="291">
    <w:p>
      <w:pPr>
        <w:pStyle w:val="FootnoteText"/>
      </w:pPr>
      <w:r>
        <w:rPr>
          <w:rStyle w:val="FootnoteReference"/>
        </w:rPr>
        <w:footnoteRef/>
      </w:r>
      <w:r>
        <w:t xml:space="preserve">MS. "both as it was to attone."</w:t>
      </w:r>
    </w:p>
  </w:footnote>
  <w:footnote w:id="292">
    <w:p>
      <w:pPr>
        <w:pStyle w:val="FootnoteText"/>
      </w:pPr>
      <w:r>
        <w:rPr>
          <w:rStyle w:val="FootnoteReference"/>
        </w:rPr>
        <w:footnoteRef/>
      </w:r>
      <w:r>
        <w:t xml:space="preserve">MS: "&amp;."</w:t>
      </w:r>
    </w:p>
  </w:footnote>
  <w:footnote w:id="293">
    <w:p>
      <w:pPr>
        <w:pStyle w:val="FootnoteText"/>
      </w:pPr>
      <w:r>
        <w:rPr>
          <w:rStyle w:val="FootnoteReference"/>
        </w:rPr>
        <w:footnoteRef/>
      </w:r>
      <w:r>
        <w:t xml:space="preserve">Now dial. var. of </w:t>
      </w:r>
      <w:r>
        <w:rPr>
          <w:i/>
          <w:iCs/>
        </w:rPr>
        <w:t xml:space="preserve">begrudge.</w:t>
      </w:r>
    </w:p>
  </w:footnote>
  <w:footnote w:id="294">
    <w:p>
      <w:pPr>
        <w:pStyle w:val="FootnoteText"/>
      </w:pPr>
      <w:r>
        <w:rPr>
          <w:rStyle w:val="FootnoteReference"/>
        </w:rPr>
        <w:footnoteRef/>
      </w:r>
      <w:r>
        <w:t xml:space="preserve">Matthew 16:22–23.</w:t>
      </w:r>
    </w:p>
  </w:footnote>
  <w:footnote w:id="295">
    <w:p>
      <w:pPr>
        <w:pStyle w:val="FootnoteText"/>
      </w:pPr>
      <w:r>
        <w:rPr>
          <w:rStyle w:val="FootnoteReference"/>
        </w:rPr>
        <w:footnoteRef/>
      </w:r>
      <w:r>
        <w:t xml:space="preserve">Here ends the first preaching unit. At the head of the second unit is the citation, the text, and "doc."</w:t>
      </w:r>
    </w:p>
  </w:footnote>
  <w:footnote w:id="296">
    <w:p>
      <w:pPr>
        <w:pStyle w:val="FootnoteText"/>
      </w:pPr>
      <w:r>
        <w:rPr>
          <w:rStyle w:val="FootnoteReference"/>
        </w:rPr>
        <w:footnoteRef/>
      </w:r>
      <w:r>
        <w:t xml:space="preserve">AV: "he entered in once into the holy place"; MS: "he hath entered into into the holy place."</w:t>
      </w:r>
    </w:p>
  </w:footnote>
  <w:footnote w:id="297">
    <w:p>
      <w:pPr>
        <w:pStyle w:val="FootnoteText"/>
      </w:pPr>
      <w:r>
        <w:rPr>
          <w:rStyle w:val="FootnoteReference"/>
        </w:rPr>
        <w:footnoteRef/>
      </w:r>
      <w:r>
        <w:t xml:space="preserve">JE likens a man's ingratitude toward another's generosity to our defective love toward God; more famously, he compares Thomas Chubb's definition of </w:t>
      </w:r>
      <w:r>
        <w:rPr>
          <w:i/>
          <w:iCs/>
        </w:rPr>
        <w:t xml:space="preserve">act</w:t>
      </w:r>
      <w:r>
        <w:t xml:space="preserve"> to a fabulous creature in Terra del Fuego. See </w:t>
      </w:r>
      <w:r>
        <w:rPr>
          <w:i/>
          <w:iCs/>
        </w:rPr>
        <w:t xml:space="preserve">Justification by Faith Alone</w:t>
      </w:r>
      <w:r>
        <w:t xml:space="preserve"> (p. 213, above), and </w:t>
      </w:r>
      <w:r>
        <w:rPr>
          <w:i/>
          <w:iCs/>
        </w:rPr>
        <w:t xml:space="preserve">The Works of Jonathan Edwards, I, Freedom of the Will</w:t>
      </w:r>
      <w:r>
        <w:t xml:space="preserve">, ed. Paul Ramsey (New Haven, Yale Univ. Press, 1957), 345–46.</w:t>
      </w:r>
    </w:p>
  </w:footnote>
  <w:footnote w:id="298">
    <w:p>
      <w:pPr>
        <w:pStyle w:val="FootnoteText"/>
      </w:pPr>
      <w:r>
        <w:rPr>
          <w:rStyle w:val="FootnoteReference"/>
        </w:rPr>
        <w:footnoteRef/>
      </w:r>
      <w:r>
        <w:t xml:space="preserve">See Carl W. Bogue, </w:t>
      </w:r>
      <w:r>
        <w:rPr>
          <w:i/>
          <w:iCs/>
        </w:rPr>
        <w:t xml:space="preserve">Jonathan Edwards and the Covenant of Grace</w:t>
      </w:r>
      <w:r>
        <w:t xml:space="preserve">. (Cherry Hill, N.J., Mack publishing Co., 1975), 141–163, 227–241.</w:t>
      </w:r>
    </w:p>
  </w:footnote>
  <w:footnote w:id="299">
    <w:p>
      <w:pPr>
        <w:pStyle w:val="FootnoteText"/>
      </w:pPr>
      <w:r>
        <w:rPr>
          <w:rStyle w:val="FootnoteReference"/>
        </w:rPr>
        <w:footnoteRef/>
      </w:r>
      <w:r>
        <w:t xml:space="preserve">AV: "doeth." JE uses the shorter form throughout.</w:t>
      </w:r>
    </w:p>
  </w:footnote>
  <w:footnote w:id="300">
    <w:p>
      <w:pPr>
        <w:pStyle w:val="FootnoteText"/>
      </w:pPr>
      <w:r>
        <w:rPr>
          <w:rStyle w:val="FootnoteReference"/>
        </w:rPr>
        <w:footnoteRef/>
      </w:r>
      <w:r>
        <w:t xml:space="preserve">JE (and the Apostle) refers to Psalms 53:1–3, "The fool hath said in his heart, There is no God. Corrupt are they, and have done abominable iniquity: there is none that doeth good. God looked down from heaven upon the children of men, to see if there were any that did understand, that did seek God. Every one of them is gone back: they are altogether become filthy; there is none that doeth good, no, not one."</w:t>
      </w:r>
    </w:p>
  </w:footnote>
  <w:footnote w:id="301">
    <w:p>
      <w:pPr>
        <w:pStyle w:val="FootnoteText"/>
      </w:pPr>
      <w:r>
        <w:rPr>
          <w:rStyle w:val="FootnoteReference"/>
        </w:rPr>
        <w:footnoteRef/>
      </w:r>
      <w:r>
        <w:t xml:space="preserve">MS: "as they have done."</w:t>
      </w:r>
    </w:p>
  </w:footnote>
  <w:footnote w:id="302">
    <w:p>
      <w:pPr>
        <w:pStyle w:val="FootnoteText"/>
      </w:pPr>
      <w:r>
        <w:rPr>
          <w:rStyle w:val="FootnoteReference"/>
        </w:rPr>
        <w:footnoteRef/>
      </w:r>
      <w:r>
        <w:t xml:space="preserve">JE deletes "and very like we should hear them praying for many things that they don't desire and are opposite to."</w:t>
      </w:r>
    </w:p>
  </w:footnote>
  <w:footnote w:id="303">
    <w:p>
      <w:pPr>
        <w:pStyle w:val="FootnoteText"/>
      </w:pPr>
      <w:r>
        <w:rPr>
          <w:rStyle w:val="FootnoteReference"/>
        </w:rPr>
        <w:footnoteRef/>
      </w:r>
      <w:r>
        <w:t xml:space="preserve">Obs.: judgment, view; esteem, admiration.</w:t>
      </w:r>
    </w:p>
  </w:footnote>
  <w:footnote w:id="304">
    <w:p>
      <w:pPr>
        <w:pStyle w:val="FootnoteText"/>
      </w:pPr>
      <w:r>
        <w:rPr>
          <w:rStyle w:val="FootnoteReference"/>
        </w:rPr>
        <w:footnoteRef/>
      </w:r>
      <w:r>
        <w:t xml:space="preserve">Now dial.: to imagine, suppose; think.</w:t>
      </w:r>
    </w:p>
  </w:footnote>
  <w:footnote w:id="305">
    <w:p>
      <w:pPr>
        <w:pStyle w:val="FootnoteText"/>
      </w:pPr>
      <w:r>
        <w:rPr>
          <w:rStyle w:val="FootnoteReference"/>
        </w:rPr>
        <w:footnoteRef/>
      </w:r>
      <w:r>
        <w:t xml:space="preserve">Obs.: to go, pass.</w:t>
      </w:r>
    </w:p>
  </w:footnote>
  <w:footnote w:id="306">
    <w:p>
      <w:pPr>
        <w:pStyle w:val="FootnoteText"/>
      </w:pPr>
      <w:r>
        <w:rPr>
          <w:rStyle w:val="FootnoteReference"/>
        </w:rPr>
        <w:footnoteRef/>
      </w:r>
      <w:r>
        <w:t xml:space="preserve">MS: "for it he."</w:t>
      </w:r>
    </w:p>
  </w:footnote>
  <w:footnote w:id="307">
    <w:p>
      <w:pPr>
        <w:pStyle w:val="FootnoteText"/>
      </w:pPr>
      <w:r>
        <w:rPr>
          <w:rStyle w:val="FootnoteReference"/>
        </w:rPr>
        <w:footnoteRef/>
      </w:r>
      <w:r>
        <w:t xml:space="preserve">For the context, both historical and contemporary, see pp. 25–26, above. JE mentions this sermon in both Benjamin Colman's abridgement of his November 6, 1736, letter on the surprising conversions in Northampton and in the first edition of the expanded version, published as </w:t>
      </w:r>
      <w:r>
        <w:rPr>
          <w:i/>
          <w:iCs/>
        </w:rPr>
        <w:t xml:space="preserve">A Faithful Narrative;</w:t>
      </w:r>
      <w:r>
        <w:t xml:space="preserve"> see </w:t>
      </w:r>
      <w:r>
        <w:rPr>
          <w:i/>
          <w:iCs/>
        </w:rPr>
        <w:t xml:space="preserve">Works</w:t>
      </w:r>
      <w:r>
        <w:t xml:space="preserve">, 4, 127 and 210.</w:t>
      </w:r>
    </w:p>
  </w:footnote>
  <w:footnote w:id="308">
    <w:p>
      <w:pPr>
        <w:pStyle w:val="FootnoteText"/>
      </w:pPr>
      <w:r>
        <w:rPr>
          <w:rStyle w:val="FootnoteReference"/>
        </w:rPr>
        <w:footnoteRef/>
      </w:r>
      <w:r>
        <w:t xml:space="preserve">JE inserts "to honor religion in their practice" for "to extraordinary care to honor religion by an holy and Christian practice."</w:t>
      </w:r>
    </w:p>
  </w:footnote>
  <w:footnote w:id="309">
    <w:p>
      <w:pPr>
        <w:pStyle w:val="FootnoteText"/>
      </w:pPr>
      <w:r>
        <w:rPr>
          <w:rStyle w:val="FootnoteReference"/>
        </w:rPr>
        <w:footnoteRef/>
      </w:r>
      <w:r>
        <w:t xml:space="preserve">MS: the order of the following two sentences, inserted between the end of this sentence and the paragraph indicator, may be reversed from that adopted here.</w:t>
      </w:r>
    </w:p>
  </w:footnote>
  <w:footnote w:id="310">
    <w:p>
      <w:pPr>
        <w:pStyle w:val="FootnoteText"/>
      </w:pPr>
      <w:r>
        <w:rPr>
          <w:rStyle w:val="FootnoteReference"/>
        </w:rPr>
        <w:footnoteRef/>
      </w:r>
      <w:r>
        <w:t xml:space="preserve">Here ends the first preaching unit. At the head of the second unit is the text in part and the doctrine in full.</w:t>
      </w:r>
    </w:p>
  </w:footnote>
  <w:footnote w:id="311">
    <w:p>
      <w:pPr>
        <w:pStyle w:val="FootnoteText"/>
      </w:pPr>
      <w:r>
        <w:rPr>
          <w:rStyle w:val="FootnoteReference"/>
        </w:rPr>
        <w:footnoteRef/>
      </w:r>
      <w:r>
        <w:t xml:space="preserve">Now dial.: to imagine, suppose; think.</w:t>
      </w:r>
    </w:p>
  </w:footnote>
  <w:footnote w:id="312">
    <w:p>
      <w:pPr>
        <w:pStyle w:val="FootnoteText"/>
      </w:pPr>
      <w:r>
        <w:rPr>
          <w:rStyle w:val="FootnoteReference"/>
        </w:rPr>
        <w:footnoteRef/>
      </w:r>
      <w:r>
        <w:t xml:space="preserve">Obs.: to tear, pluck, scratch; to erase.</w:t>
      </w:r>
    </w:p>
  </w:footnote>
  <w:footnote w:id="313">
    <w:p>
      <w:pPr>
        <w:pStyle w:val="FootnoteText"/>
      </w:pPr>
      <w:r>
        <w:rPr>
          <w:rStyle w:val="FootnoteReference"/>
        </w:rPr>
        <w:footnoteRef/>
      </w:r>
      <w:r>
        <w:t xml:space="preserve">Chiefly dial.: to be serviceable or advantageous; behoove.</w:t>
      </w:r>
    </w:p>
  </w:footnote>
  <w:footnote w:id="314">
    <w:p>
      <w:pPr>
        <w:pStyle w:val="FootnoteText"/>
      </w:pPr>
      <w:r>
        <w:rPr>
          <w:rStyle w:val="FootnoteReference"/>
        </w:rPr>
        <w:footnoteRef/>
      </w:r>
      <w:r>
        <w:t xml:space="preserve">Bernard Bartlett pleaded guilty to a published libel against JE, accusing him of being "as Great an Instrument as the Devil Had on this Side Hell to bring Souls to Hell"; see Hampshire Common Pleas, III, 57.</w:t>
      </w:r>
    </w:p>
  </w:footnote>
  <w:footnote w:id="315">
    <w:p>
      <w:pPr>
        <w:pStyle w:val="FootnoteText"/>
      </w:pPr>
      <w:r>
        <w:rPr>
          <w:rStyle w:val="FootnoteReference"/>
        </w:rPr>
        <w:footnoteRef/>
      </w:r>
      <w:r>
        <w:t xml:space="preserve">John Guyse (1680–1761) and Isaac Watts (1674–1748), Dissenting ministers and London correspondents of Benjamin Colman.</w:t>
      </w:r>
    </w:p>
  </w:footnote>
  <w:footnote w:id="316">
    <w:p>
      <w:pPr>
        <w:pStyle w:val="FootnoteText"/>
      </w:pPr>
      <w:r>
        <w:rPr>
          <w:rStyle w:val="FootnoteReference"/>
        </w:rPr>
        <w:footnoteRef/>
      </w:r>
      <w:r>
        <w:t xml:space="preserve">MS: "fell."</w:t>
      </w:r>
    </w:p>
  </w:footnote>
  <w:footnote w:id="317">
    <w:p>
      <w:pPr>
        <w:pStyle w:val="FootnoteText"/>
      </w:pPr>
      <w:r>
        <w:rPr>
          <w:rStyle w:val="FootnoteReference"/>
        </w:rPr>
        <w:footnoteRef/>
      </w:r>
      <w:r>
        <w:t xml:space="preserve">A third interlineation (L. 8v.) is a fragment from </w:t>
      </w:r>
      <w:r>
        <w:rPr>
          <w:i/>
          <w:iCs/>
        </w:rPr>
        <w:t xml:space="preserve">Faithful Narrative:</w:t>
      </w:r>
      <w:r>
        <w:t xml:space="preserve"> "In a sermon that I later preached from those words Matthew 5:15, 'A city that is set on an hill cannot be hid,' I informed the congregation that the late remarkable work of God on this town and in general." JE mistakes the citation here but includes the text (without it) and his comments (slightly altered) in both Benjamin Colman's abridgement of his November 6, 1736, letter on the surprising conversions and in the first edition of the expanded version; see </w:t>
      </w:r>
      <w:r>
        <w:rPr>
          <w:i/>
          <w:iCs/>
        </w:rPr>
        <w:t xml:space="preserve">Works, 4,</w:t>
      </w:r>
      <w:r>
        <w:t xml:space="preserve"> 127 and 210.</w:t>
      </w:r>
    </w:p>
  </w:footnote>
  <w:footnote w:id="318">
    <w:p>
      <w:pPr>
        <w:pStyle w:val="FootnoteText"/>
      </w:pPr>
      <w:r>
        <w:rPr>
          <w:rStyle w:val="FootnoteReference"/>
        </w:rPr>
        <w:footnoteRef/>
      </w:r>
      <w:r>
        <w:t xml:space="preserve">Published as titled in </w:t>
      </w:r>
      <w:r>
        <w:rPr>
          <w:i/>
          <w:iCs/>
        </w:rPr>
        <w:t xml:space="preserve">Five Discourses,</w:t>
      </w:r>
      <w:r>
        <w:t xml:space="preserve"> pp. 244–86. See also JE's Boston lecture on Canticles 1:3 (1733), which treats the same topic; MS in Beinecke Library, Yale.</w:t>
      </w:r>
    </w:p>
  </w:footnote>
  <w:footnote w:id="319">
    <w:p>
      <w:pPr>
        <w:pStyle w:val="FootnoteText"/>
      </w:pPr>
      <w:r>
        <w:rPr>
          <w:rStyle w:val="FootnoteReference"/>
        </w:rPr>
        <w:footnoteRef/>
      </w:r>
      <w:r>
        <w:t xml:space="preserve">[JE cites Matthew but the reference is to Luke.]</w:t>
      </w:r>
    </w:p>
  </w:footnote>
  <w:footnote w:id="320">
    <w:p>
      <w:pPr>
        <w:pStyle w:val="FootnoteText"/>
      </w:pPr>
      <w:r>
        <w:rPr>
          <w:rStyle w:val="FootnoteReference"/>
        </w:rPr>
        <w:footnoteRef/>
      </w:r>
      <w:r>
        <w:t xml:space="preserve">[JE recounts Mark 5:8–13.]</w:t>
      </w:r>
    </w:p>
  </w:footnote>
  <w:footnote w:id="321">
    <w:p>
      <w:pPr>
        <w:pStyle w:val="FootnoteText"/>
      </w:pPr>
      <w:r>
        <w:rPr>
          <w:rStyle w:val="FootnoteReference"/>
        </w:rPr>
        <w:footnoteRef/>
      </w:r>
      <w:r>
        <w:t xml:space="preserve">[Judges 16:23–30 is the source of the narrative.]</w:t>
      </w:r>
    </w:p>
  </w:footnote>
  <w:footnote w:id="322">
    <w:p>
      <w:pPr>
        <w:pStyle w:val="FootnoteText"/>
      </w:pPr>
      <w:r>
        <w:rPr>
          <w:rStyle w:val="FootnoteReference"/>
        </w:rPr>
        <w:footnoteRef/>
      </w:r>
      <w:r>
        <w:t xml:space="preserve">[See JE's undated sermon on this text (no. 118, c. 1729), MS in Beinecke Library, Yale.]</w:t>
      </w:r>
    </w:p>
  </w:footnote>
  <w:footnote w:id="323">
    <w:p>
      <w:pPr>
        <w:pStyle w:val="FootnoteText"/>
      </w:pPr>
      <w:r>
        <w:rPr>
          <w:rStyle w:val="FootnoteReference"/>
        </w:rPr>
        <w:footnoteRef/>
      </w:r>
      <w:r>
        <w:t xml:space="preserve">[That is, the apostle John; see John 13:23.]</w:t>
      </w:r>
    </w:p>
  </w:footnote>
  <w:footnote w:id="324">
    <w:p>
      <w:pPr>
        <w:pStyle w:val="FootnoteText"/>
      </w:pPr>
      <w:r>
        <w:rPr>
          <w:rStyle w:val="FootnoteReference"/>
        </w:rPr>
        <w:footnoteRef/>
      </w:r>
      <w:r>
        <w:t xml:space="preserve">[See JE's undated sermon on this text (no. 117, c. 1729), MS in Beinecke Library, Yale.]</w:t>
      </w:r>
    </w:p>
  </w:footnote>
  <w:footnote w:id="325">
    <w:p>
      <w:pPr>
        <w:pStyle w:val="FootnoteText"/>
      </w:pPr>
      <w:r>
        <w:rPr>
          <w:rStyle w:val="FootnoteReference"/>
        </w:rPr>
        <w:footnoteRef/>
      </w:r>
      <w:r>
        <w:t xml:space="preserve">On the development of JE's thinking about perseverance during the period, see the editor's introduction to </w:t>
      </w:r>
      <w:r>
        <w:rPr>
          <w:i/>
          <w:iCs/>
        </w:rPr>
        <w:t xml:space="preserve">Works, 18,</w:t>
      </w:r>
      <w:r>
        <w:t xml:space="preserve"> 20–1, 38–39.</w:t>
      </w:r>
    </w:p>
  </w:footnote>
  <w:footnote w:id="326">
    <w:p>
      <w:pPr>
        <w:pStyle w:val="FootnoteText"/>
      </w:pPr>
      <w:r>
        <w:rPr>
          <w:rStyle w:val="FootnoteReference"/>
        </w:rPr>
        <w:footnoteRef/>
      </w:r>
      <w:r>
        <w:t xml:space="preserve">AV: "remembrance."</w:t>
      </w:r>
    </w:p>
  </w:footnote>
  <w:footnote w:id="327">
    <w:p>
      <w:pPr>
        <w:pStyle w:val="FootnoteText"/>
      </w:pPr>
      <w:r>
        <w:rPr>
          <w:rStyle w:val="FootnoteReference"/>
        </w:rPr>
        <w:footnoteRef/>
      </w:r>
      <w:r>
        <w:t xml:space="preserve">JE deletes "September 1736Romans 11:22 [illeg. deletion]—'But towards thee, goodness, if thou continue goodness: otherwise thou also shalt he cut off.' Hebrews 10:38–39." The four and a half lines occur at the bottom of L. 2v. (upside down) and are immediately followed on the next page by the complete text, a text he had preached upon the previous October.</w:t>
      </w:r>
    </w:p>
  </w:footnote>
  <w:footnote w:id="328">
    <w:p>
      <w:pPr>
        <w:pStyle w:val="FootnoteText"/>
      </w:pPr>
      <w:r>
        <w:rPr>
          <w:rStyle w:val="FootnoteReference"/>
        </w:rPr>
        <w:footnoteRef/>
      </w:r>
      <w:r>
        <w:t xml:space="preserve">JE deletes "so 125 Psalms 4–5."</w:t>
      </w:r>
    </w:p>
  </w:footnote>
  <w:footnote w:id="329">
    <w:p>
      <w:pPr>
        <w:pStyle w:val="FootnoteText"/>
      </w:pPr>
      <w:r>
        <w:rPr>
          <w:rStyle w:val="FootnoteReference"/>
        </w:rPr>
        <w:footnoteRef/>
      </w:r>
      <w:r>
        <w:t xml:space="preserve">JE inserts "preached [a] good part of the following [illeg. deletion] the second time" (in shorthand).</w:t>
      </w:r>
    </w:p>
  </w:footnote>
  <w:footnote w:id="330">
    <w:p>
      <w:pPr>
        <w:pStyle w:val="FootnoteText"/>
      </w:pPr>
      <w:r>
        <w:rPr>
          <w:rStyle w:val="FootnoteReference"/>
        </w:rPr>
        <w:footnoteRef/>
      </w:r>
      <w:r>
        <w:t xml:space="preserve">Alexander B. Grosart overwrites (and distorts) the word, but the opening line of the next paragraph repeats the formulation, "necessary consequence," and the following subhead contrasts it, "necessary prerequisite."</w:t>
      </w:r>
    </w:p>
  </w:footnote>
  <w:footnote w:id="331">
    <w:p>
      <w:pPr>
        <w:pStyle w:val="FootnoteText"/>
      </w:pPr>
      <w:r>
        <w:rPr>
          <w:rStyle w:val="FootnoteReference"/>
        </w:rPr>
        <w:footnoteRef/>
      </w:r>
      <w:r>
        <w:t xml:space="preserve">Matthew 25:1–13.</w:t>
      </w:r>
    </w:p>
  </w:footnote>
  <w:footnote w:id="332">
    <w:p>
      <w:pPr>
        <w:pStyle w:val="FootnoteText"/>
      </w:pPr>
      <w:r>
        <w:rPr>
          <w:rStyle w:val="FootnoteReference"/>
        </w:rPr>
        <w:footnoteRef/>
      </w:r>
      <w:r>
        <w:t xml:space="preserve">AV: "unfaithfully."</w:t>
      </w:r>
    </w:p>
  </w:footnote>
  <w:footnote w:id="333">
    <w:p>
      <w:pPr>
        <w:pStyle w:val="FootnoteText"/>
      </w:pPr>
      <w:r>
        <w:rPr>
          <w:rStyle w:val="FootnoteReference"/>
        </w:rPr>
        <w:footnoteRef/>
      </w:r>
      <w:r>
        <w:t xml:space="preserve">JE cites 2 Peter 2:20–22 but only refers to the latter part of 2 Peter 2:22.</w:t>
      </w:r>
    </w:p>
  </w:footnote>
  <w:footnote w:id="334">
    <w:p>
      <w:pPr>
        <w:pStyle w:val="FootnoteText"/>
      </w:pPr>
      <w:r>
        <w:rPr>
          <w:rStyle w:val="FootnoteReference"/>
        </w:rPr>
        <w:footnoteRef/>
      </w:r>
      <w:r>
        <w:t xml:space="preserve">MS: "here are many here Present."</w:t>
      </w:r>
    </w:p>
  </w:footnote>
  <w:footnote w:id="335">
    <w:p>
      <w:pPr>
        <w:pStyle w:val="FootnoteText"/>
      </w:pPr>
      <w:r>
        <w:rPr>
          <w:rStyle w:val="FootnoteReference"/>
        </w:rPr>
        <w:footnoteRef/>
      </w:r>
      <w:r>
        <w:t xml:space="preserve">Archaic: to endure.</w:t>
      </w:r>
    </w:p>
  </w:footnote>
  <w:footnote w:id="336">
    <w:p>
      <w:pPr>
        <w:pStyle w:val="FootnoteText"/>
      </w:pPr>
      <w:r>
        <w:rPr>
          <w:rStyle w:val="FootnoteReference"/>
        </w:rPr>
        <w:footnoteRef/>
      </w:r>
      <w:r>
        <w:t xml:space="preserve">JE inserts (in different ink) "Another trial is offenses that come. Matthew 11:6, 'And blessed is he, whosoever shall not be offended in me.' Others fall away. {Live by faith like} those in the text."</w:t>
      </w:r>
    </w:p>
  </w:footnote>
  <w:footnote w:id="337">
    <w:p>
      <w:pPr>
        <w:pStyle w:val="FootnoteText"/>
      </w:pPr>
      <w:r>
        <w:rPr>
          <w:rStyle w:val="FootnoteReference"/>
        </w:rPr>
        <w:footnoteRef/>
      </w:r>
      <w:r>
        <w:t xml:space="preserve">MS (L. 12v.): "Copied out by Alex. B. Grosart, New London, 22 April 1854."</w:t>
      </w:r>
    </w:p>
  </w:footnote>
  <w:footnote w:id="338">
    <w:p>
      <w:pPr>
        <w:pStyle w:val="FootnoteText"/>
      </w:pPr>
      <w:r>
        <w:rPr>
          <w:rStyle w:val="FootnoteReference"/>
        </w:rPr>
        <w:footnoteRef/>
      </w:r>
      <w:r>
        <w:t xml:space="preserve">Three of them, "Miscellanies" nos. 367, 403, and 431, appear in </w:t>
      </w:r>
      <w:r>
        <w:rPr>
          <w:i/>
          <w:iCs/>
        </w:rPr>
        <w:t xml:space="preserve">Works,</w:t>
      </w:r>
      <w:r>
        <w:t xml:space="preserve"> 13; the remaining five, nos. 589, 594, 681, 817, and 822, appear in </w:t>
      </w:r>
      <w:r>
        <w:rPr>
          <w:i/>
          <w:iCs/>
        </w:rPr>
        <w:t xml:space="preserve">Works,</w:t>
      </w:r>
      <w:r>
        <w:t xml:space="preserve"> 18. The entries span nearly a dozen years, the last two written in 1739, beyond the scope of this volume; the first finds its way into a sermon on Titus 3:5, </w:t>
      </w:r>
      <w:r>
        <w:rPr>
          <w:i/>
          <w:iCs/>
        </w:rPr>
        <w:t xml:space="preserve">None Are Saved by Their Own Righteousness,</w:t>
      </w:r>
      <w:r>
        <w:t xml:space="preserve"> preached in the winter of 1729 (</w:t>
      </w:r>
      <w:r>
        <w:rPr>
          <w:i/>
          <w:iCs/>
        </w:rPr>
        <w:t xml:space="preserve">Works,</w:t>
      </w:r>
      <w:r>
        <w:t xml:space="preserve"> 14, 337–38).</w:t>
      </w:r>
    </w:p>
  </w:footnote>
  <w:footnote w:id="339">
    <w:p>
      <w:pPr>
        <w:pStyle w:val="FootnoteText"/>
      </w:pPr>
      <w:r>
        <w:rPr>
          <w:rStyle w:val="FootnoteReference"/>
        </w:rPr>
        <w:footnoteRef/>
      </w:r>
      <w:r>
        <w:t xml:space="preserve">JE reduces the figure even more in "Miscellanies" no. 589 and scatters it throughout no. 681. Neither that figure nor any other is found in nos. 431 and 594, both brief entries, though the latter cites 1 Corinthians 15:41, the source for his comparison of terrestrial and celestial bodies found in the sermon; no figures appear in the two longer entries that postdate this sermon, nos. 817 and 822.</w:t>
      </w:r>
    </w:p>
  </w:footnote>
  <w:footnote w:id="340">
    <w:p>
      <w:pPr>
        <w:pStyle w:val="FootnoteText"/>
      </w:pPr>
      <w:r>
        <w:rPr>
          <w:rStyle w:val="FootnoteReference"/>
        </w:rPr>
        <w:footnoteRef/>
      </w:r>
      <w:r>
        <w:t xml:space="preserve">JE rebukes Northampton for its parsimony the following month in </w:t>
      </w:r>
      <w:r>
        <w:rPr>
          <w:i/>
          <w:iCs/>
        </w:rPr>
        <w:t xml:space="preserve">Undeserved Mercy,</w:t>
      </w:r>
      <w:r>
        <w:t xml:space="preserve"> and its contentiousness two months after that in </w:t>
      </w:r>
      <w:r>
        <w:rPr>
          <w:i/>
          <w:iCs/>
        </w:rPr>
        <w:t xml:space="preserve">Peaceable and Faithful amid Division and Strife.</w:t>
      </w:r>
    </w:p>
  </w:footnote>
  <w:footnote w:id="341">
    <w:p>
      <w:pPr>
        <w:pStyle w:val="FootnoteText"/>
      </w:pPr>
      <w:r>
        <w:rPr>
          <w:rStyle w:val="FootnoteReference"/>
        </w:rPr>
        <w:footnoteRef/>
      </w:r>
      <w:r>
        <w:t xml:space="preserve">MS: "what it is that the the virtue ‹duty›."</w:t>
      </w:r>
    </w:p>
  </w:footnote>
  <w:footnote w:id="342">
    <w:p>
      <w:pPr>
        <w:pStyle w:val="FootnoteText"/>
      </w:pPr>
      <w:r>
        <w:rPr>
          <w:rStyle w:val="FootnoteReference"/>
        </w:rPr>
        <w:footnoteRef/>
      </w:r>
      <w:r>
        <w:t xml:space="preserve">MS: "if it at The same Time it be true."</w:t>
      </w:r>
    </w:p>
  </w:footnote>
  <w:footnote w:id="343">
    <w:p>
      <w:pPr>
        <w:pStyle w:val="FootnoteText"/>
      </w:pPr>
      <w:r>
        <w:rPr>
          <w:rStyle w:val="FootnoteReference"/>
        </w:rPr>
        <w:footnoteRef/>
      </w:r>
      <w:r>
        <w:t xml:space="preserve">See JE's sermon on this text, </w:t>
      </w:r>
      <w:r>
        <w:rPr>
          <w:i/>
          <w:iCs/>
        </w:rPr>
        <w:t xml:space="preserve">The Many Mansions.</w:t>
      </w:r>
    </w:p>
  </w:footnote>
  <w:footnote w:id="344">
    <w:p>
      <w:pPr>
        <w:pStyle w:val="FootnoteText"/>
      </w:pPr>
      <w:r>
        <w:rPr>
          <w:rStyle w:val="FootnoteReference"/>
        </w:rPr>
        <w:footnoteRef/>
      </w:r>
      <w:r>
        <w:t xml:space="preserve">Archaic: to exist, or be capable of existing.</w:t>
      </w:r>
    </w:p>
  </w:footnote>
  <w:footnote w:id="345">
    <w:p>
      <w:pPr>
        <w:pStyle w:val="FootnoteText"/>
      </w:pPr>
      <w:r>
        <w:rPr>
          <w:rStyle w:val="FootnoteReference"/>
        </w:rPr>
        <w:footnoteRef/>
      </w:r>
      <w:r>
        <w:t xml:space="preserve">MS: "&amp; then there shall be Perfect no Remains of Pride Perfect Humil."</w:t>
      </w:r>
    </w:p>
  </w:footnote>
  <w:footnote w:id="346">
    <w:p>
      <w:pPr>
        <w:pStyle w:val="FootnoteText"/>
      </w:pPr>
      <w:r>
        <w:rPr>
          <w:rStyle w:val="FootnoteReference"/>
        </w:rPr>
        <w:footnoteRef/>
      </w:r>
      <w:r>
        <w:t xml:space="preserve">MS: "the more XJ. X that excells."</w:t>
      </w:r>
    </w:p>
  </w:footnote>
  <w:footnote w:id="347">
    <w:p>
      <w:pPr>
        <w:pStyle w:val="FootnoteText"/>
      </w:pPr>
      <w:r>
        <w:rPr>
          <w:rStyle w:val="FootnoteReference"/>
        </w:rPr>
        <w:footnoteRef/>
      </w:r>
      <w:r>
        <w:t xml:space="preserve">MS: "so that those that."</w:t>
      </w:r>
    </w:p>
  </w:footnote>
  <w:footnote w:id="348">
    <w:p>
      <w:pPr>
        <w:pStyle w:val="FootnoteText"/>
      </w:pPr>
      <w:r>
        <w:rPr>
          <w:rStyle w:val="FootnoteReference"/>
        </w:rPr>
        <w:footnoteRef/>
      </w:r>
      <w:r>
        <w:t xml:space="preserve">MS: "thou."</w:t>
      </w:r>
    </w:p>
  </w:footnote>
  <w:footnote w:id="349">
    <w:p>
      <w:pPr>
        <w:pStyle w:val="FootnoteText"/>
      </w:pPr>
      <w:r>
        <w:rPr>
          <w:rStyle w:val="FootnoteReference"/>
        </w:rPr>
        <w:footnoteRef/>
      </w:r>
      <w:r>
        <w:t xml:space="preserve">MS: "the."</w:t>
      </w:r>
    </w:p>
  </w:footnote>
  <w:footnote w:id="350">
    <w:p>
      <w:pPr>
        <w:pStyle w:val="FootnoteText"/>
      </w:pPr>
      <w:r>
        <w:rPr>
          <w:rStyle w:val="FootnoteReference"/>
        </w:rPr>
        <w:footnoteRef/>
      </w:r>
      <w:r>
        <w:t xml:space="preserve">MS: "in sp. in Gifts."</w:t>
      </w:r>
    </w:p>
  </w:footnote>
  <w:footnote w:id="351">
    <w:p>
      <w:pPr>
        <w:pStyle w:val="FootnoteText"/>
      </w:pPr>
      <w:r>
        <w:rPr>
          <w:rStyle w:val="FootnoteReference"/>
        </w:rPr>
        <w:footnoteRef/>
      </w:r>
      <w:r>
        <w:t xml:space="preserve">See JE's treatment of this subject in </w:t>
      </w:r>
      <w:r>
        <w:rPr>
          <w:i/>
          <w:iCs/>
        </w:rPr>
        <w:t xml:space="preserve">The Preciousness of Time.</w:t>
      </w:r>
    </w:p>
  </w:footnote>
  <w:footnote w:id="352">
    <w:p>
      <w:pPr>
        <w:pStyle w:val="FootnoteText"/>
      </w:pPr>
      <w:r>
        <w:rPr>
          <w:rStyle w:val="FootnoteReference"/>
        </w:rPr>
        <w:footnoteRef/>
      </w:r>
      <w:r>
        <w:t xml:space="preserve">MS: "reign."</w:t>
      </w:r>
    </w:p>
  </w:footnote>
  <w:footnote w:id="353">
    <w:p>
      <w:pPr>
        <w:pStyle w:val="FootnoteText"/>
      </w:pPr>
      <w:r>
        <w:rPr>
          <w:rStyle w:val="FootnoteReference"/>
        </w:rPr>
        <w:footnoteRef/>
      </w:r>
      <w:r>
        <w:t xml:space="preserve">MS: "&amp; his promise that not one Cup of Cold water Given——those Loose its Reward math 10.24."</w:t>
      </w:r>
    </w:p>
  </w:footnote>
  <w:footnote w:id="354">
    <w:p>
      <w:pPr>
        <w:pStyle w:val="FootnoteText"/>
      </w:pPr>
      <w:r>
        <w:rPr>
          <w:rStyle w:val="FootnoteReference"/>
        </w:rPr>
        <w:footnoteRef/>
      </w:r>
      <w:r>
        <w:t xml:space="preserve">JE cites Luke 13:7–8, though neither </w:t>
      </w:r>
      <w:r>
        <w:rPr>
          <w:i/>
          <w:iCs/>
        </w:rPr>
        <w:t xml:space="preserve">mercy</w:t>
      </w:r>
      <w:r>
        <w:t xml:space="preserve"> nor </w:t>
      </w:r>
      <w:r>
        <w:rPr>
          <w:i/>
          <w:iCs/>
        </w:rPr>
        <w:t xml:space="preserve">justice</w:t>
      </w:r>
      <w:r>
        <w:t xml:space="preserve"> occurs in the chapter. The form of exchange derives from the medieval </w:t>
      </w:r>
      <w:r>
        <w:rPr>
          <w:i/>
          <w:iCs/>
        </w:rPr>
        <w:t xml:space="preserve">debat</w:t>
      </w:r>
      <w:r>
        <w:t xml:space="preserve">; for an early American example, see Anne Bradstreet, "The Flesh and the Spirit," </w:t>
      </w:r>
      <w:r>
        <w:rPr>
          <w:i/>
          <w:iCs/>
        </w:rPr>
        <w:t xml:space="preserve">The Works of Anne Bradstreet</w:t>
      </w:r>
      <w:r>
        <w:t xml:space="preserve">, ed. Jeannine Hensley (Cambridge, Harvard Univ. Press, 1967), pp. 215–18.</w:t>
      </w:r>
    </w:p>
  </w:footnote>
  <w:footnote w:id="355">
    <w:p>
      <w:pPr>
        <w:pStyle w:val="FootnoteText"/>
      </w:pPr>
      <w:r>
        <w:rPr>
          <w:rStyle w:val="FootnoteReference"/>
        </w:rPr>
        <w:footnoteRef/>
      </w:r>
      <w:r>
        <w:t xml:space="preserve">JE details both the accident and the condition of the meetinghouse that led to it in a letter to Benjamin Colman, March 19, 1737 (</w:t>
      </w:r>
      <w:r>
        <w:rPr>
          <w:i/>
          <w:iCs/>
        </w:rPr>
        <w:t xml:space="preserve">Works, 16</w:t>
      </w:r>
      <w:r>
        <w:t xml:space="preserve">, 65–66). The sermon has not survived. See also Ebenezer Hunt, Diary (extracts), Sylvester Judd MSS, Mass. Series, v. I, p. 27, Forbes Library, Northampton, Mass.</w:t>
      </w:r>
    </w:p>
  </w:footnote>
  <w:footnote w:id="356">
    <w:p>
      <w:pPr>
        <w:pStyle w:val="FootnoteText"/>
      </w:pPr>
      <w:r>
        <w:rPr>
          <w:rStyle w:val="FootnoteReference"/>
        </w:rPr>
        <w:footnoteRef/>
      </w:r>
      <w:r>
        <w:t xml:space="preserve">AV: " sat."</w:t>
      </w:r>
    </w:p>
  </w:footnote>
  <w:footnote w:id="357">
    <w:p>
      <w:pPr>
        <w:pStyle w:val="FootnoteText"/>
      </w:pPr>
      <w:r>
        <w:rPr>
          <w:rStyle w:val="FootnoteReference"/>
        </w:rPr>
        <w:footnoteRef/>
      </w:r>
      <w:r>
        <w:t xml:space="preserve">MS: "them."</w:t>
      </w:r>
    </w:p>
  </w:footnote>
  <w:footnote w:id="358">
    <w:p>
      <w:pPr>
        <w:pStyle w:val="FootnoteText"/>
      </w:pPr>
      <w:r>
        <w:rPr>
          <w:rStyle w:val="FootnoteReference"/>
        </w:rPr>
        <w:footnoteRef/>
      </w:r>
      <w:r>
        <w:t xml:space="preserve">MS: "as a man that [illeg. deletion] one whose anger."</w:t>
      </w:r>
    </w:p>
  </w:footnote>
  <w:footnote w:id="359">
    <w:p>
      <w:pPr>
        <w:pStyle w:val="FootnoteText"/>
      </w:pPr>
      <w:r>
        <w:rPr>
          <w:rStyle w:val="FootnoteReference"/>
        </w:rPr>
        <w:footnoteRef/>
      </w:r>
      <w:r>
        <w:t xml:space="preserve">JE distinguishes between </w:t>
      </w:r>
      <w:r>
        <w:rPr>
          <w:i/>
          <w:iCs/>
        </w:rPr>
        <w:t xml:space="preserve">loth</w:t>
      </w:r>
      <w:r>
        <w:t xml:space="preserve"> as an adjective (and noun) and </w:t>
      </w:r>
      <w:r>
        <w:rPr>
          <w:i/>
          <w:iCs/>
        </w:rPr>
        <w:t xml:space="preserve">loathe</w:t>
      </w:r>
      <w:r>
        <w:t xml:space="preserve"> as a verb.</w:t>
      </w:r>
    </w:p>
  </w:footnote>
  <w:footnote w:id="360">
    <w:p>
      <w:pPr>
        <w:pStyle w:val="FootnoteText"/>
      </w:pPr>
      <w:r>
        <w:rPr>
          <w:rStyle w:val="FootnoteReference"/>
        </w:rPr>
        <w:footnoteRef/>
      </w:r>
      <w:r>
        <w:t xml:space="preserve">Here ends the first preaching unit. At the head of the second is the citation and the doctrine.</w:t>
      </w:r>
    </w:p>
  </w:footnote>
  <w:footnote w:id="361">
    <w:p>
      <w:pPr>
        <w:pStyle w:val="FootnoteText"/>
      </w:pPr>
      <w:r>
        <w:rPr>
          <w:rStyle w:val="FootnoteReference"/>
        </w:rPr>
        <w:footnoteRef/>
      </w:r>
      <w:r>
        <w:t xml:space="preserve">In a May 19, 1737, letter to Benjamin Colman, JE describes it as </w:t>
      </w:r>
      <w:r>
        <w:rPr>
          <w:i/>
          <w:iCs/>
        </w:rPr>
        <w:t xml:space="preserve">"throat distemper,"</w:t>
      </w:r>
      <w:r>
        <w:t xml:space="preserve"> the diphtheria that swept New England killing an estimated two thousand in Massachusetts alone, many of them children (</w:t>
      </w:r>
      <w:r>
        <w:rPr>
          <w:i/>
          <w:iCs/>
        </w:rPr>
        <w:t xml:space="preserve">Works, 16</w:t>
      </w:r>
      <w:r>
        <w:t xml:space="preserve">, 68). See Ernest Caulfield, </w:t>
      </w:r>
      <w:r>
        <w:rPr>
          <w:i/>
          <w:iCs/>
        </w:rPr>
        <w:t xml:space="preserve">A True History of the Terrible Epidemis Vulgarly called Throat Distemper which Occurred in His Majesty's New England Colonies between the Years 1735 and 1740</w:t>
      </w:r>
      <w:r>
        <w:t xml:space="preserve"> (New Haven, Yale Journal of Biology and Medicine, 1939), p. 103.</w:t>
      </w:r>
    </w:p>
  </w:footnote>
  <w:footnote w:id="362">
    <w:p>
      <w:pPr>
        <w:pStyle w:val="FootnoteText"/>
      </w:pPr>
      <w:r>
        <w:rPr>
          <w:rStyle w:val="FootnoteReference"/>
        </w:rPr>
        <w:footnoteRef/>
      </w:r>
      <w:r>
        <w:t xml:space="preserve">JE deletes "He has as it were lifted up his hand to smote us in [an] awful manner, but did as it were withdraw his hand. He stayed his rough wind. When it came suddenly upon us, he prevented the fatal effects of it."</w:t>
      </w:r>
    </w:p>
  </w:footnote>
  <w:footnote w:id="363">
    <w:p>
      <w:pPr>
        <w:pStyle w:val="FootnoteText"/>
      </w:pPr>
      <w:r>
        <w:rPr>
          <w:rStyle w:val="FootnoteReference"/>
        </w:rPr>
        <w:footnoteRef/>
      </w:r>
      <w:r>
        <w:t xml:space="preserve">Archaic: p.p. </w:t>
      </w:r>
      <w:r>
        <w:rPr>
          <w:i/>
          <w:iCs/>
        </w:rPr>
        <w:t xml:space="preserve">lie.</w:t>
      </w:r>
    </w:p>
  </w:footnote>
  <w:footnote w:id="364">
    <w:p>
      <w:pPr>
        <w:pStyle w:val="FootnoteText"/>
      </w:pPr>
      <w:r>
        <w:rPr>
          <w:rStyle w:val="FootnoteReference"/>
        </w:rPr>
        <w:footnoteRef/>
      </w:r>
      <w:r>
        <w:t xml:space="preserve">Ms: "than then then."</w:t>
      </w:r>
    </w:p>
  </w:footnote>
  <w:footnote w:id="365">
    <w:p>
      <w:pPr>
        <w:pStyle w:val="FootnoteText"/>
      </w:pPr>
      <w:r>
        <w:rPr>
          <w:rStyle w:val="FootnoteReference"/>
        </w:rPr>
        <w:footnoteRef/>
      </w:r>
      <w:r>
        <w:t xml:space="preserve">Probably the sermon on raising the new meetinghouse; see Appendix B, no. 409.</w:t>
      </w:r>
    </w:p>
  </w:footnote>
  <w:footnote w:id="366">
    <w:p>
      <w:pPr>
        <w:pStyle w:val="FootnoteText"/>
      </w:pPr>
      <w:r>
        <w:rPr>
          <w:rStyle w:val="FootnoteReference"/>
        </w:rPr>
        <w:footnoteRef/>
      </w:r>
      <w:r>
        <w:t xml:space="preserve">I.e. "great"; "grand" is a conjectural reading. In the next sentence, the interpolation clarifies JE's omissions in the MS, which reads: "It may be some of you disliked this in the time of the Not said without warrant from the W. &amp; of G."</w:t>
      </w:r>
    </w:p>
  </w:footnote>
  <w:footnote w:id="367">
    <w:p>
      <w:pPr>
        <w:pStyle w:val="FootnoteText"/>
      </w:pPr>
      <w:r>
        <w:rPr>
          <w:rStyle w:val="FootnoteReference"/>
        </w:rPr>
        <w:footnoteRef/>
      </w:r>
      <w:r>
        <w:t xml:space="preserve">JE deletes "and hundreds of pounds," but restoring it helps clarify the sentence.</w:t>
      </w:r>
    </w:p>
  </w:footnote>
  <w:footnote w:id="368">
    <w:p>
      <w:pPr>
        <w:pStyle w:val="FootnoteText"/>
      </w:pPr>
      <w:r>
        <w:rPr>
          <w:rStyle w:val="FootnoteReference"/>
        </w:rPr>
        <w:footnoteRef/>
      </w:r>
      <w:r>
        <w:t xml:space="preserve">JE deletes "Let it be inquired whether or no there has not been too much of a spirit of contention visible amongst us."</w:t>
      </w:r>
    </w:p>
  </w:footnote>
  <w:footnote w:id="369">
    <w:p>
      <w:pPr>
        <w:pStyle w:val="FootnoteText"/>
      </w:pPr>
      <w:r>
        <w:rPr>
          <w:rStyle w:val="FootnoteReference"/>
        </w:rPr>
        <w:footnoteRef/>
      </w:r>
      <w:r>
        <w:t xml:space="preserve">JE deletes "I have enough to reflect upon and be humbled for. I pray God to make me more sensible of it."</w:t>
      </w:r>
    </w:p>
  </w:footnote>
  <w:footnote w:id="370">
    <w:p>
      <w:pPr>
        <w:pStyle w:val="FootnoteText"/>
      </w:pPr>
      <w:r>
        <w:rPr>
          <w:rStyle w:val="FootnoteReference"/>
        </w:rPr>
        <w:footnoteRef/>
      </w:r>
      <w:r>
        <w:t xml:space="preserve">Probably Thomas Stebbins; see p. 629, above.</w:t>
      </w:r>
    </w:p>
  </w:footnote>
  <w:footnote w:id="371">
    <w:p>
      <w:pPr>
        <w:pStyle w:val="FootnoteText"/>
      </w:pPr>
      <w:r>
        <w:rPr>
          <w:rStyle w:val="FootnoteReference"/>
        </w:rPr>
        <w:footnoteRef/>
      </w:r>
      <w:r>
        <w:t xml:space="preserve">See, for example, </w:t>
      </w:r>
      <w:r>
        <w:rPr>
          <w:i/>
          <w:iCs/>
        </w:rPr>
        <w:t xml:space="preserve">The Preciousness of Time and Continuing God's Presence.</w:t>
      </w:r>
    </w:p>
  </w:footnote>
  <w:footnote w:id="372">
    <w:p>
      <w:pPr>
        <w:pStyle w:val="FootnoteText"/>
      </w:pPr>
      <w:r>
        <w:rPr>
          <w:rStyle w:val="FootnoteReference"/>
        </w:rPr>
        <w:footnoteRef/>
      </w:r>
      <w:r>
        <w:t xml:space="preserve">JE deletes "especially when we consider that not only not a life was lost, but that God has kept all the bones of everyone, so far as I hear, that not one of them is broken."</w:t>
      </w:r>
    </w:p>
  </w:footnote>
  <w:footnote w:id="373">
    <w:p>
      <w:pPr>
        <w:pStyle w:val="FootnoteText"/>
      </w:pPr>
      <w:r>
        <w:rPr>
          <w:rStyle w:val="FootnoteReference"/>
        </w:rPr>
        <w:footnoteRef/>
      </w:r>
      <w:r>
        <w:t xml:space="preserve">JE inserts "had been found dead" for "was killed."</w:t>
      </w:r>
    </w:p>
  </w:footnote>
  <w:footnote w:id="374">
    <w:p>
      <w:pPr>
        <w:pStyle w:val="FootnoteText"/>
      </w:pPr>
      <w:r>
        <w:rPr>
          <w:rStyle w:val="FootnoteReference"/>
        </w:rPr>
        <w:footnoteRef/>
      </w:r>
      <w:r>
        <w:t xml:space="preserve">JE cites no verse; the words occur in Psalms 107:8, Psalms 107:15, Psalms 107:21, and Psalms 107:31.</w:t>
      </w:r>
    </w:p>
  </w:footnote>
  <w:footnote w:id="375">
    <w:p>
      <w:pPr>
        <w:pStyle w:val="FootnoteText"/>
      </w:pPr>
      <w:r>
        <w:rPr>
          <w:rStyle w:val="FootnoteReference"/>
        </w:rPr>
        <w:footnoteRef/>
      </w:r>
      <w:r>
        <w:t xml:space="preserve">MS: "the those."</w:t>
      </w:r>
    </w:p>
  </w:footnote>
  <w:footnote w:id="376">
    <w:p>
      <w:pPr>
        <w:pStyle w:val="FootnoteText"/>
      </w:pPr>
      <w:r>
        <w:rPr>
          <w:rStyle w:val="FootnoteReference"/>
        </w:rPr>
        <w:footnoteRef/>
      </w:r>
      <w:r>
        <w:t xml:space="preserve">JE first deletes the concluding words of the paragraph but then restores them.</w:t>
      </w:r>
    </w:p>
  </w:footnote>
  <w:footnote w:id="377">
    <w:p>
      <w:pPr>
        <w:pStyle w:val="FootnoteText"/>
      </w:pPr>
      <w:r>
        <w:rPr>
          <w:rStyle w:val="FootnoteReference"/>
        </w:rPr>
        <w:footnoteRef/>
      </w:r>
      <w:r>
        <w:t xml:space="preserve">JE deletes "I shall insist at this time only on the former part of this character that this wise woman claims, and thence shall raise this [doctrine]."</w:t>
      </w:r>
    </w:p>
  </w:footnote>
  <w:footnote w:id="378">
    <w:p>
      <w:pPr>
        <w:pStyle w:val="FootnoteText"/>
      </w:pPr>
      <w:r>
        <w:rPr>
          <w:rStyle w:val="FootnoteReference"/>
        </w:rPr>
        <w:footnoteRef/>
      </w:r>
      <w:r>
        <w:t xml:space="preserve">The bracketed words are those included in the doctrine at the start of the second preaching unit and are inserted here for clarity.</w:t>
      </w:r>
    </w:p>
  </w:footnote>
  <w:footnote w:id="379">
    <w:p>
      <w:pPr>
        <w:pStyle w:val="FootnoteText"/>
      </w:pPr>
      <w:r>
        <w:rPr>
          <w:rStyle w:val="FootnoteReference"/>
        </w:rPr>
        <w:footnoteRef/>
      </w:r>
      <w:r>
        <w:t xml:space="preserve">Obs.: to demonstrate the truth or correctness of.</w:t>
      </w:r>
    </w:p>
  </w:footnote>
  <w:footnote w:id="380">
    <w:p>
      <w:pPr>
        <w:pStyle w:val="FootnoteText"/>
      </w:pPr>
      <w:r>
        <w:rPr>
          <w:rStyle w:val="FootnoteReference"/>
        </w:rPr>
        <w:footnoteRef/>
      </w:r>
      <w:r>
        <w:t xml:space="preserve">Here ends the first preaching unit. At the head of the second unit is "1 Samuel 20:19. doc. When a spirit of strife has been prevailing amongst a visible people of God and they have been divided into parties, 'tis that which a person may well greatly rejoice in, if he can say that he is one that has been peaceable and faithful among them."</w:t>
      </w:r>
    </w:p>
  </w:footnote>
  <w:footnote w:id="381">
    <w:p>
      <w:pPr>
        <w:pStyle w:val="FootnoteText"/>
      </w:pPr>
      <w:r>
        <w:rPr>
          <w:rStyle w:val="FootnoteReference"/>
        </w:rPr>
        <w:footnoteRef/>
      </w:r>
      <w:r>
        <w:t xml:space="preserve">MS. "Chap. Proverbs 28:9."</w:t>
      </w:r>
    </w:p>
  </w:footnote>
  <w:footnote w:id="382">
    <w:p>
      <w:pPr>
        <w:pStyle w:val="FootnoteText"/>
      </w:pPr>
      <w:r>
        <w:rPr>
          <w:rStyle w:val="FootnoteReference"/>
        </w:rPr>
        <w:footnoteRef/>
      </w:r>
      <w:r>
        <w:t xml:space="preserve">JE deletes "many."</w:t>
      </w:r>
    </w:p>
  </w:footnote>
  <w:footnote w:id="383">
    <w:p>
      <w:pPr>
        <w:pStyle w:val="FootnoteText"/>
      </w:pPr>
      <w:r>
        <w:rPr>
          <w:rStyle w:val="FootnoteReference"/>
        </w:rPr>
        <w:footnoteRef/>
      </w:r>
      <w:r>
        <w:t xml:space="preserve">JE probably has in mind the Dissenting ministers John Guyse and Isaac Watts, London correspondents of Colman, who had sent them JE's earliest account of the surprising conversions; see </w:t>
      </w:r>
      <w:r>
        <w:rPr>
          <w:i/>
          <w:iCs/>
        </w:rPr>
        <w:t xml:space="preserve">Faithful Narrative, Works, 4</w:t>
      </w:r>
      <w:r>
        <w:t xml:space="preserve">, 32–34.</w:t>
      </w:r>
    </w:p>
  </w:footnote>
  <w:footnote w:id="384">
    <w:p>
      <w:pPr>
        <w:pStyle w:val="FootnoteText"/>
      </w:pPr>
      <w:r>
        <w:rPr>
          <w:rStyle w:val="FootnoteReference"/>
        </w:rPr>
        <w:footnoteRef/>
      </w:r>
      <w:r>
        <w:t xml:space="preserve">Probably a letter Isaac Watts wrote to Benjamin Colman on April 2, 1737, renewing an offer to publish the whole of JE's account first made on February 28, 1737; see </w:t>
      </w:r>
      <w:r>
        <w:rPr>
          <w:i/>
          <w:iCs/>
        </w:rPr>
        <w:t xml:space="preserve">Faithful Narrative, Works, 4</w:t>
      </w:r>
      <w:r>
        <w:t xml:space="preserve">, 35–36.</w:t>
      </w:r>
    </w:p>
  </w:footnote>
  <w:footnote w:id="385">
    <w:p>
      <w:pPr>
        <w:pStyle w:val="FootnoteText"/>
      </w:pPr>
      <w:r>
        <w:rPr>
          <w:rStyle w:val="FootnoteReference"/>
        </w:rPr>
        <w:footnoteRef/>
      </w:r>
      <w:r>
        <w:t xml:space="preserve">See treatment of the same theme in </w:t>
      </w:r>
      <w:r>
        <w:rPr>
          <w:i/>
          <w:iCs/>
        </w:rPr>
        <w:t xml:space="preserve">Undeserved Mercy</w:t>
      </w:r>
      <w:r>
        <w:t xml:space="preserve">.</w:t>
      </w:r>
    </w:p>
  </w:footnote>
  <w:footnote w:id="386">
    <w:p>
      <w:pPr>
        <w:pStyle w:val="FootnoteText"/>
      </w:pPr>
      <w:r>
        <w:rPr>
          <w:rStyle w:val="FootnoteReference"/>
        </w:rPr>
        <w:footnoteRef/>
      </w:r>
      <w:r>
        <w:t xml:space="preserve">In his letter to Benjamin Colman on May 19, 1737, about the time of </w:t>
      </w:r>
      <w:r>
        <w:rPr>
          <w:i/>
          <w:iCs/>
        </w:rPr>
        <w:t xml:space="preserve">Peaceable and Faithful amid Strife and Division</w:t>
      </w:r>
      <w:r>
        <w:t xml:space="preserve">, JE records just the opposite: "It is refreshing to hear of the notice that God's servants abroad take of this; it, as it were, renews the joys of those mercies; but yet at the same time it is a great damp to that joy to consider how we decline, and what decays that lively spirit in religion suffers amongst us, while others are rejoicing and praising God for us" (</w:t>
      </w:r>
      <w:r>
        <w:rPr>
          <w:i/>
          <w:iCs/>
        </w:rPr>
        <w:t xml:space="preserve">Works</w:t>
      </w:r>
      <w:r>
        <w:t xml:space="preserve">, 16, 67).</w:t>
      </w:r>
    </w:p>
  </w:footnote>
  <w:footnote w:id="387">
    <w:p>
      <w:pPr>
        <w:pStyle w:val="FootnoteText"/>
      </w:pPr>
      <w:r>
        <w:rPr>
          <w:rStyle w:val="FootnoteReference"/>
        </w:rPr>
        <w:footnoteRef/>
      </w:r>
      <w:r>
        <w:t xml:space="preserve">But see </w:t>
      </w:r>
      <w:r>
        <w:rPr>
          <w:i/>
          <w:iCs/>
        </w:rPr>
        <w:t xml:space="preserve">Living Peaceably One with Another</w:t>
      </w:r>
      <w:r>
        <w:t xml:space="preserve">, first preached at Bolton in late 1723 and then at Northampton before 1733 (</w:t>
      </w:r>
      <w:r>
        <w:rPr>
          <w:i/>
          <w:iCs/>
        </w:rPr>
        <w:t xml:space="preserve">Works, 14</w:t>
      </w:r>
      <w:r>
        <w:t xml:space="preserve">, 118–33).</w:t>
      </w:r>
    </w:p>
  </w:footnote>
  <w:footnote w:id="388">
    <w:p>
      <w:pPr>
        <w:pStyle w:val="FootnoteText"/>
      </w:pPr>
      <w:r>
        <w:rPr>
          <w:rStyle w:val="FootnoteReference"/>
        </w:rPr>
        <w:footnoteRef/>
      </w:r>
      <w:r>
        <w:t xml:space="preserve">Obs.: to impress so as to cause deeply felt realization.</w:t>
      </w:r>
    </w:p>
  </w:footnote>
  <w:footnote w:id="389">
    <w:p>
      <w:pPr>
        <w:pStyle w:val="FootnoteText"/>
      </w:pPr>
      <w:r>
        <w:rPr>
          <w:rStyle w:val="FootnoteReference"/>
        </w:rPr>
        <w:footnoteRef/>
      </w:r>
      <w:r>
        <w:t xml:space="preserve">Suetonius attributes this sentiment to Caligula, not Nero, in his </w:t>
      </w:r>
      <w:r>
        <w:rPr>
          <w:i/>
          <w:iCs/>
        </w:rPr>
        <w:t xml:space="preserve">De vita Caesarum</w:t>
      </w:r>
      <w:r>
        <w:t xml:space="preserve">, V, 30; see </w:t>
      </w:r>
      <w:r>
        <w:rPr>
          <w:i/>
          <w:iCs/>
        </w:rPr>
        <w:t xml:space="preserve">The Twelve Caesars</w:t>
      </w:r>
      <w:r>
        <w:t xml:space="preserve">, trans. Robert Graves (Baltimore, Penguin Books, 1957), p. 165: "I wish all you Romans had only one neck!"</w:t>
      </w:r>
    </w:p>
  </w:footnote>
  <w:footnote w:id="390">
    <w:p>
      <w:pPr>
        <w:pStyle w:val="FootnoteText"/>
      </w:pPr>
      <w:r>
        <w:rPr>
          <w:rStyle w:val="FootnoteReference"/>
        </w:rPr>
        <w:footnoteRef/>
      </w:r>
      <w:r>
        <w:t xml:space="preserve">MS: "this Land never had more one neck than in than now."</w:t>
      </w:r>
    </w:p>
  </w:footnote>
  <w:footnote w:id="391">
    <w:p>
      <w:pPr>
        <w:pStyle w:val="FootnoteText"/>
      </w:pPr>
      <w:r>
        <w:rPr>
          <w:rStyle w:val="FootnoteReference"/>
        </w:rPr>
        <w:footnoteRef/>
      </w:r>
      <w:r>
        <w:t xml:space="preserve">The capture of the ark of God is told in 1 Samuel 4–5.</w:t>
      </w:r>
    </w:p>
  </w:footnote>
  <w:footnote w:id="392">
    <w:p>
      <w:pPr>
        <w:pStyle w:val="FootnoteText"/>
      </w:pPr>
      <w:r>
        <w:rPr>
          <w:rStyle w:val="FootnoteReference"/>
        </w:rPr>
        <w:footnoteRef/>
      </w:r>
      <w:r>
        <w:rPr>
          <w:i/>
          <w:iCs/>
        </w:rPr>
        <w:t xml:space="preserve">Works</w:t>
      </w:r>
      <w:r>
        <w:t xml:space="preserve">, 16, 67.</w:t>
      </w:r>
    </w:p>
  </w:footnote>
  <w:footnote w:id="393">
    <w:p>
      <w:pPr>
        <w:pStyle w:val="FootnoteText"/>
      </w:pPr>
      <w:r>
        <w:rPr>
          <w:rStyle w:val="FootnoteReference"/>
        </w:rPr>
        <w:footnoteRef/>
      </w:r>
      <w:r>
        <w:t xml:space="preserve">Ibid., pp. 65–66. March 19 fell on the Saturday following the Wednesday fast sermon, </w:t>
      </w:r>
      <w:r>
        <w:rPr>
          <w:i/>
          <w:iCs/>
        </w:rPr>
        <w:t xml:space="preserve">Undeserved Mercy</w:t>
      </w:r>
      <w:r>
        <w:t xml:space="preserve">; May 19 fell on a Thursday.</w:t>
      </w:r>
    </w:p>
  </w:footnote>
  <w:footnote w:id="394">
    <w:p>
      <w:pPr>
        <w:pStyle w:val="FootnoteText"/>
      </w:pPr>
      <w:r>
        <w:rPr>
          <w:rStyle w:val="FootnoteReference"/>
        </w:rPr>
        <w:footnoteRef/>
      </w:r>
      <w:r>
        <w:t xml:space="preserve">But for directions—"I have chosen," "I would show," and the like—JE effectively buries the first person singular, as he had so passionately raised it in </w:t>
      </w:r>
      <w:r>
        <w:rPr>
          <w:i/>
          <w:iCs/>
        </w:rPr>
        <w:t xml:space="preserve">Peaceable and Faithful amid Division and Strife</w:t>
      </w:r>
      <w:r>
        <w:t xml:space="preserve">, using "a minister" or "ministers" instead. When he preached the sermon again, he made it even more impersonal, in one instance changing "Ministers tell us" to "We are always taught."</w:t>
      </w:r>
    </w:p>
  </w:footnote>
  <w:footnote w:id="395">
    <w:p>
      <w:pPr>
        <w:pStyle w:val="FootnoteText"/>
      </w:pPr>
      <w:r>
        <w:rPr>
          <w:rStyle w:val="FootnoteReference"/>
        </w:rPr>
        <w:footnoteRef/>
      </w:r>
      <w:r>
        <w:t xml:space="preserve">JE inserts "in a thirst after more holiness" for "like a thirsty man" (in different ink), and deletes "now and then a little sip of cool water, but can never come to a full draught, he lives continually in thirst. So the thirst of a godly man's soul is never satisfied, till he has perfect holiness."</w:t>
      </w:r>
    </w:p>
  </w:footnote>
  <w:footnote w:id="396">
    <w:p>
      <w:pPr>
        <w:pStyle w:val="FootnoteText"/>
      </w:pPr>
      <w:r>
        <w:rPr>
          <w:rStyle w:val="FootnoteReference"/>
        </w:rPr>
        <w:footnoteRef/>
      </w:r>
      <w:r>
        <w:t xml:space="preserve">JE inserts "We are always taught" for "Ministers tell us" (in different ink).</w:t>
      </w:r>
    </w:p>
  </w:footnote>
  <w:footnote w:id="397">
    <w:p>
      <w:pPr>
        <w:pStyle w:val="FootnoteText"/>
      </w:pPr>
      <w:r>
        <w:rPr>
          <w:rStyle w:val="FootnoteReference"/>
        </w:rPr>
        <w:footnoteRef/>
      </w:r>
      <w:r>
        <w:t xml:space="preserve">JE alters the third person singular to plural here and in the next clause (in different ink).</w:t>
      </w:r>
    </w:p>
  </w:footnote>
  <w:footnote w:id="398">
    <w:p>
      <w:pPr>
        <w:pStyle w:val="FootnoteText"/>
      </w:pPr>
      <w:r>
        <w:rPr>
          <w:rStyle w:val="FootnoteReference"/>
        </w:rPr>
        <w:footnoteRef/>
      </w:r>
      <w:r>
        <w:t xml:space="preserve">JE deletes "daily, as long as there is any sin remaining in the hearts."</w:t>
      </w:r>
    </w:p>
  </w:footnote>
  <w:footnote w:id="399">
    <w:p>
      <w:pPr>
        <w:pStyle w:val="FootnoteText"/>
      </w:pPr>
      <w:r>
        <w:rPr>
          <w:rStyle w:val="FootnoteReference"/>
        </w:rPr>
        <w:footnoteRef/>
      </w:r>
      <w:r>
        <w:t xml:space="preserve">MS: "their."</w:t>
      </w:r>
    </w:p>
  </w:footnote>
  <w:footnote w:id="400">
    <w:p>
      <w:pPr>
        <w:pStyle w:val="FootnoteText"/>
      </w:pPr>
      <w:r>
        <w:rPr>
          <w:rStyle w:val="FootnoteReference"/>
        </w:rPr>
        <w:footnoteRef/>
      </w:r>
      <w:r>
        <w:t xml:space="preserve">JE inserts "or hands" for "or feet" (in different ink).</w:t>
      </w:r>
    </w:p>
  </w:footnote>
  <w:footnote w:id="401">
    <w:p>
      <w:pPr>
        <w:pStyle w:val="FootnoteText"/>
      </w:pPr>
      <w:r>
        <w:rPr>
          <w:rStyle w:val="FootnoteReference"/>
        </w:rPr>
        <w:footnoteRef/>
      </w:r>
      <w:r>
        <w:t xml:space="preserve">AV: "cleanse."</w:t>
      </w:r>
    </w:p>
  </w:footnote>
  <w:footnote w:id="402">
    <w:p>
      <w:pPr>
        <w:pStyle w:val="FootnoteText"/>
      </w:pPr>
      <w:r>
        <w:rPr>
          <w:rStyle w:val="FootnoteReference"/>
        </w:rPr>
        <w:footnoteRef/>
      </w:r>
      <w:r>
        <w:t xml:space="preserve">L. 9 is a letter scrap; the list below, a compendium of the godly's love of the law, is on the verso side.</w:t>
      </w:r>
    </w:p>
  </w:footnote>
  <w:footnote w:id="403">
    <w:p>
      <w:pPr>
        <w:pStyle w:val="FootnoteText"/>
      </w:pPr>
      <w:r>
        <w:rPr>
          <w:rStyle w:val="FootnoteReference"/>
        </w:rPr>
        <w:footnoteRef/>
      </w:r>
      <w:r>
        <w:t xml:space="preserve">MS: "his."</w:t>
      </w:r>
    </w:p>
  </w:footnote>
  <w:footnote w:id="404">
    <w:p>
      <w:pPr>
        <w:pStyle w:val="FootnoteText"/>
      </w:pPr>
      <w:r>
        <w:rPr>
          <w:rStyle w:val="FootnoteReference"/>
        </w:rPr>
        <w:footnoteRef/>
      </w:r>
      <w:r>
        <w:t xml:space="preserve">That is, the wicked, the enemies of the law.</w:t>
      </w:r>
    </w:p>
  </w:footnote>
  <w:footnote w:id="405">
    <w:p>
      <w:pPr>
        <w:pStyle w:val="FootnoteText"/>
      </w:pPr>
      <w:r>
        <w:rPr>
          <w:rStyle w:val="FootnoteReference"/>
        </w:rPr>
        <w:footnoteRef/>
      </w:r>
      <w:r>
        <w:t xml:space="preserve">MS: "feign."</w:t>
      </w:r>
    </w:p>
  </w:footnote>
  <w:footnote w:id="406">
    <w:p>
      <w:pPr>
        <w:pStyle w:val="FootnoteText"/>
      </w:pPr>
      <w:r>
        <w:rPr>
          <w:rStyle w:val="FootnoteReference"/>
        </w:rPr>
        <w:footnoteRef/>
      </w:r>
      <w:r>
        <w:t xml:space="preserve">MS damaged.</w:t>
      </w:r>
    </w:p>
  </w:footnote>
  <w:footnote w:id="407">
    <w:p>
      <w:pPr>
        <w:pStyle w:val="FootnoteText"/>
      </w:pPr>
      <w:r>
        <w:rPr>
          <w:rStyle w:val="FootnoteReference"/>
        </w:rPr>
        <w:footnoteRef/>
      </w:r>
      <w:r>
        <w:t xml:space="preserve">JE inserts "participation" for "particular" (in different ink). The phrase "communication or participation" stands unedited in the third subhead.</w:t>
      </w:r>
    </w:p>
  </w:footnote>
  <w:footnote w:id="408">
    <w:p>
      <w:pPr>
        <w:pStyle w:val="FootnoteText"/>
      </w:pPr>
      <w:r>
        <w:rPr>
          <w:rStyle w:val="FootnoteReference"/>
        </w:rPr>
        <w:footnoteRef/>
      </w:r>
      <w:r>
        <w:t xml:space="preserve">MS: "that that which."</w:t>
      </w:r>
    </w:p>
  </w:footnote>
  <w:footnote w:id="409">
    <w:p>
      <w:pPr>
        <w:pStyle w:val="FootnoteText"/>
      </w:pPr>
      <w:r>
        <w:rPr>
          <w:rStyle w:val="FootnoteReference"/>
        </w:rPr>
        <w:footnoteRef/>
      </w:r>
      <w:r>
        <w:t xml:space="preserve">MS: "and."</w:t>
      </w:r>
    </w:p>
  </w:footnote>
  <w:footnote w:id="410">
    <w:p>
      <w:pPr>
        <w:pStyle w:val="FootnoteText"/>
      </w:pPr>
      <w:r>
        <w:rPr>
          <w:rStyle w:val="FootnoteReference"/>
        </w:rPr>
        <w:footnoteRef/>
      </w:r>
      <w:r>
        <w:t xml:space="preserve">JE inserts "5. From the special ground of a saint's supreme love to God, God's moral perfection" (in different ink).</w:t>
      </w:r>
    </w:p>
  </w:footnote>
  <w:footnote w:id="411">
    <w:p>
      <w:pPr>
        <w:pStyle w:val="FootnoteText"/>
      </w:pPr>
      <w:r>
        <w:rPr>
          <w:rStyle w:val="FootnoteReference"/>
        </w:rPr>
        <w:footnoteRef/>
      </w:r>
      <w:r>
        <w:t xml:space="preserve">JE inserts "7. All life of every kind tends to its proper perfection" (in different ink).</w:t>
      </w:r>
    </w:p>
  </w:footnote>
  <w:footnote w:id="412">
    <w:p>
      <w:pPr>
        <w:pStyle w:val="FootnoteText"/>
      </w:pPr>
      <w:r>
        <w:rPr>
          <w:rStyle w:val="FootnoteReference"/>
        </w:rPr>
        <w:footnoteRef/>
      </w:r>
      <w:r>
        <w:t xml:space="preserve">JE inserts "2. One reason why true Christians are praying persons" (in different ink).</w:t>
      </w:r>
    </w:p>
  </w:footnote>
  <w:footnote w:id="413">
    <w:p>
      <w:pPr>
        <w:pStyle w:val="FootnoteText"/>
      </w:pPr>
      <w:r>
        <w:rPr>
          <w:rStyle w:val="FootnoteReference"/>
        </w:rPr>
        <w:footnoteRef/>
      </w:r>
      <w:r>
        <w:t xml:space="preserve">JE deletes "'Tis what everyone should inquire into concerning himself; a thing greatly to be blamed, when persons know not what spirit they are of."</w:t>
      </w:r>
    </w:p>
  </w:footnote>
  <w:footnote w:id="414">
    <w:p>
      <w:pPr>
        <w:pStyle w:val="FootnoteText"/>
      </w:pPr>
      <w:r>
        <w:rPr>
          <w:rStyle w:val="FootnoteReference"/>
        </w:rPr>
        <w:footnoteRef/>
      </w:r>
      <w:r>
        <w:t xml:space="preserve">Thomas A. Schafer quotes these lines of a "kind of sermon" at the end of his unpublished index to JE's extant sermons at the Beinecke Library, Yale; the more formal sermon is dated December 1751.</w:t>
      </w:r>
    </w:p>
  </w:footnote>
  <w:footnote w:id="415">
    <w:p>
      <w:pPr>
        <w:pStyle w:val="FootnoteText"/>
      </w:pPr>
      <w:r>
        <w:rPr>
          <w:rStyle w:val="FootnoteReference"/>
        </w:rPr>
        <w:footnoteRef/>
      </w:r>
      <w:r>
        <w:t xml:space="preserve">Wallace E. Anderson dates the scientific papers "sometime during the later part of JE's first year of graduate study or early in the second," that is, 1720–21. Somewhat later, probably 1726, JE composed "Beauty of the World," and later still, 1732 or 1733, "Wisdom in the Contrivance of the World," both of which discuss the properties of light, though less scientifically (</w:t>
      </w:r>
      <w:r>
        <w:rPr>
          <w:i/>
          <w:iCs/>
        </w:rPr>
        <w:t xml:space="preserve">Works, 6,</w:t>
      </w:r>
      <w:r>
        <w:t xml:space="preserve"> 297; the essays follow in order, pp. 298–310); for the New York sermon, see </w:t>
      </w:r>
      <w:r>
        <w:rPr>
          <w:i/>
          <w:iCs/>
        </w:rPr>
        <w:t xml:space="preserve">Works, 10,</w:t>
      </w:r>
      <w:r>
        <w:t xml:space="preserve"> 535–46.</w:t>
      </w:r>
    </w:p>
  </w:footnote>
  <w:footnote w:id="416">
    <w:p>
      <w:pPr>
        <w:pStyle w:val="FootnoteText"/>
      </w:pPr>
      <w:r>
        <w:rPr>
          <w:rStyle w:val="FootnoteReference"/>
        </w:rPr>
        <w:footnoteRef/>
      </w:r>
      <w:r>
        <w:t xml:space="preserve">Following JE's dismissal in June 1750 and the death of John Sergeant, missionary at the Stockbridge outpost, some fifty miles west of Northampton, the Boston Commissioners of Indian Affairs "applied to him, as the most suitable person they could think of to be trust with that mission" (Hopkins, </w:t>
      </w:r>
      <w:r>
        <w:rPr>
          <w:i/>
          <w:iCs/>
        </w:rPr>
        <w:t xml:space="preserve">Life and Character,</w:t>
      </w:r>
      <w:r>
        <w:t xml:space="preserve"> pp. 72–73).</w:t>
      </w:r>
    </w:p>
  </w:footnote>
  <w:footnote w:id="417">
    <w:p>
      <w:pPr>
        <w:pStyle w:val="FootnoteText"/>
      </w:pPr>
      <w:r>
        <w:rPr>
          <w:rStyle w:val="FootnoteReference"/>
        </w:rPr>
        <w:footnoteRef/>
      </w:r>
      <w:r>
        <w:t xml:space="preserve">See JE's note (no. 265) on this verse of Scripture (</w:t>
      </w:r>
      <w:r>
        <w:rPr>
          <w:i/>
          <w:iCs/>
        </w:rPr>
        <w:t xml:space="preserve">Works, 15,</w:t>
      </w:r>
      <w:r>
        <w:t xml:space="preserve"> 217–18).</w:t>
      </w:r>
    </w:p>
  </w:footnote>
  <w:footnote w:id="418">
    <w:p>
      <w:pPr>
        <w:pStyle w:val="FootnoteText"/>
      </w:pPr>
      <w:r>
        <w:rPr>
          <w:rStyle w:val="FootnoteReference"/>
        </w:rPr>
        <w:footnoteRef/>
      </w:r>
      <w:r>
        <w:t xml:space="preserve">MS: "this was Xs beloved son."</w:t>
      </w:r>
    </w:p>
  </w:footnote>
  <w:footnote w:id="419">
    <w:p>
      <w:pPr>
        <w:pStyle w:val="FootnoteText"/>
      </w:pPr>
      <w:r>
        <w:rPr>
          <w:rStyle w:val="FootnoteReference"/>
        </w:rPr>
        <w:footnoteRef/>
      </w:r>
      <w:r>
        <w:t xml:space="preserve">JE treats the first of these subjects here, and the second when he completes the lecture three months later. In August he marks the subject "FIRST," in November, "Prop."</w:t>
      </w:r>
    </w:p>
  </w:footnote>
  <w:footnote w:id="420">
    <w:p>
      <w:pPr>
        <w:pStyle w:val="FootnoteText"/>
      </w:pPr>
      <w:r>
        <w:rPr>
          <w:rStyle w:val="FootnoteReference"/>
        </w:rPr>
        <w:footnoteRef/>
      </w:r>
      <w:r>
        <w:t xml:space="preserve">JE inserts and deletes "murder."</w:t>
      </w:r>
    </w:p>
  </w:footnote>
  <w:footnote w:id="421">
    <w:p>
      <w:pPr>
        <w:pStyle w:val="FootnoteText"/>
      </w:pPr>
      <w:r>
        <w:rPr>
          <w:rStyle w:val="FootnoteReference"/>
        </w:rPr>
        <w:footnoteRef/>
      </w:r>
      <w:r>
        <w:t xml:space="preserve">Archaic var. of </w:t>
      </w:r>
      <w:r>
        <w:rPr>
          <w:i/>
          <w:iCs/>
        </w:rPr>
        <w:t xml:space="preserve">relic.</w:t>
      </w:r>
    </w:p>
  </w:footnote>
  <w:footnote w:id="422">
    <w:p>
      <w:pPr>
        <w:pStyle w:val="FootnoteText"/>
      </w:pPr>
      <w:r>
        <w:rPr>
          <w:rStyle w:val="FootnoteReference"/>
        </w:rPr>
        <w:footnoteRef/>
      </w:r>
      <w:r>
        <w:t xml:space="preserve">JE inserts "many hundreds" for "thousands" (in different ink).</w:t>
      </w:r>
    </w:p>
  </w:footnote>
  <w:footnote w:id="423">
    <w:p>
      <w:pPr>
        <w:pStyle w:val="FootnoteText"/>
      </w:pPr>
      <w:r>
        <w:rPr>
          <w:rStyle w:val="FootnoteReference"/>
        </w:rPr>
        <w:footnoteRef/>
      </w:r>
      <w:r>
        <w:t xml:space="preserve">JE inserts "and deny it to be the true or at least the chief" for "the true" (in different ink).</w:t>
      </w:r>
    </w:p>
  </w:footnote>
  <w:footnote w:id="424">
    <w:p>
      <w:pPr>
        <w:pStyle w:val="FootnoteText"/>
      </w:pPr>
      <w:r>
        <w:rPr>
          <w:rStyle w:val="FootnoteReference"/>
        </w:rPr>
        <w:footnoteRef/>
      </w:r>
      <w:r>
        <w:t xml:space="preserve">MS: "and."</w:t>
      </w:r>
    </w:p>
  </w:footnote>
  <w:footnote w:id="425">
    <w:p>
      <w:pPr>
        <w:pStyle w:val="FootnoteText"/>
      </w:pPr>
      <w:r>
        <w:rPr>
          <w:rStyle w:val="FootnoteReference"/>
        </w:rPr>
        <w:footnoteRef/>
      </w:r>
      <w:r>
        <w:t xml:space="preserve">MS: "Mahometan."</w:t>
      </w:r>
    </w:p>
  </w:footnote>
  <w:footnote w:id="426">
    <w:p>
      <w:pPr>
        <w:pStyle w:val="FootnoteText"/>
      </w:pPr>
      <w:r>
        <w:rPr>
          <w:rStyle w:val="FootnoteReference"/>
        </w:rPr>
        <w:footnoteRef/>
      </w:r>
      <w:r>
        <w:t xml:space="preserve">MS: "danger."</w:t>
      </w:r>
    </w:p>
  </w:footnote>
  <w:footnote w:id="427">
    <w:p>
      <w:pPr>
        <w:pStyle w:val="FootnoteText"/>
      </w:pPr>
      <w:r>
        <w:rPr>
          <w:rStyle w:val="FootnoteReference"/>
        </w:rPr>
        <w:footnoteRef/>
      </w:r>
      <w:r>
        <w:t xml:space="preserve">MS: "&amp; to plead."</w:t>
      </w:r>
    </w:p>
  </w:footnote>
  <w:footnote w:id="428">
    <w:p>
      <w:pPr>
        <w:pStyle w:val="FootnoteText"/>
      </w:pPr>
      <w:r>
        <w:rPr>
          <w:rStyle w:val="FootnoteReference"/>
        </w:rPr>
        <w:footnoteRef/>
      </w:r>
      <w:r>
        <w:t xml:space="preserve">MS: "thing."</w:t>
      </w:r>
    </w:p>
  </w:footnote>
  <w:footnote w:id="429">
    <w:p>
      <w:pPr>
        <w:pStyle w:val="FootnoteText"/>
      </w:pPr>
      <w:r>
        <w:rPr>
          <w:rStyle w:val="FootnoteReference"/>
        </w:rPr>
        <w:footnoteRef/>
      </w:r>
      <w:r>
        <w:t xml:space="preserve">That is, Jeremiah 4:23.</w:t>
      </w:r>
    </w:p>
  </w:footnote>
  <w:footnote w:id="430">
    <w:p>
      <w:pPr>
        <w:pStyle w:val="FootnoteText"/>
      </w:pPr>
      <w:r>
        <w:rPr>
          <w:rStyle w:val="FootnoteReference"/>
        </w:rPr>
        <w:footnoteRef/>
      </w:r>
      <w:r>
        <w:t xml:space="preserve">JE inserts "most complicated, most artful" (in different ink).</w:t>
      </w:r>
    </w:p>
  </w:footnote>
  <w:footnote w:id="431">
    <w:p>
      <w:pPr>
        <w:pStyle w:val="FootnoteText"/>
      </w:pPr>
      <w:r>
        <w:rPr>
          <w:rStyle w:val="FootnoteReference"/>
        </w:rPr>
        <w:footnoteRef/>
      </w:r>
      <w:r>
        <w:t xml:space="preserve">MS: "that."</w:t>
      </w:r>
    </w:p>
  </w:footnote>
  <w:footnote w:id="432">
    <w:p>
      <w:pPr>
        <w:pStyle w:val="FootnoteText"/>
      </w:pPr>
      <w:r>
        <w:rPr>
          <w:rStyle w:val="FootnoteReference"/>
        </w:rPr>
        <w:footnoteRef/>
      </w:r>
      <w:r>
        <w:t xml:space="preserve">JE inserts "greatest and most important and most divine truth" for "truth" (in different ink).</w:t>
      </w:r>
    </w:p>
  </w:footnote>
  <w:footnote w:id="433">
    <w:p>
      <w:pPr>
        <w:pStyle w:val="FootnoteText"/>
      </w:pPr>
      <w:r>
        <w:rPr>
          <w:rStyle w:val="FootnoteReference"/>
        </w:rPr>
        <w:footnoteRef/>
      </w:r>
      <w:r>
        <w:t xml:space="preserve">JE reverses the imagery of Psalms 119:105, "Thy word is a lamp unto my feet, and a light unto my path."</w:t>
      </w:r>
    </w:p>
  </w:footnote>
  <w:footnote w:id="434">
    <w:p>
      <w:pPr>
        <w:pStyle w:val="FootnoteText"/>
      </w:pPr>
      <w:r>
        <w:rPr>
          <w:rStyle w:val="FootnoteReference"/>
        </w:rPr>
        <w:footnoteRef/>
      </w:r>
      <w:r>
        <w:t xml:space="preserve">Here ends the first part of the lecture. At the head of the second part is "Lecture November 1737," the citation and text, and following that "second time from Luke 1:79" (in shorthand).</w:t>
      </w:r>
    </w:p>
  </w:footnote>
  <w:footnote w:id="435">
    <w:p>
      <w:pPr>
        <w:pStyle w:val="FootnoteText"/>
      </w:pPr>
      <w:r>
        <w:rPr>
          <w:rStyle w:val="FootnoteReference"/>
        </w:rPr>
        <w:footnoteRef/>
      </w:r>
      <w:r>
        <w:t xml:space="preserve">The Psalmist actually says "a lamp unto my feet."</w:t>
      </w:r>
    </w:p>
  </w:footnote>
  <w:footnote w:id="436">
    <w:p>
      <w:pPr>
        <w:pStyle w:val="FootnoteText"/>
      </w:pPr>
      <w:r>
        <w:rPr>
          <w:rStyle w:val="FootnoteReference"/>
        </w:rPr>
        <w:footnoteRef/>
      </w:r>
      <w:r>
        <w:t xml:space="preserve">MS: "mind"; AV: "my."</w:t>
      </w:r>
    </w:p>
  </w:footnote>
  <w:footnote w:id="437">
    <w:p>
      <w:pPr>
        <w:pStyle w:val="FootnoteText"/>
      </w:pPr>
      <w:r>
        <w:rPr>
          <w:rStyle w:val="FootnoteReference"/>
        </w:rPr>
        <w:footnoteRef/>
      </w:r>
      <w:r>
        <w:t xml:space="preserve">MS: "Lord shall be shine."</w:t>
      </w:r>
    </w:p>
  </w:footnote>
  <w:footnote w:id="438">
    <w:p>
      <w:pPr>
        <w:pStyle w:val="FootnoteText"/>
      </w:pPr>
      <w:r>
        <w:rPr>
          <w:rStyle w:val="FootnoteReference"/>
        </w:rPr>
        <w:footnoteRef/>
      </w:r>
      <w:r>
        <w:t xml:space="preserve">Published as titled in </w:t>
      </w:r>
      <w:r>
        <w:rPr>
          <w:i/>
          <w:iCs/>
        </w:rPr>
        <w:t xml:space="preserve">Selected Sermons of Jonathan Edwards,</w:t>
      </w:r>
      <w:r>
        <w:t xml:space="preserve"> ed. H. Norman Gardiner (New York, Macmillan Co., 1904), pp. 64–77.</w:t>
      </w:r>
    </w:p>
  </w:footnote>
  <w:footnote w:id="439">
    <w:p>
      <w:pPr>
        <w:pStyle w:val="FootnoteText"/>
      </w:pPr>
      <w:r>
        <w:rPr>
          <w:rStyle w:val="FootnoteReference"/>
        </w:rPr>
        <w:footnoteRef/>
      </w:r>
      <w:r>
        <w:t xml:space="preserve">JE deletes "into his bodily person. By this he signifies to 'em by which they seemed some-what surprised, and seemed hardly to know what to make of it."</w:t>
      </w:r>
    </w:p>
  </w:footnote>
  <w:footnote w:id="440">
    <w:p>
      <w:pPr>
        <w:pStyle w:val="FootnoteText"/>
      </w:pPr>
      <w:r>
        <w:rPr>
          <w:rStyle w:val="FootnoteReference"/>
        </w:rPr>
        <w:footnoteRef/>
      </w:r>
      <w:r>
        <w:t xml:space="preserve">MS: "John 13:30."</w:t>
      </w:r>
    </w:p>
  </w:footnote>
  <w:footnote w:id="441">
    <w:p>
      <w:pPr>
        <w:pStyle w:val="FootnoteText"/>
      </w:pPr>
      <w:r>
        <w:rPr>
          <w:rStyle w:val="FootnoteReference"/>
        </w:rPr>
        <w:footnoteRef/>
      </w:r>
      <w:r>
        <w:t xml:space="preserve">MS: "and."</w:t>
      </w:r>
    </w:p>
  </w:footnote>
  <w:footnote w:id="442">
    <w:p>
      <w:pPr>
        <w:pStyle w:val="FootnoteText"/>
      </w:pPr>
      <w:r>
        <w:rPr>
          <w:rStyle w:val="FootnoteReference"/>
        </w:rPr>
        <w:footnoteRef/>
      </w:r>
      <w:r>
        <w:t xml:space="preserve">Revelation 11:2 mentions Gentiles in a court outside the temple.</w:t>
      </w:r>
    </w:p>
  </w:footnote>
  <w:footnote w:id="443">
    <w:p>
      <w:pPr>
        <w:pStyle w:val="FootnoteText"/>
      </w:pPr>
      <w:r>
        <w:rPr>
          <w:rStyle w:val="FootnoteReference"/>
        </w:rPr>
        <w:footnoteRef/>
      </w:r>
      <w:r>
        <w:t xml:space="preserve">JE deletes "and was ready to begrutch the very sparrows their privileges, in that she had a nest for herself, while he was excluded from God's altar."</w:t>
      </w:r>
    </w:p>
  </w:footnote>
  <w:footnote w:id="444">
    <w:p>
      <w:pPr>
        <w:pStyle w:val="FootnoteText"/>
      </w:pPr>
      <w:r>
        <w:rPr>
          <w:rStyle w:val="FootnoteReference"/>
        </w:rPr>
        <w:footnoteRef/>
      </w:r>
      <w:r>
        <w:t xml:space="preserve">MS: "but you know."</w:t>
      </w:r>
    </w:p>
  </w:footnote>
  <w:footnote w:id="445">
    <w:p>
      <w:pPr>
        <w:pStyle w:val="FootnoteText"/>
      </w:pPr>
      <w:r>
        <w:rPr>
          <w:rStyle w:val="FootnoteReference"/>
        </w:rPr>
        <w:footnoteRef/>
      </w:r>
      <w:r>
        <w:t xml:space="preserve">See the variation on this theme in </w:t>
      </w:r>
      <w:r>
        <w:rPr>
          <w:i/>
          <w:iCs/>
        </w:rPr>
        <w:t xml:space="preserve">City on a Hill.</w:t>
      </w:r>
    </w:p>
  </w:footnote>
  <w:footnote w:id="446">
    <w:p>
      <w:pPr>
        <w:pStyle w:val="FootnoteText"/>
      </w:pPr>
      <w:r>
        <w:rPr>
          <w:rStyle w:val="FootnoteReference"/>
        </w:rPr>
        <w:footnoteRef/>
      </w:r>
      <w:r>
        <w:t xml:space="preserve">Obs.: esteem, admiration.</w:t>
      </w:r>
    </w:p>
  </w:footnote>
  <w:footnote w:id="447">
    <w:p>
      <w:pPr>
        <w:pStyle w:val="FootnoteText"/>
      </w:pPr>
      <w:r>
        <w:rPr>
          <w:rStyle w:val="FootnoteReference"/>
        </w:rPr>
        <w:footnoteRef/>
      </w:r>
      <w:r>
        <w:t xml:space="preserve">MS: "no Justifiable nor show of."</w:t>
      </w:r>
    </w:p>
  </w:footnote>
  <w:footnote w:id="448">
    <w:p>
      <w:pPr>
        <w:pStyle w:val="FootnoteText"/>
      </w:pPr>
      <w:r>
        <w:rPr>
          <w:rStyle w:val="FootnoteReference"/>
        </w:rPr>
        <w:footnoteRef/>
      </w:r>
      <w:r>
        <w:t xml:space="preserve">MS: "em."</w:t>
      </w:r>
    </w:p>
  </w:footnote>
  <w:footnote w:id="449">
    <w:p>
      <w:pPr>
        <w:pStyle w:val="FootnoteText"/>
      </w:pPr>
      <w:r>
        <w:rPr>
          <w:rStyle w:val="FootnoteReference"/>
        </w:rPr>
        <w:footnoteRef/>
      </w:r>
      <w:r>
        <w:t xml:space="preserve">JE errs in a cluster of citations above: it is Numbers 14:31, not 33; Deuteronomy 1, not 2; and Hosea 13, not 16.</w:t>
      </w:r>
    </w:p>
  </w:footnote>
  <w:footnote w:id="450">
    <w:p>
      <w:pPr>
        <w:pStyle w:val="FootnoteText"/>
      </w:pPr>
      <w:r>
        <w:rPr>
          <w:rStyle w:val="FootnoteReference"/>
        </w:rPr>
        <w:footnoteRef/>
      </w:r>
      <w:r>
        <w:t xml:space="preserve">Particularly, Numbers 32:33 and Joshua 2:10, Joshua 7:1, and Joshua 22:29, in addition to the cited texts at the end of the paragraph.</w:t>
      </w:r>
    </w:p>
  </w:footnote>
  <w:footnote w:id="451">
    <w:p>
      <w:pPr>
        <w:pStyle w:val="FootnoteText"/>
      </w:pPr>
      <w:r>
        <w:rPr>
          <w:rStyle w:val="FootnoteReference"/>
        </w:rPr>
        <w:footnoteRef/>
      </w:r>
      <w:r>
        <w:t xml:space="preserve">MS: "as mean as they that they do as truly make Gods of."</w:t>
      </w:r>
    </w:p>
  </w:footnote>
  <w:footnote w:id="452">
    <w:p>
      <w:pPr>
        <w:pStyle w:val="FootnoteText"/>
      </w:pPr>
      <w:r>
        <w:rPr>
          <w:rStyle w:val="FootnoteReference"/>
        </w:rPr>
        <w:footnoteRef/>
      </w:r>
      <w:r>
        <w:t xml:space="preserve">Now dial. var. of </w:t>
      </w:r>
      <w:r>
        <w:rPr>
          <w:i/>
          <w:iCs/>
        </w:rPr>
        <w:t xml:space="preserve">begrudge.</w:t>
      </w:r>
    </w:p>
  </w:footnote>
  <w:footnote w:id="453">
    <w:p>
      <w:pPr>
        <w:pStyle w:val="FootnoteText"/>
      </w:pPr>
      <w:r>
        <w:rPr>
          <w:rStyle w:val="FootnoteReference"/>
        </w:rPr>
        <w:footnoteRef/>
      </w:r>
      <w:r>
        <w:t xml:space="preserve">Here ends the first preaching unit. At the head of the second unit is the citation and text (in part) and the doctrine.</w:t>
      </w:r>
    </w:p>
  </w:footnote>
  <w:footnote w:id="454">
    <w:p>
      <w:pPr>
        <w:pStyle w:val="FootnoteText"/>
      </w:pPr>
      <w:r>
        <w:rPr>
          <w:rStyle w:val="FootnoteReference"/>
        </w:rPr>
        <w:footnoteRef/>
      </w:r>
      <w:r>
        <w:t xml:space="preserve">Obs: to haggle in bargaining (OED).</w:t>
      </w:r>
    </w:p>
  </w:footnote>
  <w:footnote w:id="455">
    <w:p>
      <w:pPr>
        <w:pStyle w:val="FootnoteText"/>
      </w:pPr>
      <w:r>
        <w:rPr>
          <w:rStyle w:val="FootnoteReference"/>
        </w:rPr>
        <w:footnoteRef/>
      </w:r>
      <w:r>
        <w:t xml:space="preserve">Probably in the sense of prattling.</w:t>
      </w:r>
    </w:p>
  </w:footnote>
  <w:footnote w:id="456">
    <w:p>
      <w:pPr>
        <w:pStyle w:val="FootnoteText"/>
      </w:pPr>
      <w:r>
        <w:rPr>
          <w:rStyle w:val="FootnoteReference"/>
        </w:rPr>
        <w:footnoteRef/>
      </w:r>
      <w:r>
        <w:t xml:space="preserve">MS: "but Let us now in the THIRD place." Although JE calculated the order twice, the order here follows the second numbered division proposed under the first head at the start of the Application.</w:t>
      </w:r>
    </w:p>
  </w:footnote>
  <w:footnote w:id="457">
    <w:p>
      <w:pPr>
        <w:pStyle w:val="FootnoteText"/>
      </w:pPr>
      <w:r>
        <w:rPr>
          <w:rStyle w:val="FootnoteReference"/>
        </w:rPr>
        <w:footnoteRef/>
      </w:r>
      <w:r>
        <w:t xml:space="preserve">Obs.: judgment, view.</w:t>
      </w:r>
    </w:p>
  </w:footnote>
  <w:footnote w:id="458">
    <w:p>
      <w:pPr>
        <w:pStyle w:val="FootnoteText"/>
      </w:pPr>
      <w:r>
        <w:rPr>
          <w:rStyle w:val="FootnoteReference"/>
        </w:rPr>
        <w:footnoteRef/>
      </w:r>
      <w:r>
        <w:t xml:space="preserve">See </w:t>
      </w:r>
      <w:r>
        <w:rPr>
          <w:i/>
          <w:iCs/>
        </w:rPr>
        <w:t xml:space="preserve">The Justice of God in the Damnation of Sinners,</w:t>
      </w:r>
      <w:r>
        <w:t xml:space="preserve"> p. 369. In addition to that published instance, </w:t>
      </w:r>
      <w:r>
        <w:rPr>
          <w:i/>
          <w:iCs/>
        </w:rPr>
        <w:t xml:space="preserve">begrutch</w:t>
      </w:r>
      <w:r>
        <w:t xml:space="preserve"> appears in two MS sermons in this volume, </w:t>
      </w:r>
      <w:r>
        <w:rPr>
          <w:i/>
          <w:iCs/>
        </w:rPr>
        <w:t xml:space="preserve">The Free and Voluntary Suffering and Death of Christ,</w:t>
      </w:r>
      <w:r>
        <w:t xml:space="preserve"> p. 505, and </w:t>
      </w:r>
      <w:r>
        <w:rPr>
          <w:i/>
          <w:iCs/>
        </w:rPr>
        <w:t xml:space="preserve">Indicting God,</w:t>
      </w:r>
      <w:r>
        <w:t xml:space="preserve"> p. 758. The OED cites Cotton Mather, </w:t>
      </w:r>
      <w:r>
        <w:rPr>
          <w:i/>
          <w:iCs/>
        </w:rPr>
        <w:t xml:space="preserve">Magnalia Christi Americana</w:t>
      </w:r>
      <w:r>
        <w:t xml:space="preserve"> (London, 1702; repr. 1852), III, III, 551, "To begrutch the cost of a school," the last such example of that form; a 1658 citation has </w:t>
      </w:r>
      <w:r>
        <w:rPr>
          <w:i/>
          <w:iCs/>
        </w:rPr>
        <w:t xml:space="preserve">begrudge.</w:t>
      </w:r>
      <w:r>
        <w:t xml:space="preserve"> Harold Wentworth, </w:t>
      </w:r>
      <w:r>
        <w:rPr>
          <w:i/>
          <w:iCs/>
        </w:rPr>
        <w:t xml:space="preserve">American Dialect Dictionary</w:t>
      </w:r>
      <w:r>
        <w:t xml:space="preserve"> (New York, Thomas Crowell, 1944), cites Oliver Wendell Holmes, </w:t>
      </w:r>
      <w:r>
        <w:rPr>
          <w:i/>
          <w:iCs/>
        </w:rPr>
        <w:t xml:space="preserve">Elsie Venner</w:t>
      </w:r>
      <w:r>
        <w:t xml:space="preserve"> (1861), p. 108, "If she'd ha' known that folks would begrutch craving a blessin' over sech a heap o' provisions, she'd rather ha' staid t' home." </w:t>
      </w:r>
      <w:r>
        <w:rPr>
          <w:i/>
          <w:iCs/>
        </w:rPr>
        <w:t xml:space="preserve">The Dictionary of American Regional English,</w:t>
      </w:r>
      <w:r>
        <w:t xml:space="preserve"> ed. Frederick G. Cassidy (Cambridge, Harvard Univ. Press, 1985), </w:t>
      </w:r>
      <w:r>
        <w:rPr>
          <w:i/>
          <w:iCs/>
        </w:rPr>
        <w:t xml:space="preserve">1,</w:t>
      </w:r>
      <w:r>
        <w:t xml:space="preserve"> 207, finds the word chiefly in New England, citing Holmes. For the moral notion of </w:t>
      </w:r>
      <w:r>
        <w:rPr>
          <w:i/>
          <w:iCs/>
        </w:rPr>
        <w:t xml:space="preserve">grudging</w:t>
      </w:r>
      <w:r>
        <w:t xml:space="preserve"> and </w:t>
      </w:r>
      <w:r>
        <w:rPr>
          <w:i/>
          <w:iCs/>
        </w:rPr>
        <w:t xml:space="preserve">grudging not</w:t>
      </w:r>
      <w:r>
        <w:t xml:space="preserve"> found in </w:t>
      </w:r>
      <w:r>
        <w:rPr>
          <w:i/>
          <w:iCs/>
        </w:rPr>
        <w:t xml:space="preserve">Charity and Its Fruits,</w:t>
      </w:r>
      <w:r>
        <w:t xml:space="preserve"> see </w:t>
      </w:r>
      <w:r>
        <w:rPr>
          <w:i/>
          <w:iCs/>
        </w:rPr>
        <w:t xml:space="preserve">Works, 8,</w:t>
      </w:r>
      <w:r>
        <w:t xml:space="preserve"> 74–76, 224–26.</w:t>
      </w:r>
    </w:p>
  </w:footnote>
  <w:footnote w:id="459">
    <w:p>
      <w:pPr>
        <w:pStyle w:val="FootnoteText"/>
      </w:pPr>
      <w:r>
        <w:rPr>
          <w:rStyle w:val="FootnoteReference"/>
        </w:rPr>
        <w:footnoteRef/>
      </w:r>
      <w:r>
        <w:rPr>
          <w:i/>
          <w:iCs/>
        </w:rPr>
        <w:t xml:space="preserve">Works, 16,</w:t>
      </w:r>
      <w:r>
        <w:t xml:space="preserve"> 76–77, 77–79. In his Diary for April 27, 1738, Ebenezer Hunt wrote, "Elisha Wright was Killed instantly by a cart-whell running over his head." Extracted in Sylvester Judd MSS, Mass. Series, v. I, p. 24, Forbes Library.</w:t>
      </w:r>
    </w:p>
  </w:footnote>
  <w:footnote w:id="460">
    <w:p>
      <w:pPr>
        <w:pStyle w:val="FootnoteText"/>
      </w:pPr>
      <w:r>
        <w:rPr>
          <w:rStyle w:val="FootnoteReference"/>
        </w:rPr>
        <w:footnoteRef/>
      </w:r>
      <w:r>
        <w:t xml:space="preserve">Now dial. var. of </w:t>
      </w:r>
      <w:r>
        <w:rPr>
          <w:i/>
          <w:iCs/>
        </w:rPr>
        <w:t xml:space="preserve">begrudge.</w:t>
      </w:r>
    </w:p>
  </w:footnote>
  <w:footnote w:id="461">
    <w:p>
      <w:pPr>
        <w:pStyle w:val="FootnoteText"/>
      </w:pPr>
      <w:r>
        <w:rPr>
          <w:rStyle w:val="FootnoteReference"/>
        </w:rPr>
        <w:footnoteRef/>
      </w:r>
      <w:r>
        <w:t xml:space="preserve">AV: "mercy."</w:t>
      </w:r>
    </w:p>
  </w:footnote>
  <w:footnote w:id="462">
    <w:p>
      <w:pPr>
        <w:pStyle w:val="FootnoteText"/>
      </w:pPr>
      <w:r>
        <w:rPr>
          <w:rStyle w:val="FootnoteReference"/>
        </w:rPr>
        <w:footnoteRef/>
      </w:r>
      <w:r>
        <w:t xml:space="preserve">Here ends the first preaching unit. At the head of the second unit is "Psalms 21:4." with the citation.</w:t>
      </w:r>
    </w:p>
  </w:footnote>
  <w:footnote w:id="463">
    <w:p>
      <w:pPr>
        <w:pStyle w:val="FootnoteText"/>
      </w:pPr>
      <w:r>
        <w:rPr>
          <w:rStyle w:val="FootnoteReference"/>
        </w:rPr>
        <w:footnoteRef/>
      </w:r>
      <w:r>
        <w:t xml:space="preserve">MS: "that."</w:t>
      </w:r>
    </w:p>
  </w:footnote>
  <w:footnote w:id="464">
    <w:p>
      <w:pPr>
        <w:pStyle w:val="FootnoteText"/>
      </w:pPr>
      <w:r>
        <w:rPr>
          <w:rStyle w:val="FootnoteReference"/>
        </w:rPr>
        <w:footnoteRef/>
      </w:r>
      <w:r>
        <w:t xml:space="preserve">MS: "ask &amp; Recieve—." Though the likely citation is John 16:24, the MS could refer to James 4:3, "Ye ask, and receive not, because ye ask amiss"; but those are the words of James, not Christ.</w:t>
      </w:r>
    </w:p>
  </w:footnote>
  <w:footnote w:id="465">
    <w:p>
      <w:pPr>
        <w:pStyle w:val="FootnoteText"/>
      </w:pPr>
      <w:r>
        <w:rPr>
          <w:rStyle w:val="FootnoteReference"/>
        </w:rPr>
        <w:footnoteRef/>
      </w:r>
      <w:r>
        <w:t xml:space="preserve">MS: "only."</w:t>
      </w:r>
    </w:p>
  </w:footnote>
  <w:footnote w:id="466">
    <w:p>
      <w:pPr>
        <w:pStyle w:val="FootnoteText"/>
      </w:pPr>
      <w:r>
        <w:rPr>
          <w:rStyle w:val="FootnoteReference"/>
        </w:rPr>
        <w:footnoteRef/>
      </w:r>
      <w:r>
        <w:t xml:space="preserve">Early among them, Chrysostom; see </w:t>
      </w:r>
      <w:r>
        <w:rPr>
          <w:i/>
          <w:iCs/>
        </w:rPr>
        <w:t xml:space="preserve">Gathered Gold,</w:t>
      </w:r>
      <w:r>
        <w:t xml:space="preserve"> ed. John Blanchard (Welwyn, Hartfordshire, Evangelical Press, 1984), p. 154.</w:t>
      </w:r>
    </w:p>
  </w:footnote>
  <w:footnote w:id="467">
    <w:p>
      <w:pPr>
        <w:pStyle w:val="FootnoteText"/>
      </w:pPr>
      <w:r>
        <w:rPr>
          <w:rStyle w:val="FootnoteReference"/>
        </w:rPr>
        <w:footnoteRef/>
      </w:r>
      <w:r>
        <w:t xml:space="preserve">Obs.: to amerce, to punish (OED).</w:t>
      </w:r>
    </w:p>
  </w:footnote>
  <w:footnote w:id="468">
    <w:p>
      <w:pPr>
        <w:pStyle w:val="FootnoteText"/>
      </w:pPr>
      <w:r>
        <w:rPr>
          <w:rStyle w:val="FootnoteReference"/>
        </w:rPr>
        <w:footnoteRef/>
      </w:r>
      <w:r>
        <w:t xml:space="preserve">MS: "Proverbs 9." The relevant text may be Proverbs 9:5, "Come, eat of my bread, and drink of the wine which I have mingled."</w:t>
      </w:r>
    </w:p>
  </w:footnote>
  <w:footnote w:id="469">
    <w:p>
      <w:pPr>
        <w:pStyle w:val="FootnoteText"/>
      </w:pPr>
      <w:r>
        <w:rPr>
          <w:rStyle w:val="FootnoteReference"/>
        </w:rPr>
        <w:footnoteRef/>
      </w:r>
      <w:r>
        <w:t xml:space="preserve">"There were then some things said publicly on that occasion concerning justification by faith alone" (</w:t>
      </w:r>
      <w:r>
        <w:rPr>
          <w:i/>
          <w:iCs/>
        </w:rPr>
        <w:t xml:space="preserve">Works, 4</w:t>
      </w:r>
      <w:r>
        <w:t xml:space="preserve">, 148).</w:t>
      </w:r>
    </w:p>
  </w:footnote>
  <w:footnote w:id="470">
    <w:p>
      <w:pPr>
        <w:pStyle w:val="FootnoteText"/>
      </w:pPr>
      <w:r>
        <w:rPr>
          <w:rStyle w:val="FootnoteReference"/>
        </w:rPr>
        <w:footnoteRef/>
      </w:r>
      <w:r>
        <w:t xml:space="preserve">See </w:t>
      </w:r>
      <w:r>
        <w:rPr>
          <w:i/>
          <w:iCs/>
        </w:rPr>
        <w:t xml:space="preserve">Works, 6</w:t>
      </w:r>
      <w:r>
        <w:t xml:space="preserve">, 192–95, and </w:t>
      </w:r>
      <w:r>
        <w:rPr>
          <w:i/>
          <w:iCs/>
        </w:rPr>
        <w:t xml:space="preserve">Works, 10</w:t>
      </w:r>
      <w:r>
        <w:t xml:space="preserve">, 182–84.</w:t>
      </w:r>
    </w:p>
  </w:footnote>
  <w:footnote w:id="471">
    <w:p>
      <w:pPr>
        <w:pStyle w:val="FootnoteText"/>
      </w:pPr>
      <w:r>
        <w:rPr>
          <w:rStyle w:val="FootnoteReference"/>
        </w:rPr>
        <w:footnoteRef/>
      </w:r>
      <w:r>
        <w:t xml:space="preserve">[Text: "apprehended."]</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RunningHeader"/>
    </w:pPr>
    <w:r>
      <w:t xml:space="preserve">Sermons and Discourses, 1734–1738</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Running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RunningHeader"/>
    </w:pPr>
    <w:r>
      <w:t xml:space="preserve">Jonathan Edwards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30" w:line="268" w:lineRule="auto"/>
        <w:ind w:left="540" w:hanging="270"/>
      </w:pPr>
      <w:rPr>
        <w:rFonts w:ascii="Libre Baskerville" w:cs="Libre Baskerville" w:eastAsia="Libre Baskerville" w:hAnsi="Libre Baskerville"/>
      </w:rPr>
    </w:lvl>
    <w:lvl w:ilvl="1" w15:tentative="1">
      <w:start w:val="1"/>
      <w:numFmt w:val="bullet"/>
      <w:lvlText w:val="◦"/>
      <w:lvlJc w:val="left"/>
      <w:pPr>
        <w:spacing w:after="30" w:line="268" w:lineRule="auto"/>
        <w:ind w:left="900" w:hanging="270"/>
      </w:pPr>
      <w:rPr>
        <w:rFonts w:ascii="Libre Baskerville" w:cs="Libre Baskerville" w:eastAsia="Libre Baskerville" w:hAnsi="Libre Baskerville"/>
      </w:rPr>
    </w:lvl>
    <w:lvl w:ilvl="2" w15:tentative="1">
      <w:start w:val="1"/>
      <w:numFmt w:val="bullet"/>
      <w:lvlText w:val="▪"/>
      <w:lvlJc w:val="left"/>
      <w:pPr>
        <w:spacing w:after="30" w:line="268" w:lineRule="auto"/>
        <w:ind w:left="1260" w:hanging="270"/>
      </w:pPr>
      <w:rPr>
        <w:rFonts w:ascii="Libre Baskerville" w:cs="Libre Baskerville" w:eastAsia="Libre Baskerville" w:hAnsi="Libre Baskerville"/>
      </w:rPr>
    </w:lvl>
  </w:abstractNum>
  <w:abstractNum w:abstractNumId="3" w15:restartNumberingAfterBreak="0">
    <w:multiLevelType w:val="hybridMultilevel"/>
    <w:lvl w:ilvl="0" w15:tentative="1">
      <w:start w:val="1"/>
      <w:numFmt w:val="decimal"/>
      <w:lvlText w:val="%1."/>
      <w:lvlJc w:val="left"/>
      <w:pPr>
        <w:spacing w:after="30" w:line="268" w:lineRule="auto"/>
        <w:ind w:left="576" w:hanging="288"/>
      </w:pPr>
      <w:rPr>
        <w:rFonts w:ascii="Libre Baskerville" w:cs="Libre Baskerville" w:eastAsia="Libre Baskerville" w:hAnsi="Libre Baskerville"/>
      </w:rPr>
    </w:lvl>
    <w:lvl w:ilvl="1" w15:tentative="1">
      <w:start w:val="1"/>
      <w:numFmt w:val="decimal"/>
      <w:lvlText w:val="%2."/>
      <w:lvlJc w:val="left"/>
      <w:pPr>
        <w:spacing w:after="30" w:line="268" w:lineRule="auto"/>
        <w:ind w:left="936" w:hanging="288"/>
      </w:pPr>
      <w:rPr>
        <w:rFonts w:ascii="Libre Baskerville" w:cs="Libre Baskerville" w:eastAsia="Libre Baskerville" w:hAnsi="Libre Baskerville"/>
      </w:rPr>
    </w:lvl>
    <w:lvl w:ilvl="2" w15:tentative="1">
      <w:start w:val="1"/>
      <w:numFmt w:val="decimal"/>
      <w:lvlText w:val="%3."/>
      <w:lvlJc w:val="left"/>
      <w:pPr>
        <w:spacing w:after="30" w:line="268" w:lineRule="auto"/>
        <w:ind w:left="1296" w:hanging="288"/>
      </w:pPr>
      <w:rPr>
        <w:rFonts w:ascii="Libre Baskerville" w:cs="Libre Baskerville" w:eastAsia="Libre Baskerville" w:hAnsi="Libre Baskerville"/>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 w:numId="34">
    <w:abstractNumId w:val="3"/>
    <w:lvlOverride w:ilvl="0">
      <w:startOverride w:val="1"/>
    </w:lvlOverride>
  </w:num>
  <w:num w:numId="35">
    <w:abstractNumId w:val="3"/>
    <w:lvlOverride w:ilvl="0">
      <w:startOverride w:val="1"/>
    </w:lvlOverride>
  </w:num>
  <w:num w:numId="36">
    <w:abstractNumId w:val="3"/>
    <w:lvlOverride w:ilvl="0">
      <w:startOverride w:val="1"/>
    </w:lvlOverride>
  </w:num>
  <w:num w:numId="37">
    <w:abstractNumId w:val="3"/>
    <w:lvlOverride w:ilvl="0">
      <w:startOverride w:val="1"/>
    </w:lvlOverride>
  </w:num>
  <w:num w:numId="38">
    <w:abstractNumId w:val="3"/>
    <w:lvlOverride w:ilvl="0">
      <w:startOverride w:val="1"/>
    </w:lvlOverride>
  </w:num>
  <w:num w:numId="39">
    <w:abstractNumId w:val="3"/>
    <w:lvlOverride w:ilvl="0">
      <w:startOverride w:val="1"/>
    </w:lvlOverride>
  </w:num>
  <w:num w:numId="40">
    <w:abstractNumId w:val="3"/>
    <w:lvlOverride w:ilvl="0">
      <w:startOverride w:val="1"/>
    </w:lvlOverride>
  </w:num>
  <w:num w:numId="41">
    <w:abstractNumId w:val="3"/>
    <w:lvlOverride w:ilvl="0">
      <w:startOverride w:val="1"/>
    </w:lvlOverride>
  </w:num>
  <w:num w:numId="42">
    <w:abstractNumId w:val="3"/>
    <w:lvlOverride w:ilvl="0">
      <w:startOverride w:val="1"/>
    </w:lvlOverride>
  </w:num>
  <w:num w:numId="43">
    <w:abstractNumId w:val="3"/>
    <w:lvlOverride w:ilvl="0">
      <w:startOverride w:val="1"/>
    </w:lvlOverride>
  </w:num>
  <w:num w:numId="44">
    <w:abstractNumId w:val="3"/>
    <w:lvlOverride w:ilvl="0">
      <w:startOverride w:val="1"/>
    </w:lvlOverride>
  </w:num>
  <w:num w:numId="45">
    <w:abstractNumId w:val="3"/>
    <w:lvlOverride w:ilvl="0">
      <w:startOverride w:val="1"/>
    </w:lvlOverride>
  </w:num>
  <w:num w:numId="46">
    <w:abstractNumId w:val="3"/>
    <w:lvlOverride w:ilvl="0">
      <w:startOverride w:val="1"/>
    </w:lvlOverride>
  </w:num>
  <w:num w:numId="47">
    <w:abstractNumId w:val="3"/>
    <w:lvlOverride w:ilvl="0">
      <w:startOverride w:val="1"/>
    </w:lvlOverride>
  </w:num>
  <w:num w:numId="48">
    <w:abstractNumId w:val="3"/>
    <w:lvlOverride w:ilvl="0">
      <w:startOverride w:val="1"/>
    </w:lvlOverride>
  </w:num>
  <w:num w:numId="49">
    <w:abstractNumId w:val="3"/>
    <w:lvlOverride w:ilvl="0">
      <w:startOverride w:val="1"/>
    </w:lvlOverride>
  </w:num>
  <w:num w:numId="50">
    <w:abstractNumId w:val="3"/>
    <w:lvlOverride w:ilvl="0">
      <w:startOverride w:val="1"/>
    </w:lvlOverride>
  </w:num>
  <w:num w:numId="51">
    <w:abstractNumId w:val="3"/>
    <w:lvlOverride w:ilvl="0">
      <w:startOverride w:val="1"/>
    </w:lvlOverride>
  </w:num>
  <w:num w:numId="52">
    <w:abstractNumId w:val="3"/>
    <w:lvlOverride w:ilvl="0">
      <w:startOverride w:val="1"/>
    </w:lvlOverride>
  </w:num>
  <w:num w:numId="53">
    <w:abstractNumId w:val="3"/>
    <w:lvlOverride w:ilvl="0">
      <w:startOverride w:val="1"/>
    </w:lvlOverride>
  </w:num>
  <w:num w:numId="54">
    <w:abstractNumId w:val="3"/>
    <w:lvlOverride w:ilvl="0">
      <w:startOverride w:val="1"/>
    </w:lvlOverride>
  </w:num>
  <w:num w:numId="55">
    <w:abstractNumId w:val="3"/>
    <w:lvlOverride w:ilvl="0">
      <w:startOverride w:val="1"/>
    </w:lvlOverride>
  </w:num>
  <w:num w:numId="56">
    <w:abstractNumId w:val="3"/>
    <w:lvlOverride w:ilvl="0">
      <w:startOverride w:val="1"/>
    </w:lvlOverride>
  </w:num>
  <w:num w:numId="57">
    <w:abstractNumId w:val="3"/>
    <w:lvlOverride w:ilvl="0">
      <w:startOverride w:val="1"/>
    </w:lvlOverride>
  </w:num>
  <w:num w:numId="58">
    <w:abstractNumId w:val="3"/>
    <w:lvlOverride w:ilvl="0">
      <w:startOverride w:val="1"/>
    </w:lvlOverride>
  </w:num>
  <w:num w:numId="59">
    <w:abstractNumId w:val="3"/>
    <w:lvlOverride w:ilvl="0">
      <w:startOverride w:val="1"/>
    </w:lvlOverride>
  </w:num>
  <w:num w:numId="60">
    <w:abstractNumId w:val="3"/>
    <w:lvlOverride w:ilvl="0">
      <w:startOverride w:val="1"/>
    </w:lvlOverride>
  </w:num>
  <w:num w:numId="61">
    <w:abstractNumId w:val="3"/>
    <w:lvlOverride w:ilvl="0">
      <w:startOverride w:val="1"/>
    </w:lvlOverride>
  </w:num>
  <w:num w:numId="62">
    <w:abstractNumId w:val="3"/>
    <w:lvlOverride w:ilvl="0">
      <w:startOverride w:val="1"/>
    </w:lvlOverride>
  </w:num>
  <w:num w:numId="63">
    <w:abstractNumId w:val="3"/>
    <w:lvlOverride w:ilvl="0">
      <w:startOverride w:val="1"/>
    </w:lvlOverride>
  </w:num>
  <w:num w:numId="64">
    <w:abstractNumId w:val="3"/>
    <w:lvlOverride w:ilvl="0">
      <w:startOverride w:val="1"/>
    </w:lvlOverride>
  </w:num>
  <w:num w:numId="65">
    <w:abstractNumId w:val="3"/>
    <w:lvlOverride w:ilvl="0">
      <w:startOverride w:val="1"/>
    </w:lvlOverride>
  </w:num>
  <w:num w:numId="66">
    <w:abstractNumId w:val="3"/>
    <w:lvlOverride w:ilvl="0">
      <w:startOverride w:val="1"/>
    </w:lvlOverride>
  </w:num>
  <w:num w:numId="67">
    <w:abstractNumId w:val="3"/>
    <w:lvlOverride w:ilvl="0">
      <w:startOverride w:val="1"/>
    </w:lvlOverride>
  </w:num>
  <w:num w:numId="68">
    <w:abstractNumId w:val="3"/>
    <w:lvlOverride w:ilvl="0">
      <w:startOverride w:val="1"/>
    </w:lvlOverride>
  </w:num>
  <w:num w:numId="69">
    <w:abstractNumId w:val="3"/>
    <w:lvlOverride w:ilvl="0">
      <w:startOverride w:val="1"/>
    </w:lvlOverride>
  </w:num>
  <w:num w:numId="70">
    <w:abstractNumId w:val="3"/>
    <w:lvlOverride w:ilvl="0">
      <w:startOverride w:val="1"/>
    </w:lvlOverride>
  </w:num>
  <w:num w:numId="71">
    <w:abstractNumId w:val="3"/>
    <w:lvlOverride w:ilvl="0">
      <w:startOverride w:val="1"/>
    </w:lvlOverride>
  </w:num>
  <w:num w:numId="72">
    <w:abstractNumId w:val="3"/>
    <w:lvlOverride w:ilvl="0">
      <w:startOverride w:val="1"/>
    </w:lvlOverride>
  </w:num>
  <w:num w:numId="73">
    <w:abstractNumId w:val="3"/>
    <w:lvlOverride w:ilvl="0">
      <w:startOverride w:val="1"/>
    </w:lvlOverride>
  </w:num>
  <w:num w:numId="74">
    <w:abstractNumId w:val="3"/>
    <w:lvlOverride w:ilvl="0">
      <w:startOverride w:val="1"/>
    </w:lvlOverride>
  </w:num>
  <w:num w:numId="75">
    <w:abstractNumId w:val="3"/>
    <w:lvlOverride w:ilvl="0">
      <w:startOverride w:val="1"/>
    </w:lvlOverride>
  </w:num>
  <w:num w:numId="76">
    <w:abstractNumId w:val="3"/>
    <w:lvlOverride w:ilvl="0">
      <w:startOverride w:val="1"/>
    </w:lvlOverride>
  </w:num>
  <w:num w:numId="77">
    <w:abstractNumId w:val="3"/>
    <w:lvlOverride w:ilvl="0">
      <w:startOverride w:val="1"/>
    </w:lvlOverride>
  </w:num>
  <w:num w:numId="78">
    <w:abstractNumId w:val="3"/>
    <w:lvlOverride w:ilvl="0">
      <w:startOverride w:val="1"/>
    </w:lvlOverride>
  </w:num>
  <w:num w:numId="79">
    <w:abstractNumId w:val="3"/>
    <w:lvlOverride w:ilvl="0">
      <w:startOverride w:val="1"/>
    </w:lvlOverride>
  </w:num>
  <w:num w:numId="80">
    <w:abstractNumId w:val="3"/>
    <w:lvlOverride w:ilvl="0">
      <w:startOverride w:val="1"/>
    </w:lvlOverride>
  </w:num>
  <w:num w:numId="81">
    <w:abstractNumId w:val="3"/>
    <w:lvlOverride w:ilvl="0">
      <w:startOverride w:val="1"/>
    </w:lvlOverride>
  </w:num>
  <w:num w:numId="82">
    <w:abstractNumId w:val="3"/>
    <w:lvlOverride w:ilvl="0">
      <w:startOverride w:val="1"/>
    </w:lvlOverride>
  </w:num>
  <w:num w:numId="83">
    <w:abstractNumId w:val="3"/>
    <w:lvlOverride w:ilvl="0">
      <w:startOverride w:val="1"/>
    </w:lvlOverride>
  </w:num>
  <w:num w:numId="84">
    <w:abstractNumId w:val="3"/>
    <w:lvlOverride w:ilvl="0">
      <w:startOverride w:val="1"/>
    </w:lvlOverride>
  </w:num>
  <w:num w:numId="85">
    <w:abstractNumId w:val="3"/>
    <w:lvlOverride w:ilvl="0">
      <w:startOverride w:val="1"/>
    </w:lvlOverride>
  </w:num>
  <w:num w:numId="86">
    <w:abstractNumId w:val="3"/>
    <w:lvlOverride w:ilvl="0">
      <w:startOverride w:val="1"/>
    </w:lvlOverride>
  </w:num>
  <w:num w:numId="87">
    <w:abstractNumId w:val="3"/>
    <w:lvlOverride w:ilvl="0">
      <w:startOverride w:val="1"/>
    </w:lvlOverride>
  </w:num>
  <w:num w:numId="88">
    <w:abstractNumId w:val="3"/>
    <w:lvlOverride w:ilvl="0">
      <w:startOverride w:val="1"/>
    </w:lvlOverride>
  </w:num>
  <w:num w:numId="89">
    <w:abstractNumId w:val="3"/>
    <w:lvlOverride w:ilvl="0">
      <w:startOverride w:val="1"/>
    </w:lvlOverride>
  </w:num>
  <w:num w:numId="90">
    <w:abstractNumId w:val="3"/>
    <w:lvlOverride w:ilvl="0">
      <w:startOverride w:val="1"/>
    </w:lvlOverride>
  </w:num>
  <w:num w:numId="91">
    <w:abstractNumId w:val="3"/>
    <w:lvlOverride w:ilvl="0">
      <w:startOverride w:val="1"/>
    </w:lvlOverride>
  </w:num>
  <w:num w:numId="92">
    <w:abstractNumId w:val="3"/>
    <w:lvlOverride w:ilvl="0">
      <w:startOverride w:val="1"/>
    </w:lvlOverride>
  </w:num>
  <w:num w:numId="93">
    <w:abstractNumId w:val="3"/>
    <w:lvlOverride w:ilvl="0">
      <w:startOverride w:val="1"/>
    </w:lvlOverride>
  </w:num>
  <w:num w:numId="94">
    <w:abstractNumId w:val="3"/>
    <w:lvlOverride w:ilvl="0">
      <w:startOverride w:val="1"/>
    </w:lvlOverride>
  </w:num>
  <w:num w:numId="95">
    <w:abstractNumId w:val="3"/>
    <w:lvlOverride w:ilvl="0">
      <w:startOverride w:val="1"/>
    </w:lvlOverride>
  </w:num>
  <w:num w:numId="96">
    <w:abstractNumId w:val="3"/>
    <w:lvlOverride w:ilvl="0">
      <w:startOverride w:val="1"/>
    </w:lvlOverride>
  </w:num>
  <w:num w:numId="97">
    <w:abstractNumId w:val="3"/>
    <w:lvlOverride w:ilvl="0">
      <w:startOverride w:val="1"/>
    </w:lvlOverride>
  </w:num>
  <w:num w:numId="98">
    <w:abstractNumId w:val="3"/>
    <w:lvlOverride w:ilvl="0">
      <w:startOverride w:val="1"/>
    </w:lvlOverride>
  </w:num>
  <w:num w:numId="99">
    <w:abstractNumId w:val="3"/>
    <w:lvlOverride w:ilvl="0">
      <w:startOverride w:val="1"/>
    </w:lvlOverride>
  </w:num>
  <w:num w:numId="100">
    <w:abstractNumId w:val="3"/>
    <w:lvlOverride w:ilvl="0">
      <w:startOverride w:val="1"/>
    </w:lvlOverride>
  </w:num>
  <w:num w:numId="101">
    <w:abstractNumId w:val="3"/>
    <w:lvlOverride w:ilvl="0">
      <w:startOverride w:val="1"/>
    </w:lvlOverride>
  </w:num>
  <w:num w:numId="102">
    <w:abstractNumId w:val="3"/>
    <w:lvlOverride w:ilvl="0">
      <w:startOverride w:val="1"/>
    </w:lvlOverride>
  </w:num>
  <w:num w:numId="103">
    <w:abstractNumId w:val="3"/>
    <w:lvlOverride w:ilvl="0">
      <w:startOverride w:val="1"/>
    </w:lvlOverride>
  </w:num>
  <w:num w:numId="104">
    <w:abstractNumId w:val="3"/>
    <w:lvlOverride w:ilvl="0">
      <w:startOverride w:val="1"/>
    </w:lvlOverride>
  </w:num>
  <w:num w:numId="105">
    <w:abstractNumId w:val="3"/>
    <w:lvlOverride w:ilvl="0">
      <w:startOverride w:val="1"/>
    </w:lvlOverride>
  </w:num>
  <w:num w:numId="106">
    <w:abstractNumId w:val="3"/>
    <w:lvlOverride w:ilvl="0">
      <w:startOverride w:val="1"/>
    </w:lvlOverride>
  </w:num>
  <w:num w:numId="107">
    <w:abstractNumId w:val="3"/>
    <w:lvlOverride w:ilvl="0">
      <w:startOverride w:val="1"/>
    </w:lvlOverride>
  </w:num>
  <w:num w:numId="108">
    <w:abstractNumId w:val="3"/>
    <w:lvlOverride w:ilvl="0">
      <w:startOverride w:val="1"/>
    </w:lvlOverride>
  </w:num>
  <w:num w:numId="109">
    <w:abstractNumId w:val="3"/>
    <w:lvlOverride w:ilvl="0">
      <w:startOverride w:val="1"/>
    </w:lvlOverride>
  </w:num>
  <w:num w:numId="110">
    <w:abstractNumId w:val="3"/>
    <w:lvlOverride w:ilvl="0">
      <w:startOverride w:val="1"/>
    </w:lvlOverride>
  </w:num>
  <w:num w:numId="111">
    <w:abstractNumId w:val="3"/>
    <w:lvlOverride w:ilvl="0">
      <w:startOverride w:val="1"/>
    </w:lvlOverride>
  </w:num>
  <w:num w:numId="112">
    <w:abstractNumId w:val="3"/>
    <w:lvlOverride w:ilvl="0">
      <w:startOverride w:val="1"/>
    </w:lvlOverride>
  </w:num>
  <w:num w:numId="113">
    <w:abstractNumId w:val="3"/>
    <w:lvlOverride w:ilvl="0">
      <w:startOverride w:val="1"/>
    </w:lvlOverride>
  </w:num>
  <w:num w:numId="114">
    <w:abstractNumId w:val="3"/>
    <w:lvlOverride w:ilvl="0">
      <w:startOverride w:val="1"/>
    </w:lvlOverride>
  </w:num>
  <w:num w:numId="115">
    <w:abstractNumId w:val="3"/>
    <w:lvlOverride w:ilvl="0">
      <w:startOverride w:val="1"/>
    </w:lvlOverride>
  </w:num>
  <w:num w:numId="116">
    <w:abstractNumId w:val="3"/>
    <w:lvlOverride w:ilvl="0">
      <w:startOverride w:val="1"/>
    </w:lvlOverride>
  </w:num>
  <w:num w:numId="117">
    <w:abstractNumId w:val="3"/>
    <w:lvlOverride w:ilvl="0">
      <w:startOverride w:val="1"/>
    </w:lvlOverride>
  </w:num>
  <w:num w:numId="118">
    <w:abstractNumId w:val="3"/>
    <w:lvlOverride w:ilvl="0">
      <w:startOverride w:val="1"/>
    </w:lvlOverride>
  </w:num>
  <w:num w:numId="119">
    <w:abstractNumId w:val="3"/>
    <w:lvlOverride w:ilvl="0">
      <w:startOverride w:val="1"/>
    </w:lvlOverride>
  </w:num>
  <w:num w:numId="120">
    <w:abstractNumId w:val="3"/>
    <w:lvlOverride w:ilvl="0">
      <w:startOverride w:val="1"/>
    </w:lvlOverride>
  </w:num>
  <w:num w:numId="121">
    <w:abstractNumId w:val="3"/>
    <w:lvlOverride w:ilvl="0">
      <w:startOverride w:val="1"/>
    </w:lvlOverride>
  </w:num>
  <w:num w:numId="122">
    <w:abstractNumId w:val="3"/>
    <w:lvlOverride w:ilvl="0">
      <w:startOverride w:val="1"/>
    </w:lvlOverride>
  </w:num>
  <w:num w:numId="123">
    <w:abstractNumId w:val="3"/>
    <w:lvlOverride w:ilvl="0">
      <w:startOverride w:val="1"/>
    </w:lvlOverride>
  </w:num>
  <w:num w:numId="124">
    <w:abstractNumId w:val="3"/>
    <w:lvlOverride w:ilvl="0">
      <w:startOverride w:val="1"/>
    </w:lvlOverride>
  </w:num>
  <w:num w:numId="125">
    <w:abstractNumId w:val="3"/>
    <w:lvlOverride w:ilvl="0">
      <w:startOverride w:val="1"/>
    </w:lvlOverride>
  </w:num>
  <w:num w:numId="126">
    <w:abstractNumId w:val="3"/>
    <w:lvlOverride w:ilvl="0">
      <w:startOverride w:val="1"/>
    </w:lvlOverride>
  </w:num>
  <w:num w:numId="127">
    <w:abstractNumId w:val="3"/>
    <w:lvlOverride w:ilvl="0">
      <w:startOverride w:val="1"/>
    </w:lvlOverride>
  </w:num>
  <w:num w:numId="128">
    <w:abstractNumId w:val="3"/>
    <w:lvlOverride w:ilvl="0">
      <w:startOverride w:val="1"/>
    </w:lvlOverride>
  </w:num>
  <w:num w:numId="129">
    <w:abstractNumId w:val="3"/>
    <w:lvlOverride w:ilvl="0">
      <w:startOverride w:val="1"/>
    </w:lvlOverride>
  </w:num>
  <w:num w:numId="130">
    <w:abstractNumId w:val="3"/>
    <w:lvlOverride w:ilvl="0">
      <w:startOverride w:val="1"/>
    </w:lvlOverride>
  </w:num>
  <w:num w:numId="131">
    <w:abstractNumId w:val="3"/>
    <w:lvlOverride w:ilvl="0">
      <w:startOverride w:val="1"/>
    </w:lvlOverride>
  </w:num>
  <w:num w:numId="132">
    <w:abstractNumId w:val="3"/>
    <w:lvlOverride w:ilvl="0">
      <w:startOverride w:val="1"/>
    </w:lvlOverride>
  </w:num>
  <w:num w:numId="133">
    <w:abstractNumId w:val="3"/>
    <w:lvlOverride w:ilvl="0">
      <w:startOverride w:val="1"/>
    </w:lvlOverride>
  </w:num>
  <w:num w:numId="134">
    <w:abstractNumId w:val="3"/>
    <w:lvlOverride w:ilvl="0">
      <w:startOverride w:val="1"/>
    </w:lvlOverride>
  </w:num>
  <w:num w:numId="135">
    <w:abstractNumId w:val="3"/>
    <w:lvlOverride w:ilvl="0">
      <w:startOverride w:val="1"/>
    </w:lvlOverride>
  </w:num>
  <w:num w:numId="136">
    <w:abstractNumId w:val="3"/>
    <w:lvlOverride w:ilvl="0">
      <w:startOverride w:val="1"/>
    </w:lvlOverride>
  </w:num>
  <w:num w:numId="137">
    <w:abstractNumId w:val="3"/>
    <w:lvlOverride w:ilvl="0">
      <w:startOverride w:val="1"/>
    </w:lvlOverride>
  </w:num>
  <w:num w:numId="138">
    <w:abstractNumId w:val="3"/>
    <w:lvlOverride w:ilvl="0">
      <w:startOverride w:val="1"/>
    </w:lvlOverride>
  </w:num>
  <w:num w:numId="139">
    <w:abstractNumId w:val="3"/>
    <w:lvlOverride w:ilvl="0">
      <w:startOverride w:val="1"/>
    </w:lvlOverride>
  </w:num>
  <w:num w:numId="140">
    <w:abstractNumId w:val="3"/>
    <w:lvlOverride w:ilvl="0">
      <w:startOverride w:val="1"/>
    </w:lvlOverride>
  </w:num>
  <w:num w:numId="141">
    <w:abstractNumId w:val="3"/>
    <w:lvlOverride w:ilvl="0">
      <w:startOverride w:val="1"/>
    </w:lvlOverride>
  </w:num>
  <w:num w:numId="142">
    <w:abstractNumId w:val="3"/>
    <w:lvlOverride w:ilvl="0">
      <w:startOverride w:val="1"/>
    </w:lvlOverride>
  </w:num>
  <w:num w:numId="143">
    <w:abstractNumId w:val="3"/>
    <w:lvlOverride w:ilvl="0">
      <w:startOverride w:val="1"/>
    </w:lvlOverride>
  </w:num>
  <w:num w:numId="144">
    <w:abstractNumId w:val="3"/>
    <w:lvlOverride w:ilvl="0">
      <w:startOverride w:val="1"/>
    </w:lvlOverride>
  </w:num>
  <w:num w:numId="145">
    <w:abstractNumId w:val="3"/>
    <w:lvlOverride w:ilvl="0">
      <w:startOverride w:val="1"/>
    </w:lvlOverride>
  </w:num>
  <w:num w:numId="146">
    <w:abstractNumId w:val="3"/>
    <w:lvlOverride w:ilvl="0">
      <w:startOverride w:val="1"/>
    </w:lvlOverride>
  </w:num>
  <w:num w:numId="147">
    <w:abstractNumId w:val="3"/>
    <w:lvlOverride w:ilvl="0">
      <w:startOverride w:val="1"/>
    </w:lvlOverride>
  </w:num>
  <w:num w:numId="148">
    <w:abstractNumId w:val="3"/>
    <w:lvlOverride w:ilvl="0">
      <w:startOverride w:val="1"/>
    </w:lvlOverride>
  </w:num>
  <w:num w:numId="149">
    <w:abstractNumId w:val="3"/>
    <w:lvlOverride w:ilvl="0">
      <w:startOverride w:val="1"/>
    </w:lvlOverride>
  </w:num>
  <w:num w:numId="150">
    <w:abstractNumId w:val="3"/>
    <w:lvlOverride w:ilvl="0">
      <w:startOverride w:val="1"/>
    </w:lvlOverride>
  </w:num>
  <w:num w:numId="151">
    <w:abstractNumId w:val="3"/>
    <w:lvlOverride w:ilvl="0">
      <w:startOverride w:val="1"/>
    </w:lvlOverride>
  </w:num>
  <w:num w:numId="152">
    <w:abstractNumId w:val="3"/>
    <w:lvlOverride w:ilvl="0">
      <w:startOverride w:val="1"/>
    </w:lvlOverride>
  </w:num>
  <w:num w:numId="153">
    <w:abstractNumId w:val="3"/>
    <w:lvlOverride w:ilvl="0">
      <w:startOverride w:val="1"/>
    </w:lvlOverride>
  </w:num>
  <w:num w:numId="154">
    <w:abstractNumId w:val="3"/>
    <w:lvlOverride w:ilvl="0">
      <w:startOverride w:val="1"/>
    </w:lvlOverride>
  </w:num>
  <w:num w:numId="155">
    <w:abstractNumId w:val="3"/>
    <w:lvlOverride w:ilvl="0">
      <w:startOverride w:val="1"/>
    </w:lvlOverride>
  </w:num>
  <w:num w:numId="156">
    <w:abstractNumId w:val="3"/>
    <w:lvlOverride w:ilvl="0">
      <w:startOverride w:val="1"/>
    </w:lvlOverride>
  </w:num>
  <w:num w:numId="157">
    <w:abstractNumId w:val="3"/>
    <w:lvlOverride w:ilvl="0">
      <w:startOverride w:val="1"/>
    </w:lvlOverride>
  </w:num>
  <w:num w:numId="158">
    <w:abstractNumId w:val="3"/>
    <w:lvlOverride w:ilvl="0">
      <w:startOverride w:val="1"/>
    </w:lvlOverride>
  </w:num>
  <w:num w:numId="159">
    <w:abstractNumId w:val="3"/>
    <w:lvlOverride w:ilvl="0">
      <w:startOverride w:val="1"/>
    </w:lvlOverride>
  </w:num>
  <w:num w:numId="160">
    <w:abstractNumId w:val="3"/>
    <w:lvlOverride w:ilvl="0">
      <w:startOverride w:val="1"/>
    </w:lvlOverride>
  </w:num>
  <w:num w:numId="161">
    <w:abstractNumId w:val="3"/>
    <w:lvlOverride w:ilvl="0">
      <w:startOverride w:val="1"/>
    </w:lvlOverride>
  </w:num>
  <w:num w:numId="162">
    <w:abstractNumId w:val="3"/>
    <w:lvlOverride w:ilvl="0">
      <w:startOverride w:val="1"/>
    </w:lvlOverride>
  </w:num>
  <w:num w:numId="163">
    <w:abstractNumId w:val="3"/>
    <w:lvlOverride w:ilvl="0">
      <w:startOverride w:val="1"/>
    </w:lvlOverride>
  </w:num>
  <w:num w:numId="164">
    <w:abstractNumId w:val="3"/>
    <w:lvlOverride w:ilvl="0">
      <w:startOverride w:val="1"/>
    </w:lvlOverride>
  </w:num>
  <w:num w:numId="165">
    <w:abstractNumId w:val="3"/>
    <w:lvlOverride w:ilvl="0">
      <w:startOverride w:val="1"/>
    </w:lvlOverride>
  </w:num>
  <w:num w:numId="166">
    <w:abstractNumId w:val="3"/>
    <w:lvlOverride w:ilvl="0">
      <w:startOverride w:val="1"/>
    </w:lvlOverride>
  </w:num>
  <w:num w:numId="167">
    <w:abstractNumId w:val="3"/>
    <w:lvlOverride w:ilvl="0">
      <w:startOverride w:val="1"/>
    </w:lvlOverride>
  </w:num>
  <w:num w:numId="168">
    <w:abstractNumId w:val="3"/>
    <w:lvlOverride w:ilvl="0">
      <w:startOverride w:val="1"/>
    </w:lvlOverride>
  </w:num>
  <w:num w:numId="169">
    <w:abstractNumId w:val="3"/>
    <w:lvlOverride w:ilvl="0">
      <w:startOverride w:val="1"/>
    </w:lvlOverride>
  </w:num>
  <w:num w:numId="170">
    <w:abstractNumId w:val="3"/>
    <w:lvlOverride w:ilvl="0">
      <w:startOverride w:val="1"/>
    </w:lvlOverride>
  </w:num>
  <w:num w:numId="171">
    <w:abstractNumId w:val="3"/>
    <w:lvlOverride w:ilvl="0">
      <w:startOverride w:val="1"/>
    </w:lvlOverride>
  </w:num>
  <w:num w:numId="172">
    <w:abstractNumId w:val="3"/>
    <w:lvlOverride w:ilvl="0">
      <w:startOverride w:val="1"/>
    </w:lvlOverride>
  </w:num>
  <w:num w:numId="173">
    <w:abstractNumId w:val="3"/>
    <w:lvlOverride w:ilvl="0">
      <w:startOverride w:val="1"/>
    </w:lvlOverride>
  </w:num>
  <w:num w:numId="174">
    <w:abstractNumId w:val="3"/>
    <w:lvlOverride w:ilvl="0">
      <w:startOverride w:val="1"/>
    </w:lvlOverride>
  </w:num>
  <w:num w:numId="175">
    <w:abstractNumId w:val="3"/>
    <w:lvlOverride w:ilvl="0">
      <w:startOverride w:val="1"/>
    </w:lvlOverride>
  </w:num>
  <w:num w:numId="176">
    <w:abstractNumId w:val="3"/>
    <w:lvlOverride w:ilvl="0">
      <w:startOverride w:val="1"/>
    </w:lvlOverride>
  </w:num>
  <w:num w:numId="177">
    <w:abstractNumId w:val="3"/>
    <w:lvlOverride w:ilvl="0">
      <w:startOverride w:val="1"/>
    </w:lvlOverride>
  </w:num>
  <w:num w:numId="178">
    <w:abstractNumId w:val="3"/>
    <w:lvlOverride w:ilvl="0">
      <w:startOverride w:val="1"/>
    </w:lvlOverride>
  </w:num>
  <w:num w:numId="179">
    <w:abstractNumId w:val="3"/>
    <w:lvlOverride w:ilvl="0">
      <w:startOverride w:val="1"/>
    </w:lvlOverride>
  </w:num>
  <w:num w:numId="180">
    <w:abstractNumId w:val="3"/>
    <w:lvlOverride w:ilvl="0">
      <w:startOverride w:val="1"/>
    </w:lvlOverride>
  </w:num>
  <w:num w:numId="181">
    <w:abstractNumId w:val="3"/>
    <w:lvlOverride w:ilvl="0">
      <w:startOverride w:val="1"/>
    </w:lvlOverride>
  </w:num>
  <w:num w:numId="182">
    <w:abstractNumId w:val="3"/>
    <w:lvlOverride w:ilvl="0">
      <w:startOverride w:val="1"/>
    </w:lvlOverride>
  </w:num>
  <w:num w:numId="183">
    <w:abstractNumId w:val="3"/>
    <w:lvlOverride w:ilvl="0">
      <w:startOverride w:val="1"/>
    </w:lvlOverride>
  </w:num>
  <w:num w:numId="184">
    <w:abstractNumId w:val="3"/>
    <w:lvlOverride w:ilvl="0">
      <w:startOverride w:val="1"/>
    </w:lvlOverride>
  </w:num>
  <w:num w:numId="185">
    <w:abstractNumId w:val="3"/>
    <w:lvlOverride w:ilvl="0">
      <w:startOverride w:val="1"/>
    </w:lvlOverride>
  </w:num>
  <w:num w:numId="186">
    <w:abstractNumId w:val="3"/>
    <w:lvlOverride w:ilvl="0">
      <w:startOverride w:val="1"/>
    </w:lvlOverride>
  </w:num>
  <w:num w:numId="187">
    <w:abstractNumId w:val="3"/>
    <w:lvlOverride w:ilvl="0">
      <w:startOverride w:val="1"/>
    </w:lvlOverride>
  </w:num>
  <w:num w:numId="188">
    <w:abstractNumId w:val="3"/>
    <w:lvlOverride w:ilvl="0">
      <w:startOverride w:val="1"/>
    </w:lvlOverride>
  </w:num>
  <w:num w:numId="189">
    <w:abstractNumId w:val="3"/>
    <w:lvlOverride w:ilvl="0">
      <w:startOverride w:val="1"/>
    </w:lvlOverride>
  </w:num>
  <w:num w:numId="190">
    <w:abstractNumId w:val="3"/>
    <w:lvlOverride w:ilvl="0">
      <w:startOverride w:val="1"/>
    </w:lvlOverride>
  </w:num>
  <w:num w:numId="191">
    <w:abstractNumId w:val="3"/>
    <w:lvlOverride w:ilvl="0">
      <w:startOverride w:val="1"/>
    </w:lvlOverride>
  </w:num>
  <w:num w:numId="192">
    <w:abstractNumId w:val="3"/>
    <w:lvlOverride w:ilvl="0">
      <w:startOverride w:val="1"/>
    </w:lvlOverride>
  </w:num>
  <w:num w:numId="193">
    <w:abstractNumId w:val="3"/>
    <w:lvlOverride w:ilvl="0">
      <w:startOverride w:val="1"/>
    </w:lvlOverride>
  </w:num>
  <w:num w:numId="194">
    <w:abstractNumId w:val="3"/>
    <w:lvlOverride w:ilvl="0">
      <w:startOverride w:val="1"/>
    </w:lvlOverride>
  </w:num>
  <w:num w:numId="195">
    <w:abstractNumId w:val="3"/>
    <w:lvlOverride w:ilvl="0">
      <w:startOverride w:val="1"/>
    </w:lvlOverride>
  </w:num>
  <w:num w:numId="196">
    <w:abstractNumId w:val="3"/>
    <w:lvlOverride w:ilvl="0">
      <w:startOverride w:val="1"/>
    </w:lvlOverride>
  </w:num>
  <w:num w:numId="197">
    <w:abstractNumId w:val="3"/>
    <w:lvlOverride w:ilvl="0">
      <w:startOverride w:val="1"/>
    </w:lvlOverride>
  </w:num>
  <w:num w:numId="198">
    <w:abstractNumId w:val="3"/>
    <w:lvlOverride w:ilvl="0">
      <w:startOverride w:val="1"/>
    </w:lvlOverride>
  </w:num>
  <w:num w:numId="199">
    <w:abstractNumId w:val="3"/>
    <w:lvlOverride w:ilvl="0">
      <w:startOverride w:val="1"/>
    </w:lvlOverride>
  </w:num>
  <w:num w:numId="200">
    <w:abstractNumId w:val="3"/>
    <w:lvlOverride w:ilvl="0">
      <w:startOverride w:val="1"/>
    </w:lvlOverride>
  </w:num>
  <w:num w:numId="201">
    <w:abstractNumId w:val="3"/>
    <w:lvlOverride w:ilvl="0">
      <w:startOverride w:val="1"/>
    </w:lvlOverride>
  </w:num>
  <w:num w:numId="20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mirrorMargins/>
  <w:trackRevisions w:val="false"/>
  <w:evenAndOddHeader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re Baskerville" w:cs="Libre Baskerville" w:eastAsia="Libre Baskerville" w:hAnsi="Libre Baskerville"/>
        <w:sz w:val="21"/>
        <w:szCs w:val="21"/>
        <w:lang w:val="en-US"/>
      </w:rPr>
    </w:rPrDefault>
    <w:pPrDefault>
      <w:pPr>
        <w:widowControl/>
        <w:spacing w:before="0" w:after="0" w:line="268" w:lineRule="auto"/>
        <w:ind w:firstLine="288"/>
        <w:jc w:val="both"/>
      </w:pPr>
    </w:pPrDefault>
  </w:docDefaults>
  <w:style w:type="paragraph" w:styleId="Title">
    <w:name w:val="Title"/>
    <w:basedOn w:val="Normal"/>
    <w:next w:val="Normal"/>
    <w:qFormat/>
    <w:rPr>
      <w:sz w:val="56"/>
      <w:szCs w:val="56"/>
    </w:rPr>
  </w:style>
  <w:style w:type="paragraph" w:styleId="Heading1">
    <w:name w:val="Heading 1"/>
    <w:basedOn w:val="BodyText"/>
    <w:next w:val="BodyText"/>
    <w:qFormat/>
    <w:pPr>
      <w:keepNext/>
      <w:keepLines/>
      <w:pageBreakBefore/>
      <w:spacing w:before="480" w:after="220"/>
      <w:ind w:firstLine="0"/>
      <w:jc w:val="center"/>
      <w:outlineLvl w:val="0"/>
    </w:pPr>
    <w:rPr>
      <w:rFonts w:ascii="Libre Baskerville" w:cs="Libre Baskerville" w:eastAsia="Libre Baskerville" w:hAnsi="Libre Baskerville"/>
      <w:b/>
      <w:bCs/>
      <w:color w:val="1F2933"/>
      <w:sz w:val="30"/>
      <w:szCs w:val="30"/>
    </w:rPr>
  </w:style>
  <w:style w:type="paragraph" w:styleId="Heading2">
    <w:name w:val="Heading 2"/>
    <w:basedOn w:val="BodyText"/>
    <w:next w:val="BodyText"/>
    <w:qFormat/>
    <w:pPr>
      <w:keepNext/>
      <w:keepLines/>
      <w:spacing w:before="320" w:after="140"/>
      <w:ind w:firstLine="0"/>
      <w:jc w:val="left"/>
      <w:outlineLvl w:val="1"/>
    </w:pPr>
    <w:rPr>
      <w:rFonts w:ascii="Libre Baskerville" w:cs="Libre Baskerville" w:eastAsia="Libre Baskerville" w:hAnsi="Libre Baskerville"/>
      <w:b/>
      <w:bCs/>
      <w:color w:val="1F2933"/>
      <w:sz w:val="25"/>
      <w:szCs w:val="25"/>
    </w:rPr>
  </w:style>
  <w:style w:type="paragraph" w:styleId="Heading3">
    <w:name w:val="Heading 3"/>
    <w:basedOn w:val="BodyText"/>
    <w:next w:val="BodyText"/>
    <w:qFormat/>
    <w:pPr>
      <w:keepNext/>
      <w:keepLines/>
      <w:spacing w:before="240" w:after="100"/>
      <w:ind w:firstLine="0"/>
      <w:jc w:val="left"/>
      <w:outlineLvl w:val="2"/>
    </w:pPr>
    <w:rPr>
      <w:rFonts w:ascii="Libre Baskerville" w:cs="Libre Baskerville" w:eastAsia="Libre Baskerville" w:hAnsi="Libre Baskerville"/>
      <w:b/>
      <w:bCs/>
      <w:color w:val="1F2933"/>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40566B"/>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before="0" w:after="40" w:line="220" w:lineRule="auto"/>
      <w:ind w:firstLine="0"/>
      <w:jc w:val="both"/>
    </w:pPr>
    <w:rPr>
      <w:rFonts w:ascii="Libre Baskerville" w:cs="Libre Baskerville" w:eastAsia="Libre Baskerville" w:hAnsi="Libre Baskerville"/>
      <w:sz w:val="17"/>
      <w:szCs w:val="17"/>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qFormat/>
    <w:pPr>
      <w:widowControl/>
      <w:spacing w:before="0" w:after="0" w:line="268" w:lineRule="auto"/>
      <w:ind w:firstLine="288"/>
      <w:jc w:val="both"/>
    </w:pPr>
    <w:rPr>
      <w:rFonts w:ascii="Libre Baskerville" w:cs="Libre Baskerville" w:eastAsia="Libre Baskerville" w:hAnsi="Libre Baskerville"/>
      <w:sz w:val="21"/>
      <w:szCs w:val="21"/>
      <w:lang w:val="en-US"/>
    </w:rPr>
  </w:style>
  <w:style w:type="paragraph" w:styleId="BodyText">
    <w:name w:val="WJE Body Text"/>
    <w:basedOn w:val="Normal"/>
    <w:next w:val="BodyText"/>
    <w:qFormat/>
    <w:pPr>
      <w:widowControl/>
      <w:spacing w:before="0" w:after="0" w:line="268" w:lineRule="auto"/>
      <w:ind w:firstLine="288"/>
      <w:jc w:val="both"/>
    </w:pPr>
    <w:rPr>
      <w:rFonts w:ascii="Libre Baskerville" w:cs="Libre Baskerville" w:eastAsia="Libre Baskerville" w:hAnsi="Libre Baskerville"/>
      <w:sz w:val="21"/>
      <w:szCs w:val="21"/>
      <w:lang w:val="en-US"/>
    </w:rPr>
  </w:style>
  <w:style w:type="paragraph" w:styleId="BookTitle">
    <w:name w:val="WJE Book Title"/>
    <w:basedOn w:val="BodyText"/>
    <w:pPr>
      <w:keepNext/>
      <w:spacing w:before="2200" w:after="260"/>
      <w:ind w:firstLine="0"/>
      <w:jc w:val="center"/>
    </w:pPr>
    <w:rPr>
      <w:rFonts w:ascii="Libre Baskerville" w:cs="Libre Baskerville" w:eastAsia="Libre Baskerville" w:hAnsi="Libre Baskerville"/>
      <w:b/>
      <w:bCs/>
      <w:sz w:val="44"/>
      <w:szCs w:val="44"/>
    </w:rPr>
  </w:style>
  <w:style w:type="paragraph" w:styleId="BookSubtitle">
    <w:name w:val="WJE Book Subtitle"/>
    <w:basedOn w:val="BodyText"/>
    <w:pPr>
      <w:keepNext/>
      <w:spacing w:before="100" w:after="120"/>
      <w:ind w:firstLine="0"/>
      <w:jc w:val="center"/>
    </w:pPr>
    <w:rPr>
      <w:rFonts w:ascii="Libre Baskerville" w:cs="Libre Baskerville" w:eastAsia="Libre Baskerville" w:hAnsi="Libre Baskerville"/>
      <w:i/>
      <w:iCs/>
      <w:sz w:val="24"/>
      <w:szCs w:val="24"/>
    </w:rPr>
  </w:style>
  <w:style w:type="paragraph" w:styleId="BookAuthor">
    <w:name w:val="WJE Book Author"/>
    <w:basedOn w:val="BodyText"/>
    <w:pPr>
      <w:spacing w:before="220" w:after="0"/>
      <w:ind w:firstLine="0"/>
      <w:jc w:val="center"/>
    </w:pPr>
    <w:rPr>
      <w:rFonts w:ascii="Libre Baskerville" w:cs="Libre Baskerville" w:eastAsia="Libre Baskerville" w:hAnsi="Libre Baskerville"/>
      <w:smallCaps/>
      <w:sz w:val="21"/>
      <w:szCs w:val="21"/>
    </w:rPr>
  </w:style>
  <w:style w:type="paragraph" w:styleId="TocTitle">
    <w:name w:val="WJE Contents Title"/>
    <w:basedOn w:val="BodyText"/>
    <w:pPr>
      <w:keepNext/>
      <w:spacing w:before="240" w:after="300"/>
      <w:ind w:firstLine="0"/>
      <w:jc w:val="center"/>
    </w:pPr>
    <w:rPr>
      <w:rFonts w:ascii="Libre Baskerville" w:cs="Libre Baskerville" w:eastAsia="Libre Baskerville" w:hAnsi="Libre Baskerville"/>
      <w:b/>
      <w:bCs/>
      <w:sz w:val="34"/>
      <w:szCs w:val="34"/>
    </w:rPr>
  </w:style>
  <w:style w:type="paragraph" w:styleId="TocEntry">
    <w:name w:val="WJE Contents Entry"/>
    <w:basedOn w:val="BodyText"/>
    <w:pPr>
      <w:spacing w:before="0" w:after="80" w:line="240" w:lineRule="auto"/>
      <w:ind w:firstLine="0"/>
      <w:jc w:val="left"/>
    </w:pPr>
    <w:rPr>
      <w:rFonts w:ascii="Libre Baskerville" w:cs="Libre Baskerville" w:eastAsia="Libre Baskerville" w:hAnsi="Libre Baskerville"/>
      <w:sz w:val="19"/>
      <w:szCs w:val="19"/>
    </w:rPr>
  </w:style>
  <w:style w:type="paragraph" w:styleId="SourcePage">
    <w:name w:val="WJE Source Page"/>
    <w:basedOn w:val="BodyText"/>
    <w:pPr>
      <w:spacing w:before="50" w:after="20"/>
      <w:ind w:firstLine="0"/>
      <w:jc w:val="right"/>
    </w:pPr>
    <w:rPr>
      <w:rFonts w:ascii="Arial" w:cs="Arial" w:eastAsia="Arial" w:hAnsi="Arial"/>
      <w:color w:val="777777"/>
      <w:sz w:val="15"/>
      <w:szCs w:val="15"/>
    </w:rPr>
  </w:style>
  <w:style w:type="paragraph" w:styleId="BlockQuote">
    <w:name w:val="WJE Block Quote"/>
    <w:basedOn w:val="BodyText"/>
    <w:pPr>
      <w:spacing w:before="100" w:after="100" w:line="268"/>
      <w:ind w:left="432" w:right="288" w:firstLine="0"/>
      <w:jc w:val="left"/>
    </w:pPr>
    <w:rPr>
      <w:rFonts w:ascii="Libre Baskerville" w:cs="Libre Baskerville" w:eastAsia="Libre Baskerville" w:hAnsi="Libre Baskerville"/>
      <w:i/>
      <w:iCs/>
      <w:color w:val="303A43"/>
      <w:sz w:val="20"/>
      <w:szCs w:val="20"/>
    </w:rPr>
  </w:style>
  <w:style w:type="paragraph" w:styleId="ListText">
    <w:name w:val="WJE List Text"/>
    <w:basedOn w:val="BodyText"/>
    <w:pPr>
      <w:spacing w:before="0" w:after="30" w:line="268"/>
      <w:ind w:firstLine="0"/>
      <w:jc w:val="left"/>
    </w:pPr>
    <w:rPr>
      <w:rFonts w:ascii="Libre Baskerville" w:cs="Libre Baskerville" w:eastAsia="Libre Baskerville" w:hAnsi="Libre Baskerville"/>
      <w:sz w:val="21"/>
      <w:szCs w:val="21"/>
      <w:lang w:val="en-US"/>
    </w:rPr>
  </w:style>
  <w:style w:type="paragraph" w:styleId="TableText">
    <w:name w:val="WJE Table Text"/>
    <w:basedOn w:val="BodyText"/>
    <w:pPr>
      <w:spacing w:before="0" w:after="0" w:line="220" w:lineRule="auto"/>
      <w:ind w:firstLine="0"/>
      <w:jc w:val="left"/>
    </w:pPr>
    <w:rPr>
      <w:rFonts w:ascii="Libre Baskerville" w:cs="Libre Baskerville" w:eastAsia="Libre Baskerville" w:hAnsi="Libre Baskerville"/>
      <w:sz w:val="16"/>
      <w:szCs w:val="16"/>
    </w:rPr>
  </w:style>
  <w:style w:type="paragraph" w:styleId="OutlineRow">
    <w:name w:val="WJE Outline Row"/>
    <w:basedOn w:val="BodyText"/>
    <w:pPr>
      <w:spacing w:before="0" w:after="30" w:line="268"/>
      <w:ind w:firstLine="0"/>
      <w:jc w:val="left"/>
    </w:pPr>
    <w:rPr>
      <w:rFonts w:ascii="Libre Baskerville" w:cs="Libre Baskerville" w:eastAsia="Libre Baskerville" w:hAnsi="Libre Baskerville"/>
      <w:sz w:val="21"/>
      <w:szCs w:val="21"/>
      <w:lang w:val="en-US"/>
    </w:rPr>
  </w:style>
  <w:style w:type="paragraph" w:styleId="Image">
    <w:name w:val="WJE Image"/>
    <w:basedOn w:val="BodyText"/>
    <w:pPr>
      <w:spacing w:before="140" w:after="70"/>
      <w:ind w:firstLine="0"/>
      <w:jc w:val="center"/>
    </w:pPr>
    <w:rPr>
      <w:rFonts w:ascii="Libre Baskerville" w:cs="Libre Baskerville" w:eastAsia="Libre Baskerville" w:hAnsi="Libre Baskerville"/>
      <w:sz w:val="21"/>
      <w:szCs w:val="21"/>
      <w:lang w:val="en-US"/>
    </w:rPr>
  </w:style>
  <w:style w:type="paragraph" w:styleId="Caption">
    <w:name w:val="WJE Caption"/>
    <w:basedOn w:val="BodyText"/>
    <w:pPr>
      <w:keepNext/>
      <w:spacing w:before="0" w:after="160"/>
      <w:ind w:firstLine="0"/>
      <w:jc w:val="center"/>
    </w:pPr>
    <w:rPr>
      <w:rFonts w:ascii="Libre Baskerville" w:cs="Libre Baskerville" w:eastAsia="Libre Baskerville" w:hAnsi="Libre Baskerville"/>
      <w:i/>
      <w:iCs/>
      <w:color w:val="666666"/>
      <w:sz w:val="17"/>
      <w:szCs w:val="17"/>
    </w:rPr>
  </w:style>
  <w:style w:type="paragraph" w:styleId="CodeBlock">
    <w:name w:val="WJE Code Block"/>
    <w:basedOn w:val="BodyText"/>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MermaidCode">
    <w:name w:val="WJE Mermaid Source"/>
    <w:basedOn w:val="CodeBlock"/>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SceneBreak">
    <w:name w:val="WJE Scene Break"/>
    <w:basedOn w:val="BodyText"/>
    <w:pPr>
      <w:spacing w:before="160" w:after="160"/>
      <w:ind w:firstLine="0"/>
      <w:jc w:val="center"/>
    </w:pPr>
    <w:rPr>
      <w:rFonts w:ascii="Libre Baskerville" w:cs="Libre Baskerville" w:eastAsia="Libre Baskerville" w:hAnsi="Libre Baskerville"/>
      <w:sz w:val="18"/>
      <w:szCs w:val="18"/>
    </w:rPr>
  </w:style>
  <w:style w:type="paragraph" w:styleId="UnreferencedNotesTitle">
    <w:name w:val="WJE Unreferenced Source Notes Title"/>
    <w:basedOn w:val="BodyText"/>
    <w:pPr>
      <w:keepNext/>
      <w:pageBreakBefore/>
      <w:spacing w:before="320" w:after="180"/>
      <w:ind w:firstLine="0"/>
      <w:jc w:val="center"/>
    </w:pPr>
    <w:rPr>
      <w:rFonts w:ascii="Libre Baskerville" w:cs="Libre Baskerville" w:eastAsia="Libre Baskerville" w:hAnsi="Libre Baskerville"/>
      <w:b/>
      <w:bCs/>
      <w:sz w:val="24"/>
      <w:szCs w:val="24"/>
    </w:rPr>
  </w:style>
  <w:style w:type="paragraph" w:styleId="UnreferencedNote">
    <w:name w:val="WJE Unreferenced Source Note"/>
    <w:basedOn w:val="BodyText"/>
    <w:pPr>
      <w:spacing w:before="0" w:after="60" w:line="220" w:lineRule="auto"/>
      <w:ind w:firstLine="0"/>
      <w:jc w:val="left"/>
    </w:pPr>
    <w:rPr>
      <w:rFonts w:ascii="Libre Baskerville" w:cs="Libre Baskerville" w:eastAsia="Libre Baskerville" w:hAnsi="Libre Baskerville"/>
      <w:sz w:val="17"/>
      <w:szCs w:val="17"/>
    </w:rPr>
  </w:style>
  <w:style w:type="paragraph" w:styleId="RunningHeader">
    <w:name w:val="WJE Running Header"/>
    <w:basedOn w:val="BodyText"/>
    <w:pPr>
      <w:spacing w:before="0" w:after="0"/>
      <w:ind w:firstLine="0"/>
      <w:jc w:val="center"/>
    </w:pPr>
    <w:rPr>
      <w:rFonts w:ascii="Libre Baskerville" w:cs="Libre Baskerville" w:eastAsia="Libre Baskerville" w:hAnsi="Libre Baskerville"/>
      <w:smallCaps/>
      <w:color w:val="555555"/>
      <w:sz w:val="15"/>
      <w:szCs w:val="15"/>
    </w:rPr>
  </w:style>
  <w:style w:type="paragraph" w:styleId="PageNumber">
    <w:name w:val="WJE Page Number"/>
    <w:basedOn w:val="BodyText"/>
    <w:pPr>
      <w:spacing w:before="0" w:after="0"/>
      <w:ind w:firstLine="0"/>
      <w:jc w:val="center"/>
    </w:pPr>
    <w:rPr>
      <w:rFonts w:ascii="Libre Baskerville" w:cs="Libre Baskerville" w:eastAsia="Libre Baskerville" w:hAnsi="Libre Baskerville"/>
      <w:color w:val="555555"/>
      <w:sz w:val="16"/>
      <w:szCs w:val="16"/>
    </w:rPr>
  </w:style>
  <w:style w:type="character" w:styleId="InlineCode">
    <w:name w:val="WJE Inline Code"/>
    <w:basedOn w:val="DefaultParagraphFont"/>
    <w:uiPriority w:val="99"/>
    <w:unhideWhenUsed/>
    <w:rPr>
      <w:rFonts w:ascii="Courier New" w:cs="Courier New" w:eastAsia="Courier New" w:hAnsi="Courier New"/>
      <w:sz w:val="19"/>
      <w:szCs w:val="19"/>
    </w:rPr>
  </w:style>
  <w:style w:type="character" w:styleId="SourcePageInline">
    <w:name w:val="WJE Source Page Inline"/>
    <w:basedOn w:val="DefaultParagraphFont"/>
    <w:uiPriority w:val="99"/>
    <w:unhideWhenUsed/>
    <w:rPr>
      <w:rFonts w:ascii="Arial" w:cs="Arial" w:eastAsia="Arial" w:hAnsi="Arial"/>
      <w:color w:val="777777"/>
      <w:sz w:val="15"/>
      <w:szCs w:val="1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fontTable" Target="fontTable.xml"/></Relationships>
</file>

<file path=word/_rels/fontTable.xml.rels><?xml version="1.0" encoding="UTF-8"?><Relationships xmlns="http://schemas.openxmlformats.org/package/2006/relationships"><Relationship Id="rId1" Type="http://schemas.openxmlformats.org/officeDocument/2006/relationships/font" Target="fonts/LibreBaskerville-Regular.odttf"/></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Sermons and Discourses, 1734–1738</dc:title>
  <dc:subject>No-bleed 6 x 9 inch print interior source</dc:subject>
  <dc:creator>Jonathan Edwards</dc:creator>
  <dc:description>WJE Markdown to KDP DOCX (print-6x9)</dc:description>
  <cp:lastModifiedBy>wje-local-tools</cp:lastModifiedBy>
  <cp:revision>1</cp:revision>
  <dcterms:created xsi:type="dcterms:W3CDTF">2000-01-01T00:00:00Z</dcterms:created>
  <dcterms:modified xsi:type="dcterms:W3CDTF">2000-01-01T00:00:00Z</dcterms:modified>
</cp:coreProperties>
</file>

<file path=docProps/custom.xml><?xml version="1.0" encoding="utf-8"?>
<Properties xmlns="http://schemas.openxmlformats.org/officeDocument/2006/custom-properties" xmlns:vt="http://schemas.openxmlformats.org/officeDocument/2006/docPropsVTypes"/>
</file>