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1744</w:t>
      </w:r>
      <w:bookmarkEnd w:id="1"/>
    </w:p>
    <w:p>
      <w:pPr>
        <w:pStyle w:val="BookSubtitle"/>
      </w:pPr>
      <w:r>
        <w:t xml:space="preserve">The Works of Jonathan Edwards · Volume 62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737. Acts 20:24</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743_deut_18_18_743_deut_18_1">
        <w:r>
          <w:rPr>
            <w:rStyle w:val="Hyperlink"/>
          </w:rPr>
          <w:t xml:space="preserve">743. Deut. 18:18 743. deut. 18'18doc trans</w:t>
        </w:r>
      </w:hyperlink>
      <w:r>
        <w:t xml:space="preserve">	</w:t>
      </w:r>
      <w:r>
        <w:fldChar w:fldCharType="begin" w:dirty="true"/>
        <w:instrText xml:space="preserve">PAGEREF heading_743_deut_18_18_743_deut_18_1 \h</w:instrText>
        <w:fldChar w:fldCharType="end"/>
      </w:r>
    </w:p>
    <w:p>
      <w:pPr>
        <w:pStyle w:val="TocEntry"/>
        <w:tabs>
          <w:tab w:val="right" w:pos="6660" w:leader="dot"/>
        </w:tabs>
      </w:pPr>
      <w:hyperlink w:history="1" w:anchor="heading_745_ps_2_6_745_ps_2_6_trans">
        <w:r>
          <w:rPr>
            <w:rStyle w:val="Hyperlink"/>
          </w:rPr>
          <w:t xml:space="preserve">745. Ps. 2:6 745. Ps. 2'6 trans</w:t>
        </w:r>
      </w:hyperlink>
      <w:r>
        <w:t xml:space="preserve">	</w:t>
      </w:r>
      <w:r>
        <w:fldChar w:fldCharType="begin" w:dirty="true"/>
        <w:instrText xml:space="preserve">PAGEREF heading_745_ps_2_6_745_ps_2_6_trans \h</w:instrText>
        <w:fldChar w:fldCharType="end"/>
      </w:r>
    </w:p>
    <w:p>
      <w:pPr>
        <w:pStyle w:val="TocEntry"/>
        <w:tabs>
          <w:tab w:val="right" w:pos="6660" w:leader="dot"/>
        </w:tabs>
      </w:pPr>
      <w:hyperlink w:history="1" w:anchor="heading_746_ps_110_4_746_ps_110_4_tr">
        <w:r>
          <w:rPr>
            <w:rStyle w:val="Hyperlink"/>
          </w:rPr>
          <w:t xml:space="preserve">746. Ps. 110:4 746. Ps. 110'4 trans</w:t>
        </w:r>
      </w:hyperlink>
      <w:r>
        <w:t xml:space="preserve">	</w:t>
      </w:r>
      <w:r>
        <w:fldChar w:fldCharType="begin" w:dirty="true"/>
        <w:instrText xml:space="preserve">PAGEREF heading_746_ps_110_4_746_ps_110_4_tr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737. Acts 20:24</w:t>
      </w:r>
      <w:bookmarkEnd w:id="3"/>
    </w:p>
    <w:p>
      <w:pPr>
        <w:pStyle w:val="Heading2"/>
      </w:pPr>
      <w:bookmarkStart w:name="heading_737_ps_66_18_4_44_trans" w:id="4"/>
      <w:r>
        <w:t xml:space="preserve">737.Ps. 66'18(4_44) trans</w:t>
      </w:r>
      <w:bookmarkEnd w:id="4"/>
    </w:p>
    <w:p>
      <w:pPr>
        <w:pStyle w:val="BodyText"/>
      </w:pPr>
      <w:r>
        <w:t xml:space="preserve">Jonathan Edwards</w:t>
      </w:r>
    </w:p>
    <w:p>
      <w:pPr>
        <w:pStyle w:val="BodyText"/>
      </w:pPr>
      <w:r>
        <w:t xml:space="preserve">Fast Mar April.12.1744</w:t>
      </w:r>
    </w:p>
    <w:p>
      <w:pPr>
        <w:pStyle w:val="SceneBreak"/>
      </w:pPr>
      <w:r>
        <w:t xml:space="preserve">* * *</w:t>
      </w:r>
    </w:p>
    <w:p>
      <w:pPr>
        <w:pStyle w:val="BodyText"/>
      </w:pPr>
      <w:r>
        <w:t xml:space="preserve">Ps. 66. 18. If I regard Iniquity in my Heart the Lord will not hear me.</w:t>
      </w:r>
    </w:p>
    <w:p>
      <w:pPr>
        <w:pStyle w:val="SceneBreak"/>
      </w:pPr>
      <w:r>
        <w:t xml:space="preserve">* * *</w:t>
      </w:r>
    </w:p>
    <w:p>
      <w:pPr>
        <w:pStyle w:val="BodyText"/>
      </w:pPr>
      <w:r>
        <w:t xml:space="preserve">The Psalmist in this Psalm &amp; ind very many other Psalms speak seems to speak in the name of the Church and to speak PropheProphetically so that the Psalm seems to be accommodated to some future state of the Church rather than to the state that it was in or had been in in the days of the Psalmist &amp; the Psalm seems to be a Psalm of Praise for delivering the Chh. from a Low afflicted &amp; persecuted state &amp; bringing it into a Glo. &amp; happy state &amp; greatly enlarging by remarkeably appearing for her &amp; against her Enemies</w:t>
      </w:r>
      <w:r>
        <w:rPr>
          <w:rStyle w:val="FootnoteReference"/>
        </w:rPr>
        <w:footnoteReference w:id="1"/>
      </w:r>
      <w:r>
        <w:t xml:space="preserve"> by terribly destroying them &amp; Gloriously enlarging the in the 10. 11. 12 verses i Chh. after this deliv. so as to bring all na. ----------------------</w:t>
      </w:r>
    </w:p>
    <w:p>
      <w:pPr>
        <w:pStyle w:val="SceneBreak"/>
      </w:pPr>
      <w:r>
        <w:t xml:space="preserve">* * *</w:t>
      </w:r>
    </w:p>
    <w:p>
      <w:pPr>
        <w:pStyle w:val="BodyText"/>
      </w:pPr>
      <w:r>
        <w:t xml:space="preserve">in the 10. 11, 12. v. is represented the [-] Low --------</w:t>
      </w:r>
    </w:p>
    <w:p>
      <w:pPr>
        <w:pStyle w:val="SceneBreak"/>
      </w:pPr>
      <w:r>
        <w:t xml:space="preserve">* * *</w:t>
      </w:r>
    </w:p>
    <w:p>
      <w:pPr>
        <w:pStyle w:val="BodyText"/>
      </w:pPr>
      <w:r>
        <w:t xml:space="preserve">in the 3. &amp; 4. verses is rep represented the Great &amp; remarkeable --------------</w:t>
      </w:r>
    </w:p>
    <w:p>
      <w:pPr>
        <w:pStyle w:val="SceneBreak"/>
      </w:pPr>
      <w:r>
        <w:t xml:space="preserve">* * *</w:t>
      </w:r>
    </w:p>
    <w:p>
      <w:pPr>
        <w:pStyle w:val="BodyText"/>
      </w:pPr>
      <w:r>
        <w:t xml:space="preserve">in the 1. 4. &amp; 8. verses is represented the Glo. Enlargement --------------</w:t>
      </w:r>
    </w:p>
    <w:p>
      <w:pPr>
        <w:pStyle w:val="SceneBreak"/>
      </w:pPr>
      <w:r>
        <w:t xml:space="preserve">* * *</w:t>
      </w:r>
    </w:p>
    <w:p>
      <w:pPr>
        <w:pStyle w:val="BodyText"/>
      </w:pPr>
      <w:r>
        <w:t xml:space="preserve">In the 13. 14. 19. 20. is is is declared after what manner G. Granted this Great deliverance in answer to Prayer. In the text is set forth</w:t>
      </w:r>
      <w:r>
        <w:rPr>
          <w:rStyle w:val="FootnoteReference"/>
        </w:rPr>
        <w:footnoteReference w:id="2"/>
      </w:r>
      <w:r>
        <w:t xml:space="preserve"> a Reason why G. heard the Prayer of his Chh. &amp; G and answered in so wonderfull a manner</w:t>
      </w:r>
    </w:p>
    <w:p>
      <w:pPr>
        <w:pStyle w:val="SceneBreak"/>
      </w:pPr>
      <w:r>
        <w:t xml:space="preserve">* * *</w:t>
      </w:r>
    </w:p>
    <w:p>
      <w:pPr>
        <w:pStyle w:val="BodyText"/>
      </w:pPr>
      <w:r>
        <w:t xml:space="preserve">1 shew when a person may be said to Regard in the sense of the text to Regard Iniq. in the His heart &amp; then in the</w:t>
      </w:r>
    </w:p>
    <w:p>
      <w:pPr>
        <w:pStyle w:val="SceneBreak"/>
      </w:pPr>
      <w:r>
        <w:t xml:space="preserve">* * *</w:t>
      </w:r>
    </w:p>
    <w:p>
      <w:pPr>
        <w:pStyle w:val="ListText"/>
        <w:numPr>
          <w:ilvl w:val="0"/>
          <w:numId w:val="2"/>
        </w:numPr>
      </w:pPr>
      <w:r>
        <w:t xml:space="preserve">Place Proceed to the Consideration</w:t>
      </w:r>
    </w:p>
    <w:p>
      <w:pPr>
        <w:pStyle w:val="SceneBreak"/>
      </w:pPr>
      <w:r>
        <w:t xml:space="preserve">* * *</w:t>
      </w:r>
    </w:p>
    <w:p>
      <w:pPr>
        <w:pStyle w:val="BodyText"/>
      </w:pPr>
      <w:r>
        <w:t xml:space="preserve">of that which is asserted in the text of such. ---- viz Prayers if we Regard Ini quity in our Heart</w:t>
      </w:r>
    </w:p>
    <w:p>
      <w:pPr>
        <w:pStyle w:val="SceneBreak"/>
      </w:pPr>
      <w:r>
        <w:t xml:space="preserve">* * *</w:t>
      </w:r>
    </w:p>
    <w:p>
      <w:pPr>
        <w:pStyle w:val="ListText"/>
        <w:numPr>
          <w:ilvl w:val="0"/>
          <w:numId w:val="3"/>
        </w:numPr>
      </w:pPr>
      <w:r>
        <w:t xml:space="preserve">Give the Reasons.</w:t>
      </w:r>
    </w:p>
    <w:p>
      <w:pPr>
        <w:pStyle w:val="SceneBreak"/>
      </w:pPr>
      <w:r>
        <w:t xml:space="preserve">* * *</w:t>
      </w:r>
    </w:p>
    <w:p>
      <w:pPr>
        <w:pStyle w:val="BodyText"/>
      </w:pPr>
      <w:r>
        <w:t xml:space="preserve">I. When -----------------------------</w:t>
      </w:r>
    </w:p>
    <w:p>
      <w:pPr>
        <w:pStyle w:val="SceneBreak"/>
      </w:pPr>
      <w:r>
        <w:t xml:space="preserve">* * *</w:t>
      </w:r>
    </w:p>
    <w:p>
      <w:pPr>
        <w:pStyle w:val="BodyText"/>
      </w:pPr>
      <w:r>
        <w:t xml:space="preserve">1 negatively it is not meant that if we have 1. ne Negatively what</w:t>
      </w:r>
      <w:r>
        <w:rPr>
          <w:rStyle w:val="FootnoteReference"/>
        </w:rPr>
        <w:footnoteReference w:id="3"/>
      </w:r>
      <w:r>
        <w:t xml:space="preserve"> is meant is not the having any remaining but mortified Regard to sin in the Heart. there is in the Hearts of the best in this Θ ---</w:t>
      </w:r>
    </w:p>
    <w:p>
      <w:pPr>
        <w:pStyle w:val="SceneBreak"/>
      </w:pPr>
      <w:r>
        <w:t xml:space="preserve">* * *</w:t>
      </w:r>
    </w:p>
    <w:p>
      <w:pPr>
        <w:pStyle w:val="BodyText"/>
      </w:pPr>
      <w:r>
        <w:t xml:space="preserve">where there is any sin remaining there is some remaining Regard to sin. some remaining disposition or inclination in the H. to s sin sin is seated in the disposition some remaining Love to sin if there be some Remaining sin h Enmity against G. there must be ------</w:t>
      </w:r>
    </w:p>
    <w:p>
      <w:pPr>
        <w:pStyle w:val="SceneBreak"/>
      </w:pPr>
      <w:r>
        <w:t xml:space="preserve">* * *</w:t>
      </w:r>
    </w:p>
    <w:p>
      <w:pPr>
        <w:pStyle w:val="BodyText"/>
      </w:pPr>
      <w:r>
        <w:t xml:space="preserve">There is in the Hearts of the saints a remaining Regard to sin &amp; yet that Regard is mortified.</w:t>
      </w:r>
      <w:r>
        <w:rPr>
          <w:rStyle w:val="FootnoteReference"/>
        </w:rPr>
        <w:footnoteReference w:id="4"/>
      </w:r>
    </w:p>
    <w:p>
      <w:pPr>
        <w:pStyle w:val="SceneBreak"/>
      </w:pPr>
      <w:r>
        <w:t xml:space="preserve">* * *</w:t>
      </w:r>
    </w:p>
    <w:p>
      <w:pPr>
        <w:pStyle w:val="BodyText"/>
      </w:pPr>
      <w:r>
        <w:t xml:space="preserve">a Remaining inclination</w:t>
      </w:r>
    </w:p>
    <w:p>
      <w:pPr>
        <w:pStyle w:val="SceneBreak"/>
      </w:pPr>
      <w:r>
        <w:t xml:space="preserve">* * *</w:t>
      </w:r>
    </w:p>
    <w:p>
      <w:pPr>
        <w:pStyle w:val="BodyText"/>
      </w:pPr>
      <w:r>
        <w:t xml:space="preserve">yet not Reigning</w:t>
      </w:r>
    </w:p>
    <w:p>
      <w:pPr>
        <w:pStyle w:val="SceneBreak"/>
      </w:pPr>
      <w:r>
        <w:t xml:space="preserve">* * *</w:t>
      </w:r>
    </w:p>
    <w:p>
      <w:pPr>
        <w:pStyle w:val="BodyText"/>
      </w:pPr>
      <w:r>
        <w:t xml:space="preserve">a predominant hatred.</w:t>
      </w:r>
    </w:p>
    <w:p>
      <w:pPr>
        <w:pStyle w:val="SceneBreak"/>
      </w:pPr>
      <w:r>
        <w:t xml:space="preserve">* * *</w:t>
      </w:r>
    </w:p>
    <w:p>
      <w:pPr>
        <w:pStyle w:val="BodyText"/>
      </w:pPr>
      <w:r>
        <w:t xml:space="preserve">But affirmatively. Then may a Person in the sense of the text be said to regard Iniquity in his Heart when he has an Predominant Love to sin. Habitual Predominant Love to sin &amp; Choice of sin. when there is so if --- predominant sign it is not mortified. when not Predominant it is not imputed. man is not denominated from it Rom. 7. 17. &amp; 20. ----</w:t>
      </w:r>
      <w:r>
        <w:rPr>
          <w:rStyle w:val="FootnoteReference"/>
        </w:rPr>
        <w:footnoteReference w:id="5"/>
      </w:r>
      <w:r>
        <w:t xml:space="preserve"> not I but sin that dwelleth in me.</w:t>
      </w:r>
    </w:p>
    <w:p>
      <w:pPr>
        <w:pStyle w:val="SceneBreak"/>
      </w:pPr>
      <w:r>
        <w:t xml:space="preserve">* * *</w:t>
      </w:r>
    </w:p>
    <w:p>
      <w:pPr>
        <w:pStyle w:val="BodyText"/>
      </w:pPr>
      <w:r>
        <w:t xml:space="preserve">sin a Regard to sin dont Reign in in the Heart of any natura trul Godly men whatsoever to to suppose that sin has the Chief sway in the Heart of a saint is Contrary to the whole Θ word of G. or what the SS. teach u from beginning to the End. called saints. Holy ones Righteous Good men They are not servants of sin sin has not the dominion</w:t>
      </w:r>
      <w:r>
        <w:rPr>
          <w:rStyle w:val="FootnoteReference"/>
        </w:rPr>
        <w:footnoteReference w:id="6"/>
      </w:r>
      <w:r>
        <w:t xml:space="preserve"> over them. they are made free.</w:t>
      </w:r>
    </w:p>
    <w:p>
      <w:pPr>
        <w:pStyle w:val="SceneBreak"/>
      </w:pPr>
      <w:r>
        <w:t xml:space="preserve">* * *</w:t>
      </w:r>
    </w:p>
    <w:p>
      <w:pPr>
        <w:pStyle w:val="BodyText"/>
      </w:pPr>
      <w:r>
        <w:t xml:space="preserve">This is generally acknowledged by divines &amp; Professing Xtians in all ages . all will own that Good men are not under the Reigning Power of sin that it is not sin but Grace that Reigns in their Hearts &amp; that no Good man has an Habitual predominant Love to sin &amp; but yet undoubtedly professours are exceeding diverse in their application particular application of this to themselves</w:t>
      </w:r>
      <w:r>
        <w:rPr>
          <w:rStyle w:val="FootnoteReference"/>
        </w:rPr>
        <w:footnoteReference w:id="7"/>
      </w:r>
      <w:r>
        <w:t xml:space="preserve"> [ ] in the determining whether Persons have an Habitual predominant to sin &amp; when it is otherwise. &amp;</w:t>
      </w:r>
    </w:p>
    <w:p>
      <w:pPr>
        <w:pStyle w:val="SceneBreak"/>
      </w:pPr>
      <w:r>
        <w:t xml:space="preserve">* * *</w:t>
      </w:r>
    </w:p>
    <w:p>
      <w:pPr>
        <w:pStyle w:val="BodyText"/>
      </w:pPr>
      <w:r>
        <w:t xml:space="preserve">men are ready to flatter themselves that it is not thus with them especi ally if they have onc e entertained that opinion of thems. that they are in a good estate. how far soever a Regard to sin prevails in their Hearts &amp; Practice</w:t>
      </w:r>
    </w:p>
    <w:p>
      <w:pPr>
        <w:pStyle w:val="SceneBreak"/>
      </w:pPr>
      <w:r>
        <w:t xml:space="preserve">* * *</w:t>
      </w:r>
    </w:p>
    <w:p>
      <w:pPr>
        <w:pStyle w:val="BodyText"/>
      </w:pPr>
      <w:r>
        <w:t xml:space="preserve">&amp; therefore I would in some things shew more particularly what it is to have an Habitual Predominant Regard to sin in the H. 1. To have so much Regard</w:t>
      </w:r>
      <w:r>
        <w:rPr>
          <w:rStyle w:val="FootnoteReference"/>
        </w:rPr>
        <w:footnoteReference w:id="8"/>
      </w:r>
      <w:r>
        <w:t xml:space="preserve"> to it as not to have a Heart to forsake &amp; it . . Tis a vain thing to pretend. . There are some so strangely deluded &amp; so perverse or so willfully perverse that they will pretend. that ----</w:t>
      </w:r>
    </w:p>
    <w:p>
      <w:pPr>
        <w:pStyle w:val="SceneBreak"/>
      </w:pPr>
      <w:r>
        <w:t xml:space="preserve">* * *</w:t>
      </w:r>
    </w:p>
    <w:p>
      <w:pPr>
        <w:pStyle w:val="BodyText"/>
      </w:pPr>
      <w:r>
        <w:t xml:space="preserve">wheras no thing is more Evident than that our actions are at the Command of the dictates the will of</w:t>
      </w:r>
    </w:p>
    <w:p>
      <w:pPr>
        <w:pStyle w:val="SceneBreak"/>
      </w:pPr>
      <w:r>
        <w:t xml:space="preserve">* * *</w:t>
      </w:r>
    </w:p>
    <w:p>
      <w:pPr>
        <w:pStyle w:val="BodyText"/>
      </w:pPr>
      <w:r>
        <w:t xml:space="preserve">if a servant was Commanded of his master to Go of an Errand. ---- &amp; should say he had a Heart</w:t>
      </w:r>
      <w:r>
        <w:rPr>
          <w:rStyle w:val="FootnoteReference"/>
        </w:rPr>
        <w:footnoteReference w:id="9"/>
      </w:r>
    </w:p>
    <w:p>
      <w:pPr>
        <w:pStyle w:val="SceneBreak"/>
      </w:pPr>
      <w:r>
        <w:t xml:space="preserve">* * *</w:t>
      </w:r>
    </w:p>
    <w:p>
      <w:pPr>
        <w:pStyle w:val="BodyText"/>
      </w:pPr>
      <w:r>
        <w:t xml:space="preserve">or if a man had a sweet morsel in his H mouth The word of G. deter mines otherwise there he that Refuses to spit out the sweet morsel is represented as a wicked man and &amp; under the predominant Reigning Power of sin his wickedness. Job. 20. 5 ---- ----- 11, 12, 13 ---</w:t>
      </w:r>
    </w:p>
    <w:p>
      <w:pPr>
        <w:pStyle w:val="SceneBreak"/>
      </w:pPr>
      <w:r>
        <w:t xml:space="preserve">* * *</w:t>
      </w:r>
    </w:p>
    <w:p>
      <w:pPr>
        <w:pStyle w:val="SceneBreak"/>
      </w:pPr>
      <w:r>
        <w:t xml:space="preserve">* * *</w:t>
      </w:r>
    </w:p>
    <w:p>
      <w:pPr>
        <w:pStyle w:val="BodyText"/>
      </w:pPr>
      <w:r>
        <w:t xml:space="preserve">a man may have some</w:t>
      </w:r>
      <w:r>
        <w:rPr>
          <w:rStyle w:val="FootnoteReference"/>
        </w:rPr>
        <w:footnoteReference w:id="10"/>
      </w:r>
      <w:r>
        <w:t xml:space="preserve"> wishings &amp; wouldings to delivered from sin that yet through fear &amp; Conviction of Conc science. ---</w:t>
      </w:r>
    </w:p>
    <w:p>
      <w:pPr>
        <w:pStyle w:val="SceneBreak"/>
      </w:pPr>
      <w:r>
        <w:t xml:space="preserve">* * *</w:t>
      </w:r>
    </w:p>
    <w:p>
      <w:pPr>
        <w:pStyle w:val="BodyText"/>
      </w:pPr>
      <w:r>
        <w:t xml:space="preserve">a man may be in the Embraces of an Harlot that is called upon n</w:t>
      </w:r>
    </w:p>
    <w:p>
      <w:pPr>
        <w:pStyle w:val="SceneBreak"/>
      </w:pPr>
      <w:r>
        <w:t xml:space="preserve">* * *</w:t>
      </w:r>
    </w:p>
    <w:p>
      <w:pPr>
        <w:pStyle w:val="BodyText"/>
      </w:pPr>
      <w:r>
        <w:t xml:space="preserve">Herod might have some wouldings to have such kind of</w:t>
      </w:r>
      <w:r>
        <w:rPr>
          <w:rStyle w:val="FootnoteReference"/>
        </w:rPr>
        <w:footnoteReference w:id="11"/>
      </w:r>
      <w:r>
        <w:t xml:space="preserve"> wouldings --- to forsake &amp; yet not really to have a Heart to forsake ----- is the very thing wherein bondage to sin Appears. the The true saints is set at Liberty the snare is broken as a bird from the snare of the fowler. The snare is broken There are many poor souls in bondage to sin &amp; satan that are like a bird tied in</w:t>
      </w:r>
      <w:r>
        <w:rPr>
          <w:rStyle w:val="FootnoteReference"/>
        </w:rPr>
        <w:footnoteReference w:id="12"/>
      </w:r>
      <w:r>
        <w:t xml:space="preserve"> the hand of a fowler that has him secure by a string tied to his Leg.</w:t>
      </w:r>
    </w:p>
    <w:p>
      <w:pPr>
        <w:pStyle w:val="SceneBreak"/>
      </w:pPr>
      <w:r>
        <w:t xml:space="preserve">* * *</w:t>
      </w:r>
    </w:p>
    <w:p>
      <w:pPr>
        <w:pStyle w:val="BodyText"/>
      </w:pPr>
      <w:r>
        <w:t xml:space="preserve">G. accepts no pretences of an Heart to forsake sin without a forsaking it in deed . this is what he Requires &amp; calls upon us for in his word put Tis not only to Confess but forsake </w:t>
      </w:r>
      <w:r>
        <w:rPr>
          <w:rStyle w:val="FootnoteReference"/>
        </w:rPr>
        <w:footnoteReference w:id="13"/>
      </w:r>
    </w:p>
    <w:p>
      <w:pPr>
        <w:pStyle w:val="BodyText"/>
      </w:pPr>
      <w:r>
        <w:t xml:space="preserve">put away the evil of our doings [rest of column taken up by what appears to be part of a psalm copied sideways on the page] The Chil. of Is. in</w:t>
      </w:r>
      <w:r>
        <w:rPr>
          <w:rStyle w:val="FootnoteReference"/>
        </w:rPr>
        <w:footnoteReference w:id="14"/>
      </w:r>
      <w:r>
        <w:t xml:space="preserve"> the at mt sinai were affected ----</w:t>
      </w:r>
    </w:p>
    <w:p>
      <w:pPr>
        <w:pStyle w:val="SceneBreak"/>
      </w:pPr>
      <w:r>
        <w:t xml:space="preserve">* * *</w:t>
      </w:r>
    </w:p>
    <w:p>
      <w:pPr>
        <w:pStyle w:val="BodyText"/>
      </w:pPr>
      <w:r>
        <w:t xml:space="preserve">O that there were such a Heart in them . deut 5. 27. 28. 29.</w:t>
      </w:r>
    </w:p>
    <w:p>
      <w:pPr>
        <w:pStyle w:val="SceneBreak"/>
      </w:pPr>
      <w:r>
        <w:t xml:space="preserve">* * *</w:t>
      </w:r>
    </w:p>
    <w:p>
      <w:pPr>
        <w:pStyle w:val="BodyText"/>
      </w:pPr>
      <w:r>
        <w:t xml:space="preserve">none of us would regard any that made professions of friendship to us that &amp; pretended they had a heart that was friendly disposed towards if they in the midst of their pretences Ceased not to act as our Enemies. to Injure to slander us to defraud us in</w:t>
      </w:r>
      <w:r>
        <w:rPr>
          <w:rStyle w:val="FootnoteReference"/>
        </w:rPr>
        <w:footnoteReference w:id="15"/>
      </w:r>
      <w:r>
        <w:t xml:space="preserve"> their dealings to Entertain our Enemies. or if they pretended that they had a Heart to Give us what we Requested of 'em</w:t>
      </w:r>
    </w:p>
    <w:p>
      <w:pPr>
        <w:pStyle w:val="SceneBreak"/>
      </w:pPr>
      <w:r>
        <w:t xml:space="preserve">* * *</w:t>
      </w:r>
    </w:p>
    <w:p>
      <w:pPr>
        <w:pStyle w:val="BodyText"/>
      </w:pPr>
      <w:r>
        <w:t xml:space="preserve">Theref. then may a person be said to Regard iniquity ---- ----- when he has not habitually an heart to forsake sin or when he habitually has an predom Heart to Go on in it. </w:t>
      </w:r>
      <w:r>
        <w:rPr>
          <w:rStyle w:val="FootnoteReference"/>
        </w:rPr>
        <w:footnoteReference w:id="16"/>
      </w:r>
    </w:p>
    <w:p>
      <w:pPr>
        <w:pStyle w:val="ListText"/>
        <w:numPr>
          <w:ilvl w:val="0"/>
          <w:numId w:val="2"/>
        </w:numPr>
      </w:pPr>
      <w:r>
        <w:t xml:space="preserve">Then may a man be said to regard iniquity in his heart when he have has so much regard to sin that he hant an H. to Regard all forsake all sin. must be universal. Good m sincerely Godly men are often called perfect men. They that that don't make thorough work in Religion are not we read of finishing the Tower Luke 14. [28] denying un all ungodliness Tit.2. 12. ------ Hate Hate every wa false way Ps. 119 104. 128.</w:t>
      </w:r>
    </w:p>
    <w:p>
      <w:pPr>
        <w:pStyle w:val="SceneBreak"/>
      </w:pPr>
      <w:r>
        <w:t xml:space="preserve">* * *</w:t>
      </w:r>
    </w:p>
    <w:p>
      <w:pPr>
        <w:pStyle w:val="BodyText"/>
      </w:pPr>
      <w:r>
        <w:t xml:space="preserve">He that has a true hope ----- as X is pure. 1 Joh. 3. 3 &amp;c--- doth &amp; see further v.</w:t>
      </w:r>
      <w:r>
        <w:rPr>
          <w:rStyle w:val="FootnoteReference"/>
        </w:rPr>
        <w:footnoteReference w:id="17"/>
      </w:r>
      <w:r>
        <w:t xml:space="preserve"> doth not commit sin . --- Ps. 119. 3. They also do no Iniq.</w:t>
      </w:r>
    </w:p>
    <w:p>
      <w:pPr>
        <w:pStyle w:val="SceneBreak"/>
      </w:pPr>
      <w:r>
        <w:t xml:space="preserve">* * *</w:t>
      </w:r>
    </w:p>
    <w:p>
      <w:pPr>
        <w:pStyle w:val="BodyText"/>
      </w:pPr>
      <w:r>
        <w:t xml:space="preserve">Job. when he professes his sincerity . any blot hath Cleaved Job. 31. 4. 5. 6. 7. --------------------------------- a man that statedly lives in one sin does as truly Rej Renounce the authority of G. This is the apostle James's argumt. Jam. 2. 10. 11. [rest of col. filled with a letter by JE written upside down, which may involve the Bad Book Case, referring to a "testimony" in an "affair"] The Godly are said to be undefiled in</w:t>
      </w:r>
      <w:r>
        <w:rPr>
          <w:rStyle w:val="FootnoteReference"/>
        </w:rPr>
        <w:footnoteReference w:id="18"/>
      </w:r>
      <w:r>
        <w:t xml:space="preserve"> the way &amp; to be those that do no Iniq. Ps. 119. 1. a man is denominated from his trade or Practice. if any sin therefore be a mans practice. ------ a worker of Iniquity. The apostle mentions many kinds of sin . 1 as what will exclude from . 1 Cor. 6. 9. 10. He that commits sin says X is the servant --------- Joh. 8. 34 ------ [rest of col. filled with same letter as above] </w:t>
      </w:r>
      <w:r>
        <w:rPr>
          <w:rStyle w:val="FootnoteReference"/>
        </w:rPr>
        <w:footnoteReference w:id="19"/>
      </w:r>
    </w:p>
    <w:p>
      <w:pPr>
        <w:pStyle w:val="BodyText"/>
      </w:pPr>
      <w:r>
        <w:t xml:space="preserve">He that has any one sin The truly Godly man is spoken of in SS. as one that wholly follows the L. deut . 1. 36.</w:t>
      </w:r>
    </w:p>
    <w:p>
      <w:pPr>
        <w:pStyle w:val="SceneBreak"/>
      </w:pPr>
      <w:r>
        <w:t xml:space="preserve">* * *</w:t>
      </w:r>
    </w:p>
    <w:p>
      <w:pPr>
        <w:pStyle w:val="BodyText"/>
      </w:pPr>
      <w:r>
        <w:t xml:space="preserve">if any one sin be left unforsaken 'tis that men han't a heart to forsake tis a sign that sin that was never truly mortified. if sin be mortified at the vitals may have some of the limbs Cut off. if a tree be Killed at the Root all the branches the little twigs -- Gal. 5. 24. crucified the flesh with affections</w:t>
      </w:r>
    </w:p>
    <w:p>
      <w:pPr>
        <w:pStyle w:val="SceneBreak"/>
      </w:pPr>
      <w:r>
        <w:t xml:space="preserve">* * *</w:t>
      </w:r>
    </w:p>
    <w:p>
      <w:pPr>
        <w:pStyle w:val="SceneBreak"/>
      </w:pPr>
      <w:r>
        <w:t xml:space="preserve">* * *</w:t>
      </w:r>
    </w:p>
    <w:p>
      <w:pPr>
        <w:pStyle w:val="BodyText"/>
      </w:pPr>
      <w:r>
        <w:t xml:space="preserve">There are many men professours that have only a some of the branches cut off when persons are so deluded</w:t>
      </w:r>
      <w:r>
        <w:rPr>
          <w:rStyle w:val="FootnoteReference"/>
        </w:rPr>
        <w:footnoteReference w:id="20"/>
      </w:r>
      <w:r>
        <w:t xml:space="preserve"> Joh. 3. 20 Hate the Light nor come they to the Light. saints are the Children of the Light Know Xs voice. There is something in their nature that makes em apt to Recieve di the Knowl. of what is it self right. -- harmony between the Law of G. &amp; their Hearts the same sp. dwells in them that indited the word not esteem Gods words &amp; command to be right concerning all things to be Light &amp; hate every</w:t>
      </w:r>
      <w:r>
        <w:rPr>
          <w:rStyle w:val="FootnoteReference"/>
        </w:rPr>
        <w:footnoteReference w:id="21"/>
      </w:r>
      <w:r>
        <w:t xml:space="preserve"> evil.</w:t>
      </w:r>
    </w:p>
    <w:p>
      <w:pPr>
        <w:pStyle w:val="SceneBreak"/>
      </w:pPr>
      <w:r>
        <w:t xml:space="preserve">* * *</w:t>
      </w:r>
    </w:p>
    <w:p>
      <w:pPr>
        <w:pStyle w:val="BodyText"/>
      </w:pPr>
      <w:r>
        <w:t xml:space="preserve">There is a natural Relish. The Ear tries words as as the mouth tastes meat . Job. 12. 11 --------- --------- X condemns the Pharisees that they were without this R distinguishing Relish. Luke 12. 57. Lu why Judge ye not even of your own selves what is right</w:t>
      </w:r>
    </w:p>
    <w:p>
      <w:pPr>
        <w:pStyle w:val="SceneBreak"/>
      </w:pPr>
      <w:r>
        <w:t xml:space="preserve">* * *</w:t>
      </w:r>
    </w:p>
    <w:p>
      <w:pPr>
        <w:pStyle w:val="BodyText"/>
      </w:pPr>
      <w:r>
        <w:t xml:space="preserve">when men theref. are under such strong Prejudices in favour of that which is it in it self unholy &amp; contrary to Gods w tis a sign the scales were never taken off from their eyes. many flater to take a Great</w:t>
      </w:r>
      <w:r>
        <w:rPr>
          <w:rStyle w:val="FootnoteReference"/>
        </w:rPr>
        <w:footnoteReference w:id="22"/>
      </w:r>
      <w:r>
        <w:t xml:space="preserve"> deal of pains to blind their own minds flatter thems. that if it be a sin 'tis a sin of Ignorance.</w:t>
      </w:r>
    </w:p>
    <w:p>
      <w:pPr>
        <w:pStyle w:val="SceneBreak"/>
      </w:pPr>
      <w:r>
        <w:t xml:space="preserve">* * *</w:t>
      </w:r>
    </w:p>
    <w:p>
      <w:pPr>
        <w:pStyle w:val="BodyText"/>
      </w:pPr>
      <w:r>
        <w:t xml:space="preserve">but not considering that of the wise man Prov. 14. 12. There is a way that seemeth right ---- &amp; that of the Prophet Isai 5. 20. wo to them that call evil Good.</w:t>
      </w:r>
    </w:p>
    <w:p>
      <w:pPr>
        <w:pStyle w:val="SceneBreak"/>
      </w:pPr>
      <w:r>
        <w:t xml:space="preserve">* * *</w:t>
      </w:r>
    </w:p>
    <w:p>
      <w:pPr>
        <w:pStyle w:val="ListText"/>
        <w:numPr>
          <w:ilvl w:val="0"/>
          <w:numId w:val="4"/>
        </w:numPr>
      </w:pPr>
      <w:r>
        <w:t xml:space="preserve">They regard iniq. who are</w:t>
      </w:r>
      <w:r>
        <w:rPr>
          <w:rStyle w:val="FootnoteReference"/>
        </w:rPr>
        <w:footnoteReference w:id="23"/>
      </w:r>
      <w:r>
        <w:t xml:space="preserve"> who d. customarily let upon it as their Entertainmt &amp; delight. This is a usual thing with them</w:t>
      </w:r>
    </w:p>
    <w:p>
      <w:pPr>
        <w:pStyle w:val="SceneBreak"/>
      </w:pPr>
      <w:r>
        <w:t xml:space="preserve">* * *</w:t>
      </w:r>
    </w:p>
    <w:p>
      <w:pPr>
        <w:pStyle w:val="ListText"/>
        <w:numPr>
          <w:ilvl w:val="0"/>
          <w:numId w:val="5"/>
        </w:numPr>
      </w:pPr>
      <w:r>
        <w:t xml:space="preserve">when tho they Reform y &amp; Refrain from sin yet tis a meer forced thing &amp; not of with Good will.</w:t>
      </w:r>
    </w:p>
    <w:p>
      <w:pPr>
        <w:pStyle w:val="SceneBreak"/>
      </w:pPr>
      <w:r>
        <w:t xml:space="preserve">* * *</w:t>
      </w:r>
    </w:p>
    <w:p>
      <w:pPr>
        <w:pStyle w:val="ListText"/>
        <w:numPr>
          <w:ilvl w:val="0"/>
          <w:numId w:val="6"/>
        </w:numPr>
      </w:pPr>
      <w:r>
        <w:t xml:space="preserve">Those w They regard ----------- who can carry it about in their hearts without it's being ordinarily very burdensome to them . It must of necessity be so if the nature is Changed. The Gracious nature is a partici pation of the divine nature m sin is the most hatefull of all diseases. II. How we are to understand</w:t>
      </w:r>
      <w:r>
        <w:rPr>
          <w:rStyle w:val="FootnoteReference"/>
        </w:rPr>
        <w:footnoteReference w:id="24"/>
      </w:r>
      <w:r>
        <w:t xml:space="preserve"> it. Proceed to the Consideration of that which is asserted in the text of such as thus regard iniquity in their Hearts. viz that G. will not hear their Prayer. This doc. is not only taught us in the text but in many other Places of the Holy SS. Con This is one 'Tis a promise frequently made to a strict &amp; universal care &amp; diligence to walk in Gods Commandmts that if this be found in us G. will hear &amp; answer our Prayers so 1 Joh. 3. 22. and whatsoever we ask</w:t>
      </w:r>
      <w:r>
        <w:rPr>
          <w:rStyle w:val="FootnoteReference"/>
        </w:rPr>
        <w:footnoteReference w:id="25"/>
      </w:r>
      <w:r>
        <w:t xml:space="preserve"> we recieve of him because we keep his C. &amp; do those things ----</w:t>
      </w:r>
    </w:p>
    <w:p>
      <w:pPr>
        <w:pStyle w:val="SceneBreak"/>
      </w:pPr>
      <w:r>
        <w:t xml:space="preserve">* * *</w:t>
      </w:r>
    </w:p>
    <w:p>
      <w:pPr>
        <w:pStyle w:val="BodyText"/>
      </w:pPr>
      <w:r>
        <w:t xml:space="preserve">so X promises. Joh. 15. if ye abide in me and my w. ---- ye shall ask what ye will . ---- so again v. 16 answering Prayer is spoken of as a thing consequent on Our bringing forth much Fruit. ye have not Chosen ----- &amp; that you fr. should Remain that whatsoever ye shall ask of the F in my name he may give it you</w:t>
      </w:r>
    </w:p>
    <w:p>
      <w:pPr>
        <w:pStyle w:val="SceneBreak"/>
      </w:pPr>
      <w:r>
        <w:t xml:space="preserve">* * *</w:t>
      </w:r>
    </w:p>
    <w:p>
      <w:pPr>
        <w:pStyle w:val="BodyText"/>
      </w:pPr>
      <w:r>
        <w:t xml:space="preserve">so the apostle James tells us of the Righ. m. ---- Jam. 5. 16. to the like</w:t>
      </w:r>
      <w:r>
        <w:rPr>
          <w:rStyle w:val="FootnoteReference"/>
        </w:rPr>
        <w:footnoteReference w:id="26"/>
      </w:r>
      <w:r>
        <w:t xml:space="preserve"> purpose is that on the Contrary the SS. often repre Ps. 34 15 The Eyes of the L. are upon the Righ. &amp; his Ears are open to their Cry. &amp; Prov. 15. 29. The L. is far from the wicked but he heareth the prayer of the Righ. on the Contrary the SS. very often teaches us that G. will not hear the Prayers of those hi that Practice wickedness the Jews in the Xs tim This was a Recieved doc. among the Jews in Xs time which they took from the O. T. Joh. 9. 31. now we Know that G. heareth not sinners but if any man be a worshipper of G. &amp; doth his will him he heareth. This doc. the Jews Recieved from the SS. of the old T. where it is abundant ly taught. as in Prov. 15. 29. The L. is far from the wicked but he heareth the Prayer of the Righ. &amp; Prov. 28. 9. He that turneth away his Ear from hearing the Law even his Prayer shall be abomination &amp; many other Places. But for the Right</w:t>
      </w:r>
      <w:r>
        <w:rPr>
          <w:rStyle w:val="FootnoteReference"/>
        </w:rPr>
        <w:footnoteReference w:id="27"/>
      </w:r>
      <w:r>
        <w:t xml:space="preserve"> understanding --- three things may be obs two -- three things must be observed .</w:t>
      </w:r>
    </w:p>
    <w:p>
      <w:pPr>
        <w:pStyle w:val="SceneBreak"/>
      </w:pPr>
      <w:r>
        <w:t xml:space="preserve">* * *</w:t>
      </w:r>
    </w:p>
    <w:p>
      <w:pPr>
        <w:pStyle w:val="BodyText"/>
      </w:pPr>
      <w:r>
        <w:t xml:space="preserve">1 . That it is not meant that G. never doth in a way of sovereignty Grant bestow that on men that Regard Iniquity the thing which they have asked for </w:t>
      </w:r>
      <w:r>
        <w:rPr>
          <w:rStyle w:val="FootnoteReference"/>
        </w:rPr>
        <w:footnoteReference w:id="28"/>
      </w:r>
    </w:p>
    <w:p>
      <w:pPr>
        <w:pStyle w:val="SceneBreak"/>
      </w:pPr>
      <w:r>
        <w:t xml:space="preserve">* * *</w:t>
      </w:r>
    </w:p>
    <w:p>
      <w:pPr>
        <w:pStyle w:val="BodyText"/>
      </w:pPr>
      <w:r>
        <w:t xml:space="preserve">d But affirmatively 1. That There is no promise in the word of G. that he will ever hear the P</w:t>
      </w:r>
    </w:p>
    <w:p>
      <w:pPr>
        <w:pStyle w:val="SceneBreak"/>
      </w:pPr>
      <w:r>
        <w:t xml:space="preserve">* * *</w:t>
      </w:r>
    </w:p>
    <w:p>
      <w:pPr>
        <w:pStyle w:val="BodyText"/>
      </w:pPr>
      <w:r>
        <w:t xml:space="preserve">The Prayers of such Persons. are never acceptable to G. nor does he ever give the thing they ask in token of his acceptance of their Prayers 2. There is no prom</w:t>
      </w:r>
      <w:r>
        <w:rPr>
          <w:rStyle w:val="FootnoteReference"/>
        </w:rPr>
        <w:footnoteReference w:id="29"/>
      </w:r>
      <w:r>
        <w:t xml:space="preserve"> He ha never prom They have no title to any promise that G. will answer their Prayers</w:t>
      </w:r>
    </w:p>
    <w:p>
      <w:pPr>
        <w:pStyle w:val="SceneBreak"/>
      </w:pPr>
      <w:r>
        <w:t xml:space="preserve">* * *</w:t>
      </w:r>
    </w:p>
    <w:p>
      <w:pPr>
        <w:pStyle w:val="ListText"/>
        <w:numPr>
          <w:ilvl w:val="0"/>
          <w:numId w:val="3"/>
        </w:numPr>
      </w:pPr>
      <w:r>
        <w:t xml:space="preserve">nor has the word of G. given any encouragemt or reason to hope expect for an answer who those who so far Regard iniquty as not thoroughly to Reform their Lives. </w:t>
      </w:r>
      <w:r>
        <w:rPr>
          <w:rStyle w:val="FootnoteReference"/>
        </w:rPr>
        <w:footnoteReference w:id="30"/>
      </w:r>
    </w:p>
    <w:p>
      <w:pPr>
        <w:pStyle w:val="SceneBreak"/>
      </w:pPr>
      <w:r>
        <w:t xml:space="preserve">* * *</w:t>
      </w:r>
    </w:p>
    <w:p>
      <w:pPr>
        <w:pStyle w:val="SceneBreak"/>
      </w:pPr>
      <w:r>
        <w:t xml:space="preserve">* * *</w:t>
      </w:r>
    </w:p>
    <w:p>
      <w:pPr>
        <w:pStyle w:val="BodyText"/>
      </w:pPr>
      <w:r>
        <w:t xml:space="preserve">I now Proceed to give some Reasons of the doc. &amp; 1 negatively Tis not because G. waits for a Price to be such a Price that of the blessings we ask . as something in us to induce incline his H. to bestow . ---- II G. G. wont Refuse to</w:t>
      </w:r>
      <w:r>
        <w:rPr>
          <w:rStyle w:val="FootnoteReference"/>
        </w:rPr>
        <w:footnoteReference w:id="31"/>
      </w:r>
      <w:r>
        <w:t xml:space="preserve"> hear the prayers of those ------ because by not regardi ini because those that do so fail of offering a Price .</w:t>
      </w:r>
    </w:p>
    <w:p>
      <w:pPr>
        <w:pStyle w:val="SceneBreak"/>
      </w:pPr>
      <w:r>
        <w:t xml:space="preserve">* * *</w:t>
      </w:r>
    </w:p>
    <w:p>
      <w:pPr>
        <w:pStyle w:val="BodyText"/>
      </w:pPr>
      <w:r>
        <w:t xml:space="preserve">as h he has not promised to hear the Prayers of those</w:t>
      </w:r>
    </w:p>
    <w:p>
      <w:pPr>
        <w:pStyle w:val="SceneBreak"/>
      </w:pPr>
      <w:r>
        <w:t xml:space="preserve">* * *</w:t>
      </w:r>
    </w:p>
    <w:p>
      <w:pPr>
        <w:pStyle w:val="BodyText"/>
      </w:pPr>
      <w:r>
        <w:t xml:space="preserve">because by so doing they offer something. --- price incline his heart many Xs Righ. is the only Price our obed. dont move or incline </w:t>
      </w:r>
      <w:r>
        <w:rPr>
          <w:rStyle w:val="FootnoteReference"/>
        </w:rPr>
        <w:footnoteReference w:id="32"/>
      </w:r>
    </w:p>
    <w:p>
      <w:pPr>
        <w:pStyle w:val="BodyText"/>
      </w:pPr>
      <w:r>
        <w:t xml:space="preserve">the most upright strict &amp; Holy walkers with G. have nothg . G. dont want any thing to Incline his Heart</w:t>
      </w:r>
    </w:p>
    <w:p>
      <w:pPr>
        <w:pStyle w:val="SceneBreak"/>
      </w:pPr>
      <w:r>
        <w:t xml:space="preserve">* * *</w:t>
      </w:r>
    </w:p>
    <w:p>
      <w:pPr>
        <w:pStyle w:val="BodyText"/>
      </w:pPr>
      <w:r>
        <w:t xml:space="preserve">2 affirmatively 1 They that ------ ------ provoke G. to deny .</w:t>
      </w:r>
    </w:p>
    <w:p>
      <w:pPr>
        <w:pStyle w:val="SceneBreak"/>
      </w:pPr>
      <w:r>
        <w:t xml:space="preserve">* * *</w:t>
      </w:r>
    </w:p>
    <w:p>
      <w:pPr>
        <w:pStyle w:val="BodyText"/>
      </w:pPr>
      <w:r>
        <w:t xml:space="preserve">Tho . if obey . ----- dont deserve ---- yet if they do not obey do</w:t>
      </w:r>
      <w:r>
        <w:rPr>
          <w:rStyle w:val="FootnoteReference"/>
        </w:rPr>
        <w:footnoteReference w:id="33"/>
      </w:r>
      <w:r>
        <w:t xml:space="preserve"> deserve to to be heard .</w:t>
      </w:r>
    </w:p>
    <w:p>
      <w:pPr>
        <w:pStyle w:val="SceneBreak"/>
      </w:pPr>
      <w:r>
        <w:t xml:space="preserve">* * *</w:t>
      </w:r>
    </w:p>
    <w:p>
      <w:pPr>
        <w:pStyle w:val="BodyText"/>
      </w:pPr>
      <w:r>
        <w:t xml:space="preserve">answering ------ is not the deserved Reward ------- ---- But denying their Req. </w:t>
      </w:r>
      <w:r>
        <w:rPr>
          <w:rStyle w:val="FootnoteReference"/>
        </w:rPr>
        <w:footnoteReference w:id="34"/>
      </w:r>
      <w:r>
        <w:t xml:space="preserve"> deserved Punishmt</w:t>
      </w:r>
    </w:p>
    <w:p>
      <w:pPr>
        <w:pStyle w:val="SceneBreak"/>
      </w:pPr>
      <w:r>
        <w:t xml:space="preserve">* * *</w:t>
      </w:r>
    </w:p>
    <w:p>
      <w:pPr>
        <w:pStyle w:val="BodyText"/>
      </w:pPr>
      <w:r>
        <w:t xml:space="preserve">when G. hears the Prayers ---- he acts graciously &amp; of free mercy</w:t>
      </w:r>
    </w:p>
    <w:p>
      <w:pPr>
        <w:pStyle w:val="SceneBreak"/>
      </w:pPr>
      <w:r>
        <w:t xml:space="preserve">* * *</w:t>
      </w:r>
    </w:p>
    <w:p>
      <w:pPr>
        <w:pStyle w:val="BodyText"/>
      </w:pPr>
      <w:r>
        <w:t xml:space="preserve">but when he denies --- he acts Judicially. dont att</w:t>
      </w:r>
      <w:r>
        <w:rPr>
          <w:rStyle w:val="FootnoteReference"/>
        </w:rPr>
        <w:footnoteReference w:id="35"/>
      </w:r>
      <w:r>
        <w:t xml:space="preserve"> when --- obey-- ---- dont attract his mercy --</w:t>
      </w:r>
    </w:p>
    <w:p>
      <w:pPr>
        <w:pStyle w:val="SceneBreak"/>
      </w:pPr>
      <w:r>
        <w:t xml:space="preserve">* * *</w:t>
      </w:r>
    </w:p>
    <w:p>
      <w:pPr>
        <w:pStyle w:val="BodyText"/>
      </w:pPr>
      <w:r>
        <w:t xml:space="preserve">but when ----</w:t>
      </w:r>
    </w:p>
    <w:p>
      <w:pPr>
        <w:pStyle w:val="SceneBreak"/>
      </w:pPr>
      <w:r>
        <w:t xml:space="preserve">* * *</w:t>
      </w:r>
    </w:p>
    <w:p>
      <w:pPr>
        <w:pStyle w:val="BodyText"/>
      </w:pPr>
      <w:r>
        <w:t xml:space="preserve">do stir up up his anger.</w:t>
      </w:r>
    </w:p>
    <w:p>
      <w:pPr>
        <w:pStyle w:val="SceneBreak"/>
      </w:pPr>
      <w:r>
        <w:t xml:space="preserve">* * *</w:t>
      </w:r>
    </w:p>
    <w:p>
      <w:pPr>
        <w:pStyle w:val="BodyText"/>
      </w:pPr>
      <w:r>
        <w:t xml:space="preserve">They as it were ask a denial provoke G. to deny them.</w:t>
      </w:r>
    </w:p>
    <w:p>
      <w:pPr>
        <w:pStyle w:val="SceneBreak"/>
      </w:pPr>
      <w:r>
        <w:t xml:space="preserve">* * *</w:t>
      </w:r>
    </w:p>
    <w:p>
      <w:pPr>
        <w:pStyle w:val="ListText"/>
        <w:numPr>
          <w:ilvl w:val="0"/>
          <w:numId w:val="2"/>
        </w:numPr>
      </w:pPr>
      <w:r>
        <w:t xml:space="preserve">They. ---- ---- dissemble in asking</w:t>
      </w:r>
    </w:p>
    <w:p>
      <w:pPr>
        <w:pStyle w:val="SceneBreak"/>
      </w:pPr>
      <w:r>
        <w:t xml:space="preserve">* * *</w:t>
      </w:r>
    </w:p>
    <w:p>
      <w:pPr>
        <w:pStyle w:val="BodyText"/>
      </w:pPr>
      <w:r>
        <w:t xml:space="preserve">dissemble in pre in their Pretended application of thems. to G. for the things they do desire</w:t>
      </w:r>
    </w:p>
    <w:p>
      <w:pPr>
        <w:pStyle w:val="SceneBreak"/>
      </w:pPr>
      <w:r>
        <w:t xml:space="preserve">* * *</w:t>
      </w:r>
    </w:p>
    <w:p>
      <w:pPr>
        <w:pStyle w:val="BodyText"/>
      </w:pPr>
      <w:r>
        <w:t xml:space="preserve">dont worship G. in Pretended acknowledg</w:t>
      </w:r>
      <w:r>
        <w:rPr>
          <w:rStyle w:val="FootnoteReference"/>
        </w:rPr>
        <w:footnoteReference w:id="36"/>
      </w:r>
      <w:r>
        <w:t xml:space="preserve"> mt of his authority</w:t>
      </w:r>
    </w:p>
    <w:p>
      <w:pPr>
        <w:pStyle w:val="SceneBreak"/>
      </w:pPr>
      <w:r>
        <w:t xml:space="preserve">* * *</w:t>
      </w:r>
    </w:p>
    <w:p>
      <w:pPr>
        <w:pStyle w:val="BodyText"/>
      </w:pPr>
      <w:r>
        <w:t xml:space="preserve">deny it in Heart &amp; practice.</w:t>
      </w:r>
    </w:p>
    <w:p>
      <w:pPr>
        <w:pStyle w:val="SceneBreak"/>
      </w:pPr>
      <w:r>
        <w:t xml:space="preserve">* * *</w:t>
      </w:r>
    </w:p>
    <w:p>
      <w:pPr>
        <w:pStyle w:val="BodyText"/>
      </w:pPr>
      <w:r>
        <w:t xml:space="preserve">Pretended acknowledg mt of G a dependence on his Pleasure</w:t>
      </w:r>
    </w:p>
    <w:p>
      <w:pPr>
        <w:pStyle w:val="SceneBreak"/>
      </w:pPr>
      <w:r>
        <w:t xml:space="preserve">* * *</w:t>
      </w:r>
    </w:p>
    <w:p>
      <w:pPr>
        <w:pStyle w:val="BodyText"/>
      </w:pPr>
      <w:r>
        <w:t xml:space="preserve">make a shew of Humility . but by regarding iniq. they shew pretend a depen</w:t>
      </w:r>
      <w:r>
        <w:rPr>
          <w:rStyle w:val="FootnoteReference"/>
        </w:rPr>
        <w:footnoteReference w:id="37"/>
      </w:r>
      <w:r>
        <w:t xml:space="preserve"> dence &amp; trust</w:t>
      </w:r>
    </w:p>
    <w:p>
      <w:pPr>
        <w:pStyle w:val="SceneBreak"/>
      </w:pPr>
      <w:r>
        <w:t xml:space="preserve">* * *</w:t>
      </w:r>
    </w:p>
    <w:p>
      <w:pPr>
        <w:pStyle w:val="BodyText"/>
      </w:pPr>
      <w:r>
        <w:t xml:space="preserve">dissemble as to many things they preten their desire of many things they seem to ask. like the Jews. Jer. 20.</w:t>
      </w:r>
    </w:p>
    <w:p>
      <w:pPr>
        <w:pStyle w:val="SceneBreak"/>
      </w:pPr>
      <w:r>
        <w:t xml:space="preserve">* * *</w:t>
      </w:r>
    </w:p>
    <w:p>
      <w:pPr>
        <w:pStyle w:val="BodyText"/>
      </w:pPr>
      <w:r>
        <w:t xml:space="preserve">They mock G. tell G. one thing in words &amp; another in their deed </w:t>
      </w:r>
      <w:r>
        <w:rPr>
          <w:rStyle w:val="FootnoteReference"/>
        </w:rPr>
        <w:footnoteReference w:id="38"/>
      </w:r>
    </w:p>
    <w:p>
      <w:pPr>
        <w:pStyle w:val="BodyText"/>
      </w:pPr>
      <w:r>
        <w:t xml:space="preserve">Hence their Prayer is an abomination. tis no prayer in the sight of G. Howling upon their heads wer tis vani ty. Job. 35. 12. 13. --------</w:t>
      </w:r>
    </w:p>
    <w:p>
      <w:pPr>
        <w:pStyle w:val="SceneBreak"/>
      </w:pPr>
      <w:r>
        <w:t xml:space="preserve">* * *</w:t>
      </w:r>
    </w:p>
    <w:p>
      <w:pPr>
        <w:pStyle w:val="BodyText"/>
      </w:pPr>
      <w:r>
        <w:t xml:space="preserve">Howling. </w:t>
      </w:r>
      <w:r>
        <w:rPr>
          <w:rStyle w:val="FootnoteReference"/>
        </w:rPr>
        <w:footnoteReference w:id="39"/>
      </w:r>
    </w:p>
    <w:p>
      <w:pPr>
        <w:pStyle w:val="SceneBreak"/>
      </w:pPr>
      <w:r>
        <w:t xml:space="preserve">* * *</w:t>
      </w:r>
    </w:p>
    <w:p>
      <w:pPr>
        <w:pStyle w:val="ListText"/>
        <w:numPr>
          <w:ilvl w:val="0"/>
          <w:numId w:val="3"/>
        </w:numPr>
      </w:pPr>
      <w:r>
        <w:t xml:space="preserve">They ask for a wrong End. Jam. 4. 3. Consume it upon their Lusts.</w:t>
      </w:r>
    </w:p>
    <w:p>
      <w:pPr>
        <w:pStyle w:val="SceneBreak"/>
      </w:pPr>
      <w:r>
        <w:t xml:space="preserve">* * *</w:t>
      </w:r>
    </w:p>
    <w:p>
      <w:pPr>
        <w:pStyle w:val="BodyText"/>
      </w:pPr>
      <w:r>
        <w:t xml:space="preserve">asks for nothing for a right End . therefore for a wrong</w:t>
      </w:r>
    </w:p>
    <w:p>
      <w:pPr>
        <w:pStyle w:val="SceneBreak"/>
      </w:pPr>
      <w:r>
        <w:t xml:space="preserve">* * *</w:t>
      </w:r>
    </w:p>
    <w:p>
      <w:pPr>
        <w:pStyle w:val="BodyText"/>
      </w:pPr>
      <w:r>
        <w:t xml:space="preserve">Tis to bestow on some Idol. ask for Temporal blessings : ask for sp. blessing Eternal mercies . tis not to be deliv. from sin. 4. Those that Regard</w:t>
      </w:r>
      <w:r>
        <w:rPr>
          <w:rStyle w:val="FootnoteReference"/>
        </w:rPr>
        <w:footnoteReference w:id="40"/>
      </w:r>
      <w:r>
        <w:t xml:space="preserve"> Iniq. - Their asking has no tend en The bent prepared to Recieve an answer to their Prayers Gods manner is first to prepare the Heart Ps. 10. 17. God requires prayer of us in order to our Recieving ---------- to that End are not prepared to acknowledge G. in it praise G. for it give G. the glory. are not prepared</w:t>
      </w:r>
      <w:r>
        <w:rPr>
          <w:rStyle w:val="FootnoteReference"/>
        </w:rPr>
        <w:footnoteReference w:id="41"/>
      </w:r>
      <w:r>
        <w:t xml:space="preserve"> to Improve it</w:t>
      </w:r>
    </w:p>
    <w:p>
      <w:pPr>
        <w:pStyle w:val="SceneBreak"/>
      </w:pPr>
      <w:r>
        <w:t xml:space="preserve">* * *</w:t>
      </w:r>
    </w:p>
    <w:p>
      <w:pPr>
        <w:pStyle w:val="BodyText"/>
      </w:pPr>
      <w:r>
        <w:t xml:space="preserve">APPLICATION I. Use of Instruction . 1 Hence we May Learn the Reason why some Persons Pray much &amp; and Pray 1 Hence Hence</w:t>
      </w:r>
      <w:r>
        <w:rPr>
          <w:rStyle w:val="FootnoteReference"/>
        </w:rPr>
        <w:footnoteReference w:id="42"/>
      </w:r>
      <w:r>
        <w:t xml:space="preserve"> many persons may learn the Reason why their Prayers are not heard. many wonder. Because they They thi P. have prayed often. Prayed with affetion &amp; earnestness Pray'd alone -- --- with others . it may be fasted.</w:t>
      </w:r>
    </w:p>
    <w:p>
      <w:pPr>
        <w:pStyle w:val="SceneBreak"/>
      </w:pPr>
      <w:r>
        <w:t xml:space="preserve">* * *</w:t>
      </w:r>
    </w:p>
    <w:p>
      <w:pPr>
        <w:pStyle w:val="BodyText"/>
      </w:pPr>
      <w:r>
        <w:t xml:space="preserve">cry in times of trouble</w:t>
      </w:r>
    </w:p>
    <w:p>
      <w:pPr>
        <w:pStyle w:val="SceneBreak"/>
      </w:pPr>
      <w:r>
        <w:t xml:space="preserve">* * *</w:t>
      </w:r>
    </w:p>
    <w:p>
      <w:pPr>
        <w:pStyle w:val="BodyText"/>
      </w:pPr>
      <w:r>
        <w:t xml:space="preserve">ask temporal mercies</w:t>
      </w:r>
    </w:p>
    <w:p>
      <w:pPr>
        <w:pStyle w:val="SceneBreak"/>
      </w:pPr>
      <w:r>
        <w:t xml:space="preserve">* * *</w:t>
      </w:r>
    </w:p>
    <w:p>
      <w:pPr>
        <w:pStyle w:val="BodyText"/>
      </w:pPr>
      <w:r>
        <w:t xml:space="preserve">spiritual.</w:t>
      </w:r>
    </w:p>
    <w:p>
      <w:pPr>
        <w:pStyle w:val="SceneBreak"/>
      </w:pPr>
      <w:r>
        <w:t xml:space="preserve">* * *</w:t>
      </w:r>
    </w:p>
    <w:p>
      <w:pPr>
        <w:pStyle w:val="BodyText"/>
      </w:pPr>
      <w:r>
        <w:t xml:space="preserve">yet G. dont hear. They regard some iniq. something in</w:t>
      </w:r>
      <w:r>
        <w:rPr>
          <w:rStyle w:val="FootnoteReference"/>
        </w:rPr>
        <w:footnoteReference w:id="43"/>
      </w:r>
      <w:r>
        <w:t xml:space="preserve"> Lust gratified. some thing that their natural tempers incline em to</w:t>
      </w:r>
    </w:p>
    <w:p>
      <w:pPr>
        <w:pStyle w:val="SceneBreak"/>
      </w:pPr>
      <w:r>
        <w:t xml:space="preserve">* * *</w:t>
      </w:r>
    </w:p>
    <w:p>
      <w:pPr>
        <w:pStyle w:val="BodyText"/>
      </w:pPr>
      <w:r>
        <w:t xml:space="preserve">are not universal confess their sins but dont forsake. lie upon their face as Joshua. did when there is domething Else to do. The cursed thing must be put away </w:t>
      </w:r>
      <w:r>
        <w:rPr>
          <w:rStyle w:val="FootnoteReference"/>
        </w:rPr>
        <w:footnoteReference w:id="44"/>
      </w:r>
    </w:p>
    <w:p>
      <w:pPr>
        <w:pStyle w:val="BodyText"/>
      </w:pPr>
      <w:r>
        <w:t xml:space="preserve">it may be they have some sin that they industriously cover &amp; hide. when it is thus no wonder many Persons meet with many afflictions. They often Pray to G. see what G. says Isai 1. 18 &amp;c--</w:t>
      </w:r>
    </w:p>
    <w:p>
      <w:pPr>
        <w:pStyle w:val="SceneBreak"/>
      </w:pPr>
      <w:r>
        <w:t xml:space="preserve">* * *</w:t>
      </w:r>
    </w:p>
    <w:p>
      <w:pPr>
        <w:pStyle w:val="SceneBreak"/>
      </w:pPr>
      <w:r>
        <w:t xml:space="preserve">* * *</w:t>
      </w:r>
    </w:p>
    <w:p>
      <w:pPr>
        <w:pStyle w:val="BodyText"/>
      </w:pPr>
      <w:r>
        <w:t xml:space="preserve">many Professours</w:t>
      </w:r>
      <w:r>
        <w:rPr>
          <w:rStyle w:val="FootnoteReference"/>
        </w:rPr>
        <w:footnoteReference w:id="45"/>
      </w:r>
      <w:r>
        <w:t xml:space="preserve"> of Religion Know little by Experience of Gods being a Prayer hearing G. the Reason is were it not if Professours lived Holily . they might Know what is to live a life of sensible Intercourse </w:t>
      </w:r>
      <w:r>
        <w:rPr>
          <w:rStyle w:val="FootnoteReference"/>
        </w:rPr>
        <w:footnoteReference w:id="46"/>
      </w:r>
    </w:p>
    <w:p>
      <w:pPr>
        <w:pStyle w:val="BodyText"/>
      </w:pPr>
      <w:r>
        <w:t xml:space="preserve">But if Persons will Regard iniq. --- Tis in vain for em to Expect</w:t>
      </w:r>
    </w:p>
    <w:p>
      <w:pPr>
        <w:pStyle w:val="SceneBreak"/>
      </w:pPr>
      <w:r>
        <w:t xml:space="preserve">* * *</w:t>
      </w:r>
    </w:p>
    <w:p>
      <w:pPr>
        <w:pStyle w:val="ListText"/>
        <w:numPr>
          <w:ilvl w:val="0"/>
          <w:numId w:val="2"/>
        </w:numPr>
      </w:pPr>
      <w:r>
        <w:t xml:space="preserve">Hen Let their necessities be never so Great Tho they are in never so great distress . never so Earnest G. has often threatened that he will not hear such Persons when they cry to him in a time of trouble Job. 27. 8. 9. 10 --------</w:t>
      </w:r>
    </w:p>
    <w:p>
      <w:pPr>
        <w:pStyle w:val="BodyText"/>
      </w:pPr>
      <w:r>
        <w:t xml:space="preserve">___________________</w:t>
      </w:r>
      <w:r>
        <w:rPr>
          <w:rStyle w:val="FootnoteReference"/>
        </w:rPr>
        <w:footnoteReference w:id="47"/>
      </w:r>
    </w:p>
    <w:p>
      <w:pPr>
        <w:pStyle w:val="BodyText"/>
      </w:pPr>
      <w:r>
        <w:t xml:space="preserve">Jer. 11. 11. ------</w:t>
      </w:r>
    </w:p>
    <w:p>
      <w:pPr>
        <w:pStyle w:val="SceneBreak"/>
      </w:pPr>
      <w:r>
        <w:t xml:space="preserve">* * *</w:t>
      </w:r>
    </w:p>
    <w:p>
      <w:pPr>
        <w:pStyle w:val="BodyText"/>
      </w:pPr>
      <w:r>
        <w:t xml:space="preserve">Mic. 3. 4 ----</w:t>
      </w:r>
    </w:p>
    <w:p>
      <w:pPr>
        <w:pStyle w:val="SceneBreak"/>
      </w:pPr>
      <w:r>
        <w:t xml:space="preserve">* * *</w:t>
      </w:r>
    </w:p>
    <w:p>
      <w:pPr>
        <w:pStyle w:val="BodyText"/>
      </w:pPr>
      <w:r>
        <w:t xml:space="preserve">many sinners n This is the Reason many sinners are never succeeded in their seeking</w:t>
      </w:r>
    </w:p>
    <w:p>
      <w:pPr>
        <w:pStyle w:val="SceneBreak"/>
      </w:pPr>
      <w:r>
        <w:t xml:space="preserve">* * *</w:t>
      </w:r>
    </w:p>
    <w:p>
      <w:pPr>
        <w:pStyle w:val="BodyText"/>
      </w:pPr>
      <w:r>
        <w:t xml:space="preserve">Reason why many that hope thems. to be saints. and and tho the true</w:t>
      </w:r>
      <w:r>
        <w:rPr>
          <w:rStyle w:val="FootnoteReference"/>
        </w:rPr>
        <w:footnoteReference w:id="48"/>
      </w:r>
      <w:r>
        <w:t xml:space="preserve"> saints can't any of them be made any reign them have any Reigning regard to iniq. in their H. ---- yet ---- &amp; that is the Cause. 2. Hence Learn</w:t>
      </w:r>
      <w:r>
        <w:rPr>
          <w:rStyle w:val="FootnoteReference"/>
        </w:rPr>
        <w:footnoteReference w:id="49"/>
      </w:r>
      <w:r>
        <w:t xml:space="preserve"> when &amp; when only Fasts are like to be suceeded will not Regard such fasts. Jer. 14. 10. 11, 12. The Chil. of Is. wondered why their Fasts were not succeeded. see Isai 58. 3 &amp; ------------</w:t>
      </w:r>
    </w:p>
    <w:p>
      <w:pPr>
        <w:pStyle w:val="SceneBreak"/>
      </w:pPr>
      <w:r>
        <w:t xml:space="preserve">* * *</w:t>
      </w:r>
    </w:p>
    <w:p>
      <w:pPr>
        <w:pStyle w:val="SceneBreak"/>
      </w:pPr>
      <w:r>
        <w:t xml:space="preserve">* * *</w:t>
      </w:r>
    </w:p>
    <w:p>
      <w:pPr>
        <w:pStyle w:val="BodyText"/>
      </w:pPr>
      <w:r>
        <w:t xml:space="preserve">The Fasting &amp;</w:t>
      </w:r>
      <w:r>
        <w:rPr>
          <w:rStyle w:val="FootnoteReference"/>
        </w:rPr>
        <w:footnoteReference w:id="50"/>
      </w:r>
      <w:r>
        <w:t xml:space="preserve"> Praying of the ninevites an Heathen People. when attended with Reformation -- would Go further --</w:t>
      </w:r>
    </w:p>
    <w:p>
      <w:pPr>
        <w:pStyle w:val="SceneBreak"/>
      </w:pPr>
      <w:r>
        <w:t xml:space="preserve">* * *</w:t>
      </w:r>
    </w:p>
    <w:p>
      <w:pPr>
        <w:pStyle w:val="BodyText"/>
      </w:pPr>
      <w:r>
        <w:t xml:space="preserve">Hence we learn that customary fasting from year to year . --- --- without any attention is Good for is of no account in the sight of G. </w:t>
      </w:r>
      <w:r>
        <w:rPr>
          <w:rStyle w:val="FootnoteReference"/>
        </w:rPr>
        <w:footnoteReference w:id="51"/>
      </w:r>
    </w:p>
    <w:p>
      <w:pPr>
        <w:pStyle w:val="BodyText"/>
      </w:pPr>
      <w:r>
        <w:t xml:space="preserve">we are Ready to make much of our Fasts &amp; Thanksgiving because . have been Educated . II of Exh.</w:t>
      </w:r>
      <w:r>
        <w:rPr>
          <w:rStyle w:val="FootnoteReference"/>
        </w:rPr>
        <w:footnoteReference w:id="52"/>
      </w:r>
      <w:r>
        <w:t xml:space="preserve"> The Exhortation that I would give is summarily containd in that SS. Lam. 3. 40 Let us search &amp; try our ways &amp; turn again to the Lord. agreable to the twofold duty here recommended so the Exh. I would now Give shall be in two branches</w:t>
      </w:r>
    </w:p>
    <w:p>
      <w:pPr>
        <w:pStyle w:val="SceneBreak"/>
      </w:pPr>
      <w:r>
        <w:t xml:space="preserve">* * *</w:t>
      </w:r>
    </w:p>
    <w:p>
      <w:pPr>
        <w:pStyle w:val="BodyText"/>
      </w:pPr>
      <w:r>
        <w:t xml:space="preserve">1 diligently to search &amp; try our ways that we may know whe therer we dont Regard some Iniq. in our Heart.</w:t>
      </w:r>
      <w:r>
        <w:rPr>
          <w:rStyle w:val="FootnoteReference"/>
        </w:rPr>
        <w:footnoteReference w:id="53"/>
      </w:r>
      <w:r>
        <w:t xml:space="preserve"> two motives the difficulty of Knowing &amp; the Importance of it</w:t>
      </w:r>
    </w:p>
    <w:p>
      <w:pPr>
        <w:pStyle w:val="SceneBreak"/>
      </w:pPr>
      <w:r>
        <w:t xml:space="preserve">* * *</w:t>
      </w:r>
    </w:p>
    <w:p>
      <w:pPr>
        <w:pStyle w:val="BodyText"/>
      </w:pPr>
      <w:r>
        <w:t xml:space="preserve">1 The dificulty</w:t>
      </w:r>
    </w:p>
    <w:p>
      <w:pPr>
        <w:pStyle w:val="SceneBreak"/>
      </w:pPr>
      <w:r>
        <w:t xml:space="preserve">* * *</w:t>
      </w:r>
    </w:p>
    <w:p>
      <w:pPr>
        <w:pStyle w:val="ListText"/>
        <w:numPr>
          <w:ilvl w:val="0"/>
          <w:numId w:val="2"/>
        </w:numPr>
      </w:pPr>
      <w:r>
        <w:t xml:space="preserve">Importance . Direction .</w:t>
      </w:r>
      <w:r>
        <w:rPr>
          <w:rStyle w:val="FootnoteReference"/>
        </w:rPr>
        <w:footnoteReference w:id="54"/>
      </w:r>
      <w:r>
        <w:t xml:space="preserve"> 1 maintain a Jealousy. 2. Be exceeding strict &amp; dilig. 3. Pray to G. to search.</w:t>
      </w:r>
    </w:p>
    <w:p>
      <w:pPr>
        <w:pStyle w:val="SceneBreak"/>
      </w:pPr>
      <w:r>
        <w:t xml:space="preserve">* * *</w:t>
      </w:r>
    </w:p>
    <w:p>
      <w:pPr>
        <w:pStyle w:val="ListText"/>
        <w:numPr>
          <w:ilvl w:val="0"/>
          <w:numId w:val="7"/>
        </w:numPr>
      </w:pPr>
      <w:r>
        <w:t xml:space="preserve">seek awaken 5. a Great Relish that your Reason may be more sanctified </w:t>
      </w:r>
      <w:r>
        <w:rPr>
          <w:rStyle w:val="FootnoteReference"/>
        </w:rPr>
        <w:footnoteReference w:id="55"/>
      </w:r>
    </w:p>
    <w:p>
      <w:pPr>
        <w:pStyle w:val="BodyText"/>
      </w:pPr>
      <w:r>
        <w:t xml:space="preserve">1 turn from all sins me all sin .</w:t>
      </w:r>
    </w:p>
    <w:p>
      <w:pPr>
        <w:pStyle w:val="SceneBreak"/>
      </w:pPr>
      <w:r>
        <w:t xml:space="preserve">* * *</w:t>
      </w:r>
    </w:p>
    <w:p>
      <w:pPr>
        <w:pStyle w:val="BodyText"/>
      </w:pPr>
      <w:r>
        <w:t xml:space="preserve">Injustice.</w:t>
      </w:r>
    </w:p>
    <w:p>
      <w:pPr>
        <w:pStyle w:val="SceneBreak"/>
      </w:pPr>
      <w:r>
        <w:t xml:space="preserve">* * *</w:t>
      </w:r>
    </w:p>
    <w:p>
      <w:pPr>
        <w:pStyle w:val="BodyText"/>
      </w:pPr>
      <w:r>
        <w:t xml:space="preserve">sensuality .</w:t>
      </w:r>
    </w:p>
    <w:p>
      <w:pPr>
        <w:pStyle w:val="SceneBreak"/>
      </w:pPr>
      <w:r>
        <w:t xml:space="preserve">* * *</w:t>
      </w:r>
    </w:p>
    <w:p>
      <w:pPr>
        <w:pStyle w:val="BodyText"/>
      </w:pPr>
      <w:r>
        <w:t xml:space="preserve">sinfull speaking</w:t>
      </w:r>
    </w:p>
    <w:p>
      <w:pPr>
        <w:pStyle w:val="SceneBreak"/>
      </w:pPr>
      <w:r>
        <w:t xml:space="preserve">* * *</w:t>
      </w:r>
    </w:p>
    <w:p>
      <w:pPr>
        <w:pStyle w:val="BodyText"/>
      </w:pPr>
      <w:r>
        <w:t xml:space="preserve">thinking Prov. 23. 7. as a man thinketh in his H.</w:t>
      </w:r>
    </w:p>
    <w:p>
      <w:pPr>
        <w:pStyle w:val="SceneBreak"/>
      </w:pPr>
      <w:r>
        <w:t xml:space="preserve">* * *</w:t>
      </w:r>
    </w:p>
    <w:p>
      <w:pPr>
        <w:pStyle w:val="BodyText"/>
      </w:pPr>
      <w:r>
        <w:t xml:space="preserve">abroad</w:t>
      </w:r>
    </w:p>
    <w:p>
      <w:pPr>
        <w:pStyle w:val="SceneBreak"/>
      </w:pPr>
      <w:r>
        <w:t xml:space="preserve">* * *</w:t>
      </w:r>
    </w:p>
    <w:p>
      <w:pPr>
        <w:pStyle w:val="BodyText"/>
      </w:pPr>
      <w:r>
        <w:t xml:space="preserve">in your Families in secret .</w:t>
      </w:r>
    </w:p>
    <w:p>
      <w:pPr>
        <w:pStyle w:val="SceneBreak"/>
      </w:pPr>
      <w:r>
        <w:t xml:space="preserve">* * *</w:t>
      </w:r>
    </w:p>
    <w:p>
      <w:pPr>
        <w:pStyle w:val="BodyText"/>
      </w:pPr>
      <w:r>
        <w:t xml:space="preserve">Every thing that proves an a prevalent Temptation</w:t>
      </w:r>
    </w:p>
    <w:p>
      <w:pPr>
        <w:pStyle w:val="Heading2"/>
      </w:pPr>
      <w:bookmarkStart w:name="heading_742_jude_6" w:id="5"/>
      <w:r>
        <w:t xml:space="preserve">742. Jude 6</w:t>
      </w:r>
      <w:bookmarkEnd w:id="5"/>
    </w:p>
    <w:p>
      <w:pPr>
        <w:pStyle w:val="Heading2"/>
      </w:pPr>
      <w:bookmarkStart w:name="heading_742_jude_6_5_44_trans" w:id="6"/>
      <w:r>
        <w:t xml:space="preserve">742.Jude 6 (5_44) trans</w:t>
      </w:r>
      <w:bookmarkEnd w:id="6"/>
    </w:p>
    <w:p>
      <w:pPr>
        <w:pStyle w:val="BodyText"/>
      </w:pPr>
      <w:r>
        <w:t xml:space="preserve">Jonathan Edwards</w:t>
      </w:r>
    </w:p>
    <w:p>
      <w:pPr>
        <w:pStyle w:val="ListText"/>
        <w:numPr>
          <w:ilvl w:val="0"/>
          <w:numId w:val="8"/>
        </w:numPr>
      </w:pPr>
      <w:r>
        <w:t xml:space="preserve">Jan. || | May 1744.| St. Ind. 1754.||</w:t>
      </w:r>
    </w:p>
    <w:p>
      <w:pPr>
        <w:pStyle w:val="SceneBreak"/>
      </w:pPr>
      <w:r>
        <w:t xml:space="preserve">* * *</w:t>
      </w:r>
    </w:p>
    <w:p>
      <w:pPr>
        <w:pStyle w:val="BodyText"/>
      </w:pPr>
      <w:r>
        <w:t xml:space="preserve">= Feb. 58. Jude. 6. -- unto the Judgment of the Great day.</w:t>
      </w:r>
    </w:p>
    <w:p>
      <w:pPr>
        <w:pStyle w:val="SceneBreak"/>
      </w:pPr>
      <w:r>
        <w:t xml:space="preserve">* * *</w:t>
      </w:r>
    </w:p>
    <w:p>
      <w:pPr>
        <w:pStyle w:val="BodyText"/>
      </w:pPr>
      <w:r>
        <w:t xml:space="preserve">Tis Evident that the day Time here spoken of to which the Angels that fell are reserved is th what is commonly called the day of Judgmt</w:t>
      </w:r>
    </w:p>
    <w:p>
      <w:pPr>
        <w:pStyle w:val="SceneBreak"/>
      </w:pPr>
      <w:r>
        <w:t xml:space="preserve">* * *</w:t>
      </w:r>
    </w:p>
    <w:p>
      <w:pPr>
        <w:pStyle w:val="BodyText"/>
      </w:pPr>
      <w:r>
        <w:t xml:space="preserve">Therefore this is the thing I would now Consider ---</w:t>
      </w:r>
    </w:p>
    <w:p>
      <w:pPr>
        <w:pStyle w:val="SceneBreak"/>
      </w:pPr>
      <w:r>
        <w:t xml:space="preserve">* * *</w:t>
      </w:r>
    </w:p>
    <w:p>
      <w:pPr>
        <w:pStyle w:val="BodyText"/>
      </w:pPr>
      <w:r>
        <w:t xml:space="preserve">Doc. The day of Judg ment is will be a great day</w:t>
      </w:r>
    </w:p>
    <w:p>
      <w:pPr>
        <w:pStyle w:val="SceneBreak"/>
      </w:pPr>
      <w:r>
        <w:t xml:space="preserve">* * *</w:t>
      </w:r>
    </w:p>
    <w:p>
      <w:pPr>
        <w:pStyle w:val="BodyText"/>
      </w:pPr>
      <w:r>
        <w:t xml:space="preserve">1 Then will the Greatest of Beings appear in the Greatest manifestions of his Glory</w:t>
      </w:r>
    </w:p>
    <w:p>
      <w:pPr>
        <w:pStyle w:val="SceneBreak"/>
      </w:pPr>
      <w:r>
        <w:t xml:space="preserve">* * *</w:t>
      </w:r>
    </w:p>
    <w:p>
      <w:pPr>
        <w:pStyle w:val="BodyText"/>
      </w:pPr>
      <w:r>
        <w:t xml:space="preserve">1 It will be the day of the appearing of the great God . Tit. 2. 13. looking for that blessed hope &amp; glo ap &amp; the Glo appearing of the Great</w:t>
      </w:r>
      <w:r>
        <w:rPr>
          <w:rStyle w:val="FootnoteReference"/>
        </w:rPr>
        <w:footnoteReference w:id="56"/>
      </w:r>
      <w:r>
        <w:t xml:space="preserve"> G.</w:t>
      </w:r>
    </w:p>
    <w:p>
      <w:pPr>
        <w:pStyle w:val="SceneBreak"/>
      </w:pPr>
      <w:r>
        <w:t xml:space="preserve">* * *</w:t>
      </w:r>
    </w:p>
    <w:p>
      <w:pPr>
        <w:pStyle w:val="BodyText"/>
      </w:pPr>
      <w:r>
        <w:t xml:space="preserve">He shall appear as the Great G. in the Glory &amp; majesty of in [-] the highest mani festation of the Glory &amp; majesty of the ---- Math 16. 27. come in the Glory of his F. Math 24. 30. They shall see the son of man in Power &amp; Great Glory</w:t>
      </w:r>
    </w:p>
    <w:p>
      <w:pPr>
        <w:pStyle w:val="SceneBreak"/>
      </w:pPr>
      <w:r>
        <w:t xml:space="preserve">* * *</w:t>
      </w:r>
    </w:p>
    <w:p>
      <w:pPr>
        <w:pStyle w:val="BodyText"/>
      </w:pPr>
      <w:r>
        <w:t xml:space="preserve">such a manifesta</w:t>
      </w:r>
      <w:r>
        <w:rPr>
          <w:rStyle w:val="FootnoteReference"/>
        </w:rPr>
        <w:footnoteReference w:id="57"/>
      </w:r>
      <w:r>
        <w:t xml:space="preserve"> That will be a great day as it will be the day of the appearing of the Greatest of Beings</w:t>
      </w:r>
      <w:r>
        <w:rPr>
          <w:rStyle w:val="FootnoteReference"/>
        </w:rPr>
        <w:footnoteReference w:id="58"/>
      </w:r>
      <w:r>
        <w:t xml:space="preserve"> that being in Comparison of whom. and it shall be such ap an appearing as to shew. 1 Tim 4. 1. 6. 14. 15 -- which in his times he shall shew gre day of the appearing of the Great King. as King of Kings as the blessed &amp; only potentate 1 Tim. 6. 14. 15.</w:t>
      </w:r>
    </w:p>
    <w:p>
      <w:pPr>
        <w:pStyle w:val="SceneBreak"/>
      </w:pPr>
      <w:r>
        <w:t xml:space="preserve">* * *</w:t>
      </w:r>
    </w:p>
    <w:p>
      <w:pPr>
        <w:pStyle w:val="BodyText"/>
      </w:pPr>
      <w:r>
        <w:t xml:space="preserve">such an appearing as never was of the Great G. as never was in the Θ mans frame not able</w:t>
      </w:r>
      <w:r>
        <w:rPr>
          <w:rStyle w:val="FootnoteReference"/>
        </w:rPr>
        <w:footnoteReference w:id="59"/>
      </w:r>
      <w:r>
        <w:t xml:space="preserve"> to bear it</w:t>
      </w:r>
    </w:p>
    <w:p>
      <w:pPr>
        <w:pStyle w:val="SceneBreak"/>
      </w:pPr>
      <w:r>
        <w:t xml:space="preserve">* * *</w:t>
      </w:r>
    </w:p>
    <w:p>
      <w:pPr>
        <w:pStyle w:val="BodyText"/>
      </w:pPr>
      <w:r>
        <w:t xml:space="preserve">nor was &amp; Gods Heavenly Glory will then be manifested here on the Earth to the saints. Heaven will be come down to the Earth. 2. This appearance will</w:t>
      </w:r>
      <w:r>
        <w:rPr>
          <w:rStyle w:val="FootnoteReference"/>
        </w:rPr>
        <w:footnoteReference w:id="60"/>
      </w:r>
      <w:r>
        <w:t xml:space="preserve"> be most publick &amp; universal. seen all over the O Every Eye shall see him</w:t>
      </w:r>
    </w:p>
    <w:p>
      <w:pPr>
        <w:pStyle w:val="BodyText"/>
      </w:pPr>
      <w:r>
        <w:t xml:space="preserve">__</w:t>
      </w:r>
    </w:p>
    <w:p>
      <w:pPr>
        <w:pStyle w:val="BodyText"/>
      </w:pPr>
      <w:r>
        <w:t xml:space="preserve">The appearance of Gods Glry at mt sinai was very publick Rev. 1. 7.</w:t>
      </w:r>
    </w:p>
    <w:p>
      <w:pPr>
        <w:pStyle w:val="SceneBreak"/>
      </w:pPr>
      <w:r>
        <w:t xml:space="preserve">* * *</w:t>
      </w:r>
    </w:p>
    <w:p>
      <w:pPr>
        <w:pStyle w:val="BodyText"/>
      </w:pPr>
      <w:r>
        <w:t xml:space="preserve">1 Great G. 2. Assembly 3 The Affair 4 End of -- little things 5 Important things -- perfected 6. Grand Issue of all 7 7. End of Corruptible Things 3. This Appearance will</w:t>
      </w:r>
      <w:r>
        <w:rPr>
          <w:rStyle w:val="FootnoteReference"/>
        </w:rPr>
        <w:footnoteReference w:id="61"/>
      </w:r>
      <w:r>
        <w:t xml:space="preserve"> be what every beholder will be to the Greatest &amp; highest degree concerned in affected with.</w:t>
      </w:r>
    </w:p>
    <w:p>
      <w:pPr>
        <w:pStyle w:val="SceneBreak"/>
      </w:pPr>
      <w:r>
        <w:t xml:space="preserve">* * *</w:t>
      </w:r>
    </w:p>
    <w:p>
      <w:pPr>
        <w:pStyle w:val="BodyText"/>
      </w:pPr>
      <w:r>
        <w:t xml:space="preserve">all with admiration Great admiration.</w:t>
      </w:r>
    </w:p>
    <w:p>
      <w:pPr>
        <w:pStyle w:val="SceneBreak"/>
      </w:pPr>
      <w:r>
        <w:t xml:space="preserve">* * *</w:t>
      </w:r>
    </w:p>
    <w:p>
      <w:pPr>
        <w:pStyle w:val="BodyText"/>
      </w:pPr>
      <w:r>
        <w:t xml:space="preserve">Herein all will agree</w:t>
      </w:r>
    </w:p>
    <w:p>
      <w:pPr>
        <w:pStyle w:val="BodyText"/>
      </w:pPr>
      <w:r>
        <w:t xml:space="preserve">__</w:t>
      </w:r>
    </w:p>
    <w:p>
      <w:pPr>
        <w:pStyle w:val="BodyText"/>
      </w:pPr>
      <w:r>
        <w:t xml:space="preserve">angels</w:t>
      </w:r>
    </w:p>
    <w:p>
      <w:pPr>
        <w:pStyle w:val="SceneBreak"/>
      </w:pPr>
      <w:r>
        <w:t xml:space="preserve">* * *</w:t>
      </w:r>
    </w:p>
    <w:p>
      <w:pPr>
        <w:pStyle w:val="BodyText"/>
      </w:pPr>
      <w:r>
        <w:t xml:space="preserve">the affections with which otherwise they will be differently affected . but all exceeding greatly. with Joy all nearly Concerned</w:t>
      </w:r>
    </w:p>
    <w:p>
      <w:pPr>
        <w:pStyle w:val="SceneBreak"/>
      </w:pPr>
      <w:r>
        <w:t xml:space="preserve">* * *</w:t>
      </w:r>
    </w:p>
    <w:p>
      <w:pPr>
        <w:pStyle w:val="BodyText"/>
      </w:pPr>
      <w:r>
        <w:t xml:space="preserve">some with Great Joy 4. This appearance will</w:t>
      </w:r>
      <w:r>
        <w:rPr>
          <w:rStyle w:val="FootnoteReference"/>
        </w:rPr>
        <w:footnoteReference w:id="62"/>
      </w:r>
      <w:r>
        <w:t xml:space="preserve"> be what every one will be to the Greatest degree affected with with all that shall appear</w:t>
      </w:r>
      <w:r>
        <w:rPr>
          <w:rStyle w:val="FootnoteReference"/>
        </w:rPr>
        <w:footnoteReference w:id="63"/>
      </w:r>
      <w:r>
        <w:t xml:space="preserve"> in him through the whole process .</w:t>
      </w:r>
    </w:p>
    <w:p>
      <w:pPr>
        <w:pStyle w:val="SceneBreak"/>
      </w:pPr>
      <w:r>
        <w:t xml:space="preserve">* * *</w:t>
      </w:r>
    </w:p>
    <w:p>
      <w:pPr>
        <w:pStyle w:val="BodyText"/>
      </w:pPr>
      <w:r>
        <w:t xml:space="preserve">2 Then will appear the greatest most solemn &amp; Important assembly that ever was </w:t>
      </w:r>
      <w:r>
        <w:rPr>
          <w:rStyle w:val="FootnoteReference"/>
        </w:rPr>
        <w:footnoteReference w:id="64"/>
      </w:r>
    </w:p>
    <w:p>
      <w:pPr>
        <w:pStyle w:val="BodyText"/>
      </w:pPr>
      <w:r>
        <w:t xml:space="preserve">[-] 4. There will then appear the Greatest assembly that ever was.</w:t>
      </w:r>
    </w:p>
    <w:p>
      <w:pPr>
        <w:pStyle w:val="SceneBreak"/>
      </w:pPr>
      <w:r>
        <w:t xml:space="preserve">* * *</w:t>
      </w:r>
    </w:p>
    <w:p>
      <w:pPr>
        <w:pStyle w:val="BodyText"/>
      </w:pPr>
      <w:r>
        <w:t xml:space="preserve">There have been on many occasions great multitudes gathered together</w:t>
      </w:r>
    </w:p>
    <w:p>
      <w:pPr>
        <w:pStyle w:val="SceneBreak"/>
      </w:pPr>
      <w:r>
        <w:t xml:space="preserve">* * *</w:t>
      </w:r>
    </w:p>
    <w:p>
      <w:pPr>
        <w:pStyle w:val="BodyText"/>
      </w:pPr>
      <w:r>
        <w:t xml:space="preserve">vast multitude in the wilderness under mt sinai</w:t>
      </w:r>
    </w:p>
    <w:p>
      <w:pPr>
        <w:pStyle w:val="SceneBreak"/>
      </w:pPr>
      <w:r>
        <w:t xml:space="preserve">* * *</w:t>
      </w:r>
    </w:p>
    <w:p>
      <w:pPr>
        <w:pStyle w:val="BodyText"/>
      </w:pPr>
      <w:r>
        <w:t xml:space="preserve">we read in Present History of yet Greater numbers on some occasions</w:t>
      </w:r>
    </w:p>
    <w:p>
      <w:pPr>
        <w:pStyle w:val="SceneBreak"/>
      </w:pPr>
      <w:r>
        <w:t xml:space="preserve">* * *</w:t>
      </w:r>
    </w:p>
    <w:p>
      <w:pPr>
        <w:pStyle w:val="BodyText"/>
      </w:pPr>
      <w:r>
        <w:t xml:space="preserve">There is a Great assembly in Heaven angels. Rev. 5. 11. ------- -------- Heb. 12. 22 saints Rev. 7. 9. a Great mult. which no man Could number great Great multitude in hell</w:t>
      </w:r>
      <w:r>
        <w:rPr>
          <w:rStyle w:val="FootnoteReference"/>
        </w:rPr>
        <w:footnoteReference w:id="65"/>
      </w:r>
      <w:r>
        <w:t xml:space="preserve"> Rev. 9. 16. two hundred Thous. Thous. But then much greater. vast assembly of men all nati sorts. Kings all nations all ages</w:t>
      </w:r>
    </w:p>
    <w:p>
      <w:pPr>
        <w:pStyle w:val="SceneBreak"/>
      </w:pPr>
      <w:r>
        <w:t xml:space="preserve">* * *</w:t>
      </w:r>
    </w:p>
    <w:p>
      <w:pPr>
        <w:pStyle w:val="BodyText"/>
      </w:pPr>
      <w:r>
        <w:t xml:space="preserve">angels. devils That will be a Great day</w:t>
      </w:r>
      <w:r>
        <w:rPr>
          <w:rStyle w:val="FootnoteReference"/>
        </w:rPr>
        <w:footnoteReference w:id="66"/>
      </w:r>
      <w:r>
        <w:t xml:space="preserve"> when both Heaven &amp; Hell shall be on the Earth. 5. The Affair about</w:t>
      </w:r>
      <w:r>
        <w:rPr>
          <w:rStyle w:val="FootnoteReference"/>
        </w:rPr>
        <w:footnoteReference w:id="67"/>
      </w:r>
      <w:r>
        <w:t xml:space="preserve"> which the great G. will ap this Great assembly shall be gathered together before this Great G. will be the Greatest &amp; most solemn that Can be</w:t>
      </w:r>
    </w:p>
    <w:p>
      <w:pPr>
        <w:pStyle w:val="SceneBreak"/>
      </w:pPr>
      <w:r>
        <w:t xml:space="preserve">* * *</w:t>
      </w:r>
    </w:p>
    <w:p>
      <w:pPr>
        <w:pStyle w:val="BodyText"/>
      </w:pPr>
      <w:r>
        <w:t xml:space="preserve">To behold the To witness To behold the manifestations of Gods Justice . Towards the whole O</w:t>
      </w:r>
    </w:p>
    <w:p>
      <w:pPr>
        <w:pStyle w:val="SceneBreak"/>
      </w:pPr>
      <w:r>
        <w:t xml:space="preserve">* * *</w:t>
      </w:r>
    </w:p>
    <w:p>
      <w:pPr>
        <w:pStyle w:val="BodyText"/>
      </w:pPr>
      <w:r>
        <w:t xml:space="preserve">Rom. 2. 5. day of the Revelation to be witnesses</w:t>
      </w:r>
      <w:r>
        <w:rPr>
          <w:rStyle w:val="FootnoteReference"/>
        </w:rPr>
        <w:footnoteReference w:id="68"/>
      </w:r>
      <w:r>
        <w:t xml:space="preserve"> of his Righ Judgment. To be the subjects of it themselves</w:t>
      </w:r>
    </w:p>
    <w:p>
      <w:pPr>
        <w:pStyle w:val="SceneBreak"/>
      </w:pPr>
      <w:r>
        <w:t xml:space="preserve">* * *</w:t>
      </w:r>
    </w:p>
    <w:p>
      <w:pPr>
        <w:pStyle w:val="BodyText"/>
      </w:pPr>
      <w:r>
        <w:t xml:space="preserve">all to appear before the Infinitely Great &amp; absolutely supream Judge of Heaven &amp; Earth To have their moral</w:t>
      </w:r>
      <w:r>
        <w:rPr>
          <w:rStyle w:val="FootnoteReference"/>
        </w:rPr>
        <w:footnoteReference w:id="69"/>
      </w:r>
      <w:r>
        <w:t xml:space="preserve"> state Clearly discovered. all their works</w:t>
      </w:r>
    </w:p>
    <w:p>
      <w:pPr>
        <w:pStyle w:val="SceneBreak"/>
      </w:pPr>
      <w:r>
        <w:t xml:space="preserve">* * *</w:t>
      </w:r>
    </w:p>
    <w:p>
      <w:pPr>
        <w:pStyle w:val="BodyText"/>
      </w:pPr>
      <w:r>
        <w:t xml:space="preserve">bring to Light the hidden Things of darkness</w:t>
      </w:r>
    </w:p>
    <w:p>
      <w:pPr>
        <w:pStyle w:val="SceneBreak"/>
      </w:pPr>
      <w:r>
        <w:t xml:space="preserve">* * *</w:t>
      </w:r>
    </w:p>
    <w:p>
      <w:pPr>
        <w:pStyle w:val="BodyText"/>
      </w:pPr>
      <w:r>
        <w:t xml:space="preserve">many secret thing Eccles. 12. 14.</w:t>
      </w:r>
    </w:p>
    <w:p>
      <w:pPr>
        <w:pStyle w:val="SceneBreak"/>
      </w:pPr>
      <w:r>
        <w:t xml:space="preserve">* * *</w:t>
      </w:r>
    </w:p>
    <w:p>
      <w:pPr>
        <w:pStyle w:val="BodyText"/>
      </w:pPr>
      <w:r>
        <w:t xml:space="preserve">Things which Innumerable Acts of secret wickedness The work of devils</w:t>
      </w:r>
      <w:r>
        <w:rPr>
          <w:rStyle w:val="FootnoteReference"/>
        </w:rPr>
        <w:footnoteReference w:id="70"/>
      </w:r>
      <w:r>
        <w:t xml:space="preserve"> &amp; probably</w:t>
      </w:r>
    </w:p>
    <w:p>
      <w:pPr>
        <w:pStyle w:val="SceneBreak"/>
      </w:pPr>
      <w:r>
        <w:t xml:space="preserve">* * *</w:t>
      </w:r>
    </w:p>
    <w:p>
      <w:pPr>
        <w:pStyle w:val="BodyText"/>
      </w:pPr>
      <w:r>
        <w:t xml:space="preserve">The works of Good Andels</w:t>
      </w:r>
    </w:p>
    <w:p>
      <w:pPr>
        <w:pStyle w:val="SceneBreak"/>
      </w:pPr>
      <w:r>
        <w:t xml:space="preserve">* * *</w:t>
      </w:r>
    </w:p>
    <w:p>
      <w:pPr>
        <w:pStyle w:val="BodyText"/>
      </w:pPr>
      <w:r>
        <w:t xml:space="preserve">set forth in a most</w:t>
      </w:r>
      <w:r>
        <w:rPr>
          <w:rStyle w:val="FootnoteReference"/>
        </w:rPr>
        <w:footnoteReference w:id="71"/>
      </w:r>
      <w:r>
        <w:t xml:space="preserve"> clear &amp; perfect Lights</w:t>
      </w:r>
    </w:p>
    <w:p>
      <w:pPr>
        <w:pStyle w:val="SceneBreak"/>
      </w:pPr>
      <w:r>
        <w:t xml:space="preserve">* * *</w:t>
      </w:r>
    </w:p>
    <w:p>
      <w:pPr>
        <w:pStyle w:val="BodyText"/>
      </w:pPr>
      <w:r>
        <w:t xml:space="preserve">secrets of all kinds made manifest</w:t>
      </w:r>
    </w:p>
    <w:p>
      <w:pPr>
        <w:pStyle w:val="SceneBreak"/>
      </w:pPr>
      <w:r>
        <w:t xml:space="preserve">* * *</w:t>
      </w:r>
    </w:p>
    <w:p>
      <w:pPr>
        <w:pStyle w:val="BodyText"/>
      </w:pPr>
      <w:r>
        <w:t xml:space="preserve">Then shall the Truth be made to appear</w:t>
      </w:r>
    </w:p>
    <w:p>
      <w:pPr>
        <w:pStyle w:val="BodyText"/>
      </w:pPr>
      <w:r>
        <w:t xml:space="preserve">__</w:t>
      </w:r>
    </w:p>
    <w:p>
      <w:pPr>
        <w:pStyle w:val="BodyText"/>
      </w:pPr>
      <w:r>
        <w:t xml:space="preserve">it shall be decided what is are the true doctrines most perfectly &amp; Clearly</w:t>
      </w:r>
      <w:r>
        <w:rPr>
          <w:rStyle w:val="FootnoteReference"/>
        </w:rPr>
        <w:footnoteReference w:id="72"/>
      </w:r>
      <w:r>
        <w:t xml:space="preserve"> decided so as to satisfy every oen &amp; make every one certain whether there there be a G.</w:t>
      </w:r>
    </w:p>
    <w:p>
      <w:pPr>
        <w:pStyle w:val="SceneBreak"/>
      </w:pPr>
      <w:r>
        <w:t xml:space="preserve">* * *</w:t>
      </w:r>
    </w:p>
    <w:p>
      <w:pPr>
        <w:pStyle w:val="BodyText"/>
      </w:pPr>
      <w:r>
        <w:t xml:space="preserve">SS. are the w. of G.</w:t>
      </w:r>
    </w:p>
    <w:p>
      <w:pPr>
        <w:pStyle w:val="SceneBreak"/>
      </w:pPr>
      <w:r>
        <w:t xml:space="preserve">* * *</w:t>
      </w:r>
    </w:p>
    <w:p>
      <w:pPr>
        <w:pStyle w:val="BodyText"/>
      </w:pPr>
      <w:r>
        <w:t xml:space="preserve">Then it shall be determ. who has been in the Right of all these Innumerable sects &amp; parti &amp; opinions Then shall all these Great Contro versies ---- about which such</w:t>
      </w:r>
      <w:r>
        <w:rPr>
          <w:rStyle w:val="FootnoteReference"/>
        </w:rPr>
        <w:footnoteReference w:id="73"/>
      </w:r>
      <w:r>
        <w:t xml:space="preserve"> such must multitude of volumes have been written</w:t>
      </w:r>
    </w:p>
    <w:p>
      <w:pPr>
        <w:pStyle w:val="SceneBreak"/>
      </w:pPr>
      <w:r>
        <w:t xml:space="preserve">* * *</w:t>
      </w:r>
    </w:p>
    <w:p>
      <w:pPr>
        <w:pStyle w:val="BodyText"/>
      </w:pPr>
      <w:r>
        <w:t xml:space="preserve">Then shall be determined all those Quarrels finally and forever all Quarrels &amp; Contests between men &amp; men . between Kings &amp; Kings nations &amp; nation . Emp one Empire &amp; noth another all those Great Controversies</w:t>
      </w:r>
      <w:r>
        <w:rPr>
          <w:rStyle w:val="FootnoteReference"/>
        </w:rPr>
        <w:footnoteReference w:id="74"/>
      </w:r>
      <w:r>
        <w:t xml:space="preserve"> . about which so mu Ri Battles long have been fought [-] Torrents of Blo Many thousands slain -- Torrents of Blood have been shed Cities &amp; Countreys have been depopulated</w:t>
      </w:r>
    </w:p>
    <w:p>
      <w:pPr>
        <w:pStyle w:val="SceneBreak"/>
      </w:pPr>
      <w:r>
        <w:t xml:space="preserve">* * *</w:t>
      </w:r>
    </w:p>
    <w:p>
      <w:pPr>
        <w:pStyle w:val="BodyText"/>
      </w:pPr>
      <w:r>
        <w:t xml:space="preserve">all the Great affairs of mankind in all nations &amp; Ages finally determined decided &amp; every ones moral</w:t>
      </w:r>
      <w:r>
        <w:rPr>
          <w:rStyle w:val="FootnoteReference"/>
        </w:rPr>
        <w:footnoteReference w:id="75"/>
      </w:r>
      <w:r>
        <w:t xml:space="preserve"> state must be determined &amp; declared all must give an account to their Great Judge. private Persons must give an account. Heads of Families publick officers ministers of the must give an account </w:t>
      </w:r>
      <w:r>
        <w:rPr>
          <w:rStyle w:val="FootnoteReference"/>
        </w:rPr>
        <w:footnoteReference w:id="76"/>
      </w:r>
    </w:p>
    <w:p>
      <w:pPr>
        <w:pStyle w:val="BodyText"/>
      </w:pPr>
      <w:r>
        <w:t xml:space="preserve">Judge must be Judged Kings must give an account Generals of armies</w:t>
      </w:r>
    </w:p>
    <w:p>
      <w:pPr>
        <w:pStyle w:val="BodyText"/>
      </w:pPr>
      <w:r>
        <w:t xml:space="preserve">__</w:t>
      </w:r>
    </w:p>
    <w:p>
      <w:pPr>
        <w:pStyle w:val="BodyText"/>
      </w:pPr>
      <w:r>
        <w:t xml:space="preserve">angels must give an account</w:t>
      </w:r>
    </w:p>
    <w:p>
      <w:pPr>
        <w:pStyle w:val="SceneBreak"/>
      </w:pPr>
      <w:r>
        <w:t xml:space="preserve">* * *</w:t>
      </w:r>
    </w:p>
    <w:p>
      <w:pPr>
        <w:pStyle w:val="BodyText"/>
      </w:pPr>
      <w:r>
        <w:t xml:space="preserve">Great Beelzebub &amp; all darkness of this O</w:t>
      </w:r>
      <w:r>
        <w:rPr>
          <w:rStyle w:val="FootnoteReference"/>
        </w:rPr>
        <w:footnoteReference w:id="77"/>
      </w:r>
      <w:r>
        <w:t xml:space="preserve"> must stand</w:t>
      </w:r>
    </w:p>
    <w:p>
      <w:pPr>
        <w:pStyle w:val="SceneBreak"/>
      </w:pPr>
      <w:r>
        <w:t xml:space="preserve">* * *</w:t>
      </w:r>
    </w:p>
    <w:p>
      <w:pPr>
        <w:pStyle w:val="BodyText"/>
      </w:pPr>
      <w:r>
        <w:t xml:space="preserve">Every ones moral state shall then be cert most fully &amp; certainly determined all disguises pulled off.</w:t>
      </w:r>
    </w:p>
    <w:p>
      <w:pPr>
        <w:pStyle w:val="SceneBreak"/>
      </w:pPr>
      <w:r>
        <w:t xml:space="preserve">* * *</w:t>
      </w:r>
    </w:p>
    <w:p>
      <w:pPr>
        <w:pStyle w:val="BodyText"/>
      </w:pPr>
      <w:r>
        <w:t xml:space="preserve">&amp; all this vast multitudes assembly shall be Gathered together to be Judged for Eternity to Receive their sentence from the mouth of the omniscient.</w:t>
      </w:r>
      <w:r>
        <w:rPr>
          <w:rStyle w:val="FootnoteReference"/>
        </w:rPr>
        <w:footnoteReference w:id="78"/>
      </w:r>
      <w:r>
        <w:t xml:space="preserve"> Infallible. infinitely Holy &amp; Righ. &amp; inexorable Judge</w:t>
      </w:r>
    </w:p>
    <w:p>
      <w:pPr>
        <w:pStyle w:val="SceneBreak"/>
      </w:pPr>
      <w:r>
        <w:t xml:space="preserve">* * *</w:t>
      </w:r>
    </w:p>
    <w:p>
      <w:pPr>
        <w:pStyle w:val="BodyText"/>
      </w:pPr>
      <w:r>
        <w:t xml:space="preserve">followed with infinitely great Consequences</w:t>
      </w:r>
    </w:p>
    <w:p>
      <w:pPr>
        <w:pStyle w:val="SceneBreak"/>
      </w:pPr>
      <w:r>
        <w:t xml:space="preserve">* * *</w:t>
      </w:r>
    </w:p>
    <w:p>
      <w:pPr>
        <w:pStyle w:val="BodyText"/>
      </w:pPr>
      <w:r>
        <w:t xml:space="preserve">Last sentence</w:t>
      </w:r>
    </w:p>
    <w:p>
      <w:pPr>
        <w:pStyle w:val="SceneBreak"/>
      </w:pPr>
      <w:r>
        <w:t xml:space="preserve">* * *</w:t>
      </w:r>
    </w:p>
    <w:p>
      <w:pPr>
        <w:pStyle w:val="BodyText"/>
      </w:pPr>
      <w:r>
        <w:t xml:space="preserve">unalterable fix every ones Eternal state This will be the solemn affair about which that Great assembly will be gathered. well may it be</w:t>
      </w:r>
      <w:r>
        <w:rPr>
          <w:rStyle w:val="FootnoteReference"/>
        </w:rPr>
        <w:footnoteReference w:id="79"/>
      </w:r>
      <w:r>
        <w:t xml:space="preserve"> called the Great day. sometimes Assemblies have met upon Great affairs Temporal state of Kingdoms has been much concern'd But those afairs were infinitely trivial in Comparison </w:t>
      </w:r>
      <w:r>
        <w:rPr>
          <w:rStyle w:val="FootnoteReference"/>
        </w:rPr>
        <w:footnoteReference w:id="80"/>
      </w:r>
    </w:p>
    <w:p>
      <w:pPr>
        <w:pStyle w:val="ListText"/>
        <w:numPr>
          <w:ilvl w:val="0"/>
          <w:numId w:val="4"/>
        </w:numPr>
      </w:pPr>
      <w:r>
        <w:t xml:space="preserve">That will be a Great day as it will be a day that will be put an End to all things that trifling &amp; of little importance. &amp; after which will remain [-] nothing but what is great &amp; of infinite Moment</w:t>
      </w:r>
      <w:r>
        <w:rPr>
          <w:rStyle w:val="FootnoteReference"/>
        </w:rPr>
        <w:footnoteReference w:id="81"/>
      </w:r>
    </w:p>
    <w:p>
      <w:pPr>
        <w:pStyle w:val="SceneBreak"/>
      </w:pPr>
      <w:r>
        <w:t xml:space="preserve">* * *</w:t>
      </w:r>
    </w:p>
    <w:p>
      <w:pPr>
        <w:pStyle w:val="BodyText"/>
      </w:pPr>
      <w:r>
        <w:t xml:space="preserve">all the vanities of the Glo O</w:t>
      </w:r>
    </w:p>
    <w:p>
      <w:pPr>
        <w:pStyle w:val="BodyText"/>
      </w:pPr>
      <w:r>
        <w:t xml:space="preserve">__</w:t>
      </w:r>
    </w:p>
    <w:p>
      <w:pPr>
        <w:pStyle w:val="BodyText"/>
      </w:pPr>
      <w:r>
        <w:t xml:space="preserve">O all Oly wealth contemptible things 1 Pet. 1. 18. Oly pleasure. Oly Glory Gorgeous apparel.</w:t>
      </w:r>
      <w:r>
        <w:rPr>
          <w:rStyle w:val="FootnoteReference"/>
        </w:rPr>
        <w:footnoteReference w:id="82"/>
      </w:r>
      <w:r>
        <w:t xml:space="preserve"> stateliness &amp; Glory of Persons Cities. Trifling affairs Business diversions Entertainmts amusemts Pursuits &amp; Business of the O shadows </w:t>
      </w:r>
      <w:r>
        <w:rPr>
          <w:rStyle w:val="FootnoteReference"/>
        </w:rPr>
        <w:footnoteReference w:id="83"/>
      </w:r>
      <w:r>
        <w:t xml:space="preserve"> vanish. succeed nothing but what is Greater. yea infinitely yea of infinitely great Importance 7. Things that before were but in their beginnings &amp; small in degree will then be brought to their Last &amp; Perfection so it will be both as to moral &amp; natural Good &amp; Evil; of the Intelligent Creation</w:t>
      </w:r>
    </w:p>
    <w:p>
      <w:pPr>
        <w:pStyle w:val="SceneBreak"/>
      </w:pPr>
      <w:r>
        <w:t xml:space="preserve">* * *</w:t>
      </w:r>
    </w:p>
    <w:p>
      <w:pPr>
        <w:pStyle w:val="SceneBreak"/>
      </w:pPr>
      <w:r>
        <w:t xml:space="preserve">* * *</w:t>
      </w:r>
    </w:p>
    <w:p>
      <w:pPr>
        <w:pStyle w:val="BodyText"/>
      </w:pPr>
      <w:r>
        <w:t xml:space="preserve">moral Good. moral Evil. natural Good. Rewards . not that I determine</w:t>
      </w:r>
      <w:r>
        <w:rPr>
          <w:rStyle w:val="FootnoteReference"/>
        </w:rPr>
        <w:footnoteReference w:id="84"/>
      </w:r>
      <w:r>
        <w:t xml:space="preserve"> that there will be no gradual Increase of Happiness in the saints &amp; angels after</w:t>
      </w:r>
    </w:p>
    <w:p>
      <w:pPr>
        <w:pStyle w:val="SceneBreak"/>
      </w:pPr>
      <w:r>
        <w:t xml:space="preserve">* * *</w:t>
      </w:r>
    </w:p>
    <w:p>
      <w:pPr>
        <w:pStyle w:val="BodyText"/>
      </w:pPr>
      <w:r>
        <w:t xml:space="preserve">But not by this Increase after the day of Judgmt . will not be by any Change of the state that they are or by their being advanced to a new state &amp; new Circumstances of Glory.</w:t>
      </w:r>
      <w:r>
        <w:rPr>
          <w:rStyle w:val="FootnoteReference"/>
        </w:rPr>
        <w:footnoteReference w:id="85"/>
      </w:r>
      <w:r>
        <w:t xml:space="preserve"> as they will be at the d. of J. the saints on while oon Eaerth do gradually grow in Grace. &amp; the separate souls of the saints in Heaven. &amp; so the saints after the day of Judgmt but at the day of</w:t>
      </w:r>
      <w:r>
        <w:rPr>
          <w:rStyle w:val="FootnoteReference"/>
        </w:rPr>
        <w:footnoteReference w:id="86"/>
      </w:r>
      <w:r>
        <w:t xml:space="preserve"> Judgmt . they they by a dispensation &amp; Constitution of things by the immediate mighty Power of G. immediately pass into a new state as when a virgin</w:t>
      </w:r>
      <w:r>
        <w:rPr>
          <w:rStyle w:val="FootnoteReference"/>
        </w:rPr>
        <w:footnoteReference w:id="87"/>
      </w:r>
      <w:r>
        <w:t xml:space="preserve"> is married to a prince. -- union of soul &amp; particular Persons in a new state</w:t>
      </w:r>
    </w:p>
    <w:p>
      <w:pPr>
        <w:pStyle w:val="BodyText"/>
      </w:pPr>
      <w:r>
        <w:t xml:space="preserve">__</w:t>
      </w:r>
    </w:p>
    <w:p>
      <w:pPr>
        <w:pStyle w:val="BodyText"/>
      </w:pPr>
      <w:r>
        <w:t xml:space="preserve">the whole society in new state</w:t>
      </w:r>
    </w:p>
    <w:p>
      <w:pPr>
        <w:pStyle w:val="SceneBreak"/>
      </w:pPr>
      <w:r>
        <w:t xml:space="preserve">* * *</w:t>
      </w:r>
    </w:p>
    <w:p>
      <w:pPr>
        <w:pStyle w:val="BodyText"/>
      </w:pPr>
      <w:r>
        <w:t xml:space="preserve">no more any such change of state after the day of Judgmt</w:t>
      </w:r>
      <w:r>
        <w:rPr>
          <w:rStyle w:val="FootnoteReference"/>
        </w:rPr>
        <w:footnoteReference w:id="88"/>
      </w:r>
      <w:r>
        <w:t xml:space="preserve"> is over &amp; sentence is pronounced &amp; exercised</w:t>
      </w:r>
    </w:p>
    <w:p>
      <w:pPr>
        <w:pStyle w:val="SceneBreak"/>
      </w:pPr>
      <w:r>
        <w:t xml:space="preserve">* * *</w:t>
      </w:r>
    </w:p>
    <w:p>
      <w:pPr>
        <w:pStyle w:val="BodyText"/>
      </w:pPr>
      <w:r>
        <w:t xml:space="preserve">There This will be</w:t>
      </w:r>
      <w:r>
        <w:rPr>
          <w:rStyle w:val="FootnoteReference"/>
        </w:rPr>
        <w:footnoteReference w:id="89"/>
      </w:r>
      <w:r>
        <w:t xml:space="preserve"> very Great in comparison of all that went before.</w:t>
      </w:r>
    </w:p>
    <w:p>
      <w:pPr>
        <w:pStyle w:val="SceneBreak"/>
      </w:pPr>
      <w:r>
        <w:t xml:space="preserve">* * *</w:t>
      </w:r>
    </w:p>
    <w:p>
      <w:pPr>
        <w:pStyle w:val="BodyText"/>
      </w:pPr>
      <w:r>
        <w:t xml:space="preserve">so with Respect to Punishmt.</w:t>
      </w:r>
    </w:p>
    <w:p>
      <w:pPr>
        <w:pStyle w:val="SceneBreak"/>
      </w:pPr>
      <w:r>
        <w:t xml:space="preserve">* * *</w:t>
      </w:r>
    </w:p>
    <w:p>
      <w:pPr>
        <w:pStyle w:val="BodyText"/>
      </w:pPr>
      <w:r>
        <w:t xml:space="preserve">so with Regard to</w:t>
      </w:r>
      <w:r>
        <w:rPr>
          <w:rStyle w:val="FootnoteReference"/>
        </w:rPr>
        <w:footnoteReference w:id="90"/>
      </w:r>
      <w:r>
        <w:t xml:space="preserve"> Gods declarative Glory Things that before </w:t>
      </w:r>
      <w:r>
        <w:rPr>
          <w:rStyle w:val="FootnoteReference"/>
        </w:rPr>
        <w:footnoteReference w:id="91"/>
      </w:r>
      <w:r>
        <w:t xml:space="preserve"> were but in their beginings will then be Ripe</w:t>
      </w:r>
    </w:p>
    <w:p>
      <w:pPr>
        <w:pStyle w:val="SceneBreak"/>
      </w:pPr>
      <w:r>
        <w:t xml:space="preserve">* * *</w:t>
      </w:r>
    </w:p>
    <w:p>
      <w:pPr>
        <w:pStyle w:val="ListText"/>
        <w:numPr>
          <w:ilvl w:val="0"/>
          <w:numId w:val="6"/>
        </w:numPr>
      </w:pPr>
      <w:r>
        <w:t xml:space="preserve">The d. of Judgmt</w:t>
      </w:r>
      <w:r>
        <w:rPr>
          <w:rStyle w:val="FootnoteReference"/>
        </w:rPr>
        <w:footnoteReference w:id="92"/>
      </w:r>
      <w:r>
        <w:t xml:space="preserve"> will be a Great day for then will be the Completing of Gods Greatest work. </w:t>
      </w:r>
      <w:r>
        <w:rPr>
          <w:rStyle w:val="FootnoteReference"/>
        </w:rPr>
        <w:footnoteReference w:id="93"/>
      </w:r>
    </w:p>
    <w:p>
      <w:pPr>
        <w:pStyle w:val="ListText"/>
        <w:numPr>
          <w:ilvl w:val="0"/>
          <w:numId w:val="9"/>
        </w:numPr>
      </w:pPr>
      <w:r>
        <w:t xml:space="preserve">then will be</w:t>
      </w:r>
      <w:r>
        <w:rPr>
          <w:rStyle w:val="FootnoteReference"/>
        </w:rPr>
        <w:footnoteReference w:id="94"/>
      </w:r>
      <w:r>
        <w:t xml:space="preserve"> brought About the Good Issue &amp; End of all Gods works &amp; all Changes &amp; Events through the whole Course of things from the begining of the O appear to be alpha &amp; Omega. Then will be the</w:t>
      </w:r>
      <w:r>
        <w:rPr>
          <w:rStyle w:val="FootnoteReference"/>
        </w:rPr>
        <w:footnoteReference w:id="95"/>
      </w:r>
      <w:r>
        <w:t xml:space="preserve"> winding up of things</w:t>
      </w:r>
    </w:p>
    <w:p>
      <w:pPr>
        <w:pStyle w:val="SceneBreak"/>
      </w:pPr>
      <w:r>
        <w:t xml:space="preserve">* * *</w:t>
      </w:r>
    </w:p>
    <w:p>
      <w:pPr>
        <w:pStyle w:val="BodyText"/>
      </w:pPr>
      <w:r>
        <w:t xml:space="preserve">Then will be completest the Greatest of all Gods wo Then it will</w:t>
      </w:r>
      <w:r>
        <w:rPr>
          <w:rStyle w:val="FootnoteReference"/>
        </w:rPr>
        <w:footnoteReference w:id="96"/>
      </w:r>
      <w:r>
        <w:t xml:space="preserve"> appear what Gods End was in the darkest &amp; most abstruse dispensations of his providence Then the Course of things through all its winding &amp; turnings &amp; moves will be brought to its Right &amp; Great Issue &amp; that visi bly. Like the a mighty River Then the mysteries</w:t>
      </w:r>
      <w:r>
        <w:rPr>
          <w:rStyle w:val="FootnoteReference"/>
        </w:rPr>
        <w:footnoteReference w:id="97"/>
      </w:r>
      <w:r>
        <w:t xml:space="preserve"> of divine wisdom will be unfolded. then it shall appear how the multitude of the wheels of providence have all Conspired Then order will be brought out of Confusion</w:t>
      </w:r>
    </w:p>
    <w:p>
      <w:pPr>
        <w:pStyle w:val="SceneBreak"/>
      </w:pPr>
      <w:r>
        <w:t xml:space="preserve">* * *</w:t>
      </w:r>
    </w:p>
    <w:p>
      <w:pPr>
        <w:pStyle w:val="BodyText"/>
      </w:pPr>
      <w:r>
        <w:t xml:space="preserve">Then will be the End of the war between michael</w:t>
      </w:r>
    </w:p>
    <w:p>
      <w:pPr>
        <w:pStyle w:val="SceneBreak"/>
      </w:pPr>
      <w:r>
        <w:t xml:space="preserve">* * *</w:t>
      </w:r>
    </w:p>
    <w:p>
      <w:pPr>
        <w:pStyle w:val="BodyText"/>
      </w:pPr>
      <w:r>
        <w:t xml:space="preserve">Great victory Then will be compleated the</w:t>
      </w:r>
      <w:r>
        <w:rPr>
          <w:rStyle w:val="FootnoteReference"/>
        </w:rPr>
        <w:footnoteReference w:id="98"/>
      </w:r>
      <w:r>
        <w:t xml:space="preserve"> greatest of all Gods works the work of Redemption</w:t>
      </w:r>
    </w:p>
    <w:p>
      <w:pPr>
        <w:pStyle w:val="SceneBreak"/>
      </w:pPr>
      <w:r>
        <w:t xml:space="preserve">* * *</w:t>
      </w:r>
    </w:p>
    <w:p>
      <w:pPr>
        <w:pStyle w:val="BodyText"/>
      </w:pPr>
      <w:r>
        <w:t xml:space="preserve">Then G. will obtain his Glory in Perfection.</w:t>
      </w:r>
    </w:p>
    <w:p>
      <w:pPr>
        <w:pStyle w:val="SceneBreak"/>
      </w:pPr>
      <w:r>
        <w:t xml:space="preserve">* * *</w:t>
      </w:r>
    </w:p>
    <w:p>
      <w:pPr>
        <w:pStyle w:val="BodyText"/>
      </w:pPr>
      <w:r>
        <w:t xml:space="preserve">all his attributes most Perfectly Glorified.</w:t>
      </w:r>
    </w:p>
    <w:p>
      <w:pPr>
        <w:pStyle w:val="SceneBreak"/>
      </w:pPr>
      <w:r>
        <w:t xml:space="preserve">* * *</w:t>
      </w:r>
    </w:p>
    <w:p>
      <w:pPr>
        <w:pStyle w:val="BodyText"/>
      </w:pPr>
      <w:r>
        <w:t xml:space="preserve">X will obtain his greatest Joy</w:t>
      </w:r>
    </w:p>
    <w:p>
      <w:pPr>
        <w:pStyle w:val="SceneBreak"/>
      </w:pPr>
      <w:r>
        <w:t xml:space="preserve">* * *</w:t>
      </w:r>
    </w:p>
    <w:p>
      <w:pPr>
        <w:pStyle w:val="SceneBreak"/>
      </w:pPr>
      <w:r>
        <w:t xml:space="preserve">* * *</w:t>
      </w:r>
    </w:p>
    <w:p>
      <w:pPr>
        <w:pStyle w:val="ListText"/>
        <w:numPr>
          <w:ilvl w:val="0"/>
          <w:numId w:val="4"/>
        </w:numPr>
      </w:pPr>
      <w:r>
        <w:t xml:space="preserve">8 10. Great day . - because a day wherein all those things that can be shaken &amp; all Corruptible things shall come to an Et. End. an End to all Ea the works that are on the Earth</w:t>
      </w:r>
    </w:p>
    <w:p>
      <w:pPr>
        <w:pStyle w:val="SceneBreak"/>
      </w:pPr>
      <w:r>
        <w:t xml:space="preserve">* * *</w:t>
      </w:r>
    </w:p>
    <w:p>
      <w:pPr>
        <w:pStyle w:val="BodyText"/>
      </w:pPr>
      <w:r>
        <w:t xml:space="preserve">buildings</w:t>
      </w:r>
    </w:p>
    <w:p>
      <w:pPr>
        <w:pStyle w:val="SceneBreak"/>
      </w:pPr>
      <w:r>
        <w:t xml:space="preserve">* * *</w:t>
      </w:r>
    </w:p>
    <w:p>
      <w:pPr>
        <w:pStyle w:val="BodyText"/>
      </w:pPr>
      <w:r>
        <w:t xml:space="preserve">machines</w:t>
      </w:r>
    </w:p>
    <w:p>
      <w:pPr>
        <w:pStyle w:val="SceneBreak"/>
      </w:pPr>
      <w:r>
        <w:t xml:space="preserve">* * *</w:t>
      </w:r>
    </w:p>
    <w:p>
      <w:pPr>
        <w:pStyle w:val="BodyText"/>
      </w:pPr>
      <w:r>
        <w:t xml:space="preserve">Human writings all Corruptible</w:t>
      </w:r>
      <w:r>
        <w:rPr>
          <w:rStyle w:val="FootnoteReference"/>
        </w:rPr>
        <w:footnoteReference w:id="99"/>
      </w:r>
      <w:r>
        <w:t xml:space="preserve"> Riches. all Earthly Kingdoms &amp; monarchies [-] Kingdom of satan. all those thing that were accommodated to this mortal state of mankind.</w:t>
      </w:r>
    </w:p>
    <w:p>
      <w:pPr>
        <w:pStyle w:val="SceneBreak"/>
      </w:pPr>
      <w:r>
        <w:t xml:space="preserve">* * *</w:t>
      </w:r>
    </w:p>
    <w:p>
      <w:pPr>
        <w:pStyle w:val="BodyText"/>
      </w:pPr>
      <w:r>
        <w:t xml:space="preserve">all means of Grace all ordinances means of Grace all temporal societies Earth</w:t>
      </w:r>
      <w:r>
        <w:rPr>
          <w:rStyle w:val="FootnoteReference"/>
        </w:rPr>
        <w:footnoteReference w:id="100"/>
      </w:r>
      <w:r>
        <w:t xml:space="preserve"> this whole visible universe Trees sucession of Generations sucession of seasons sucession of plants Earth Course to bring forth Course of Rivers perpetual mountains Course of sun &amp; moons &amp; stars Earth itself</w:t>
      </w:r>
      <w:r>
        <w:rPr>
          <w:rStyle w:val="FootnoteReference"/>
        </w:rPr>
        <w:footnoteReference w:id="101"/>
      </w:r>
      <w:r>
        <w:t xml:space="preserve"> The whole Frame Earth it whose visible universe</w:t>
      </w:r>
    </w:p>
    <w:p>
      <w:pPr>
        <w:pStyle w:val="SceneBreak"/>
      </w:pPr>
      <w:r>
        <w:t xml:space="preserve">* * *</w:t>
      </w:r>
    </w:p>
    <w:p>
      <w:pPr>
        <w:pStyle w:val="ListText"/>
        <w:numPr>
          <w:ilvl w:val="0"/>
          <w:numId w:val="10"/>
        </w:numPr>
      </w:pPr>
      <w:r>
        <w:t xml:space="preserve">Then will be the Greatest &amp; most Extensive Changes that Ever had been</w:t>
      </w:r>
    </w:p>
    <w:p>
      <w:pPr>
        <w:pStyle w:val="SceneBreak"/>
      </w:pPr>
      <w:r>
        <w:t xml:space="preserve">* * *</w:t>
      </w:r>
    </w:p>
    <w:p>
      <w:pPr>
        <w:pStyle w:val="BodyText"/>
      </w:pPr>
      <w:r>
        <w:t xml:space="preserve">The bodies of the living will be Cha There will be a Great</w:t>
      </w:r>
      <w:r>
        <w:rPr>
          <w:rStyle w:val="FootnoteReference"/>
        </w:rPr>
        <w:footnoteReference w:id="102"/>
      </w:r>
      <w:r>
        <w:t xml:space="preserve"> Change of mens Judgmts</w:t>
      </w:r>
    </w:p>
    <w:p>
      <w:pPr>
        <w:pStyle w:val="SceneBreak"/>
      </w:pPr>
      <w:r>
        <w:t xml:space="preserve">* * *</w:t>
      </w:r>
    </w:p>
    <w:p>
      <w:pPr>
        <w:pStyle w:val="BodyText"/>
      </w:pPr>
      <w:r>
        <w:t xml:space="preserve">The bodies of men the living will be Changed</w:t>
      </w:r>
    </w:p>
    <w:p>
      <w:pPr>
        <w:pStyle w:val="SceneBreak"/>
      </w:pPr>
      <w:r>
        <w:t xml:space="preserve">* * *</w:t>
      </w:r>
    </w:p>
    <w:p>
      <w:pPr>
        <w:pStyle w:val="BodyText"/>
      </w:pPr>
      <w:r>
        <w:t xml:space="preserve">Their souls will be Changed</w:t>
      </w:r>
    </w:p>
    <w:p>
      <w:pPr>
        <w:pStyle w:val="SceneBreak"/>
      </w:pPr>
      <w:r>
        <w:t xml:space="preserve">* * *</w:t>
      </w:r>
    </w:p>
    <w:p>
      <w:pPr>
        <w:pStyle w:val="BodyText"/>
      </w:pPr>
      <w:r>
        <w:t xml:space="preserve">the state of those that were dead will be Changed. Reunited to their bodies Their Bodies in a </w:t>
      </w:r>
      <w:r>
        <w:rPr>
          <w:rStyle w:val="FootnoteReference"/>
        </w:rPr>
        <w:footnoteReference w:id="103"/>
      </w:r>
      <w:r>
        <w:t xml:space="preserve"> The state of their Persons Greatly Changed. The state of the Chh. of G. greatly Changed as was observed before This visible O will be Changed Heaven &amp; Earth Ps. 102. 25. 26. -- -- as a vesture shalt thou Change them &amp; they shall be Changed</w:t>
      </w:r>
      <w:r>
        <w:rPr>
          <w:rStyle w:val="FootnoteReference"/>
        </w:rPr>
        <w:footnoteReference w:id="104"/>
      </w:r>
    </w:p>
    <w:p>
      <w:pPr>
        <w:pStyle w:val="SceneBreak"/>
      </w:pPr>
      <w:r>
        <w:t xml:space="preserve">* * *</w:t>
      </w:r>
    </w:p>
    <w:p>
      <w:pPr>
        <w:pStyle w:val="BodyText"/>
      </w:pPr>
      <w:r>
        <w:t xml:space="preserve">Hell will be Changed Heaven will be Changed.</w:t>
      </w:r>
    </w:p>
    <w:p>
      <w:pPr>
        <w:pStyle w:val="SceneBreak"/>
      </w:pPr>
      <w:r>
        <w:t xml:space="preserve">* * *</w:t>
      </w:r>
    </w:p>
    <w:p>
      <w:pPr>
        <w:pStyle w:val="BodyText"/>
      </w:pPr>
      <w:r>
        <w:t xml:space="preserve">state of devils</w:t>
      </w:r>
    </w:p>
    <w:p>
      <w:pPr>
        <w:pStyle w:val="SceneBreak"/>
      </w:pPr>
      <w:r>
        <w:t xml:space="preserve">* * *</w:t>
      </w:r>
    </w:p>
    <w:p>
      <w:pPr>
        <w:pStyle w:val="BodyText"/>
      </w:pPr>
      <w:r>
        <w:t xml:space="preserve">state of Angels universal Change state of the man X J.</w:t>
      </w:r>
    </w:p>
    <w:p>
      <w:pPr>
        <w:pStyle w:val="SceneBreak"/>
      </w:pPr>
      <w:r>
        <w:t xml:space="preserve">* * *</w:t>
      </w:r>
    </w:p>
    <w:p>
      <w:pPr>
        <w:pStyle w:val="BodyText"/>
      </w:pPr>
      <w:r>
        <w:t xml:space="preserve">state of the Administration of the universe</w:t>
      </w:r>
    </w:p>
    <w:p>
      <w:pPr>
        <w:pStyle w:val="SceneBreak"/>
      </w:pPr>
      <w:r>
        <w:t xml:space="preserve">* * *</w:t>
      </w:r>
    </w:p>
    <w:p>
      <w:pPr>
        <w:pStyle w:val="BodyText"/>
      </w:pPr>
      <w:r>
        <w:t xml:space="preserve">New Heavens Rev. 21. 5. And he that sat upon the Throne said behold --------- I make all things new. 12. -- Great day --- because then from thence will be the Commence mt of that state of things that is to continue to all Eternity without any other Change when I say without any Change I dont mean absolutely. Things will then be settled state of all Persons settled</w:t>
      </w:r>
      <w:r>
        <w:rPr>
          <w:rStyle w:val="FootnoteReference"/>
        </w:rPr>
        <w:footnoteReference w:id="105"/>
      </w:r>
      <w:r>
        <w:t xml:space="preserve"> Things Heb. 12. 36. 37. Things tha cannot be shaken may remain</w:t>
      </w:r>
    </w:p>
    <w:p>
      <w:pPr>
        <w:pStyle w:val="SceneBreak"/>
      </w:pPr>
      <w:r>
        <w:t xml:space="preserve">* * *</w:t>
      </w:r>
    </w:p>
    <w:p>
      <w:pPr>
        <w:pStyle w:val="ListText"/>
        <w:numPr>
          <w:ilvl w:val="0"/>
          <w:numId w:val="11"/>
        </w:numPr>
      </w:pPr>
      <w:r>
        <w:t xml:space="preserve">Great day. as it will be a day of the greatest discovery of the pure Eternal Counsels of Gods Heart that ever was or will be Then will be accomplished</w:t>
      </w:r>
      <w:r>
        <w:rPr>
          <w:rStyle w:val="FootnoteReference"/>
        </w:rPr>
        <w:footnoteReference w:id="106"/>
      </w:r>
      <w:r>
        <w:t xml:space="preserve"> the End of these Counsels</w:t>
      </w:r>
    </w:p>
    <w:p>
      <w:pPr>
        <w:pStyle w:val="BodyText"/>
      </w:pPr>
      <w:r>
        <w:t xml:space="preserve">__</w:t>
      </w:r>
    </w:p>
    <w:p>
      <w:pPr>
        <w:pStyle w:val="BodyText"/>
      </w:pPr>
      <w:r>
        <w:t xml:space="preserve">The Chief Events designed the Greatest Counsels &amp; purpose of G. will have their Events &amp; Issue The End of the Eternal Covenant The Book opend set wide open that all may Read</w:t>
      </w:r>
      <w:r>
        <w:rPr>
          <w:rStyle w:val="FootnoteReference"/>
        </w:rPr>
        <w:footnoteReference w:id="107"/>
      </w:r>
      <w:r>
        <w:t xml:space="preserve"> [-] Tell the decrees of Election &amp; Reprobation from how G. decreed to Glorify hims. </w:t>
      </w:r>
      <w:r>
        <w:rPr>
          <w:rStyle w:val="FootnoteReference"/>
        </w:rPr>
        <w:footnoteReference w:id="108"/>
      </w:r>
    </w:p>
    <w:p>
      <w:pPr>
        <w:pStyle w:val="ListText"/>
        <w:numPr>
          <w:ilvl w:val="0"/>
          <w:numId w:val="12"/>
        </w:numPr>
      </w:pPr>
      <w:r>
        <w:t xml:space="preserve">These things will be brought to pass at that day by a sucession of the Greatest &amp; most wonderf. Transactions</w:t>
      </w:r>
    </w:p>
    <w:p>
      <w:pPr>
        <w:pStyle w:val="SceneBreak"/>
      </w:pPr>
      <w:r>
        <w:t xml:space="preserve">* * *</w:t>
      </w:r>
    </w:p>
    <w:p>
      <w:pPr>
        <w:pStyle w:val="BodyText"/>
      </w:pPr>
      <w:r>
        <w:rPr>
          <w:rStyle w:val="FootnoteReference"/>
        </w:rPr>
        <w:footnoteReference w:id="109"/>
      </w:r>
    </w:p>
    <w:p>
      <w:pPr>
        <w:pStyle w:val="BodyText"/>
      </w:pPr>
      <w:r>
        <w:t xml:space="preserve">Application.</w:t>
      </w:r>
      <w:r>
        <w:rPr>
          <w:rStyle w:val="FootnoteReference"/>
        </w:rPr>
        <w:footnoteReference w:id="110"/>
      </w:r>
      <w:r>
        <w:t xml:space="preserve"> Use of Exh. To all to prepare for that day Mot. 1 [-] It is a day of which there are Great Evidences G. has often declared it. he has described it He in his providences</w:t>
      </w:r>
      <w:r>
        <w:rPr>
          <w:rStyle w:val="FootnoteReference"/>
        </w:rPr>
        <w:footnoteReference w:id="111"/>
      </w:r>
      <w:r>
        <w:t xml:space="preserve"> he warns us of it by many dispensations that Resemble it. He has put into Every</w:t>
      </w:r>
      <w:r>
        <w:rPr>
          <w:rStyle w:val="FootnoteReference"/>
        </w:rPr>
        <w:footnoteReference w:id="112"/>
      </w:r>
      <w:r>
        <w:t xml:space="preserve"> man that natural Consciences that serves to [--] give its Testimony that such a day is approaching. Reason gives its Testi mony to it attestation to it that the O will come to an End in nature shews plain ly shews &amp; that it will come to an End in this way is most reasonable There Reason affords</w:t>
      </w:r>
      <w:r>
        <w:rPr>
          <w:rStyle w:val="FootnoteReference"/>
        </w:rPr>
        <w:footnoteReference w:id="113"/>
      </w:r>
      <w:r>
        <w:t xml:space="preserve"> many invincible Evidences that there will be a future Judgmt &amp; that there will be a General Publick Judgmt may be men is what Reason many wh ways seems to Confirm.</w:t>
      </w:r>
    </w:p>
    <w:p>
      <w:pPr>
        <w:pStyle w:val="SceneBreak"/>
      </w:pPr>
      <w:r>
        <w:t xml:space="preserve">* * *</w:t>
      </w:r>
    </w:p>
    <w:p>
      <w:pPr>
        <w:pStyle w:val="BodyText"/>
      </w:pPr>
      <w:r>
        <w:t xml:space="preserve">if we consid. what the End of Judgmt is many things that</w:t>
      </w:r>
      <w:r>
        <w:rPr>
          <w:rStyle w:val="FootnoteReference"/>
        </w:rPr>
        <w:footnoteReference w:id="114"/>
      </w:r>
      <w:r>
        <w:t xml:space="preserve"> &amp; then many other thing to be Judged are of a publick nature publick Persons &amp; things. G. has been most publickly dishonoured The Righ. have been publickly wronged. Rewards &amp; punishmts</w:t>
      </w:r>
      <w:r>
        <w:rPr>
          <w:rStyle w:val="FootnoteReference"/>
        </w:rPr>
        <w:footnoteReference w:id="115"/>
      </w:r>
      <w:r>
        <w:t xml:space="preserve"> will be publick things therefore it seems Reasonable that the Judgmt</w:t>
      </w:r>
    </w:p>
    <w:p>
      <w:pPr>
        <w:pStyle w:val="SceneBreak"/>
      </w:pPr>
      <w:r>
        <w:t xml:space="preserve">* * *</w:t>
      </w:r>
    </w:p>
    <w:p>
      <w:pPr>
        <w:pStyle w:val="BodyText"/>
      </w:pPr>
      <w:r>
        <w:t xml:space="preserve">&amp; indeed the whole Course of things seems to point to a General Judgmt if we view the present Confusion.</w:t>
      </w:r>
    </w:p>
    <w:p>
      <w:pPr>
        <w:pStyle w:val="SceneBreak"/>
      </w:pPr>
      <w:r>
        <w:t xml:space="preserve">* * *</w:t>
      </w:r>
    </w:p>
    <w:p>
      <w:pPr>
        <w:pStyle w:val="BodyText"/>
      </w:pPr>
      <w:r>
        <w:t xml:space="preserve">[-] if we Consid after what manner things are daily carried out in the O. we are continually seeing things come to passs that have this voice</w:t>
      </w:r>
      <w:r>
        <w:rPr>
          <w:rStyle w:val="FootnoteReference"/>
        </w:rPr>
        <w:footnoteReference w:id="116"/>
      </w:r>
      <w:r>
        <w:t xml:space="preserve"> direction. 1. maintain</w:t>
      </w:r>
      <w:r>
        <w:rPr>
          <w:rStyle w:val="FootnoteReference"/>
        </w:rPr>
        <w:footnoteReference w:id="117"/>
      </w:r>
      <w:r>
        <w:t xml:space="preserve"> a Considerate serious &amp; solemn sp. 2. dont Treat the things</w:t>
      </w:r>
      <w:r>
        <w:rPr>
          <w:rStyle w:val="FootnoteReference"/>
        </w:rPr>
        <w:footnoteReference w:id="118"/>
      </w:r>
      <w:r>
        <w:t xml:space="preserve"> of this O as if they were great things</w:t>
      </w:r>
    </w:p>
    <w:p>
      <w:pPr>
        <w:pStyle w:val="SceneBreak"/>
      </w:pPr>
      <w:r>
        <w:t xml:space="preserve">* * *</w:t>
      </w:r>
    </w:p>
    <w:p>
      <w:pPr>
        <w:pStyle w:val="BodyText"/>
      </w:pPr>
      <w:r>
        <w:t xml:space="preserve">by setting your Heat</w:t>
      </w:r>
    </w:p>
    <w:p>
      <w:pPr>
        <w:pStyle w:val="SceneBreak"/>
      </w:pPr>
      <w:r>
        <w:t xml:space="preserve">* * *</w:t>
      </w:r>
    </w:p>
    <w:p>
      <w:pPr>
        <w:pStyle w:val="BodyText"/>
      </w:pPr>
      <w:r>
        <w:t xml:space="preserve">[-] seeking those in the first Place</w:t>
      </w:r>
    </w:p>
    <w:p>
      <w:pPr>
        <w:pStyle w:val="SceneBreak"/>
      </w:pPr>
      <w:r>
        <w:t xml:space="preserve">* * *</w:t>
      </w:r>
    </w:p>
    <w:p>
      <w:pPr>
        <w:pStyle w:val="BodyText"/>
      </w:pPr>
      <w:r>
        <w:t xml:space="preserve">spending your Time &amp; strength &amp; Talents be not swallowed up with</w:t>
      </w:r>
      <w:r>
        <w:rPr>
          <w:rStyle w:val="FootnoteReference"/>
        </w:rPr>
        <w:footnoteReference w:id="119"/>
      </w:r>
      <w:r>
        <w:t xml:space="preserve"> those things Ti it is exceeding in that day will be a day wherein those things that now are ready to appear Great will appear little vanities of the O They will then be Eternally</w:t>
      </w:r>
      <w:r>
        <w:rPr>
          <w:rStyle w:val="FootnoteReference"/>
        </w:rPr>
        <w:footnoteReference w:id="120"/>
      </w:r>
      <w:r>
        <w:t xml:space="preserve"> destroyed Time wi it is exceeding unbecoming of those that are intended for such Great things to be taken up with Trifles</w:t>
      </w:r>
    </w:p>
    <w:p>
      <w:pPr>
        <w:pStyle w:val="SceneBreak"/>
      </w:pPr>
      <w:r>
        <w:t xml:space="preserve">* * *</w:t>
      </w:r>
    </w:p>
    <w:p>
      <w:pPr>
        <w:pStyle w:val="BodyText"/>
      </w:pPr>
      <w:r>
        <w:t xml:space="preserve">in order to a preparation you must be weaned. from all things of an Earthly Nature &amp; must treat them in some measure as they are</w:t>
      </w:r>
    </w:p>
    <w:p>
      <w:pPr>
        <w:pStyle w:val="SceneBreak"/>
      </w:pPr>
      <w:r>
        <w:t xml:space="preserve">* * *</w:t>
      </w:r>
    </w:p>
    <w:p>
      <w:pPr>
        <w:pStyle w:val="ListText"/>
        <w:numPr>
          <w:ilvl w:val="0"/>
          <w:numId w:val="3"/>
        </w:numPr>
      </w:pPr>
      <w:r>
        <w:t xml:space="preserve">dont Look upon any sin as a little thing. by presu a presumptuous or Careless commission of --- not mistake it easily yielding to temptations --- not not mo They will then appear great Prov. 14. 9. Fools</w:t>
      </w:r>
      <w:r>
        <w:rPr>
          <w:rStyle w:val="FootnoteReference"/>
        </w:rPr>
        <w:footnoteReference w:id="121"/>
      </w:r>
      <w:r>
        <w:t xml:space="preserve"> make a mock at sin.</w:t>
      </w:r>
    </w:p>
    <w:p>
      <w:pPr>
        <w:pStyle w:val="SceneBreak"/>
      </w:pPr>
      <w:r>
        <w:t xml:space="preserve">* * *</w:t>
      </w:r>
    </w:p>
    <w:p>
      <w:pPr>
        <w:pStyle w:val="ListText"/>
        <w:numPr>
          <w:ilvl w:val="0"/>
          <w:numId w:val="7"/>
        </w:numPr>
      </w:pPr>
      <w:r>
        <w:t xml:space="preserve">dont look on</w:t>
      </w:r>
      <w:r>
        <w:rPr>
          <w:rStyle w:val="FootnoteReference"/>
        </w:rPr>
        <w:footnoteReference w:id="122"/>
      </w:r>
      <w:r>
        <w:t xml:space="preserve"> Eternal things or any thing that effects your Et. state as a little thing</w:t>
      </w:r>
    </w:p>
    <w:p>
      <w:pPr>
        <w:pStyle w:val="SceneBreak"/>
      </w:pPr>
      <w:r>
        <w:t xml:space="preserve">* * *</w:t>
      </w:r>
    </w:p>
    <w:p>
      <w:pPr>
        <w:pStyle w:val="ListText"/>
        <w:numPr>
          <w:ilvl w:val="0"/>
          <w:numId w:val="7"/>
        </w:numPr>
      </w:pPr>
      <w:r>
        <w:t xml:space="preserve">dont treat things</w:t>
      </w:r>
      <w:r>
        <w:rPr>
          <w:rStyle w:val="FootnoteReference"/>
        </w:rPr>
        <w:footnoteReference w:id="123"/>
      </w:r>
      <w:r>
        <w:t xml:space="preserve"> that appertain to the day of Judgmt as little things </w:t>
      </w:r>
      <w:r>
        <w:rPr>
          <w:rStyle w:val="FootnoteReference"/>
        </w:rPr>
        <w:footnoteReference w:id="124"/>
      </w:r>
    </w:p>
    <w:p>
      <w:pPr>
        <w:pStyle w:val="SceneBreak"/>
      </w:pPr>
      <w:r>
        <w:t xml:space="preserve">* * *</w:t>
      </w:r>
    </w:p>
    <w:p>
      <w:pPr>
        <w:pStyle w:val="ListText"/>
        <w:numPr>
          <w:ilvl w:val="0"/>
          <w:numId w:val="13"/>
        </w:numPr>
      </w:pPr>
      <w:r>
        <w:t xml:space="preserve">dont Esteem any Labour or selfdenial or temporal suffering Required of you in order to your future happiness as a Great thing. then it will all appear little</w:t>
      </w:r>
    </w:p>
    <w:p>
      <w:pPr>
        <w:pStyle w:val="SceneBreak"/>
      </w:pPr>
      <w:r>
        <w:t xml:space="preserve">* * *</w:t>
      </w:r>
    </w:p>
    <w:p>
      <w:pPr>
        <w:pStyle w:val="BodyText"/>
      </w:pPr>
      <w:r>
        <w:t xml:space="preserve">then you wont wonder thatX said he that cometh to me --------- then </w:t>
      </w:r>
      <w:r>
        <w:rPr>
          <w:rStyle w:val="FootnoteReference"/>
        </w:rPr>
        <w:footnoteReference w:id="125"/>
      </w:r>
      <w:r>
        <w:t xml:space="preserve"> of your Estate ---</w:t>
      </w:r>
    </w:p>
    <w:p>
      <w:pPr>
        <w:pStyle w:val="SceneBreak"/>
      </w:pPr>
      <w:r>
        <w:t xml:space="preserve">* * *</w:t>
      </w:r>
    </w:p>
    <w:p>
      <w:pPr>
        <w:pStyle w:val="SceneBreak"/>
      </w:pPr>
      <w:r>
        <w:t xml:space="preserve">* * *</w:t>
      </w:r>
    </w:p>
    <w:p>
      <w:pPr>
        <w:pStyle w:val="SceneBreak"/>
      </w:pPr>
      <w:r>
        <w:t xml:space="preserve">* * *</w:t>
      </w:r>
    </w:p>
    <w:p>
      <w:pPr>
        <w:pStyle w:val="ListText"/>
        <w:numPr>
          <w:ilvl w:val="0"/>
          <w:numId w:val="4"/>
        </w:numPr>
      </w:pPr>
      <w:r>
        <w:t xml:space="preserve">dont Let the Time of Life appear Long to you to be all spent in preparing for the d. of Judgmt. Time will then appear short T Remember that you must see &amp; 7. Remember that</w:t>
      </w:r>
      <w:r>
        <w:rPr>
          <w:rStyle w:val="FootnoteReference"/>
        </w:rPr>
        <w:footnoteReference w:id="126"/>
      </w:r>
      <w:r>
        <w:t xml:space="preserve"> you must see &amp; be the subject of Great things in this Life in order to a preparation for the day of Judgmt in order to the seeing those Great things with Comfort . you must see Great thing now</w:t>
      </w:r>
    </w:p>
    <w:p>
      <w:pPr>
        <w:pStyle w:val="SceneBreak"/>
      </w:pPr>
      <w:r>
        <w:t xml:space="preserve">* * *</w:t>
      </w:r>
    </w:p>
    <w:p>
      <w:pPr>
        <w:pStyle w:val="BodyText"/>
      </w:pPr>
      <w:r>
        <w:t xml:space="preserve">you must be brought to a right view &amp; apprehension of the Great things which have been accomplished</w:t>
      </w:r>
    </w:p>
    <w:p>
      <w:pPr>
        <w:pStyle w:val="SceneBreak"/>
      </w:pPr>
      <w:r>
        <w:t xml:space="preserve">* * *</w:t>
      </w:r>
    </w:p>
    <w:p>
      <w:pPr>
        <w:pStyle w:val="BodyText"/>
      </w:pPr>
      <w:r>
        <w:t xml:space="preserve">must be the subject of Great things a Great Change.</w:t>
      </w:r>
    </w:p>
    <w:p>
      <w:pPr>
        <w:pStyle w:val="SceneBreak"/>
      </w:pPr>
      <w:r>
        <w:t xml:space="preserve">* * *</w:t>
      </w:r>
    </w:p>
    <w:p>
      <w:pPr>
        <w:pStyle w:val="ListText"/>
        <w:numPr>
          <w:ilvl w:val="0"/>
          <w:numId w:val="6"/>
        </w:numPr>
      </w:pPr>
      <w:r>
        <w:t xml:space="preserve">you must have on a Righ. infinitely better than your own</w:t>
      </w:r>
    </w:p>
    <w:p>
      <w:pPr>
        <w:pStyle w:val="SceneBreak"/>
      </w:pPr>
      <w:r>
        <w:t xml:space="preserve">* * *</w:t>
      </w:r>
    </w:p>
    <w:p>
      <w:pPr>
        <w:pStyle w:val="BodyText"/>
      </w:pPr>
      <w:r>
        <w:t xml:space="preserve">when you see that Great day you will be sensible 8 9. If you would be ready</w:t>
      </w:r>
      <w:r>
        <w:rPr>
          <w:rStyle w:val="FootnoteReference"/>
        </w:rPr>
        <w:footnoteReference w:id="127"/>
      </w:r>
      <w:r>
        <w:t xml:space="preserve"> for that Great day of Judgmt. Judge your self now by a sure Rule The Great affairs of that day must be as it were before transacted in your Heart</w:t>
      </w:r>
    </w:p>
    <w:p>
      <w:pPr>
        <w:pStyle w:val="SceneBreak"/>
      </w:pPr>
      <w:r>
        <w:t xml:space="preserve">* * *</w:t>
      </w:r>
    </w:p>
    <w:p>
      <w:pPr>
        <w:pStyle w:val="ListText"/>
        <w:numPr>
          <w:ilvl w:val="0"/>
          <w:numId w:val="14"/>
        </w:numPr>
      </w:pPr>
      <w:r>
        <w:t xml:space="preserve">do nothing that shall make would make that Great day more terrible to you if it should come before tomorrow morning.</w:t>
      </w:r>
    </w:p>
    <w:p>
      <w:pPr>
        <w:pStyle w:val="SceneBreak"/>
      </w:pPr>
      <w:r>
        <w:t xml:space="preserve">* * *</w:t>
      </w:r>
    </w:p>
    <w:p>
      <w:pPr>
        <w:pStyle w:val="BodyText"/>
      </w:pPr>
      <w:r>
        <w:t xml:space="preserve">not flattering your self allowing your self ---- [-] when you would not dare not --- that Time enough.</w:t>
      </w:r>
    </w:p>
    <w:p>
      <w:pPr>
        <w:pStyle w:val="SceneBreak"/>
      </w:pPr>
      <w:r>
        <w:t xml:space="preserve">* * *</w:t>
      </w:r>
    </w:p>
    <w:p>
      <w:pPr>
        <w:pStyle w:val="ListText"/>
        <w:numPr>
          <w:ilvl w:val="0"/>
          <w:numId w:val="10"/>
        </w:numPr>
      </w:pPr>
      <w:r>
        <w:t xml:space="preserve">[-] never Rest till you are in such Circumstances that tha Great day is the object of your most Joyfull Expectation.</w:t>
      </w:r>
    </w:p>
    <w:p>
      <w:pPr>
        <w:pStyle w:val="SceneBreak"/>
      </w:pPr>
      <w:r>
        <w:t xml:space="preserve">* * *</w:t>
      </w:r>
    </w:p>
    <w:p>
      <w:pPr>
        <w:pStyle w:val="BodyText"/>
      </w:pPr>
      <w:r>
        <w:t xml:space="preserve">It will be a Joyfull day</w:t>
      </w:r>
    </w:p>
    <w:p>
      <w:pPr>
        <w:pStyle w:val="SceneBreak"/>
      </w:pPr>
      <w:r>
        <w:t xml:space="preserve">* * *</w:t>
      </w:r>
    </w:p>
    <w:p>
      <w:pPr>
        <w:pStyle w:val="BodyText"/>
      </w:pPr>
      <w:r>
        <w:t xml:space="preserve">the most Joyfull.</w:t>
      </w:r>
    </w:p>
    <w:p>
      <w:pPr>
        <w:pStyle w:val="SceneBreak"/>
      </w:pPr>
      <w:r>
        <w:t xml:space="preserve">* * *</w:t>
      </w:r>
    </w:p>
    <w:p>
      <w:pPr>
        <w:pStyle w:val="BodyText"/>
      </w:pPr>
      <w:r>
        <w:t xml:space="preserve">Then you </w:t>
      </w:r>
      <w:r>
        <w:rPr>
          <w:rStyle w:val="FootnoteReference"/>
        </w:rPr>
        <w:footnoteReference w:id="128"/>
      </w:r>
      <w:r>
        <w:t xml:space="preserve"> till then not in a full actual preparedness</w:t>
      </w:r>
    </w:p>
    <w:p>
      <w:pPr>
        <w:pStyle w:val="SceneBreak"/>
      </w:pPr>
      <w:r>
        <w:t xml:space="preserve">* * *</w:t>
      </w:r>
    </w:p>
    <w:p>
      <w:pPr>
        <w:pStyle w:val="BodyText"/>
      </w:pPr>
      <w:r>
        <w:t xml:space="preserve">[-] 2. Tim. 4. 8. Love his appearing Tit. 2. 13. Looking for that blessed hope. Rev. 22. 20. Amen even so Come L. J.</w:t>
      </w:r>
    </w:p>
    <w:p>
      <w:pPr>
        <w:pStyle w:val="Heading1"/>
        <w:pageBreakBefore/>
      </w:pPr>
      <w:bookmarkStart w:name="heading_743_deut_18_18_743_deut_18_1" w:id="7"/>
      <w:r>
        <w:t xml:space="preserve">743. Deut. 18:18 743. deut. 18'18doc trans</w:t>
      </w:r>
      <w:bookmarkEnd w:id="7"/>
    </w:p>
    <w:p>
      <w:pPr>
        <w:pStyle w:val="BodyText"/>
      </w:pPr>
      <w:r>
        <w:t xml:space="preserve">Jonathan Edwards</w:t>
      </w:r>
    </w:p>
    <w:p>
      <w:pPr>
        <w:pStyle w:val="ListText"/>
        <w:numPr>
          <w:ilvl w:val="0"/>
          <w:numId w:val="8"/>
        </w:numPr>
      </w:pPr>
      <w:r>
        <w:t xml:space="preserve">March 55 | June 1744</w:t>
      </w:r>
    </w:p>
    <w:p>
      <w:pPr>
        <w:pStyle w:val="SceneBreak"/>
      </w:pPr>
      <w:r>
        <w:t xml:space="preserve">* * *</w:t>
      </w:r>
    </w:p>
    <w:p>
      <w:pPr>
        <w:pStyle w:val="BodyText"/>
      </w:pPr>
      <w:r>
        <w:t xml:space="preserve">deut 18. 18 I will raise them up a Prophet from among their Brethren</w:t>
      </w:r>
    </w:p>
    <w:p>
      <w:pPr>
        <w:pStyle w:val="SceneBreak"/>
      </w:pPr>
      <w:r>
        <w:t xml:space="preserve">* * *</w:t>
      </w:r>
    </w:p>
    <w:p>
      <w:pPr>
        <w:pStyle w:val="BodyText"/>
      </w:pPr>
      <w:r>
        <w:t xml:space="preserve">this is ho in 10 &amp; following verses G. forbids -------</w:t>
      </w:r>
    </w:p>
    <w:p>
      <w:pPr>
        <w:pStyle w:val="SceneBreak"/>
      </w:pPr>
      <w:r>
        <w:t xml:space="preserve">* * *</w:t>
      </w:r>
    </w:p>
    <w:p>
      <w:pPr>
        <w:pStyle w:val="BodyText"/>
      </w:pPr>
      <w:r>
        <w:t xml:space="preserve">in the two verses immediately preceding the text we have an account of the occasion of this great Promise</w:t>
      </w:r>
    </w:p>
    <w:p>
      <w:pPr>
        <w:pStyle w:val="SceneBreak"/>
      </w:pPr>
      <w:r>
        <w:t xml:space="preserve">* * *</w:t>
      </w:r>
    </w:p>
    <w:p>
      <w:pPr>
        <w:pStyle w:val="BodyText"/>
      </w:pPr>
      <w:r>
        <w:t xml:space="preserve">in the In the text we have the Great Promise it self. which is a promise of the messiah</w:t>
      </w:r>
    </w:p>
    <w:p>
      <w:pPr>
        <w:pStyle w:val="SceneBreak"/>
      </w:pPr>
      <w:r>
        <w:t xml:space="preserve">* * *</w:t>
      </w:r>
    </w:p>
    <w:p>
      <w:pPr>
        <w:pStyle w:val="BodyText"/>
      </w:pPr>
      <w:r>
        <w:t xml:space="preserve">It must It can be no other than the messiah that is here</w:t>
      </w:r>
      <w:r>
        <w:rPr>
          <w:rStyle w:val="FootnoteReference"/>
        </w:rPr>
        <w:footnoteReference w:id="129"/>
      </w:r>
      <w:r>
        <w:t xml:space="preserve"> intended</w:t>
      </w:r>
    </w:p>
    <w:p>
      <w:pPr>
        <w:pStyle w:val="SceneBreak"/>
      </w:pPr>
      <w:r>
        <w:t xml:space="preserve">* * *</w:t>
      </w:r>
    </w:p>
    <w:p>
      <w:pPr>
        <w:pStyle w:val="ListText"/>
        <w:numPr>
          <w:ilvl w:val="1"/>
          <w:numId w:val="15"/>
        </w:numPr>
      </w:pPr>
      <w:r>
        <w:t xml:space="preserve">the manner in which G. would bestow raise up of from among their Brethren</w:t>
      </w:r>
    </w:p>
    <w:p>
      <w:pPr>
        <w:pStyle w:val="SceneBreak"/>
      </w:pPr>
      <w:r>
        <w:t xml:space="preserve">* * *</w:t>
      </w:r>
    </w:p>
    <w:p>
      <w:pPr>
        <w:pStyle w:val="ListText"/>
        <w:numPr>
          <w:ilvl w:val="0"/>
          <w:numId w:val="2"/>
        </w:numPr>
      </w:pPr>
      <w:r>
        <w:t xml:space="preserve">under what office it is that the messiah is here Promised &amp; described</w:t>
      </w:r>
    </w:p>
    <w:p>
      <w:pPr>
        <w:pStyle w:val="SceneBreak"/>
      </w:pPr>
      <w:r>
        <w:t xml:space="preserve">* * *</w:t>
      </w:r>
    </w:p>
    <w:p>
      <w:pPr>
        <w:pStyle w:val="ListText"/>
        <w:numPr>
          <w:ilvl w:val="0"/>
          <w:numId w:val="3"/>
        </w:numPr>
      </w:pPr>
      <w:r>
        <w:t xml:space="preserve">what manner of Prophet</w:t>
      </w:r>
    </w:p>
    <w:p>
      <w:pPr>
        <w:pStyle w:val="SceneBreak"/>
      </w:pPr>
      <w:r>
        <w:t xml:space="preserve">* * *</w:t>
      </w:r>
    </w:p>
    <w:p>
      <w:pPr>
        <w:pStyle w:val="BodyText"/>
      </w:pPr>
      <w:r>
        <w:t xml:space="preserve">4 how God would furnish him for this office</w:t>
      </w:r>
    </w:p>
    <w:p>
      <w:pPr>
        <w:pStyle w:val="SceneBreak"/>
      </w:pPr>
      <w:r>
        <w:t xml:space="preserve">* * *</w:t>
      </w:r>
    </w:p>
    <w:p>
      <w:pPr>
        <w:pStyle w:val="BodyText"/>
      </w:pPr>
      <w:r>
        <w:t xml:space="preserve">5 how sho he should execute it</w:t>
      </w:r>
    </w:p>
    <w:p>
      <w:pPr>
        <w:pStyle w:val="SceneBreak"/>
      </w:pPr>
      <w:r>
        <w:t xml:space="preserve">* * *</w:t>
      </w:r>
    </w:p>
    <w:p>
      <w:pPr>
        <w:pStyle w:val="BodyText"/>
      </w:pPr>
      <w:r>
        <w:t xml:space="preserve">subject the Prophetical office of X 1. what is the ss. notion</w:t>
      </w:r>
      <w:r>
        <w:rPr>
          <w:rStyle w:val="FootnoteReference"/>
        </w:rPr>
        <w:footnoteReference w:id="130"/>
      </w:r>
      <w:r>
        <w:t xml:space="preserve"> of a Prophet</w:t>
      </w:r>
    </w:p>
    <w:p>
      <w:pPr>
        <w:pStyle w:val="SceneBreak"/>
      </w:pPr>
      <w:r>
        <w:t xml:space="preserve">* * *</w:t>
      </w:r>
    </w:p>
    <w:p>
      <w:pPr>
        <w:pStyle w:val="ListText"/>
        <w:numPr>
          <w:ilvl w:val="0"/>
          <w:numId w:val="2"/>
        </w:numPr>
      </w:pPr>
      <w:r>
        <w:t xml:space="preserve">the need that was is that was that fallen men had to have a mediatour invested with this office</w:t>
      </w:r>
    </w:p>
    <w:p>
      <w:pPr>
        <w:pStyle w:val="SceneBreak"/>
      </w:pPr>
      <w:r>
        <w:t xml:space="preserve">* * *</w:t>
      </w:r>
    </w:p>
    <w:p>
      <w:pPr>
        <w:pStyle w:val="ListText"/>
        <w:numPr>
          <w:ilvl w:val="0"/>
          <w:numId w:val="3"/>
        </w:numPr>
      </w:pPr>
      <w:r>
        <w:t xml:space="preserve">X' Fitness for this office</w:t>
      </w:r>
    </w:p>
    <w:p>
      <w:pPr>
        <w:pStyle w:val="SceneBreak"/>
      </w:pPr>
      <w:r>
        <w:t xml:space="preserve">* * *</w:t>
      </w:r>
    </w:p>
    <w:p>
      <w:pPr>
        <w:pStyle w:val="ListText"/>
        <w:numPr>
          <w:ilvl w:val="0"/>
          <w:numId w:val="7"/>
        </w:numPr>
      </w:pPr>
      <w:r>
        <w:t xml:space="preserve">what manner of Prophet he is compared with other Prophets 5. By what means X executes his office</w:t>
      </w:r>
    </w:p>
    <w:p>
      <w:pPr>
        <w:pStyle w:val="SceneBreak"/>
      </w:pPr>
      <w:r>
        <w:t xml:space="preserve">* * *</w:t>
      </w:r>
    </w:p>
    <w:p>
      <w:pPr>
        <w:pStyle w:val="BodyText"/>
      </w:pPr>
      <w:r>
        <w:t xml:space="preserve">I. A Prophet according to the ss. notion is one a Person that is divinely Instructed and sent by God to Reveal those to men to declare to men those things that are secret &amp; not Known but by divine Revelation a person that is divinely</w:t>
      </w:r>
      <w:r>
        <w:rPr>
          <w:rStyle w:val="FootnoteReference"/>
        </w:rPr>
        <w:footnoteReference w:id="131"/>
      </w:r>
      <w:r>
        <w:t xml:space="preserve"> Instructed has the sp. of G. in his extraordinary Influences num. 11. 17 ------ 25 -------- 29 ------------ 1 sam 10. 10 ---------- ---------19. 20. ------- 23.</w:t>
      </w:r>
    </w:p>
    <w:p>
      <w:pPr>
        <w:pStyle w:val="SceneBreak"/>
      </w:pPr>
      <w:r>
        <w:t xml:space="preserve">* * *</w:t>
      </w:r>
    </w:p>
    <w:p>
      <w:pPr>
        <w:pStyle w:val="BodyText"/>
      </w:pPr>
      <w:r>
        <w:t xml:space="preserve">Instructed of G. that he might declare to others what is revealed to him it is a great note of a Prophet that he was secret things ------ understood of Knowing things to come ---- but only this</w:t>
      </w:r>
      <w:r>
        <w:rPr>
          <w:rStyle w:val="FootnoteReference"/>
        </w:rPr>
        <w:footnoteReference w:id="132"/>
      </w:r>
      <w:r>
        <w:t xml:space="preserve"> secret things not Know otherwise</w:t>
      </w:r>
    </w:p>
    <w:p>
      <w:pPr>
        <w:pStyle w:val="SceneBreak"/>
      </w:pPr>
      <w:r>
        <w:t xml:space="preserve">* * *</w:t>
      </w:r>
    </w:p>
    <w:p>
      <w:pPr>
        <w:pStyle w:val="BodyText"/>
      </w:pPr>
      <w:r>
        <w:t xml:space="preserve">either not Know by [-] meer Reason</w:t>
      </w:r>
    </w:p>
    <w:p>
      <w:pPr>
        <w:pStyle w:val="SceneBreak"/>
      </w:pPr>
      <w:r>
        <w:t xml:space="preserve">* * *</w:t>
      </w:r>
    </w:p>
    <w:p>
      <w:pPr>
        <w:pStyle w:val="BodyText"/>
      </w:pPr>
      <w:r>
        <w:t xml:space="preserve">by human T Information.</w:t>
      </w:r>
    </w:p>
    <w:p>
      <w:pPr>
        <w:pStyle w:val="SceneBreak"/>
      </w:pPr>
      <w:r>
        <w:t xml:space="preserve">* * *</w:t>
      </w:r>
    </w:p>
    <w:p>
      <w:pPr>
        <w:pStyle w:val="BodyText"/>
      </w:pPr>
      <w:r>
        <w:t xml:space="preserve">Hence called a seer of old Time sometime sometimes things that are past so X so when X told the woman of samaria Joh 1 4. 18. 19. Prophecy who it is that -------</w:t>
      </w:r>
      <w:r>
        <w:rPr>
          <w:rStyle w:val="FootnoteReference"/>
        </w:rPr>
        <w:footnoteReference w:id="133"/>
      </w:r>
    </w:p>
    <w:p>
      <w:pPr>
        <w:pStyle w:val="SceneBreak"/>
      </w:pPr>
      <w:r>
        <w:t xml:space="preserve">* * *</w:t>
      </w:r>
    </w:p>
    <w:p>
      <w:pPr>
        <w:pStyle w:val="BodyText"/>
      </w:pPr>
      <w:r>
        <w:t xml:space="preserve">sometimes things that are present 2. K. 6. 9. ----- -------- 12 ---------</w:t>
      </w:r>
    </w:p>
    <w:p>
      <w:pPr>
        <w:pStyle w:val="SceneBreak"/>
      </w:pPr>
      <w:r>
        <w:t xml:space="preserve">* * *</w:t>
      </w:r>
    </w:p>
    <w:p>
      <w:pPr>
        <w:pStyle w:val="BodyText"/>
      </w:pPr>
      <w:r>
        <w:t xml:space="preserve">some Herein Consists the gift of Prophecy in ind understanding secret mysteries. 1 Cor. 13. 2. --------------------</w:t>
      </w:r>
    </w:p>
    <w:p>
      <w:pPr>
        <w:pStyle w:val="SceneBreak"/>
      </w:pPr>
      <w:r>
        <w:t xml:space="preserve">* * *</w:t>
      </w:r>
    </w:p>
    <w:p>
      <w:pPr>
        <w:pStyle w:val="BodyText"/>
      </w:pPr>
      <w:r>
        <w:t xml:space="preserve">&amp; Especially when the things made Known to them are such as in their own nature as are not capable of being Known in any other way than</w:t>
      </w:r>
    </w:p>
    <w:p>
      <w:pPr>
        <w:pStyle w:val="SceneBreak"/>
      </w:pPr>
      <w:r>
        <w:t xml:space="preserve">* * *</w:t>
      </w:r>
    </w:p>
    <w:p>
      <w:pPr>
        <w:pStyle w:val="BodyText"/>
      </w:pPr>
      <w:r>
        <w:t xml:space="preserve">but in order to a persons being a prophet it is necessary not only that he should have secret things made known to him by divine Revelation but that they should be Revealed to him to declare to others</w:t>
      </w:r>
      <w:r>
        <w:rPr>
          <w:rStyle w:val="FootnoteReference"/>
        </w:rPr>
        <w:footnoteReference w:id="134"/>
      </w:r>
      <w:r>
        <w:t xml:space="preserve"> Jer. 1. 5, 6, 7, 8, 9 ------</w:t>
      </w:r>
    </w:p>
    <w:p>
      <w:pPr>
        <w:pStyle w:val="SceneBreak"/>
      </w:pPr>
      <w:r>
        <w:t xml:space="preserve">* * *</w:t>
      </w:r>
    </w:p>
    <w:p>
      <w:pPr>
        <w:pStyle w:val="BodyText"/>
      </w:pPr>
      <w:r>
        <w:t xml:space="preserve">G. is often said to put his words in the mouths of his prophets &amp; to speak by them which shows the End wherefore Revelations are made to them</w:t>
      </w:r>
    </w:p>
    <w:p>
      <w:pPr>
        <w:pStyle w:val="SceneBreak"/>
      </w:pPr>
      <w:r>
        <w:t xml:space="preserve">* * *</w:t>
      </w:r>
    </w:p>
    <w:p>
      <w:pPr>
        <w:pStyle w:val="BodyText"/>
      </w:pPr>
      <w:r>
        <w:t xml:space="preserve">II. The need there is that X should be vested with this office. This may be shown under two more partic. Enquiries 2 II 1. what need fallen have of one sent from God in this office mans need of a Prophet to teach him in his fallen state arises especially from two things 1 from his greater blindness &amp; Ignorance than in his state of Innocency</w:t>
      </w:r>
    </w:p>
    <w:p>
      <w:pPr>
        <w:pStyle w:val="SceneBreak"/>
      </w:pPr>
      <w:r>
        <w:t xml:space="preserve">* * *</w:t>
      </w:r>
    </w:p>
    <w:p>
      <w:pPr>
        <w:pStyle w:val="ListText"/>
        <w:numPr>
          <w:ilvl w:val="0"/>
          <w:numId w:val="2"/>
        </w:numPr>
      </w:pPr>
      <w:r>
        <w:t xml:space="preserve">from the greater mysteriousness &amp; more hidden nature of those things that he needs to Know 2. He wa need to have a</w:t>
      </w:r>
      <w:r>
        <w:rPr>
          <w:rStyle w:val="FootnoteReference"/>
        </w:rPr>
        <w:footnoteReference w:id="135"/>
      </w:r>
      <w:r>
        <w:t xml:space="preserve"> mediatour invested with this office. 1. Tis part of the Tis one thing that belongs to the office of a mediatour between two parties at variance to Treat with them concerning a Reconciliation &amp; so to propose Terms to Represent what is Required or necessary to carry To Represent to Each party each the will of the other &amp; so to reveal &amp; so it belongs to a mediatour between G. &amp; men to Reveal Gods mind He does this as Prophet teaches as Prophet</w:t>
      </w:r>
      <w:r>
        <w:rPr>
          <w:rStyle w:val="FootnoteReference"/>
        </w:rPr>
        <w:footnoteReference w:id="136"/>
      </w:r>
    </w:p>
    <w:p>
      <w:pPr>
        <w:pStyle w:val="SceneBreak"/>
      </w:pPr>
      <w:r>
        <w:t xml:space="preserve">* * *</w:t>
      </w:r>
    </w:p>
    <w:p>
      <w:pPr>
        <w:pStyle w:val="ListText"/>
        <w:numPr>
          <w:ilvl w:val="0"/>
          <w:numId w:val="2"/>
        </w:numPr>
      </w:pPr>
      <w:r>
        <w:t xml:space="preserve">He is a fit Person to Reveal to m. the will of G. for our salvation because G. Concerted that affair with him &amp; committed it wholly to him from Eternity he with G. in his Eternal Coun sels as a Person Concerned Equally with G. with God the F.</w:t>
      </w:r>
    </w:p>
    <w:p>
      <w:pPr>
        <w:pStyle w:val="SceneBreak"/>
      </w:pPr>
      <w:r>
        <w:t xml:space="preserve">* * *</w:t>
      </w:r>
    </w:p>
    <w:p>
      <w:pPr>
        <w:pStyle w:val="BodyText"/>
      </w:pPr>
      <w:r>
        <w:t xml:space="preserve">all The Counsell the Gods Eternal Counsels Respecting mans salvation was between them zech. 6. 13. Counsel of peace shall be between them both the whole affair established between them in an Eternal Cov agreement in this Cov. the affair was committed to him</w:t>
      </w:r>
      <w:r>
        <w:rPr>
          <w:rStyle w:val="FootnoteReference"/>
        </w:rPr>
        <w:footnoteReference w:id="137"/>
      </w:r>
      <w:r>
        <w:t xml:space="preserve"> betrusted with him every thing that so the appertained to it</w:t>
      </w:r>
    </w:p>
    <w:p>
      <w:pPr>
        <w:pStyle w:val="SceneBreak"/>
      </w:pPr>
      <w:r>
        <w:t xml:space="preserve">* * *</w:t>
      </w:r>
    </w:p>
    <w:p>
      <w:pPr>
        <w:pStyle w:val="BodyText"/>
      </w:pPr>
      <w:r>
        <w:t xml:space="preserve">must be p under the Greatest Possible advantages to Reveal</w:t>
      </w:r>
    </w:p>
    <w:p>
      <w:pPr>
        <w:pStyle w:val="SceneBreak"/>
      </w:pPr>
      <w:r>
        <w:t xml:space="preserve">* * *</w:t>
      </w:r>
    </w:p>
    <w:p>
      <w:pPr>
        <w:pStyle w:val="ListText"/>
        <w:numPr>
          <w:ilvl w:val="0"/>
          <w:numId w:val="3"/>
        </w:numPr>
      </w:pPr>
      <w:r>
        <w:t xml:space="preserve">He is a fit Person to Reveal whatsoever we need to Know being hims. the wisd. of G. after what manner he is so is perhaps above our Capacity fully to concieve</w:t>
      </w:r>
      <w:r>
        <w:rPr>
          <w:rStyle w:val="FootnoteReference"/>
        </w:rPr>
        <w:footnoteReference w:id="138"/>
      </w:r>
      <w:r>
        <w:t xml:space="preserve"> But Prov. 8 called so in the History of the new T of X' Life in the new T. Luke 11. 49. Hence Hence must be omniscient omnicscience it self not only infinitely wise Infinite wisd it self</w:t>
      </w:r>
    </w:p>
    <w:p>
      <w:pPr>
        <w:pStyle w:val="SceneBreak"/>
      </w:pPr>
      <w:r>
        <w:t xml:space="preserve">* * *</w:t>
      </w:r>
    </w:p>
    <w:p>
      <w:pPr>
        <w:pStyle w:val="BodyText"/>
      </w:pPr>
      <w:r>
        <w:t xml:space="preserve">That is fit to be the Light of the ¤ that is not only bright but Light or bright ness it self He is Light Hence he must be Knowl He is Knowl. it self &amp; in the Infinite fountain of all Kn as much as the sun of Light</w:t>
      </w:r>
    </w:p>
    <w:p>
      <w:pPr>
        <w:pStyle w:val="SceneBreak"/>
      </w:pPr>
      <w:r>
        <w:t xml:space="preserve">* * *</w:t>
      </w:r>
    </w:p>
    <w:p>
      <w:pPr>
        <w:pStyle w:val="BodyText"/>
      </w:pPr>
      <w:r>
        <w:t xml:space="preserve">it hen also hence follows that he is [--] infallibi ty</w:t>
      </w:r>
    </w:p>
    <w:p>
      <w:pPr>
        <w:pStyle w:val="SceneBreak"/>
      </w:pPr>
      <w:r>
        <w:t xml:space="preserve">* * *</w:t>
      </w:r>
    </w:p>
    <w:p>
      <w:pPr>
        <w:pStyle w:val="ListText"/>
        <w:numPr>
          <w:ilvl w:val="0"/>
          <w:numId w:val="7"/>
        </w:numPr>
      </w:pPr>
      <w:r>
        <w:t xml:space="preserve">fit. because being a divine Person he is necessarily &amp; Infallibly true Rev. 3. 7. He that is Holy &amp; he that true faithf &amp; v. 14 faith</w:t>
      </w:r>
      <w:r>
        <w:rPr>
          <w:rStyle w:val="FootnoteReference"/>
        </w:rPr>
        <w:footnoteReference w:id="139"/>
      </w:r>
      <w:r>
        <w:t xml:space="preserve"> full true witness the amen the faithfull &amp; true witness Rev. 19. 11. called faithfull &amp; true</w:t>
      </w:r>
    </w:p>
    <w:p>
      <w:pPr>
        <w:pStyle w:val="SceneBreak"/>
      </w:pPr>
      <w:r>
        <w:t xml:space="preserve">* * *</w:t>
      </w:r>
    </w:p>
    <w:p>
      <w:pPr>
        <w:pStyle w:val="ListText"/>
        <w:numPr>
          <w:ilvl w:val="0"/>
          <w:numId w:val="13"/>
        </w:numPr>
      </w:pPr>
      <w:r>
        <w:t xml:space="preserve">He is fit to execute this part of his Prophetical office in foretelling things to come because he has power to power to verify his own Predictions</w:t>
      </w:r>
    </w:p>
    <w:p>
      <w:pPr>
        <w:pStyle w:val="SceneBreak"/>
      </w:pPr>
      <w:r>
        <w:t xml:space="preserve">* * *</w:t>
      </w:r>
    </w:p>
    <w:p>
      <w:pPr>
        <w:pStyle w:val="ListText"/>
        <w:numPr>
          <w:ilvl w:val="0"/>
          <w:numId w:val="4"/>
        </w:numPr>
      </w:pPr>
      <w:r>
        <w:t xml:space="preserve">He is fit because he is of our Brethren IV. what manner of</w:t>
      </w:r>
      <w:r>
        <w:rPr>
          <w:rStyle w:val="FootnoteReference"/>
        </w:rPr>
        <w:footnoteReference w:id="140"/>
      </w:r>
      <w:r>
        <w:t xml:space="preserve"> Prophet he is as Compared with other Prophets He is infinitely above all other Prophets in all the Exellencies proper for a Prophet. Knowl. nearness to G. Intercourse with him in his anointing Greater fullness of the sp Holiness Power moses excelled in mighty deeds</w:t>
      </w:r>
    </w:p>
    <w:p>
      <w:pPr>
        <w:pStyle w:val="SceneBreak"/>
      </w:pPr>
      <w:r>
        <w:t xml:space="preserve">* * *</w:t>
      </w:r>
    </w:p>
    <w:p>
      <w:pPr>
        <w:pStyle w:val="ListText"/>
        <w:numPr>
          <w:ilvl w:val="0"/>
          <w:numId w:val="2"/>
        </w:numPr>
      </w:pPr>
      <w:r>
        <w:t xml:space="preserve">He is the Prophet of Prophets Head Teacher all his disciples hence he must recieved</w:t>
      </w:r>
      <w:r>
        <w:rPr>
          <w:rStyle w:val="FootnoteReference"/>
        </w:rPr>
        <w:footnoteReference w:id="141"/>
      </w:r>
      <w:r>
        <w:t xml:space="preserve"> the sp through him as members from the Head The fountain of all that Light &amp; truth all his servants sent forth by him his messengers comm delivered wrought miracles by his Power</w:t>
      </w:r>
    </w:p>
    <w:p>
      <w:pPr>
        <w:pStyle w:val="SceneBreak"/>
      </w:pPr>
      <w:r>
        <w:t xml:space="preserve">* * *</w:t>
      </w:r>
    </w:p>
    <w:p>
      <w:pPr>
        <w:pStyle w:val="ListText"/>
        <w:numPr>
          <w:ilvl w:val="0"/>
          <w:numId w:val="3"/>
        </w:numPr>
      </w:pPr>
      <w:r>
        <w:t xml:space="preserve">He was the Grand subject &amp; End of the Prophecies of all other Prophets</w:t>
      </w:r>
    </w:p>
    <w:p>
      <w:pPr>
        <w:pStyle w:val="SceneBreak"/>
      </w:pPr>
      <w:r>
        <w:t xml:space="preserve">* * *</w:t>
      </w:r>
    </w:p>
    <w:p>
      <w:pPr>
        <w:pStyle w:val="BodyText"/>
      </w:pPr>
      <w:r>
        <w:t xml:space="preserve">all the Prophets that were before him from the beginning of the ¤ were his forerunners</w:t>
      </w:r>
    </w:p>
    <w:p>
      <w:pPr>
        <w:pStyle w:val="SceneBreak"/>
      </w:pPr>
      <w:r>
        <w:t xml:space="preserve">* * *</w:t>
      </w:r>
    </w:p>
    <w:p>
      <w:pPr>
        <w:pStyle w:val="BodyText"/>
      </w:pPr>
      <w:r>
        <w:t xml:space="preserve">to prepare his ways mainly End of moses's Revelations all the Prophets after him</w:t>
      </w:r>
      <w:r>
        <w:rPr>
          <w:rStyle w:val="FootnoteReference"/>
        </w:rPr>
        <w:footnoteReference w:id="142"/>
      </w:r>
      <w:r>
        <w:t xml:space="preserve"> all to give Testimony to him</w:t>
      </w:r>
    </w:p>
    <w:p>
      <w:pPr>
        <w:pStyle w:val="BodyText"/>
      </w:pPr>
      <w:r>
        <w:t xml:space="preserve">Here their Revela Hither their Revelations tend all either directly or directly tend to him point to him all gave witness to him. act 10. 43. &amp; act 3. 29. yea &amp; all the Prophets from samuel Luke 24. 27.----</w:t>
      </w:r>
    </w:p>
    <w:p>
      <w:pPr>
        <w:pStyle w:val="SceneBreak"/>
      </w:pPr>
      <w:r>
        <w:t xml:space="preserve">* * *</w:t>
      </w:r>
    </w:p>
    <w:p>
      <w:pPr>
        <w:pStyle w:val="BodyText"/>
      </w:pPr>
      <w:r>
        <w:t xml:space="preserve">David the Royal Prophet Isaih Jeremiah Ezekiel other Prophets John the Baptist</w:t>
      </w:r>
    </w:p>
    <w:p>
      <w:pPr>
        <w:pStyle w:val="SceneBreak"/>
      </w:pPr>
      <w:r>
        <w:t xml:space="preserve">* * *</w:t>
      </w:r>
    </w:p>
    <w:p>
      <w:pPr>
        <w:pStyle w:val="BodyText"/>
      </w:pPr>
      <w:r>
        <w:t xml:space="preserve">Those that followed all spoke in his name mind as ministers of his Kingd. more fully to Reveal him</w:t>
      </w:r>
    </w:p>
    <w:p>
      <w:pPr>
        <w:pStyle w:val="SceneBreak"/>
      </w:pPr>
      <w:r>
        <w:t xml:space="preserve">* * *</w:t>
      </w:r>
    </w:p>
    <w:p>
      <w:pPr>
        <w:pStyle w:val="BodyText"/>
      </w:pPr>
      <w:r>
        <w:t xml:space="preserve">V. By what means X Executes his office</w:t>
      </w:r>
    </w:p>
    <w:p>
      <w:pPr>
        <w:pStyle w:val="SceneBreak"/>
      </w:pPr>
      <w:r>
        <w:t xml:space="preserve">* * *</w:t>
      </w:r>
    </w:p>
    <w:p>
      <w:pPr>
        <w:pStyle w:val="BodyText"/>
      </w:pPr>
      <w:r>
        <w:t xml:space="preserve">By his word &amp; sp. &amp; that in this order 1. the word is given by the sp. in prophets in X hims. when on Earth</w:t>
      </w:r>
    </w:p>
    <w:p>
      <w:pPr>
        <w:pStyle w:val="ListText"/>
        <w:numPr>
          <w:ilvl w:val="0"/>
          <w:numId w:val="2"/>
        </w:numPr>
      </w:pPr>
      <w:r>
        <w:t xml:space="preserve">the word of this Prophet is the standing rule which contains all which he has given to his the instruction of this prophet in all saving 2. the word of this prophet is the standing Rule that he has given to his Chh. &amp; is the medium of all saving Instructions that he gives 3. This word is delivered ordin</w:t>
      </w:r>
      <w:r>
        <w:rPr>
          <w:rStyle w:val="FootnoteReference"/>
        </w:rPr>
        <w:footnoteReference w:id="143"/>
      </w:r>
      <w:r>
        <w:t xml:space="preserve"> either Extraordinarily either in an Extraordinary or Ordinary ministration first extraordinary By Prophets By X hims. By apostles &amp; Evangelists confirmed by miracles committed to writings by extraordinary ministers</w:t>
      </w:r>
    </w:p>
    <w:p>
      <w:pPr>
        <w:pStyle w:val="SceneBreak"/>
      </w:pPr>
      <w:r>
        <w:t xml:space="preserve">* * *</w:t>
      </w:r>
    </w:p>
    <w:p>
      <w:pPr>
        <w:pStyle w:val="BodyText"/>
      </w:pPr>
      <w:r>
        <w:t xml:space="preserve">so it is we have the written word word thus Established by Extraordinary</w:t>
      </w:r>
      <w:r>
        <w:rPr>
          <w:rStyle w:val="FootnoteReference"/>
        </w:rPr>
        <w:footnoteReference w:id="144"/>
      </w:r>
      <w:r>
        <w:t xml:space="preserve"> ministers as a standing Rule is committed into the Hands of ordinary mini sters for to be explained &amp; applied in all ages</w:t>
      </w:r>
    </w:p>
    <w:p>
      <w:pPr>
        <w:pStyle w:val="SceneBreak"/>
      </w:pPr>
      <w:r>
        <w:t xml:space="preserve">* * *</w:t>
      </w:r>
    </w:p>
    <w:p>
      <w:pPr>
        <w:pStyle w:val="ListText"/>
        <w:numPr>
          <w:ilvl w:val="0"/>
          <w:numId w:val="7"/>
        </w:numPr>
      </w:pPr>
      <w:r>
        <w:t xml:space="preserve">the ordinary ministers of X the word of this great Prophet are furnished for their office by the sp. of X 5. the sp of X enlightens the</w:t>
      </w:r>
      <w:r>
        <w:rPr>
          <w:rStyle w:val="FootnoteReference"/>
        </w:rPr>
        <w:footnoteReference w:id="145"/>
      </w:r>
      <w:r>
        <w:t xml:space="preserve"> minds of of men to understand his word so as to obtain saving Knowl. thereby. so as the word is at first from the sp of X &amp; this is the way that saving Knowl. is Evermore given &amp; this only Application</w:t>
      </w:r>
      <w:r>
        <w:rPr>
          <w:rStyle w:val="FootnoteReference"/>
        </w:rPr>
        <w:footnoteReference w:id="146"/>
      </w:r>
    </w:p>
    <w:p>
      <w:pPr>
        <w:pStyle w:val="SceneBreak"/>
      </w:pPr>
      <w:r>
        <w:t xml:space="preserve">* * *</w:t>
      </w:r>
    </w:p>
    <w:p>
      <w:pPr>
        <w:pStyle w:val="BodyText"/>
      </w:pPr>
      <w:r>
        <w:t xml:space="preserve">I. use of self-Examination whether you have been savingly taught of X whether you have true sp. Knowledge what is the True notion of sp Know.</w:t>
      </w:r>
    </w:p>
    <w:p>
      <w:pPr>
        <w:pStyle w:val="SceneBreak"/>
      </w:pPr>
      <w:r>
        <w:t xml:space="preserve">* * *</w:t>
      </w:r>
    </w:p>
    <w:p>
      <w:pPr>
        <w:pStyle w:val="BodyText"/>
      </w:pPr>
      <w:r>
        <w:t xml:space="preserve">It consists in an apprehension of the divine Excellency of those things which X as a Prophet Reveals &amp; so of the certain truth of those things which X as Pr Prophet Reveals</w:t>
      </w:r>
    </w:p>
    <w:p>
      <w:pPr>
        <w:pStyle w:val="SceneBreak"/>
      </w:pPr>
      <w:r>
        <w:t xml:space="preserve">* * *</w:t>
      </w:r>
    </w:p>
    <w:p>
      <w:pPr>
        <w:pStyle w:val="BodyText"/>
      </w:pPr>
      <w:r>
        <w:t xml:space="preserve">The subjects of divine Knowledge are those Great things that X principally those high mysterious things -----</w:t>
      </w:r>
    </w:p>
    <w:p>
      <w:pPr>
        <w:pStyle w:val="SceneBreak"/>
      </w:pPr>
      <w:r>
        <w:t xml:space="preserve">* * *</w:t>
      </w:r>
    </w:p>
    <w:p>
      <w:pPr>
        <w:pStyle w:val="BodyText"/>
      </w:pPr>
      <w:r>
        <w:t xml:space="preserve">apprehension of the divine Excellency spiritual Excellency not external</w:t>
      </w:r>
      <w:r>
        <w:rPr>
          <w:rStyle w:val="FootnoteReference"/>
        </w:rPr>
        <w:footnoteReference w:id="147"/>
      </w:r>
      <w:r>
        <w:t xml:space="preserve"> divine peculiar ----- distinguish ing --------- unparallel'd</w:t>
      </w:r>
    </w:p>
    <w:p>
      <w:pPr>
        <w:pStyle w:val="SceneBreak"/>
      </w:pPr>
      <w:r>
        <w:t xml:space="preserve">* * *</w:t>
      </w:r>
    </w:p>
    <w:p>
      <w:pPr>
        <w:pStyle w:val="BodyText"/>
      </w:pPr>
      <w:r>
        <w:t xml:space="preserve">which X Reveals as Prophet Reveals &amp; as he Reveals them you heard how he reveals . --- by his word &amp; sp therefore Glory in the gospel of what the word of X had revealed __________ long before -- no new Revelations This called seeing in X ss. Joh. 6. 40 He that seeth the son &amp; believeth Joh. 14. 19. --- But ye see me</w:t>
      </w:r>
    </w:p>
    <w:p>
      <w:pPr>
        <w:pStyle w:val="SceneBreak"/>
      </w:pPr>
      <w:r>
        <w:t xml:space="preserve">* * *</w:t>
      </w:r>
    </w:p>
    <w:p>
      <w:pPr>
        <w:pStyle w:val="BodyText"/>
      </w:pPr>
      <w:r>
        <w:t xml:space="preserve">This is what cant be obtained but by X' immediate Teaching Luke 17. 30 math 11. 27. &amp; he to whomsoever the son will Reveal him</w:t>
      </w:r>
    </w:p>
    <w:p>
      <w:pPr>
        <w:pStyle w:val="SceneBreak"/>
      </w:pPr>
      <w:r>
        <w:t xml:space="preserve">* * *</w:t>
      </w:r>
    </w:p>
    <w:p>
      <w:pPr>
        <w:pStyle w:val="BodyText"/>
      </w:pPr>
      <w:r>
        <w:t xml:space="preserve">Knowledge of Truth hence arising Joh. 6. 40. He to he that seeth the son &amp; believeth in him There are many Counterfeits of this</w:t>
      </w:r>
      <w:r>
        <w:rPr>
          <w:rStyle w:val="FootnoteReference"/>
        </w:rPr>
        <w:footnoteReference w:id="148"/>
      </w:r>
      <w:r>
        <w:t xml:space="preserve"> True divine Light many Hereticks in all ages many others many fals Kinds of false Light in the Heavens some of the notes of distinction</w:t>
      </w:r>
    </w:p>
    <w:p>
      <w:pPr>
        <w:pStyle w:val="SceneBreak"/>
      </w:pPr>
      <w:r>
        <w:t xml:space="preserve">* * *</w:t>
      </w:r>
    </w:p>
    <w:p>
      <w:pPr>
        <w:pStyle w:val="BodyText"/>
      </w:pPr>
      <w:r>
        <w:t xml:space="preserve">1 True sp. Knowledge is the highest perf 1 such a &amp; most perfect Exercise of Reason ---- counterfeits sets Reason asi oftentimes in counterfeit is an Enemy to Reason true is in the highest faculty of man counterfeit in the inferiour</w:t>
      </w:r>
    </w:p>
    <w:p>
      <w:pPr>
        <w:pStyle w:val="SceneBreak"/>
      </w:pPr>
      <w:r>
        <w:t xml:space="preserve">* * *</w:t>
      </w:r>
    </w:p>
    <w:p>
      <w:pPr>
        <w:pStyle w:val="BodyText"/>
      </w:pPr>
      <w:r>
        <w:t xml:space="preserve">set Reason aside</w:t>
      </w:r>
    </w:p>
    <w:p>
      <w:pPr>
        <w:pStyle w:val="SceneBreak"/>
      </w:pPr>
      <w:r>
        <w:t xml:space="preserve">* * *</w:t>
      </w:r>
    </w:p>
    <w:p>
      <w:pPr>
        <w:pStyle w:val="BodyText"/>
      </w:pPr>
      <w:r>
        <w:t xml:space="preserve">counterfeit dont enlighten the mind to see the Reason of things show how exceeding Reasonable that Confidence is unreasonable</w:t>
      </w:r>
      <w:r>
        <w:rPr>
          <w:rStyle w:val="FootnoteReference"/>
        </w:rPr>
        <w:footnoteReference w:id="149"/>
      </w:r>
    </w:p>
    <w:p>
      <w:pPr>
        <w:pStyle w:val="SceneBreak"/>
      </w:pPr>
      <w:r>
        <w:t xml:space="preserve">* * *</w:t>
      </w:r>
    </w:p>
    <w:p>
      <w:pPr>
        <w:pStyle w:val="ListText"/>
        <w:numPr>
          <w:ilvl w:val="0"/>
          <w:numId w:val="2"/>
        </w:numPr>
      </w:pPr>
      <w:r>
        <w:t xml:space="preserve">True ---- has an universal Influ ence on the whole man</w:t>
      </w:r>
    </w:p>
    <w:p>
      <w:pPr>
        <w:pStyle w:val="SceneBreak"/>
      </w:pPr>
      <w:r>
        <w:t xml:space="preserve">* * *</w:t>
      </w:r>
    </w:p>
    <w:p>
      <w:pPr>
        <w:pStyle w:val="ListText"/>
        <w:numPr>
          <w:ilvl w:val="0"/>
          <w:numId w:val="3"/>
        </w:numPr>
      </w:pPr>
      <w:r>
        <w:t xml:space="preserve">True ---- has its greatest Influ ence on those Principles whose office it is to govern the man Leading &amp; directing faculty will governing &amp; Commanding faculty</w:t>
      </w:r>
    </w:p>
    <w:p>
      <w:pPr>
        <w:pStyle w:val="SceneBreak"/>
      </w:pPr>
      <w:r>
        <w:t xml:space="preserve">* * *</w:t>
      </w:r>
    </w:p>
    <w:p>
      <w:pPr>
        <w:pStyle w:val="ListText"/>
        <w:numPr>
          <w:ilvl w:val="0"/>
          <w:numId w:val="7"/>
        </w:numPr>
      </w:pPr>
      <w:r>
        <w:t xml:space="preserve">It is not only affecting but transforming 5 Thus It is a steady light</w:t>
      </w:r>
      <w:r>
        <w:rPr>
          <w:rStyle w:val="FootnoteReference"/>
        </w:rPr>
        <w:footnoteReference w:id="150"/>
      </w:r>
      <w:r>
        <w:t xml:space="preserve"> Thus It shows its divinity in its effects It shows the nature There is the Power of G. of G. in it efficacy in its fruit</w:t>
      </w:r>
    </w:p>
    <w:p>
      <w:pPr>
        <w:pStyle w:val="SceneBreak"/>
      </w:pPr>
      <w:r>
        <w:t xml:space="preserve">* * *</w:t>
      </w:r>
    </w:p>
    <w:p>
      <w:pPr>
        <w:pStyle w:val="ListText"/>
        <w:numPr>
          <w:ilvl w:val="0"/>
          <w:numId w:val="13"/>
        </w:numPr>
      </w:pPr>
      <w:r>
        <w:t xml:space="preserve">6 spiri by true sp. Knowledge men dont only become knowing but wise. Jer. 22. 16. is not this to Know me saith the 6. it alwaies makes men know their Ignorance 1 Cor. 8. 2.</w:t>
      </w:r>
    </w:p>
    <w:p>
      <w:pPr>
        <w:pStyle w:val="SceneBreak"/>
      </w:pPr>
      <w:r>
        <w:t xml:space="preserve">* * *</w:t>
      </w:r>
    </w:p>
    <w:p>
      <w:pPr>
        <w:pStyle w:val="BodyText"/>
      </w:pPr>
      <w:r>
        <w:t xml:space="preserve">7 8 Tis an abiding Light</w:t>
      </w:r>
    </w:p>
    <w:p>
      <w:pPr>
        <w:pStyle w:val="SceneBreak"/>
      </w:pPr>
      <w:r>
        <w:t xml:space="preserve">* * *</w:t>
      </w:r>
    </w:p>
    <w:p>
      <w:pPr>
        <w:pStyle w:val="BodyText"/>
      </w:pPr>
      <w:r>
        <w:t xml:space="preserve">II use of Exh. in several Branches First seek Earnestly to seek that you may be truly &amp; savingly taught of X 1 the excellent &amp; pleasant Kind of Kn</w:t>
      </w:r>
      <w:r>
        <w:rPr>
          <w:rStyle w:val="FootnoteReference"/>
        </w:rPr>
        <w:footnoteReference w:id="151"/>
      </w:r>
      <w:r>
        <w:t xml:space="preserve"> mat. 1. How wondrous &amp; &amp; Glorious the things are that he teaches Ps. 119. 18 behold wondrous things</w:t>
      </w:r>
    </w:p>
    <w:p>
      <w:pPr>
        <w:pStyle w:val="SceneBreak"/>
      </w:pPr>
      <w:r>
        <w:t xml:space="preserve">* * *</w:t>
      </w:r>
    </w:p>
    <w:p>
      <w:pPr>
        <w:pStyle w:val="ListText"/>
        <w:numPr>
          <w:ilvl w:val="0"/>
          <w:numId w:val="2"/>
        </w:numPr>
      </w:pPr>
      <w:r>
        <w:t xml:space="preserve">that saving Knowl. that is communicated by this great Prophet is the most pleasant of any Kind of Knowl edge 3 These teachings give life</w:t>
      </w:r>
      <w:r>
        <w:rPr>
          <w:rStyle w:val="FootnoteReference"/>
        </w:rPr>
        <w:footnoteReference w:id="152"/>
      </w:r>
      <w:r>
        <w:t xml:space="preserve"> Joh. 8. 12. -------------- shall have the Light of life Joh. 17. 3. Know that the only true G &amp; ---- ------- whom to Know is life Et eccl. 7. 12. The Excellency of Knowl is that wisd. giveth Life</w:t>
      </w:r>
    </w:p>
    <w:p>
      <w:pPr>
        <w:pStyle w:val="SceneBreak"/>
      </w:pPr>
      <w:r>
        <w:t xml:space="preserve">* * *</w:t>
      </w:r>
    </w:p>
    <w:p>
      <w:pPr>
        <w:pStyle w:val="ListText"/>
        <w:numPr>
          <w:ilvl w:val="0"/>
          <w:numId w:val="7"/>
        </w:numPr>
      </w:pPr>
      <w:r>
        <w:t xml:space="preserve">This Light will not only enlighten you but it will make you shine 5 if you are savingly taught</w:t>
      </w:r>
      <w:r>
        <w:rPr>
          <w:rStyle w:val="FootnoteReference"/>
        </w:rPr>
        <w:footnoteReference w:id="153"/>
      </w:r>
      <w:r>
        <w:t xml:space="preserve"> of X you will be the true d. of this great Prophet &amp; will have all the Priviledges of such How Glo. a Prophet a Prophet like unto moses</w:t>
      </w:r>
    </w:p>
    <w:p>
      <w:pPr>
        <w:pStyle w:val="SceneBreak"/>
      </w:pPr>
      <w:r>
        <w:t xml:space="preserve">* * *</w:t>
      </w:r>
    </w:p>
    <w:p>
      <w:pPr>
        <w:pStyle w:val="SceneBreak"/>
      </w:pPr>
      <w:r>
        <w:t xml:space="preserve">* * *</w:t>
      </w:r>
    </w:p>
    <w:p>
      <w:pPr>
        <w:pStyle w:val="SceneBreak"/>
      </w:pPr>
      <w:r>
        <w:t xml:space="preserve">* * *</w:t>
      </w:r>
    </w:p>
    <w:p>
      <w:pPr>
        <w:pStyle w:val="BodyText"/>
      </w:pPr>
      <w:r>
        <w:t xml:space="preserve">Consid the Priviledges of those that were moses discip. --------- -------</w:t>
      </w:r>
    </w:p>
    <w:p>
      <w:pPr>
        <w:pStyle w:val="SceneBreak"/>
      </w:pPr>
      <w:r>
        <w:t xml:space="preserve">* * *</w:t>
      </w:r>
    </w:p>
    <w:p>
      <w:pPr>
        <w:pStyle w:val="BodyText"/>
      </w:pPr>
      <w:r>
        <w:t xml:space="preserve">a Great Priviledge to be the d. of Elijah</w:t>
      </w:r>
    </w:p>
    <w:p>
      <w:pPr>
        <w:pStyle w:val="SceneBreak"/>
      </w:pPr>
      <w:r>
        <w:t xml:space="preserve">* * *</w:t>
      </w:r>
    </w:p>
    <w:p>
      <w:pPr>
        <w:pStyle w:val="BodyText"/>
      </w:pPr>
      <w:r>
        <w:t xml:space="preserve">what Priviledges does X Promise his d.</w:t>
      </w:r>
    </w:p>
    <w:p>
      <w:pPr>
        <w:pStyle w:val="BodyText"/>
      </w:pPr>
      <w:r>
        <w:t xml:space="preserve">---------- -----------</w:t>
      </w:r>
      <w:r>
        <w:rPr>
          <w:rStyle w:val="FootnoteReference"/>
        </w:rPr>
        <w:footnoteReference w:id="154"/>
      </w:r>
    </w:p>
    <w:p>
      <w:pPr>
        <w:pStyle w:val="BodyText"/>
      </w:pPr>
      <w:r>
        <w:t xml:space="preserve">direc. 1. Let not your Heart be overcharged with vanities</w:t>
      </w:r>
    </w:p>
    <w:p>
      <w:pPr>
        <w:pStyle w:val="SceneBreak"/>
      </w:pPr>
      <w:r>
        <w:t xml:space="preserve">* * *</w:t>
      </w:r>
    </w:p>
    <w:p>
      <w:pPr>
        <w:pStyle w:val="ListText"/>
        <w:numPr>
          <w:ilvl w:val="0"/>
          <w:numId w:val="2"/>
        </w:numPr>
      </w:pPr>
      <w:r>
        <w:t xml:space="preserve">you must see that you are blind that you need Eye salve 1 Cor. 3. 18. Let him become a fool that he may be wise 3 Pr be much in prayer for divine Teaching Jam 1. 5.</w:t>
      </w:r>
    </w:p>
    <w:p>
      <w:pPr>
        <w:pStyle w:val="SceneBreak"/>
      </w:pPr>
      <w:r>
        <w:t xml:space="preserve">* * *</w:t>
      </w:r>
    </w:p>
    <w:p>
      <w:pPr>
        <w:pStyle w:val="BodyText"/>
      </w:pPr>
      <w:r>
        <w:t xml:space="preserve">secondly since we have so great a Prophet to be our teacher Let men en us endeavour to Grow in the Knowledge of divine things not only divines &amp;</w:t>
      </w:r>
      <w:r>
        <w:rPr>
          <w:rStyle w:val="FootnoteReference"/>
        </w:rPr>
        <w:footnoteReference w:id="155"/>
      </w:r>
      <w:r>
        <w:t xml:space="preserve"> ministers Xtians should not satisfy thems. with that that they Know as much as is absolutely necessary to salvation but should Endeavour ---------- &amp; this ought not to be attended as a things by the bye. our Business should doubtless be much in Improving the faculties by which we are made to differ ------</w:t>
      </w:r>
    </w:p>
    <w:p>
      <w:pPr>
        <w:pStyle w:val="SceneBreak"/>
      </w:pPr>
      <w:r>
        <w:t xml:space="preserve">* * *</w:t>
      </w:r>
    </w:p>
    <w:p>
      <w:pPr>
        <w:pStyle w:val="BodyText"/>
      </w:pPr>
      <w:r>
        <w:t xml:space="preserve">Those that dont make this very much their Business but instead of Improving their understanding to gain Know. are Chiefly devoted to their Inferious Powers || next p. but one Thirdly dont</w:t>
      </w:r>
      <w:r>
        <w:rPr>
          <w:rStyle w:val="FootnoteReference"/>
        </w:rPr>
        <w:footnoteReference w:id="156"/>
      </w:r>
      <w:r>
        <w:t xml:space="preserve"> Refuse to hearken to this great Prophet dont Refuse to Recieve his doc.</w:t>
      </w:r>
    </w:p>
    <w:p>
      <w:pPr>
        <w:pStyle w:val="SceneBreak"/>
      </w:pPr>
      <w:r>
        <w:t xml:space="preserve">* * *</w:t>
      </w:r>
    </w:p>
    <w:p>
      <w:pPr>
        <w:pStyle w:val="BodyText"/>
      </w:pPr>
      <w:r>
        <w:t xml:space="preserve">an Evil heart of unbelief His Counsels &amp; Commands Consid. the Great sin of</w:t>
      </w:r>
      <w:r>
        <w:rPr>
          <w:rStyle w:val="FootnoteReference"/>
        </w:rPr>
        <w:footnoteReference w:id="157"/>
      </w:r>
      <w:r>
        <w:t xml:space="preserve"> not hearing</w:t>
      </w:r>
    </w:p>
    <w:p>
      <w:pPr>
        <w:pStyle w:val="SceneBreak"/>
      </w:pPr>
      <w:r>
        <w:t xml:space="preserve">* * *</w:t>
      </w:r>
    </w:p>
    <w:p>
      <w:pPr>
        <w:pStyle w:val="BodyText"/>
      </w:pPr>
      <w:r>
        <w:t xml:space="preserve">The Heb. 2. at the beginning</w:t>
      </w:r>
    </w:p>
    <w:p>
      <w:pPr>
        <w:pStyle w:val="SceneBreak"/>
      </w:pPr>
      <w:r>
        <w:t xml:space="preserve">* * *</w:t>
      </w:r>
    </w:p>
    <w:p>
      <w:pPr>
        <w:pStyle w:val="BodyText"/>
      </w:pPr>
      <w:r>
        <w:t xml:space="preserve">Heb. 12. 25, 26 || Last p. but one to gratify</w:t>
      </w:r>
      <w:r>
        <w:rPr>
          <w:rStyle w:val="FootnoteReference"/>
        </w:rPr>
        <w:footnoteReference w:id="158"/>
      </w:r>
      <w:r>
        <w:t xml:space="preserve"> their senses --- animal appetites --- not only unbecoming men but Xtians but men</w:t>
      </w:r>
    </w:p>
    <w:p>
      <w:pPr>
        <w:pStyle w:val="SceneBreak"/>
      </w:pPr>
      <w:r>
        <w:t xml:space="preserve">* * *</w:t>
      </w:r>
    </w:p>
    <w:p>
      <w:pPr>
        <w:pStyle w:val="BodyText"/>
      </w:pPr>
      <w:r>
        <w:t xml:space="preserve">things of Religion are things of superlative excellency &amp; worth</w:t>
      </w:r>
    </w:p>
    <w:p>
      <w:pPr>
        <w:pStyle w:val="SceneBreak"/>
      </w:pPr>
      <w:r>
        <w:t xml:space="preserve">* * *</w:t>
      </w:r>
    </w:p>
    <w:p>
      <w:pPr>
        <w:pStyle w:val="BodyText"/>
      </w:pPr>
      <w:r>
        <w:t xml:space="preserve">things the angels desire to look into These things dont only</w:t>
      </w:r>
      <w:r>
        <w:rPr>
          <w:rStyle w:val="FootnoteReference"/>
        </w:rPr>
        <w:footnoteReference w:id="159"/>
      </w:r>
      <w:r>
        <w:t xml:space="preserve"> concern ministers but are of Infinite Concern to all Xtians</w:t>
      </w:r>
    </w:p>
    <w:p>
      <w:pPr>
        <w:pStyle w:val="SceneBreak"/>
      </w:pPr>
      <w:r>
        <w:t xml:space="preserve">* * *</w:t>
      </w:r>
    </w:p>
    <w:p>
      <w:pPr>
        <w:pStyle w:val="BodyText"/>
      </w:pPr>
      <w:r>
        <w:t xml:space="preserve">considering these things &amp; considering the Great things G. has done to giv to put us under advantage to gain Knowl. in things of Relig. -- since he has such so Great a Per son to become prophet he has sent many prophets Great Prophets he not only has sent</w:t>
      </w:r>
      <w:r>
        <w:rPr>
          <w:rStyle w:val="FootnoteReference"/>
        </w:rPr>
        <w:footnoteReference w:id="160"/>
      </w:r>
      <w:r>
        <w:t xml:space="preserve"> angels his own son to be our prophet</w:t>
      </w:r>
    </w:p>
    <w:p>
      <w:pPr>
        <w:pStyle w:val="SceneBreak"/>
      </w:pPr>
      <w:r>
        <w:t xml:space="preserve">* * *</w:t>
      </w:r>
    </w:p>
    <w:p>
      <w:pPr>
        <w:pStyle w:val="BodyText"/>
      </w:pPr>
      <w:r>
        <w:t xml:space="preserve">Let all theref. consider whether there bent a wofull neglect we are all Infinite ly concerned we are forward to store up Earthly things to Labour much in it Here is an exhaustible mine G. has set before</w:t>
      </w:r>
      <w:r>
        <w:rPr>
          <w:rStyle w:val="FootnoteReference"/>
        </w:rPr>
        <w:footnoteReference w:id="161"/>
      </w:r>
      <w:r>
        <w:t xml:space="preserve"> us men are ready to value thems. or their skill in their calli particular calling. Husbandman a carpenter a [---] a lawyer a physician &amp; why not a Xtian Xtianity is the calling of these things concern our calling above all others</w:t>
      </w:r>
      <w:r>
        <w:rPr>
          <w:rStyle w:val="FootnoteReference"/>
        </w:rPr>
        <w:footnoteReference w:id="162"/>
      </w:r>
      <w:r>
        <w:t xml:space="preserve"> if you could imploy your selves this way you would not want employ when at Leisure from secular Business This would be a noble profitable &amp; pleasant way of spending time to this End</w:t>
      </w:r>
      <w:r>
        <w:rPr>
          <w:rStyle w:val="FootnoteReference"/>
        </w:rPr>
        <w:footnoteReference w:id="163"/>
      </w:r>
      <w:r>
        <w:t xml:space="preserve"> be much in reading &amp; studying the H. ss. Improve Conversa. with others to this End seek to Grow in Knowl not chiefly for applause but for your souls Benefit seek do all under in a dependence on this Great Prophet Practice according to</w:t>
      </w:r>
      <w:r>
        <w:rPr>
          <w:rStyle w:val="FootnoteReference"/>
        </w:rPr>
        <w:footnoteReference w:id="164"/>
      </w:r>
      <w:r>
        <w:t xml:space="preserve"> what you do know</w:t>
      </w:r>
    </w:p>
    <w:p>
      <w:pPr>
        <w:pStyle w:val="Heading1"/>
        <w:pageBreakBefore/>
      </w:pPr>
      <w:bookmarkStart w:name="heading_745_ps_2_6_745_ps_2_6_trans" w:id="8"/>
      <w:r>
        <w:t xml:space="preserve">745. Ps. 2:6 745. Ps. 2'6 trans</w:t>
      </w:r>
      <w:bookmarkEnd w:id="8"/>
    </w:p>
    <w:p>
      <w:pPr>
        <w:pStyle w:val="BodyText"/>
      </w:pPr>
      <w:r>
        <w:t xml:space="preserve">Jonathan Edwards</w:t>
      </w:r>
    </w:p>
    <w:p>
      <w:pPr>
        <w:pStyle w:val="BodyText"/>
      </w:pPr>
      <w:r>
        <w:t xml:space="preserve">March 55. | June 17 44</w:t>
      </w:r>
    </w:p>
    <w:p>
      <w:pPr>
        <w:pStyle w:val="SceneBreak"/>
      </w:pPr>
      <w:r>
        <w:t xml:space="preserve">* * *</w:t>
      </w:r>
    </w:p>
    <w:p>
      <w:pPr>
        <w:pStyle w:val="BodyText"/>
      </w:pPr>
      <w:r>
        <w:t xml:space="preserve">Ps. 2. 6. - yet have I set my King upon my Holy Hill of sio Zion</w:t>
      </w:r>
    </w:p>
    <w:p>
      <w:pPr>
        <w:pStyle w:val="SceneBreak"/>
      </w:pPr>
      <w:r>
        <w:t xml:space="preserve">* * *</w:t>
      </w:r>
    </w:p>
    <w:p>
      <w:pPr>
        <w:pStyle w:val="BodyText"/>
      </w:pPr>
      <w:r>
        <w:t xml:space="preserve">1 who is spoken of 2. in with Respect to what office 3. For whom he sustains tis office 4. How he Recieves this office 5. where is the seat of special seat of his Governmt subject King</w:t>
      </w:r>
      <w:r>
        <w:rPr>
          <w:rStyle w:val="FootnoteReference"/>
        </w:rPr>
        <w:footnoteReference w:id="165"/>
      </w:r>
      <w:r>
        <w:t xml:space="preserve"> ly office of X</w:t>
      </w:r>
    </w:p>
    <w:p>
      <w:pPr>
        <w:pStyle w:val="SceneBreak"/>
      </w:pPr>
      <w:r>
        <w:t xml:space="preserve">* * *</w:t>
      </w:r>
    </w:p>
    <w:p>
      <w:pPr>
        <w:pStyle w:val="BodyText"/>
      </w:pPr>
      <w:r>
        <w:t xml:space="preserve">Prophetcal Teaches Priestly Kingly</w:t>
      </w:r>
    </w:p>
    <w:p>
      <w:pPr>
        <w:pStyle w:val="SceneBreak"/>
      </w:pPr>
      <w:r>
        <w:t xml:space="preserve">* * *</w:t>
      </w:r>
    </w:p>
    <w:p>
      <w:pPr>
        <w:pStyle w:val="BodyText"/>
      </w:pPr>
      <w:r>
        <w:t xml:space="preserve">1 what the Kingly office of X is</w:t>
      </w:r>
    </w:p>
    <w:p>
      <w:pPr>
        <w:pStyle w:val="SceneBreak"/>
      </w:pPr>
      <w:r>
        <w:t xml:space="preserve">* * *</w:t>
      </w:r>
    </w:p>
    <w:p>
      <w:pPr>
        <w:pStyle w:val="ListText"/>
        <w:numPr>
          <w:ilvl w:val="0"/>
          <w:numId w:val="2"/>
        </w:numPr>
      </w:pPr>
      <w:r>
        <w:t xml:space="preserve">take notice of several Respects the different Respects in which X may be said to Rule with Kingly Power.</w:t>
      </w:r>
    </w:p>
    <w:p>
      <w:pPr>
        <w:pStyle w:val="SceneBreak"/>
      </w:pPr>
      <w:r>
        <w:t xml:space="preserve">* * *</w:t>
      </w:r>
    </w:p>
    <w:p>
      <w:pPr>
        <w:pStyle w:val="ListText"/>
        <w:numPr>
          <w:ilvl w:val="0"/>
          <w:numId w:val="3"/>
        </w:numPr>
      </w:pPr>
      <w:r>
        <w:t xml:space="preserve">show the How X Comes by his Kingly dominion 3. show of what extent</w:t>
      </w:r>
      <w:r>
        <w:rPr>
          <w:rStyle w:val="FootnoteReference"/>
        </w:rPr>
        <w:footnoteReference w:id="166"/>
      </w:r>
      <w:r>
        <w:t xml:space="preserve"> X' Kingly dominion is</w:t>
      </w:r>
    </w:p>
    <w:p>
      <w:pPr>
        <w:pStyle w:val="SceneBreak"/>
      </w:pPr>
      <w:r>
        <w:t xml:space="preserve">* * *</w:t>
      </w:r>
    </w:p>
    <w:p>
      <w:pPr>
        <w:pStyle w:val="ListText"/>
        <w:numPr>
          <w:ilvl w:val="0"/>
          <w:numId w:val="7"/>
        </w:numPr>
      </w:pPr>
      <w:r>
        <w:t xml:space="preserve">How he comes by it</w:t>
      </w:r>
    </w:p>
    <w:p>
      <w:pPr>
        <w:pStyle w:val="SceneBreak"/>
      </w:pPr>
      <w:r>
        <w:t xml:space="preserve">* * *</w:t>
      </w:r>
    </w:p>
    <w:p>
      <w:pPr>
        <w:pStyle w:val="ListText"/>
        <w:numPr>
          <w:ilvl w:val="0"/>
          <w:numId w:val="13"/>
        </w:numPr>
      </w:pPr>
      <w:r>
        <w:t xml:space="preserve">take notice of the du ration of it how X Executes this office 5. how he is furnished &amp; put under advantage for the execution of this office</w:t>
      </w:r>
    </w:p>
    <w:p>
      <w:pPr>
        <w:pStyle w:val="SceneBreak"/>
      </w:pPr>
      <w:r>
        <w:t xml:space="preserve">* * *</w:t>
      </w:r>
    </w:p>
    <w:p>
      <w:pPr>
        <w:pStyle w:val="ListText"/>
        <w:numPr>
          <w:ilvl w:val="0"/>
          <w:numId w:val="4"/>
        </w:numPr>
      </w:pPr>
      <w:r>
        <w:t xml:space="preserve">How he executes this office . 7. speak say something concerning the duration of it I. what is the </w:t>
      </w:r>
      <w:r>
        <w:rPr>
          <w:rStyle w:val="FootnoteReference"/>
        </w:rPr>
        <w:footnoteReference w:id="167"/>
      </w:r>
      <w:r>
        <w:t xml:space="preserve"> Kingly office of X Tis that office by which he Rules Governs &amp; dispenses all things with supream power so as to subserve to the Great design of his Redemption Prophetical teaches Priestly Kingly Twofold Power authority strength.</w:t>
      </w:r>
      <w:r>
        <w:rPr>
          <w:rStyle w:val="FootnoteReference"/>
        </w:rPr>
        <w:footnoteReference w:id="168"/>
      </w:r>
      <w:r>
        <w:t xml:space="preserve"> is supream</w:t>
      </w:r>
    </w:p>
    <w:p>
      <w:pPr>
        <w:pStyle w:val="SceneBreak"/>
      </w:pPr>
      <w:r>
        <w:t xml:space="preserve">* * *</w:t>
      </w:r>
    </w:p>
    <w:p>
      <w:pPr>
        <w:pStyle w:val="BodyText"/>
      </w:pPr>
      <w:r>
        <w:t xml:space="preserve">II . The different Respects Two Respects two Kinds of dom 1 as two ways that he has dominion 1. There is the dominion he has as G. or meerly as he is a divine Person 2. The dominion he has</w:t>
      </w:r>
      <w:r>
        <w:rPr>
          <w:rStyle w:val="FootnoteReference"/>
        </w:rPr>
        <w:footnoteReference w:id="169"/>
      </w:r>
      <w:r>
        <w:t xml:space="preserve"> as mediatour The former as G. man the latter as G. man This Latter is that spoken of in the Text &amp; doc. when we speak of the office --------</w:t>
      </w:r>
    </w:p>
    <w:p>
      <w:pPr>
        <w:pStyle w:val="SceneBreak"/>
      </w:pPr>
      <w:r>
        <w:t xml:space="preserve">* * *</w:t>
      </w:r>
    </w:p>
    <w:p>
      <w:pPr>
        <w:pStyle w:val="BodyText"/>
      </w:pPr>
      <w:r>
        <w:t xml:space="preserve">the former by the former the son Partakes with the Father as he partakes of his Essence. --- Joint Ruler in all Respe properly independent underived in no Respects subject</w:t>
      </w:r>
      <w:r>
        <w:rPr>
          <w:rStyle w:val="FootnoteReference"/>
        </w:rPr>
        <w:footnoteReference w:id="170"/>
      </w:r>
    </w:p>
    <w:p>
      <w:pPr>
        <w:pStyle w:val="SceneBreak"/>
      </w:pPr>
      <w:r>
        <w:t xml:space="preserve">* * *</w:t>
      </w:r>
    </w:p>
    <w:p>
      <w:pPr>
        <w:pStyle w:val="BodyText"/>
      </w:pPr>
      <w:r>
        <w:t xml:space="preserve">in the Latter vicegerent derived appointed as the servant &amp; yet in both there is the exercise of supream authority &amp; divine authority This is his mediatorial but again here is a</w:t>
      </w:r>
      <w:r>
        <w:rPr>
          <w:rStyle w:val="FootnoteReference"/>
        </w:rPr>
        <w:footnoteReference w:id="171"/>
      </w:r>
      <w:r>
        <w:t xml:space="preserve"> further distinction to be observed in the Kingly dominion of X &amp; even in that dominion that he exercises as G. man --------- that which he exercises before the End of the ¤ &amp; that which he exercises after. before as the Fathers vicegerent -- delegate -- Ruling in his stead in the Glory of his Father after as ruling with the Father. &amp; under him but not no longer as vicegerent 1 Cor. 15. 24. &amp;c ----- deliver up the Kingd. will be delivered up be cause after that he will Rule Kingdom as Everlasting Kingd. dan. 7. 13. 14. the saints will rule X will still be their Head. no abatement of the Glory of X an advancemt III of what Extent X'</w:t>
      </w:r>
      <w:r>
        <w:rPr>
          <w:rStyle w:val="FootnoteReference"/>
        </w:rPr>
        <w:footnoteReference w:id="172"/>
      </w:r>
      <w:r>
        <w:t xml:space="preserve"> Kingly dominion is answ nothing is ex E ans. extends over all things &amp; nothing is exempt but he that put all things under him Heb. 2. 8. ---- in a peculiar mann 1 Cor. 15. 27. ------- over all the Kingdom of G. the Father in a peculiar manner</w:t>
      </w:r>
      <w:r>
        <w:rPr>
          <w:rStyle w:val="FootnoteReference"/>
        </w:rPr>
        <w:footnoteReference w:id="173"/>
      </w:r>
      <w:r>
        <w:t xml:space="preserve"> over saints all of whatever nation -------- ---------- col. 3. 11</w:t>
      </w:r>
    </w:p>
    <w:p>
      <w:pPr>
        <w:pStyle w:val="SceneBreak"/>
      </w:pPr>
      <w:r>
        <w:t xml:space="preserve">* * *</w:t>
      </w:r>
    </w:p>
    <w:p>
      <w:pPr>
        <w:pStyle w:val="BodyText"/>
      </w:pPr>
      <w:r>
        <w:t xml:space="preserve">over all mankind all Kings &amp; Kingdoms dan. 7. 14.</w:t>
      </w:r>
    </w:p>
    <w:p>
      <w:pPr>
        <w:pStyle w:val="SceneBreak"/>
      </w:pPr>
      <w:r>
        <w:t xml:space="preserve">* * *</w:t>
      </w:r>
    </w:p>
    <w:p>
      <w:pPr>
        <w:pStyle w:val="BodyText"/>
      </w:pPr>
      <w:r>
        <w:t xml:space="preserve">King of Kings Rev. 19. 16. --- &amp; Prov. 8. 15. 16 ----- Head By me Kings Reign fountain of all authority</w:t>
      </w:r>
    </w:p>
    <w:p>
      <w:pPr>
        <w:pStyle w:val="SceneBreak"/>
      </w:pPr>
      <w:r>
        <w:t xml:space="preserve">* * *</w:t>
      </w:r>
    </w:p>
    <w:p>
      <w:pPr>
        <w:pStyle w:val="BodyText"/>
      </w:pPr>
      <w:r>
        <w:t xml:space="preserve">disposes His authority extends over all His Power</w:t>
      </w:r>
      <w:r>
        <w:rPr>
          <w:rStyle w:val="FootnoteReference"/>
        </w:rPr>
        <w:footnoteReference w:id="174"/>
      </w:r>
      <w:r>
        <w:t xml:space="preserve"> over all this Lower ¤ ina Rational &amp; irrational animate &amp; inanimate</w:t>
      </w:r>
    </w:p>
    <w:p>
      <w:pPr>
        <w:pStyle w:val="SceneBreak"/>
      </w:pPr>
      <w:r>
        <w:t xml:space="preserve">* * *</w:t>
      </w:r>
    </w:p>
    <w:p>
      <w:pPr>
        <w:pStyle w:val="BodyText"/>
      </w:pPr>
      <w:r>
        <w:t xml:space="preserve">not a ---- or dust deep places of the Earth</w:t>
      </w:r>
    </w:p>
    <w:p>
      <w:pPr>
        <w:pStyle w:val="SceneBreak"/>
      </w:pPr>
      <w:r>
        <w:t xml:space="preserve">* * *</w:t>
      </w:r>
    </w:p>
    <w:p>
      <w:pPr>
        <w:pStyle w:val="BodyText"/>
      </w:pPr>
      <w:r>
        <w:t xml:space="preserve">this ¤ in some Respects the special seat of his Kingd. Here he was born died he the native seat of his Elect His human nature from Hence But not confined</w:t>
      </w:r>
      <w:r>
        <w:rPr>
          <w:rStyle w:val="FootnoteReference"/>
        </w:rPr>
        <w:footnoteReference w:id="175"/>
      </w:r>
      <w:r>
        <w:t xml:space="preserve"> to this Earth all other parts of the visible ¤ sun</w:t>
      </w:r>
      <w:r>
        <w:rPr>
          <w:rStyle w:val="FootnoteReference"/>
        </w:rPr>
        <w:footnoteReference w:id="176"/>
      </w:r>
      <w:r>
        <w:t xml:space="preserve"> all created by him &amp; for him. col. 1. 16.</w:t>
      </w:r>
    </w:p>
    <w:p>
      <w:pPr>
        <w:pStyle w:val="SceneBreak"/>
      </w:pPr>
      <w:r>
        <w:t xml:space="preserve">* * *</w:t>
      </w:r>
    </w:p>
    <w:p>
      <w:pPr>
        <w:pStyle w:val="BodyText"/>
      </w:pPr>
      <w:r>
        <w:t xml:space="preserve">Highest Heavens King of Heaven angels Eph 1. 21, 22</w:t>
      </w:r>
      <w:r>
        <w:rPr>
          <w:rStyle w:val="FootnoteReference"/>
        </w:rPr>
        <w:footnoteReference w:id="177"/>
      </w:r>
      <w:r>
        <w:t xml:space="preserve"> Heb. 1. 6. --- The highest of all Gods Creatures glorified saints Eph. 1. 10 Heaven equally wholly subject equally subject with the Earth Holy Hill of Zion Heb. 12. 22. &amp;c ---</w:t>
      </w:r>
    </w:p>
    <w:p>
      <w:pPr>
        <w:pStyle w:val="SceneBreak"/>
      </w:pPr>
      <w:r>
        <w:t xml:space="preserve">* * *</w:t>
      </w:r>
    </w:p>
    <w:p>
      <w:pPr>
        <w:pStyle w:val="BodyText"/>
      </w:pPr>
      <w:r>
        <w:t xml:space="preserve">Hell His Enemies footstool Rod of Iron</w:t>
      </w:r>
    </w:p>
    <w:p>
      <w:pPr>
        <w:pStyle w:val="SceneBreak"/>
      </w:pPr>
      <w:r>
        <w:t xml:space="preserve">* * *</w:t>
      </w:r>
    </w:p>
    <w:p>
      <w:pPr>
        <w:pStyle w:val="BodyText"/>
      </w:pPr>
      <w:r>
        <w:t xml:space="preserve">Hell is under his Power V How he comes by</w:t>
      </w:r>
      <w:r>
        <w:rPr>
          <w:rStyle w:val="FootnoteReference"/>
        </w:rPr>
        <w:footnoteReference w:id="178"/>
      </w:r>
      <w:r>
        <w:t xml:space="preserve"> this Kingly dominion</w:t>
      </w:r>
    </w:p>
    <w:p>
      <w:pPr>
        <w:pStyle w:val="SceneBreak"/>
      </w:pPr>
      <w:r>
        <w:t xml:space="preserve">* * *</w:t>
      </w:r>
    </w:p>
    <w:p>
      <w:pPr>
        <w:pStyle w:val="BodyText"/>
      </w:pPr>
      <w:r>
        <w:t xml:space="preserve">It has been already observed that this dominion that X has as mediatour is a recieved dominion as G. not Recieved Three things to be consid. 1 who Recieved from</w:t>
      </w:r>
      <w:r>
        <w:rPr>
          <w:rStyle w:val="FootnoteReference"/>
        </w:rPr>
        <w:footnoteReference w:id="179"/>
      </w:r>
      <w:r>
        <w:t xml:space="preserve"> 2. How recieved 3. why.</w:t>
      </w:r>
    </w:p>
    <w:p>
      <w:pPr>
        <w:pStyle w:val="SceneBreak"/>
      </w:pPr>
      <w:r>
        <w:t xml:space="preserve">* * *</w:t>
      </w:r>
    </w:p>
    <w:p>
      <w:pPr>
        <w:pStyle w:val="BodyText"/>
      </w:pPr>
      <w:r>
        <w:t xml:space="preserve">1 who he recieved it from G. the F. to understand this I would note that supream dominion properly belongs to G. the F in a special manner according to the oeconomy2 How Here three things to be considered 1. His appointmt G. appointed Ele Chose him mine Elect</w:t>
      </w:r>
    </w:p>
    <w:p>
      <w:pPr>
        <w:pStyle w:val="SceneBreak"/>
      </w:pPr>
      <w:r>
        <w:t xml:space="preserve">* * *</w:t>
      </w:r>
    </w:p>
    <w:p>
      <w:pPr>
        <w:pStyle w:val="BodyText"/>
      </w:pPr>
      <w:r>
        <w:t xml:space="preserve">appointed him in an Eternal Covenant commits his own authority Typified of old by</w:t>
      </w:r>
      <w:r>
        <w:rPr>
          <w:rStyle w:val="FootnoteReference"/>
        </w:rPr>
        <w:footnoteReference w:id="180"/>
      </w:r>
      <w:r>
        <w:t xml:space="preserve"> Pharoahs p Gen. 41. 39. &amp;c --- Ahasuerus Est. 6. 8. 9. david to solomon 2. His anointing</w:t>
      </w:r>
      <w:r>
        <w:rPr>
          <w:rStyle w:val="FootnoteReference"/>
        </w:rPr>
        <w:footnoteReference w:id="181"/>
      </w:r>
    </w:p>
    <w:p>
      <w:pPr>
        <w:pStyle w:val="SceneBreak"/>
      </w:pPr>
      <w:r>
        <w:t xml:space="preserve">* * *</w:t>
      </w:r>
    </w:p>
    <w:p>
      <w:pPr>
        <w:pStyle w:val="ListText"/>
        <w:numPr>
          <w:ilvl w:val="0"/>
          <w:numId w:val="3"/>
        </w:numPr>
      </w:pPr>
      <w:r>
        <w:t xml:space="preserve">His Coronation or Enthronemt set my King --- of zion 3. why</w:t>
      </w:r>
      <w:r>
        <w:rPr>
          <w:rStyle w:val="FootnoteReference"/>
        </w:rPr>
        <w:footnoteReference w:id="182"/>
      </w:r>
      <w:r>
        <w:t xml:space="preserve"> 1 Reasons why G. put this Honour upon him</w:t>
      </w:r>
    </w:p>
    <w:p>
      <w:pPr>
        <w:pStyle w:val="SceneBreak"/>
      </w:pPr>
      <w:r>
        <w:t xml:space="preserve">* * *</w:t>
      </w:r>
    </w:p>
    <w:p>
      <w:pPr>
        <w:pStyle w:val="ListText"/>
        <w:numPr>
          <w:ilvl w:val="0"/>
          <w:numId w:val="2"/>
        </w:numPr>
      </w:pPr>
      <w:r>
        <w:t xml:space="preserve">The End for which he is vested with this dominion</w:t>
      </w:r>
    </w:p>
    <w:p>
      <w:pPr>
        <w:pStyle w:val="SceneBreak"/>
      </w:pPr>
      <w:r>
        <w:t xml:space="preserve">* * *</w:t>
      </w:r>
    </w:p>
    <w:p>
      <w:pPr>
        <w:pStyle w:val="BodyText"/>
      </w:pPr>
      <w:r>
        <w:t xml:space="preserve">1 Reasons why G. the F put this Honour upon him</w:t>
      </w:r>
    </w:p>
    <w:p>
      <w:pPr>
        <w:pStyle w:val="SceneBreak"/>
      </w:pPr>
      <w:r>
        <w:t xml:space="preserve">* * *</w:t>
      </w:r>
    </w:p>
    <w:p>
      <w:pPr>
        <w:pStyle w:val="BodyText"/>
      </w:pPr>
      <w:r>
        <w:t xml:space="preserve">1 He is worthy by the dignity of his divine nature Heb 1.</w:t>
      </w:r>
      <w:r>
        <w:rPr>
          <w:rStyle w:val="FootnoteReference"/>
        </w:rPr>
        <w:footnoteReference w:id="183"/>
      </w:r>
      <w:r>
        <w:t xml:space="preserve"> 2. Tis 2 Tis p</w:t>
      </w:r>
    </w:p>
    <w:p>
      <w:pPr>
        <w:pStyle w:val="SceneBreak"/>
      </w:pPr>
      <w:r>
        <w:t xml:space="preserve">* * *</w:t>
      </w:r>
    </w:p>
    <w:p>
      <w:pPr>
        <w:pStyle w:val="ListText"/>
        <w:numPr>
          <w:ilvl w:val="0"/>
          <w:numId w:val="2"/>
        </w:numPr>
      </w:pPr>
      <w:r>
        <w:t xml:space="preserve">G. saw it proper &amp; meet by the Reason of the Relation he stood in to the F. Heb. 1. 2.</w:t>
      </w:r>
    </w:p>
    <w:p>
      <w:pPr>
        <w:pStyle w:val="SceneBreak"/>
      </w:pPr>
      <w:r>
        <w:t xml:space="preserve">* * *</w:t>
      </w:r>
    </w:p>
    <w:p>
      <w:pPr>
        <w:pStyle w:val="ListText"/>
        <w:numPr>
          <w:ilvl w:val="0"/>
          <w:numId w:val="3"/>
        </w:numPr>
      </w:pPr>
      <w:r>
        <w:t xml:space="preserve">G. saw him worthy of it by what he has done &amp; suffered as our Redeemer purchased it it is his Reward Philip. 2. 6. &amp;c -</w:t>
      </w:r>
    </w:p>
    <w:p>
      <w:pPr>
        <w:pStyle w:val="SceneBreak"/>
      </w:pPr>
      <w:r>
        <w:t xml:space="preserve">* * *</w:t>
      </w:r>
    </w:p>
    <w:p>
      <w:pPr>
        <w:pStyle w:val="ListText"/>
        <w:numPr>
          <w:ilvl w:val="0"/>
          <w:numId w:val="2"/>
        </w:numPr>
      </w:pPr>
      <w:r>
        <w:t xml:space="preserve">The End for which </w:t>
      </w:r>
      <w:r>
        <w:rPr>
          <w:rStyle w:val="FootnoteReference"/>
        </w:rPr>
        <w:footnoteReference w:id="184"/>
      </w:r>
      <w:r>
        <w:t xml:space="preserve"> he is vested with this dominion answ. to Promote the Great design of his Redeeming Love towards his Elect Eph. 1. Latter End V How G. the</w:t>
      </w:r>
      <w:r>
        <w:rPr>
          <w:rStyle w:val="FootnoteReference"/>
        </w:rPr>
        <w:footnoteReference w:id="185"/>
      </w:r>
      <w:r>
        <w:t xml:space="preserve"> F. has furnished this his son &amp; put him under advantage for the Exercise of his Kingly dominion &amp; to obtain the Ends of it</w:t>
      </w:r>
    </w:p>
    <w:p>
      <w:pPr>
        <w:pStyle w:val="SceneBreak"/>
      </w:pPr>
      <w:r>
        <w:t xml:space="preserve">* * *</w:t>
      </w:r>
    </w:p>
    <w:p>
      <w:pPr>
        <w:pStyle w:val="BodyText"/>
      </w:pPr>
      <w:r>
        <w:t xml:space="preserve">1 He has exalted [him] to Heavenly Glory the alteration hereby made in His Human nature the more Qualifies him as G. man to ------- for the Human has ----------- with the</w:t>
      </w:r>
      <w:r>
        <w:rPr>
          <w:rStyle w:val="FootnoteReference"/>
        </w:rPr>
        <w:footnoteReference w:id="186"/>
      </w:r>
      <w:r>
        <w:t xml:space="preserve"> divine Thus he the Human nature is Qualified to appear as Judge when X shall come to Judgmt &amp; hereby as G. he is his Glory has a new manifestation this is requisite for the Execution of this office</w:t>
      </w:r>
    </w:p>
    <w:p>
      <w:pPr>
        <w:pStyle w:val="SceneBreak"/>
      </w:pPr>
      <w:r>
        <w:t xml:space="preserve">* * *</w:t>
      </w:r>
    </w:p>
    <w:p>
      <w:pPr>
        <w:pStyle w:val="BodyText"/>
      </w:pPr>
      <w:r>
        <w:t xml:space="preserve">X as G. man is with the F. r this </w:t>
      </w:r>
      <w:r>
        <w:rPr>
          <w:rStyle w:val="FootnoteReference"/>
        </w:rPr>
        <w:footnoteReference w:id="187"/>
      </w:r>
      <w:r>
        <w:t xml:space="preserve"> seated in Heaven the Throne of G. that is above all</w:t>
      </w:r>
    </w:p>
    <w:p>
      <w:pPr>
        <w:pStyle w:val="SceneBreak"/>
      </w:pPr>
      <w:r>
        <w:t xml:space="preserve">* * *</w:t>
      </w:r>
    </w:p>
    <w:p>
      <w:pPr>
        <w:pStyle w:val="ListText"/>
        <w:numPr>
          <w:ilvl w:val="0"/>
          <w:numId w:val="2"/>
        </w:numPr>
      </w:pPr>
      <w:r>
        <w:t xml:space="preserve">G. has put the Chief ministers of his Providence under his stead But. </w:t>
      </w:r>
      <w:r>
        <w:rPr>
          <w:rStyle w:val="FootnoteReference"/>
        </w:rPr>
        <w:footnoteReference w:id="188"/>
      </w:r>
      <w:r>
        <w:t xml:space="preserve"> 3. the principal thing by which X is furnished ------- is that G. has given h given him the Holy sp. to act under him in his of this office VI. How X executes</w:t>
      </w:r>
      <w:r>
        <w:rPr>
          <w:rStyle w:val="FootnoteReference"/>
        </w:rPr>
        <w:footnoteReference w:id="189"/>
      </w:r>
      <w:r>
        <w:t xml:space="preserve"> this office By these four things</w:t>
      </w:r>
    </w:p>
    <w:p>
      <w:pPr>
        <w:pStyle w:val="SceneBreak"/>
      </w:pPr>
      <w:r>
        <w:t xml:space="preserve">* * *</w:t>
      </w:r>
    </w:p>
    <w:p>
      <w:pPr>
        <w:pStyle w:val="ListText"/>
        <w:numPr>
          <w:ilvl w:val="0"/>
          <w:numId w:val="15"/>
        </w:numPr>
      </w:pPr>
      <w:r>
        <w:t xml:space="preserve">giving Laws 2. swaying Influencing the &amp; Governing the Hearts of his People by his sp Throne in their Hearts</w:t>
      </w:r>
      <w:r>
        <w:rPr>
          <w:rStyle w:val="FootnoteReference"/>
        </w:rPr>
        <w:footnoteReference w:id="190"/>
      </w:r>
      <w:r>
        <w:t xml:space="preserve"> 3. 3. Judging 4. disposing by his</w:t>
      </w:r>
      <w:r>
        <w:rPr>
          <w:rStyle w:val="FootnoteReference"/>
        </w:rPr>
        <w:footnoteReference w:id="191"/>
      </w:r>
      <w:r>
        <w:t xml:space="preserve"> power so he rules over his People disposes them preserves carries em brings glorifies them brings them to Heaven Raises the bodies of his saints</w:t>
      </w:r>
    </w:p>
    <w:p>
      <w:pPr>
        <w:pStyle w:val="SceneBreak"/>
      </w:pPr>
      <w:r>
        <w:t xml:space="preserve">* * *</w:t>
      </w:r>
    </w:p>
    <w:p>
      <w:pPr>
        <w:pStyle w:val="BodyText"/>
      </w:pPr>
      <w:r>
        <w:t xml:space="preserve">Judg disposes of their Enemies</w:t>
      </w:r>
      <w:r>
        <w:rPr>
          <w:rStyle w:val="FootnoteReference"/>
        </w:rPr>
        <w:footnoteReference w:id="192"/>
      </w:r>
      <w:r>
        <w:t xml:space="preserve"> Restrains them overrules their designs for the Good of his saints Conquers them Baffles their designs</w:t>
      </w:r>
    </w:p>
    <w:p>
      <w:pPr>
        <w:pStyle w:val="SceneBreak"/>
      </w:pPr>
      <w:r>
        <w:t xml:space="preserve">* * *</w:t>
      </w:r>
    </w:p>
    <w:p>
      <w:pPr>
        <w:pStyle w:val="BodyText"/>
      </w:pPr>
      <w:r>
        <w:t xml:space="preserve">disposes all the affairs of the ¤ for the Good of his Chh. state of Kingdoms Revolutions of ages of Inanimate things VII</w:t>
      </w:r>
      <w:r>
        <w:rPr>
          <w:rStyle w:val="FootnoteReference"/>
        </w:rPr>
        <w:footnoteReference w:id="193"/>
      </w:r>
      <w:r>
        <w:t xml:space="preserve"> say something of the Time of Respecting the Time of X' exercise of his Kingly dominion</w:t>
      </w:r>
    </w:p>
    <w:p>
      <w:pPr>
        <w:pStyle w:val="SceneBreak"/>
      </w:pPr>
      <w:r>
        <w:t xml:space="preserve">* * *</w:t>
      </w:r>
    </w:p>
    <w:p>
      <w:pPr>
        <w:pStyle w:val="BodyText"/>
      </w:pPr>
      <w:r>
        <w:t xml:space="preserve">two things concerning this the beginning &amp; the Continuance</w:t>
      </w:r>
    </w:p>
    <w:p>
      <w:pPr>
        <w:pStyle w:val="SceneBreak"/>
      </w:pPr>
      <w:r>
        <w:t xml:space="preserve">* * *</w:t>
      </w:r>
    </w:p>
    <w:p>
      <w:pPr>
        <w:pStyle w:val="ListText"/>
        <w:numPr>
          <w:ilvl w:val="0"/>
          <w:numId w:val="15"/>
        </w:numPr>
      </w:pPr>
      <w:r>
        <w:t xml:space="preserve">The beginning Here I observe three things 1 X' exercise of this office began at the beginning of the ¤ then X began to</w:t>
      </w:r>
      <w:r>
        <w:rPr>
          <w:rStyle w:val="FootnoteReference"/>
        </w:rPr>
        <w:footnoteReference w:id="194"/>
      </w:r>
      <w:r>
        <w:t xml:space="preserve"> Govern the ¤ in subordination to the designs great designs of his Redemption</w:t>
      </w:r>
    </w:p>
    <w:p>
      <w:pPr>
        <w:pStyle w:val="SceneBreak"/>
      </w:pPr>
      <w:r>
        <w:t xml:space="preserve">* * *</w:t>
      </w:r>
    </w:p>
    <w:p>
      <w:pPr>
        <w:pStyle w:val="BodyText"/>
      </w:pPr>
      <w:r>
        <w:t xml:space="preserve">then as gods vicegerent</w:t>
      </w:r>
    </w:p>
    <w:p>
      <w:pPr>
        <w:pStyle w:val="SceneBreak"/>
      </w:pPr>
      <w:r>
        <w:t xml:space="preserve">* * *</w:t>
      </w:r>
    </w:p>
    <w:p>
      <w:pPr>
        <w:pStyle w:val="ListText"/>
        <w:numPr>
          <w:ilvl w:val="0"/>
          <w:numId w:val="2"/>
        </w:numPr>
      </w:pPr>
      <w:r>
        <w:t xml:space="preserve">He began to Rule in the actual execution of the office of mediatour as soon as man fell 3. He begain act to</w:t>
      </w:r>
      <w:r>
        <w:rPr>
          <w:rStyle w:val="FootnoteReference"/>
        </w:rPr>
        <w:footnoteReference w:id="195"/>
      </w:r>
      <w:r>
        <w:t xml:space="preserve"> Reign as being actually G. man in a more visible display of his mediatorial Glory when he ascended into Heaven</w:t>
      </w:r>
    </w:p>
    <w:p>
      <w:pPr>
        <w:pStyle w:val="SceneBreak"/>
      </w:pPr>
      <w:r>
        <w:t xml:space="preserve">* * *</w:t>
      </w:r>
    </w:p>
    <w:p>
      <w:pPr>
        <w:pStyle w:val="ListText"/>
        <w:numPr>
          <w:ilvl w:val="0"/>
          <w:numId w:val="2"/>
        </w:numPr>
      </w:pPr>
      <w:r>
        <w:t xml:space="preserve">The Continuance 1 His Kingdom as the Fathers vicegerent Lasts to the End of the ¤ 2. His Kingdom as the Head of saints &amp; angels &amp; the medium of all Good to them will last forever &amp; Ever applica.</w:t>
      </w:r>
      <w:r>
        <w:rPr>
          <w:rStyle w:val="FootnoteReference"/>
        </w:rPr>
        <w:footnoteReference w:id="196"/>
      </w:r>
      <w:r>
        <w:t xml:space="preserve"> I use of Instruc. How fully G. hath provided for the Happiness &amp; Glory of his Elect not only a Prophet</w:t>
      </w:r>
    </w:p>
    <w:p>
      <w:pPr>
        <w:pStyle w:val="SceneBreak"/>
      </w:pPr>
      <w:r>
        <w:t xml:space="preserve">* * *</w:t>
      </w:r>
    </w:p>
    <w:p>
      <w:pPr>
        <w:pStyle w:val="ListText"/>
        <w:numPr>
          <w:ilvl w:val="0"/>
          <w:numId w:val="2"/>
        </w:numPr>
      </w:pPr>
      <w:r>
        <w:t xml:space="preserve">How blessed is the Chh. of G &amp; what Reason she has to Rejoice in the midst of all the Tumults &amp; Confusions</w:t>
      </w:r>
    </w:p>
    <w:p>
      <w:pPr>
        <w:pStyle w:val="SceneBreak"/>
      </w:pPr>
      <w:r>
        <w:t xml:space="preserve">* * *</w:t>
      </w:r>
    </w:p>
    <w:p>
      <w:pPr>
        <w:pStyle w:val="ListText"/>
        <w:numPr>
          <w:ilvl w:val="0"/>
          <w:numId w:val="3"/>
        </w:numPr>
      </w:pPr>
      <w:r>
        <w:t xml:space="preserve">How miserable are all they that are the enemies of X II use of Examina. whether you belong to X</w:t>
      </w:r>
    </w:p>
    <w:p>
      <w:pPr>
        <w:pStyle w:val="SceneBreak"/>
      </w:pPr>
      <w:r>
        <w:t xml:space="preserve">* * *</w:t>
      </w:r>
    </w:p>
    <w:p>
      <w:pPr>
        <w:pStyle w:val="ListText"/>
        <w:numPr>
          <w:ilvl w:val="0"/>
          <w:numId w:val="15"/>
        </w:numPr>
      </w:pPr>
      <w:r>
        <w:t xml:space="preserve">Have you seen the Glory of the X in the Kingly Glory of X 2. Have you recieved X as your King III use </w:t>
      </w:r>
      <w:r>
        <w:rPr>
          <w:rStyle w:val="FootnoteReference"/>
        </w:rPr>
        <w:footnoteReference w:id="197"/>
      </w:r>
      <w:r>
        <w:t xml:space="preserve"> of Exh 1 To all to Recieve X as your King consider the Priviledges 1. X will be your King as he is King of saints Rev. 15. 3. you shall 2. He will be your Captain to Reign over your Enemies Restrain &amp; Conquer your Enemies subdue under your feet you shall triumph</w:t>
      </w:r>
      <w:r>
        <w:rPr>
          <w:rStyle w:val="FootnoteReference"/>
        </w:rPr>
        <w:footnoteReference w:id="198"/>
      </w:r>
      <w:r>
        <w:t xml:space="preserve"> with him</w:t>
      </w:r>
    </w:p>
    <w:p>
      <w:pPr>
        <w:pStyle w:val="SceneBreak"/>
      </w:pPr>
      <w:r>
        <w:t xml:space="preserve">* * *</w:t>
      </w:r>
    </w:p>
    <w:p>
      <w:pPr>
        <w:pStyle w:val="ListText"/>
        <w:numPr>
          <w:ilvl w:val="0"/>
          <w:numId w:val="3"/>
        </w:numPr>
      </w:pPr>
      <w:r>
        <w:t xml:space="preserve">you shall Reign with him. 2. To those that </w:t>
      </w:r>
      <w:r>
        <w:rPr>
          <w:rStyle w:val="FootnoteReference"/>
        </w:rPr>
        <w:footnoteReference w:id="199"/>
      </w:r>
      <w:r>
        <w:t xml:space="preserve"> profess thems. saints Look upon thems. as X' subjects To behave towards X as their King</w:t>
      </w:r>
    </w:p>
    <w:p>
      <w:pPr>
        <w:pStyle w:val="Heading1"/>
        <w:pageBreakBefore/>
      </w:pPr>
      <w:bookmarkStart w:name="heading_746_ps_110_4_746_ps_110_4_tr" w:id="9"/>
      <w:r>
        <w:t xml:space="preserve">746. Ps. 110:4 746. Ps. 110'4 trans</w:t>
      </w:r>
      <w:bookmarkEnd w:id="9"/>
    </w:p>
    <w:p>
      <w:pPr>
        <w:pStyle w:val="BodyText"/>
      </w:pPr>
      <w:r>
        <w:t xml:space="preserve">Jonathan Edwards</w:t>
      </w:r>
    </w:p>
    <w:p>
      <w:pPr>
        <w:pStyle w:val="BodyText"/>
      </w:pPr>
      <w:r>
        <w:t xml:space="preserve">March 55. | June 1744</w:t>
      </w:r>
    </w:p>
    <w:p>
      <w:pPr>
        <w:pStyle w:val="SceneBreak"/>
      </w:pPr>
      <w:r>
        <w:t xml:space="preserve">* * *</w:t>
      </w:r>
    </w:p>
    <w:p>
      <w:pPr>
        <w:pStyle w:val="BodyText"/>
      </w:pPr>
      <w:r>
        <w:t xml:space="preserve">Ps. 110. 4. The Lord hath sworn &amp; will not Repent thou art a priest forever after the order of melchizedeck</w:t>
      </w:r>
    </w:p>
    <w:p>
      <w:pPr>
        <w:pStyle w:val="SceneBreak"/>
      </w:pPr>
      <w:r>
        <w:t xml:space="preserve">* * *</w:t>
      </w:r>
    </w:p>
    <w:p>
      <w:pPr>
        <w:pStyle w:val="BodyText"/>
      </w:pPr>
      <w:r>
        <w:t xml:space="preserve">these words are spoken by G. the F to X</w:t>
      </w:r>
    </w:p>
    <w:p>
      <w:pPr>
        <w:pStyle w:val="SceneBreak"/>
      </w:pPr>
      <w:r>
        <w:t xml:space="preserve">* * *</w:t>
      </w:r>
    </w:p>
    <w:p>
      <w:pPr>
        <w:pStyle w:val="BodyText"/>
      </w:pPr>
      <w:r>
        <w:t xml:space="preserve">The History of the Old T. makes mention of no Priests of the true God that were Priests for a nation or People but either those that were of the order of aaron or excepting melchizedeck The melchized order of melchiz. -- differed from the order of aaron in seve many things King as well as Priest Priest by particular &amp; special appointment not by succession descent</w:t>
      </w:r>
      <w:r>
        <w:rPr>
          <w:rStyle w:val="FootnoteReference"/>
        </w:rPr>
        <w:footnoteReference w:id="200"/>
      </w:r>
      <w:r>
        <w:t xml:space="preserve"> Heb. 7. 3. without descent not </w:t>
      </w:r>
      <w:r>
        <w:rPr>
          <w:rStyle w:val="FootnoteReference"/>
        </w:rPr>
        <w:footnoteReference w:id="201"/>
      </w:r>
      <w:r>
        <w:t xml:space="preserve"> Heb 7. 20. 21. constituted by an oath or particular covenant Heb 7. 20 21 Has greater Honour put upon it by God than the order of aaron Abraham paid Tythes Heb. 7. 4. 5. The apostle also takes notice of the Interpretation of his name &amp; the name of the City Heb. 7. 1. 2. &amp; also the manner in which he [is] mentioned &amp; account given of him in sacred History Father without mother -- </w:t>
      </w:r>
      <w:r>
        <w:rPr>
          <w:rStyle w:val="FootnoteReference"/>
        </w:rPr>
        <w:footnoteReference w:id="202"/>
      </w:r>
      <w:r>
        <w:t xml:space="preserve"> having neither beginning of days ------------ Heb. 7. 3. ----------- &amp; v. 8. ------------- 1. who the Person Remarkeable prophecy of X 2. with Respect to what office especially it is that X is here spoken of</w:t>
      </w:r>
    </w:p>
    <w:p>
      <w:pPr>
        <w:pStyle w:val="SceneBreak"/>
      </w:pPr>
      <w:r>
        <w:t xml:space="preserve">* * *</w:t>
      </w:r>
    </w:p>
    <w:p>
      <w:pPr>
        <w:pStyle w:val="ListText"/>
        <w:numPr>
          <w:ilvl w:val="0"/>
          <w:numId w:val="3"/>
        </w:numPr>
      </w:pPr>
      <w:r>
        <w:t xml:space="preserve">what manner of Priest 4 How G. the manner in which God Constitutes him a Priest by an oath</w:t>
      </w:r>
      <w:r>
        <w:rPr>
          <w:rStyle w:val="FootnoteReference"/>
        </w:rPr>
        <w:footnoteReference w:id="203"/>
      </w:r>
      <w:r>
        <w:t xml:space="preserve"> with a declaration added of Gods immutability in this matter Eternal Immutable Covenant Heb 7. 20. 21.</w:t>
      </w:r>
    </w:p>
    <w:p>
      <w:pPr>
        <w:pStyle w:val="SceneBreak"/>
      </w:pPr>
      <w:r>
        <w:t xml:space="preserve">* * *</w:t>
      </w:r>
    </w:p>
    <w:p>
      <w:pPr>
        <w:pStyle w:val="BodyText"/>
      </w:pPr>
      <w:r>
        <w:t xml:space="preserve">5 how long he is to continue the duration of hi Priesthood heb. Heb. 7. 8. ------------ 16 17. 18.</w:t>
      </w:r>
    </w:p>
    <w:p>
      <w:pPr>
        <w:pStyle w:val="SceneBreak"/>
      </w:pPr>
      <w:r>
        <w:t xml:space="preserve">* * *</w:t>
      </w:r>
    </w:p>
    <w:p>
      <w:pPr>
        <w:pStyle w:val="BodyText"/>
      </w:pPr>
      <w:r>
        <w:t xml:space="preserve">in opposition to the Parti duration of the Particular Persons of the Levitical Priesthood Heb. 7. 24. 25.</w:t>
      </w:r>
    </w:p>
    <w:p>
      <w:pPr>
        <w:pStyle w:val="SceneBreak"/>
      </w:pPr>
      <w:r>
        <w:t xml:space="preserve">* * *</w:t>
      </w:r>
    </w:p>
    <w:p>
      <w:pPr>
        <w:pStyle w:val="BodyText"/>
      </w:pPr>
      <w:r>
        <w:t xml:space="preserve">&amp; in opposition to the whole order Constant inversion of the carnal commandmt Repetition of the parti oblations &amp; acts of Priesthood in the Levitical Priesthood Heb 7. 27. &amp; Chap. 9. 12. ------- v. 25---- v 28 Chap 10. 12</w:t>
      </w:r>
    </w:p>
    <w:p>
      <w:pPr>
        <w:pStyle w:val="SceneBreak"/>
      </w:pPr>
      <w:r>
        <w:t xml:space="preserve">* * *</w:t>
      </w:r>
    </w:p>
    <w:p>
      <w:pPr>
        <w:pStyle w:val="BodyText"/>
      </w:pPr>
      <w:r>
        <w:t xml:space="preserve">in opposition to the whole order of the Levi tical Priesthood Heb. 7. 16 ------- 21 carnal commentmt . that should Cease</w:t>
      </w:r>
    </w:p>
    <w:p>
      <w:pPr>
        <w:pStyle w:val="SceneBreak"/>
      </w:pPr>
      <w:r>
        <w:t xml:space="preserve">* * *</w:t>
      </w:r>
    </w:p>
    <w:p>
      <w:pPr>
        <w:pStyle w:val="BodyText"/>
      </w:pPr>
      <w:r>
        <w:t xml:space="preserve">doc subject Christs Priestly office</w:t>
      </w:r>
    </w:p>
    <w:p>
      <w:pPr>
        <w:pStyle w:val="SceneBreak"/>
      </w:pPr>
      <w:r>
        <w:t xml:space="preserve">* * *</w:t>
      </w:r>
    </w:p>
    <w:p>
      <w:pPr>
        <w:pStyle w:val="BodyText"/>
      </w:pPr>
      <w:r>
        <w:t xml:space="preserve">1 what is the Priest hood of X. 2. show how X is Qualified for this office 3. sp Take notice of the acts which X Performs in this office I. show what is the</w:t>
      </w:r>
      <w:r>
        <w:rPr>
          <w:rStyle w:val="FootnoteReference"/>
        </w:rPr>
        <w:footnoteReference w:id="204"/>
      </w:r>
      <w:r>
        <w:t xml:space="preserve"> Priest X’ Priesthood</w:t>
      </w:r>
    </w:p>
    <w:p>
      <w:pPr>
        <w:pStyle w:val="SceneBreak"/>
      </w:pPr>
      <w:r>
        <w:t xml:space="preserve">* * *</w:t>
      </w:r>
    </w:p>
    <w:p>
      <w:pPr>
        <w:pStyle w:val="BodyText"/>
      </w:pPr>
      <w:r>
        <w:t xml:space="preserve">ans. It is that mediatorial office of X whereby in the Execution of which he makes attonement for the sins of men &amp; procures for them the Favour of G. &amp; the blessed fruits of</w:t>
      </w:r>
    </w:p>
    <w:p>
      <w:pPr>
        <w:pStyle w:val="SceneBreak"/>
      </w:pPr>
      <w:r>
        <w:t xml:space="preserve">* * *</w:t>
      </w:r>
    </w:p>
    <w:p>
      <w:pPr>
        <w:pStyle w:val="BodyText"/>
      </w:pPr>
      <w:r>
        <w:t xml:space="preserve">of a Prophet ---</w:t>
      </w:r>
      <w:r>
        <w:rPr>
          <w:rStyle w:val="FootnoteReference"/>
        </w:rPr>
        <w:footnoteReference w:id="205"/>
      </w:r>
      <w:r>
        <w:t xml:space="preserve"> reveals salvation</w:t>
      </w:r>
    </w:p>
    <w:p>
      <w:pPr>
        <w:pStyle w:val="BodyText"/>
      </w:pPr>
      <w:r>
        <w:t xml:space="preserve">__</w:t>
      </w:r>
    </w:p>
    <w:p>
      <w:pPr>
        <w:pStyle w:val="BodyText"/>
      </w:pPr>
      <w:r>
        <w:t xml:space="preserve">He procures salvation</w:t>
      </w:r>
    </w:p>
    <w:p>
      <w:pPr>
        <w:pStyle w:val="BodyText"/>
      </w:pPr>
      <w:r>
        <w:t xml:space="preserve">__</w:t>
      </w:r>
    </w:p>
    <w:p>
      <w:pPr>
        <w:pStyle w:val="BodyText"/>
      </w:pPr>
      <w:r>
        <w:t xml:space="preserve">The purchase of salvation is all in the Execution of his Priestly office</w:t>
      </w:r>
    </w:p>
    <w:p>
      <w:pPr>
        <w:pStyle w:val="SceneBreak"/>
      </w:pPr>
      <w:r>
        <w:t xml:space="preserve">* * *</w:t>
      </w:r>
    </w:p>
    <w:p>
      <w:pPr>
        <w:pStyle w:val="BodyText"/>
      </w:pPr>
      <w:r>
        <w:t xml:space="preserve">the work of Redemption strictly so called is all Performed in the Execu tion of X’ Priestly office . ----- Therefore this seems to</w:t>
      </w:r>
      <w:r>
        <w:rPr>
          <w:rStyle w:val="FootnoteReference"/>
        </w:rPr>
        <w:footnoteReference w:id="206"/>
      </w:r>
      <w:r>
        <w:t xml:space="preserve"> be the principal office of the Redeemer This Lays the founda.</w:t>
      </w:r>
    </w:p>
    <w:p>
      <w:pPr>
        <w:pStyle w:val="SceneBreak"/>
      </w:pPr>
      <w:r>
        <w:t xml:space="preserve">* * *</w:t>
      </w:r>
    </w:p>
    <w:p>
      <w:pPr>
        <w:pStyle w:val="BodyText"/>
      </w:pPr>
      <w:r>
        <w:t xml:space="preserve">This was the matter of the Greatest difficulty</w:t>
      </w:r>
    </w:p>
    <w:p>
      <w:pPr>
        <w:pStyle w:val="SceneBreak"/>
      </w:pPr>
      <w:r>
        <w:t xml:space="preserve">* * *</w:t>
      </w:r>
    </w:p>
    <w:p>
      <w:pPr>
        <w:pStyle w:val="BodyText"/>
      </w:pPr>
      <w:r>
        <w:t xml:space="preserve">second adam this in contriving this the wonders of divine wisd. and Grace Chiefly appear . the most wonderfull things that ever were wrought were in the Execution ------- In this office Chiefly X was prefigured of old. The Great doctrines of</w:t>
      </w:r>
      <w:r>
        <w:rPr>
          <w:rStyle w:val="FootnoteReference"/>
        </w:rPr>
        <w:footnoteReference w:id="207"/>
      </w:r>
      <w:r>
        <w:t xml:space="preserve"> Xtianity about which the apostles were Chiefly conversant in their preaching &amp; Epistles Chiefly Related to the Priestly office ------- all nations from the be ginning seem to have been apprehensive of the necessity of such an office must arise from a Revelation There were typical Priests in all ages of the ¤ in the visib. Chh of G. before before the flood </w:t>
      </w:r>
      <w:r>
        <w:rPr>
          <w:rStyle w:val="FootnoteReference"/>
        </w:rPr>
        <w:footnoteReference w:id="208"/>
      </w:r>
      <w:r>
        <w:t xml:space="preserve"> This was the notion of the Church of G. of the office of Priesthood sensible of the necessity of a an attonemt &amp; of something to procure the favour of G. II. to show how X is</w:t>
      </w:r>
      <w:r>
        <w:rPr>
          <w:rStyle w:val="FootnoteReference"/>
        </w:rPr>
        <w:footnoteReference w:id="209"/>
      </w:r>
      <w:r>
        <w:t xml:space="preserve"> qualified for this office Here we may observe that there are two things that are the more Immediate Ends of X’ Priesthood 1 attonemt for sin 1 Removing Gods anger By satisfaction to Gods Justice 2. Procuring the </w:t>
      </w:r>
      <w:r>
        <w:rPr>
          <w:rStyle w:val="FootnoteReference"/>
        </w:rPr>
        <w:footnoteReference w:id="210"/>
      </w:r>
      <w:r>
        <w:t xml:space="preserve"> Favour of G. &amp; the fruits By his merits II. show how X is </w:t>
      </w:r>
      <w:r>
        <w:rPr>
          <w:rStyle w:val="FootnoteReference"/>
        </w:rPr>
        <w:footnoteReference w:id="211"/>
      </w:r>
      <w:r>
        <w:t xml:space="preserve"> show how X is Qualified for this office</w:t>
      </w:r>
    </w:p>
    <w:p>
      <w:pPr>
        <w:pStyle w:val="SceneBreak"/>
      </w:pPr>
      <w:r>
        <w:t xml:space="preserve">* * *</w:t>
      </w:r>
    </w:p>
    <w:p>
      <w:pPr>
        <w:pStyle w:val="BodyText"/>
      </w:pPr>
      <w:r>
        <w:t xml:space="preserve">1 His being both G. &amp; man 2. His Recieveing a full commission from the F. 3. His being anointed with the H. Gh. III show by what</w:t>
      </w:r>
      <w:r>
        <w:rPr>
          <w:rStyle w:val="FootnoteReference"/>
        </w:rPr>
        <w:footnoteReference w:id="212"/>
      </w:r>
      <w:r>
        <w:t xml:space="preserve"> acts X Executes this office two oblation Justification</w:t>
      </w:r>
    </w:p>
    <w:p>
      <w:pPr>
        <w:pStyle w:val="SceneBreak"/>
      </w:pPr>
      <w:r>
        <w:t xml:space="preserve">* * *</w:t>
      </w:r>
    </w:p>
    <w:p>
      <w:pPr>
        <w:pStyle w:val="BodyText"/>
      </w:pPr>
      <w:r>
        <w:t xml:space="preserve">By one Pays the Price by the other Represents &amp; pleads Exhibits By the one presents hims. a sacrifice By the other Exhibits his will to obtain the Ben Benefits procured By the one Lays </w:t>
      </w:r>
      <w:r>
        <w:rPr>
          <w:rStyle w:val="FootnoteReference"/>
        </w:rPr>
        <w:footnoteReference w:id="213"/>
      </w:r>
      <w:r>
        <w:t xml:space="preserve"> a founda. for the obtaining By the other actually obtains</w:t>
      </w:r>
    </w:p>
    <w:p>
      <w:pPr>
        <w:pStyle w:val="SceneBreak"/>
      </w:pPr>
      <w:r>
        <w:t xml:space="preserve">* * *</w:t>
      </w:r>
    </w:p>
    <w:p>
      <w:pPr>
        <w:pStyle w:val="BodyText"/>
      </w:pPr>
      <w:r>
        <w:t xml:space="preserve">First Act is oblation 1 what it the off this offering was 2. The special Quality of the of offering it was divinely </w:t>
      </w:r>
      <w:r>
        <w:rPr>
          <w:rStyle w:val="FootnoteReference"/>
        </w:rPr>
        <w:footnoteReference w:id="214"/>
      </w:r>
      <w:r>
        <w:t xml:space="preserve"> Holy. 3 the alter 4 the fire of the alter wrath of G. Love to God. 4. the manner in which it was offered Ps 39. 3 while I was musing the fire burned</w:t>
      </w:r>
    </w:p>
    <w:p>
      <w:pPr>
        <w:pStyle w:val="SceneBreak"/>
      </w:pPr>
      <w:r>
        <w:t xml:space="preserve">* * *</w:t>
      </w:r>
    </w:p>
    <w:p>
      <w:pPr>
        <w:pStyle w:val="BodyText"/>
      </w:pPr>
      <w:r>
        <w:t xml:space="preserve">rose up fire out of the rock Judg. 6. 21. Second Act.</w:t>
      </w:r>
      <w:r>
        <w:rPr>
          <w:rStyle w:val="FootnoteReference"/>
        </w:rPr>
        <w:footnoteReference w:id="215"/>
      </w:r>
      <w:r>
        <w:t xml:space="preserve"> Intercession This is X' Gratiously Exhibiting his will before his F that he would recieve into his Grant those that he has Redeemed that acceptance &amp; Blessing which he has has procured for them for by what he has offered Represent what he has offered would spare &amp; be at Peace with them would accept into</w:t>
      </w:r>
      <w:r>
        <w:rPr>
          <w:rStyle w:val="FootnoteReference"/>
        </w:rPr>
        <w:footnoteReference w:id="216"/>
      </w:r>
      <w:r>
        <w:t xml:space="preserve"> favour persons services Bestow on them his Blessings two things that he represents to his F 1 his will 2 his plea This Intercession was</w:t>
      </w:r>
      <w:r>
        <w:rPr>
          <w:rStyle w:val="FootnoteReference"/>
        </w:rPr>
        <w:footnoteReference w:id="217"/>
      </w:r>
      <w:r>
        <w:t xml:space="preserve"> Represented of old</w:t>
      </w:r>
    </w:p>
    <w:p>
      <w:pPr>
        <w:pStyle w:val="SceneBreak"/>
      </w:pPr>
      <w:r>
        <w:t xml:space="preserve">* * *</w:t>
      </w:r>
    </w:p>
    <w:p>
      <w:pPr>
        <w:pStyle w:val="BodyText"/>
      </w:pPr>
      <w:r>
        <w:t xml:space="preserve">Here I would observe that the Place where X Intercession is principally made is different from that where his offering is made the L. offering made on Earth Intercession Chiefly </w:t>
      </w:r>
      <w:r>
        <w:rPr>
          <w:rStyle w:val="FootnoteReference"/>
        </w:rPr>
        <w:footnoteReference w:id="218"/>
      </w:r>
      <w:r>
        <w:t xml:space="preserve"> in Heaven as of old the sacri fice offered without</w:t>
      </w:r>
    </w:p>
    <w:p>
      <w:pPr>
        <w:pStyle w:val="SceneBreak"/>
      </w:pPr>
      <w:r>
        <w:t xml:space="preserve">* * *</w:t>
      </w:r>
    </w:p>
    <w:p>
      <w:pPr>
        <w:pStyle w:val="SceneBreak"/>
      </w:pPr>
      <w:r>
        <w:t xml:space="preserve">* * *</w:t>
      </w:r>
    </w:p>
    <w:p>
      <w:pPr>
        <w:pStyle w:val="BodyText"/>
      </w:pPr>
      <w:r>
        <w:t xml:space="preserve">also the state diffe rent &amp; for the better undest</w:t>
      </w:r>
      <w:r>
        <w:rPr>
          <w:rStyle w:val="FootnoteReference"/>
        </w:rPr>
        <w:footnoteReference w:id="219"/>
      </w:r>
      <w:r>
        <w:t xml:space="preserve"> derstanding of this matter I would here observe two things further concern ing X' Intercession 1 the difference between the Intercession of X &amp; the Intercession of the sp Rom 8. 29 X alone as priest without &amp; mediatour between us in </w:t>
      </w:r>
      <w:r>
        <w:rPr>
          <w:rStyle w:val="FootnoteReference"/>
        </w:rPr>
        <w:footnoteReference w:id="220"/>
      </w:r>
      <w:r>
        <w:t xml:space="preserve"> the F. The sp not as a medatour</w:t>
      </w:r>
      <w:r>
        <w:rPr>
          <w:rStyle w:val="FootnoteReference"/>
        </w:rPr>
        <w:footnoteReference w:id="221"/>
      </w:r>
      <w:r>
        <w:t xml:space="preserve"> but as an assistant speaking &amp; saying in us &amp; principle of Prayer in us to help to look to G through that mediatour</w:t>
      </w:r>
    </w:p>
    <w:p>
      <w:pPr>
        <w:pStyle w:val="SceneBreak"/>
      </w:pPr>
      <w:r>
        <w:t xml:space="preserve">* * *</w:t>
      </w:r>
    </w:p>
    <w:p>
      <w:pPr>
        <w:pStyle w:val="ListText"/>
        <w:numPr>
          <w:ilvl w:val="0"/>
          <w:numId w:val="2"/>
        </w:numPr>
      </w:pPr>
      <w:r>
        <w:t xml:space="preserve">diff. between X' Intercession &amp; the [-] for the Elect &amp; men one for another &amp; the saints one for another</w:t>
      </w:r>
    </w:p>
    <w:p>
      <w:pPr>
        <w:pStyle w:val="SceneBreak"/>
      </w:pPr>
      <w:r>
        <w:t xml:space="preserve">* * *</w:t>
      </w:r>
    </w:p>
    <w:p>
      <w:pPr>
        <w:pStyle w:val="BodyText"/>
      </w:pPr>
      <w:r>
        <w:t xml:space="preserve">X as mediatour between G. &amp; all the Elect the saints one for another in his own name. the saints</w:t>
      </w:r>
      <w:r>
        <w:rPr>
          <w:rStyle w:val="FootnoteReference"/>
        </w:rPr>
        <w:footnoteReference w:id="222"/>
      </w:r>
      <w:r>
        <w:t xml:space="preserve"> as Brethren in like Circumstances in the name of X applica.</w:t>
      </w:r>
      <w:r>
        <w:rPr>
          <w:rStyle w:val="FootnoteReference"/>
        </w:rPr>
        <w:footnoteReference w:id="223"/>
      </w:r>
      <w:r>
        <w:t xml:space="preserve"> Ex. Let us be exhorted to come boldly poor sinners disconsolate saints doubting sa doubting persons sufficient of th</w:t>
      </w:r>
      <w:r>
        <w:rPr>
          <w:rStyle w:val="FootnoteReference"/>
        </w:rPr>
        <w:footnoteReference w:id="224"/>
      </w:r>
      <w:r>
        <w:t xml:space="preserve"> Gods readiness to accept the offering of this priest</w:t>
      </w:r>
    </w:p>
    <w:p>
      <w:pPr>
        <w:pStyle w:val="SceneBreak"/>
      </w:pPr>
      <w:r>
        <w:t xml:space="preserve">* * *</w:t>
      </w:r>
    </w:p>
    <w:p>
      <w:pPr>
        <w:pStyle w:val="BodyText"/>
      </w:pPr>
      <w:r>
        <w:t xml:space="preserve">1 what agreed upon from Et. Eph. 3. 9. 1 Pet. 1. 18. 19. 20 2 Tim 1. 9.</w:t>
      </w:r>
    </w:p>
    <w:p>
      <w:pPr>
        <w:pStyle w:val="SceneBreak"/>
      </w:pPr>
      <w:r>
        <w:t xml:space="preserve">* * *</w:t>
      </w:r>
    </w:p>
    <w:p>
      <w:pPr>
        <w:pStyle w:val="ListText"/>
        <w:numPr>
          <w:ilvl w:val="0"/>
          <w:numId w:val="2"/>
        </w:numPr>
      </w:pPr>
      <w:r>
        <w:t xml:space="preserve">Represented by all the antient sacrifices vid paper 1. p. 2. 1. Ki 8 62, 63 3. altho a multitude </w:t>
      </w:r>
      <w:r>
        <w:rPr>
          <w:rStyle w:val="FootnoteReference"/>
        </w:rPr>
        <w:footnoteReference w:id="225"/>
      </w:r>
      <w:r>
        <w:t xml:space="preserve"> of Priests &amp; sacrifices before yet he never has appointed one priest &amp; s or sacrifice since . vid paper 2 . p. 2</w:t>
      </w:r>
    </w:p>
    <w:p>
      <w:pPr>
        <w:pStyle w:val="SceneBreak"/>
      </w:pPr>
      <w:r>
        <w:t xml:space="preserve">* * *</w:t>
      </w:r>
    </w:p>
    <w:p>
      <w:pPr>
        <w:pStyle w:val="ListText"/>
        <w:numPr>
          <w:ilvl w:val="0"/>
          <w:numId w:val="7"/>
        </w:numPr>
      </w:pPr>
      <w:r>
        <w:t xml:space="preserve">the Remarkeable Testimonies G. has given of his Great delight in X' sacrifice Resurrection ascension Kingdom Judgmt promised [-] priviledges of saints</w:t>
      </w:r>
    </w:p>
    <w:p>
      <w:pPr>
        <w:pStyle w:val="SceneBreak"/>
      </w:pPr>
      <w:r>
        <w:t xml:space="preserve">* * *</w:t>
      </w:r>
    </w:p>
    <w:p>
      <w:pPr>
        <w:pStyle w:val="ListText"/>
        <w:numPr>
          <w:ilvl w:val="0"/>
          <w:numId w:val="13"/>
        </w:numPr>
      </w:pPr>
      <w:r>
        <w:t xml:space="preserve">the multitudes that have actually been saved by this sacrifice 6. X still exists in both natures</w:t>
      </w:r>
    </w:p>
    <w:p>
      <w:pPr>
        <w:pStyle w:val="SceneBreak"/>
      </w:pPr>
      <w:r>
        <w:t xml:space="preserve">* * *</w:t>
      </w:r>
    </w:p>
    <w:p>
      <w:pPr>
        <w:pStyle w:val="ListText"/>
        <w:numPr>
          <w:ilvl w:val="0"/>
          <w:numId w:val="5"/>
        </w:numPr>
      </w:pPr>
      <w:r>
        <w:t xml:space="preserve">X Knows what that is that you are afraid of Heb. 2. 14. to the End 8 How high a station</w:t>
      </w:r>
      <w:r>
        <w:rPr>
          <w:rStyle w:val="FootnoteReference"/>
        </w:rPr>
        <w:footnoteReference w:id="226"/>
      </w:r>
      <w:r>
        <w:t xml:space="preserve"> X has now in Heaven</w:t>
      </w:r>
    </w:p>
    <w:p>
      <w:pPr>
        <w:pStyle w:val="SceneBreak"/>
      </w:pPr>
      <w:r>
        <w:t xml:space="preserve">* * *</w:t>
      </w:r>
    </w:p>
    <w:p>
      <w:pPr>
        <w:pStyle w:val="ListText"/>
        <w:numPr>
          <w:ilvl w:val="0"/>
          <w:numId w:val="9"/>
        </w:numPr>
      </w:pPr>
      <w:r>
        <w:t xml:space="preserve">He hims. is to be your Judge</w:t>
      </w:r>
    </w:p>
    <w:p>
      <w:pPr>
        <w:pStyle w:val="SceneBreak"/>
      </w:pPr>
      <w:r>
        <w:t xml:space="preserve">* * *</w:t>
      </w:r>
    </w:p>
    <w:p>
      <w:pPr>
        <w:pStyle w:val="BodyText"/>
      </w:pPr>
      <w:r>
        <w:t xml:space="preserve">10 He has Et. the Et. Inheritance already given into his hands</w:t>
      </w:r>
    </w:p>
    <w:p>
      <w:pPr>
        <w:pStyle w:val="SceneBreak"/>
      </w:pPr>
      <w:r>
        <w:t xml:space="preserve">* * *</w:t>
      </w:r>
    </w:p>
    <w:p>
      <w:pPr>
        <w:pStyle w:val="BodyText"/>
      </w:pPr>
      <w:r>
        <w:t xml:space="preserve">conclude with some of the Invitations math 11. Latter end 18 Joh. 7 37 Isa 55. at the begin ning Rev. 3. 20 Behold Rev. 22. 16. 17.</w:t>
      </w:r>
      <w:r>
        <w:rPr>
          <w:rStyle w:val="FootnoteReference"/>
        </w:rPr>
        <w:footnoteReference w:id="227"/>
      </w:r>
    </w:p>
    <w:p>
      <w:pPr>
        <w:pStyle w:val="SceneBreak"/>
      </w:pPr>
      <w:r>
        <w:t xml:space="preserve">* * *</w:t>
      </w:r>
    </w:p>
    <w:p>
      <w:pPr>
        <w:pStyle w:val="Heading2"/>
      </w:pPr>
      <w:bookmarkStart w:name="heading_752_is_63_8_10" w:id="10"/>
      <w:r>
        <w:t xml:space="preserve">752. Is. 63:8-10</w:t>
      </w:r>
      <w:bookmarkEnd w:id="10"/>
    </w:p>
    <w:p>
      <w:pPr>
        <w:pStyle w:val="Heading2"/>
      </w:pPr>
      <w:bookmarkStart w:name="heading_752_is_63_8_8_44_trans" w:id="11"/>
      <w:r>
        <w:t xml:space="preserve">752.Is. 63'8 (8_44) trans</w:t>
      </w:r>
      <w:bookmarkEnd w:id="11"/>
    </w:p>
    <w:p>
      <w:pPr>
        <w:pStyle w:val="BodyText"/>
      </w:pPr>
      <w:r>
        <w:t xml:space="preserve">Jonathan Edwards</w:t>
      </w:r>
    </w:p>
    <w:p>
      <w:pPr>
        <w:pStyle w:val="BodyText"/>
      </w:pPr>
      <w:r>
        <w:t xml:space="preserve">The first Quarterly Lecture aug. 1744.</w:t>
      </w:r>
    </w:p>
    <w:p>
      <w:pPr>
        <w:pStyle w:val="SceneBreak"/>
      </w:pPr>
      <w:r>
        <w:t xml:space="preserve">* * *</w:t>
      </w:r>
    </w:p>
    <w:p>
      <w:pPr>
        <w:pStyle w:val="BodyText"/>
      </w:pPr>
      <w:r>
        <w:t xml:space="preserve">Isai 63. 8, 9, 10. For he said surely they are my People Chil. that will not lie so he was their saviour . In all their affliction he was afflicted ---- -------- But they rebelled &amp; vexed his Holy sp. there fore he was turned to be their Enemy &amp; he fought against them.</w:t>
      </w:r>
    </w:p>
    <w:p>
      <w:pPr>
        <w:pStyle w:val="SceneBreak"/>
      </w:pPr>
      <w:r>
        <w:t xml:space="preserve">* * *</w:t>
      </w:r>
    </w:p>
    <w:p>
      <w:pPr>
        <w:pStyle w:val="BodyText"/>
      </w:pPr>
      <w:r>
        <w:t xml:space="preserve">Here we have an account may Observe . two things 1. an account of diverse Treatment of his visible People &amp; The Reasons of that differe &amp; Grounds of that diff. treatment</w:t>
      </w:r>
    </w:p>
    <w:p>
      <w:pPr>
        <w:pStyle w:val="SceneBreak"/>
      </w:pPr>
      <w:r>
        <w:t xml:space="preserve">* * *</w:t>
      </w:r>
    </w:p>
    <w:p>
      <w:pPr>
        <w:pStyle w:val="ListText"/>
        <w:numPr>
          <w:ilvl w:val="0"/>
          <w:numId w:val="15"/>
        </w:numPr>
      </w:pPr>
      <w:r>
        <w:t xml:space="preserve">Here is an account of Gods div Treating his visible People Israel in a very different manner at diff. Times. 1. Here is an account of his dealing with them in a very Gracious manner 2. His dealing with them in a way of Judgmt &amp; wrath.</w:t>
      </w:r>
    </w:p>
    <w:p>
      <w:pPr>
        <w:pStyle w:val="SceneBreak"/>
      </w:pPr>
      <w:r>
        <w:t xml:space="preserve">* * *</w:t>
      </w:r>
    </w:p>
    <w:p>
      <w:pPr>
        <w:pStyle w:val="ListText"/>
        <w:numPr>
          <w:ilvl w:val="0"/>
          <w:numId w:val="2"/>
        </w:numPr>
      </w:pPr>
      <w:r>
        <w:t xml:space="preserve">we may observe the Reasons &amp; Grounds of this diversity of Gods dealings with them. 1. The Reasons of Gods dea why God dealt so graciously with them two Reasons</w:t>
      </w:r>
    </w:p>
    <w:p>
      <w:pPr>
        <w:pStyle w:val="SceneBreak"/>
      </w:pPr>
      <w:r>
        <w:t xml:space="preserve">* * *</w:t>
      </w:r>
    </w:p>
    <w:p>
      <w:pPr>
        <w:pStyle w:val="ListText"/>
        <w:numPr>
          <w:ilvl w:val="0"/>
          <w:numId w:val="15"/>
        </w:numPr>
      </w:pPr>
      <w:r>
        <w:t xml:space="preserve">They were Gods Covenant People 2. G. speaks of hims. after the manner of men di Represents hims. as trusting to their fidelity</w:t>
      </w:r>
      <w:r>
        <w:rPr>
          <w:rStyle w:val="FootnoteReference"/>
        </w:rPr>
        <w:footnoteReference w:id="228"/>
      </w:r>
      <w:r>
        <w:t xml:space="preserve">. -----</w:t>
      </w:r>
    </w:p>
    <w:p>
      <w:pPr>
        <w:pStyle w:val="SceneBreak"/>
      </w:pPr>
      <w:r>
        <w:t xml:space="preserve">* * *</w:t>
      </w:r>
    </w:p>
    <w:p>
      <w:pPr>
        <w:pStyle w:val="SceneBreak"/>
      </w:pPr>
      <w:r>
        <w:t xml:space="preserve">* * *</w:t>
      </w:r>
    </w:p>
    <w:p>
      <w:pPr>
        <w:pStyle w:val="ListText"/>
        <w:numPr>
          <w:ilvl w:val="0"/>
          <w:numId w:val="2"/>
        </w:numPr>
      </w:pPr>
      <w:r>
        <w:t xml:space="preserve">Here are the Reasons &amp; Grounds of Gods alter altering his dealings with them &amp; dealing with them in a way of Judgmt &amp; wrath. They did not Keep Cov. --</w:t>
      </w:r>
    </w:p>
    <w:p>
      <w:pPr>
        <w:pStyle w:val="SceneBreak"/>
      </w:pPr>
      <w:r>
        <w:t xml:space="preserve">* * *</w:t>
      </w:r>
    </w:p>
    <w:p>
      <w:pPr>
        <w:pStyle w:val="BodyText"/>
      </w:pPr>
      <w:r>
        <w:t xml:space="preserve">Those things were fulfilled to Israel in many Instances</w:t>
      </w:r>
    </w:p>
    <w:p>
      <w:pPr>
        <w:pStyle w:val="SceneBreak"/>
      </w:pPr>
      <w:r>
        <w:t xml:space="preserve">* * *</w:t>
      </w:r>
    </w:p>
    <w:p>
      <w:pPr>
        <w:pStyle w:val="BodyText"/>
      </w:pPr>
      <w:r>
        <w:t xml:space="preserve">doc. For a People after covenan solemn Covenanting with G. &amp; after G. has dealt very graciously with them to turn &amp; Rebel against him is the way to have G. turn to be their Enemey &amp; fight against them.</w:t>
      </w:r>
    </w:p>
    <w:p>
      <w:pPr>
        <w:pStyle w:val="SceneBreak"/>
      </w:pPr>
      <w:r>
        <w:t xml:space="preserve">* * *</w:t>
      </w:r>
    </w:p>
    <w:p>
      <w:pPr>
        <w:pStyle w:val="BodyText"/>
      </w:pPr>
      <w:r>
        <w:t xml:space="preserve">Prop. I. G. is wont to deal Graciously with a People that have solemn ly Enterd into Cov. with him unti &amp; Treat them in a Friendly man ner until they break covenant with him</w:t>
      </w:r>
    </w:p>
    <w:p>
      <w:pPr>
        <w:pStyle w:val="SceneBreak"/>
      </w:pPr>
      <w:r>
        <w:t xml:space="preserve">* * *</w:t>
      </w:r>
    </w:p>
    <w:p>
      <w:pPr>
        <w:pStyle w:val="BodyText"/>
      </w:pPr>
      <w:r>
        <w:t xml:space="preserve">It is a thing agreeable to the mind &amp; will of G. that a People should Enter into Cov. with him he invites them to it</w:t>
      </w:r>
    </w:p>
    <w:p>
      <w:pPr>
        <w:pStyle w:val="SceneBreak"/>
      </w:pPr>
      <w:r>
        <w:t xml:space="preserve">* * *</w:t>
      </w:r>
    </w:p>
    <w:p>
      <w:pPr>
        <w:pStyle w:val="BodyText"/>
      </w:pPr>
      <w:r>
        <w:t xml:space="preserve">&amp; when they do it, espec ially when they do it in a peculiar &amp; solemn manner they are Commonly induced to it by the Common Influences of his sp. The times of more solemn Covenanting</w:t>
      </w:r>
      <w:r>
        <w:rPr>
          <w:rStyle w:val="FootnoteReference"/>
        </w:rPr>
        <w:footnoteReference w:id="229"/>
      </w:r>
      <w:r>
        <w:t xml:space="preserve"> with G. that we have an account of in Isr. were Generally times of th the more Remarkeable Influences of the sp. of G. upon the People. Hence it comes to pass that as they ap at such times appear forward in Relig. in this Respect that they are willing to Profess. -- enter into Cov. -- --- --- so they do so in other Respects they are wont at that season to behave thems. Reli me Religiously and to be forward in the service of G. &amp; attendance [-] on the duties which he has prescribed. &amp; this G. smiles upon th in them &amp; while they continue thus to behave thems. he deals with them in a friendly &amp; Gracious manner</w:t>
      </w:r>
    </w:p>
    <w:p>
      <w:pPr>
        <w:pStyle w:val="SceneBreak"/>
      </w:pPr>
      <w:r>
        <w:t xml:space="preserve">* * *</w:t>
      </w:r>
    </w:p>
    <w:p>
      <w:pPr>
        <w:pStyle w:val="BodyText"/>
      </w:pPr>
      <w:r>
        <w:t xml:space="preserve">while they appear forward to be friendly towards him he appears no less so to be friendly towards them &amp; in will not be the first in forsaking them G. never forsakes a C People that have solemnly enterd into Cov. with him till they forsake the him. 2. Chron. 15. 1, 2. To Hear ye me Asa. when a People appear</w:t>
      </w:r>
      <w:r>
        <w:rPr>
          <w:rStyle w:val="FootnoteReference"/>
        </w:rPr>
        <w:footnoteReference w:id="230"/>
      </w:r>
      <w:r>
        <w:t xml:space="preserve"> openly &amp; solemnly to devote ------ ---- he accepts their so doing . &amp; to speak of G. after the manner of men he does as it were trust 'em They promise that they will --- ---- &amp; he aceptakes their promise &amp; to as it were tr &amp; deals graciously with them upon as his Friends trusting as it were that they will tr be as good as their word &amp; wont be treacherous to him. G. oftenin his w. </w:t>
      </w:r>
      <w:r>
        <w:rPr>
          <w:rStyle w:val="FootnoteReference"/>
        </w:rPr>
        <w:footnoteReference w:id="231"/>
      </w:r>
      <w:r>
        <w:t xml:space="preserve"> speaks of hims. after this manner expected &amp; hoped Looked for Good fruit. waiting upon them. Luke 13. 8. Let it alone this year.</w:t>
      </w:r>
    </w:p>
    <w:p>
      <w:pPr>
        <w:pStyle w:val="SceneBreak"/>
      </w:pPr>
      <w:r>
        <w:t xml:space="preserve">* * *</w:t>
      </w:r>
    </w:p>
    <w:p>
      <w:pPr>
        <w:pStyle w:val="BodyText"/>
      </w:pPr>
      <w:r>
        <w:t xml:space="preserve">as X went to the figtree Lookingfor fruit</w:t>
      </w:r>
    </w:p>
    <w:p>
      <w:pPr>
        <w:pStyle w:val="SceneBreak"/>
      </w:pPr>
      <w:r>
        <w:t xml:space="preserve">* * *</w:t>
      </w:r>
    </w:p>
    <w:p>
      <w:pPr>
        <w:pStyle w:val="BodyText"/>
      </w:pPr>
      <w:r>
        <w:t xml:space="preserve">G. [-] often in SS. represents hims as dealing with a people that make a profession &amp; shew ------ -- &amp; Enter into Cov. -- as a man deals with [-] one that he recieves in a conjugal Relation [at the bottom of the page, upside down to the text and deleted, is the following: Joyfull saints. P.C.[?] p. 35. 44. 19. 102. 104. 109. 110. 119. 123. 132. 133. 134. 33. 93.] Relation when she Enters</w:t>
      </w:r>
      <w:r>
        <w:rPr>
          <w:rStyle w:val="FootnoteReference"/>
        </w:rPr>
        <w:footnoteReference w:id="232"/>
      </w:r>
      <w:r>
        <w:t xml:space="preserve"> into the marriage Cov. with him . He --</w:t>
      </w:r>
    </w:p>
    <w:p>
      <w:pPr>
        <w:pStyle w:val="SceneBreak"/>
      </w:pPr>
      <w:r>
        <w:t xml:space="preserve">* * *</w:t>
      </w:r>
    </w:p>
    <w:p>
      <w:pPr>
        <w:pStyle w:val="BodyText"/>
      </w:pPr>
      <w:r>
        <w:t xml:space="preserve">particularly Hos. 3. 1, 2, 3.</w:t>
      </w:r>
    </w:p>
    <w:p>
      <w:pPr>
        <w:pStyle w:val="SceneBreak"/>
      </w:pPr>
      <w:r>
        <w:t xml:space="preserve">* * *</w:t>
      </w:r>
    </w:p>
    <w:p>
      <w:pPr>
        <w:pStyle w:val="BodyText"/>
      </w:pPr>
      <w:r>
        <w:t xml:space="preserve">G. tho he be the searcher of all hearts ---- --- yet he deals with his visible People as X dealt with his twelve d. ------ -----</w:t>
      </w:r>
    </w:p>
    <w:p>
      <w:pPr>
        <w:pStyle w:val="SceneBreak"/>
      </w:pPr>
      <w:r>
        <w:t xml:space="preserve">* * *</w:t>
      </w:r>
    </w:p>
    <w:p>
      <w:pPr>
        <w:pStyle w:val="BodyText"/>
      </w:pPr>
      <w:r>
        <w:t xml:space="preserve">If he as searcher of all H he is the searcher of H. Knws that they in not sincere --- ---- yet tis his will to p so to proceed with his Cov. People in his dealings with them asto make manifest his Righteous Judgmt &amp; theref dont proceed to Punish their Insin- [--] cerity till they thems. make it manifest . This is for the Glory of his Justice . ---- conviction of their Conscience. --- His Honor before of his Governmt be fore the O</w:t>
      </w:r>
    </w:p>
    <w:p>
      <w:pPr>
        <w:pStyle w:val="SceneBreak"/>
      </w:pPr>
      <w:r>
        <w:t xml:space="preserve">* * *</w:t>
      </w:r>
    </w:p>
    <w:p>
      <w:pPr>
        <w:pStyle w:val="BodyText"/>
      </w:pPr>
      <w:r>
        <w:t xml:space="preserve">The same Reason may be given for this which </w:t>
      </w:r>
      <w:r>
        <w:rPr>
          <w:rStyle w:val="FootnoteReference"/>
        </w:rPr>
        <w:footnoteReference w:id="233"/>
      </w:r>
    </w:p>
    <w:p>
      <w:pPr>
        <w:pStyle w:val="BodyText"/>
      </w:pPr>
      <w:r>
        <w:t xml:space="preserve">[these two pages filled with child's writing exercises:] [alphabets and family names] is to </w:t>
      </w:r>
      <w:r>
        <w:rPr>
          <w:rStyle w:val="FootnoteReference"/>
        </w:rPr>
        <w:footnoteReference w:id="234"/>
      </w:r>
      <w:r>
        <w:t xml:space="preserve"> [-] Execute Eternal vengeance on men before they are Judged</w:t>
      </w:r>
    </w:p>
    <w:p>
      <w:pPr>
        <w:pStyle w:val="SceneBreak"/>
      </w:pPr>
      <w:r>
        <w:t xml:space="preserve">* * *</w:t>
      </w:r>
    </w:p>
    <w:p>
      <w:pPr>
        <w:pStyle w:val="BodyText"/>
      </w:pPr>
      <w:r>
        <w:t xml:space="preserve">For these Reasons G. is wont to deal very Graciously with a People that have --</w:t>
      </w:r>
    </w:p>
    <w:p>
      <w:pPr>
        <w:pStyle w:val="SceneBreak"/>
      </w:pPr>
      <w:r>
        <w:t xml:space="preserve">* * *</w:t>
      </w:r>
    </w:p>
    <w:p>
      <w:pPr>
        <w:pStyle w:val="BodyText"/>
      </w:pPr>
      <w:r>
        <w:t xml:space="preserve">as a Father. as a sp. Husband He Rewards the Relig. disposition that appears in em at present takes Care of them Rewards them with B is wont to bless them with Temporal Blessing. Reward them with health peace &amp; plenty &amp; makes em Honourable in the Eyes of others makes em Comfortbale one to another. blesses em in their Children &amp; smiles upon them in &amp; all &amp; appears Ready to help</w:t>
      </w:r>
      <w:r>
        <w:rPr>
          <w:rStyle w:val="FootnoteReference"/>
        </w:rPr>
        <w:footnoteReference w:id="235"/>
      </w:r>
      <w:r>
        <w:t xml:space="preserve"> them in the use of the means of Grace by the Influences of his sp. to Give tokens of his Presence among them &amp; bless em in all &amp; to smile upon them in all their affairs Prop. II. For a People to break Covenant &amp; turn &amp; Rebell against G. after they have thus solemnly Covenanted &amp; G. has dealt thus graciously with them is the way to provoke G. to turn to be their Enemy &amp; fight against them.</w:t>
      </w:r>
    </w:p>
    <w:p>
      <w:pPr>
        <w:pStyle w:val="SceneBreak"/>
      </w:pPr>
      <w:r>
        <w:t xml:space="preserve">* * *</w:t>
      </w:r>
    </w:p>
    <w:p>
      <w:pPr>
        <w:pStyle w:val="BodyText"/>
      </w:pPr>
      <w:r>
        <w:t xml:space="preserve">Tis the way to have G. withdraw the tokens of his favour &amp; the mercies he bestowed upon them . while they carried it [-] fair towards him &amp; there still Remained that appearance of of devotedness to him that they manifested in their solemn Covenanting -- Cease to act as their Friend. This method of Proceeding is particularly</w:t>
      </w:r>
      <w:r>
        <w:rPr>
          <w:rStyle w:val="FootnoteReference"/>
        </w:rPr>
        <w:footnoteReference w:id="236"/>
      </w:r>
      <w:r>
        <w:t xml:space="preserve"> set forth in Hosea 2d Chap. Friend ---- I will return &amp; take away. &amp; not only but to turn ---- to act the Reverse</w:t>
      </w:r>
    </w:p>
    <w:p>
      <w:pPr>
        <w:pStyle w:val="SceneBreak"/>
      </w:pPr>
      <w:r>
        <w:t xml:space="preserve">* * *</w:t>
      </w:r>
    </w:p>
    <w:p>
      <w:pPr>
        <w:pStyle w:val="BodyText"/>
      </w:pPr>
      <w:r>
        <w:t xml:space="preserve">--- &amp; much more so than towards those People that never did so Enter made such a profession --- never Enterd so solemnly Engaged. --- &amp; never were so forward.</w:t>
      </w:r>
    </w:p>
    <w:p>
      <w:pPr>
        <w:pStyle w:val="SceneBreak"/>
      </w:pPr>
      <w:r>
        <w:t xml:space="preserve">* * *</w:t>
      </w:r>
    </w:p>
    <w:p>
      <w:pPr>
        <w:pStyle w:val="BodyText"/>
      </w:pPr>
      <w:r>
        <w:t xml:space="preserve">so it was in Israel from time to time </w:t>
      </w:r>
      <w:r>
        <w:rPr>
          <w:rStyle w:val="FootnoteReference"/>
        </w:rPr>
        <w:footnoteReference w:id="237"/>
      </w:r>
    </w:p>
    <w:p>
      <w:pPr>
        <w:pStyle w:val="BodyText"/>
      </w:pPr>
      <w:r>
        <w:t xml:space="preserve">be Given as the REASON. of it viz that a People People that do thus are guilty of these five things that the SS. rep [--] represent as the things that do in a peculiar manner provoke his displeasure &amp; expose to his Curse viz. Presumption. Ingratitude. Apostacy. perfiTreachery &amp; Resisting his H. sp. 1. Presumption</w:t>
      </w:r>
      <w:r>
        <w:rPr>
          <w:rStyle w:val="FootnoteReference"/>
        </w:rPr>
        <w:footnoteReference w:id="238"/>
      </w:r>
      <w:r>
        <w:t xml:space="preserve"> They that [-] they that thus profess . - covenant &amp; are thus favoured. --- in a peculiar man ner Guilty of presumptuou s sinnes . [-] tis not so with the sinners of the Heathen nor in such a measure with others that have had fewer mercies . Less of Gods sp. -- made less profession.</w:t>
      </w:r>
    </w:p>
    <w:p>
      <w:pPr>
        <w:pStyle w:val="SceneBreak"/>
      </w:pPr>
      <w:r>
        <w:t xml:space="preserve">* * *</w:t>
      </w:r>
    </w:p>
    <w:p>
      <w:pPr>
        <w:pStyle w:val="BodyText"/>
      </w:pPr>
      <w:r>
        <w:t xml:space="preserve">This does in a peculiar manner num. 15. 29, 30, 31. He that sinneth presumptuously. Ps. 19. 13. Keep thy servant from presumptuous sins . This is given as one Reason why the sin against the H. Gh. is unpardonable. Heb. 10. 26. &amp;c ------------------</w:t>
      </w:r>
    </w:p>
    <w:p>
      <w:pPr>
        <w:pStyle w:val="SceneBreak"/>
      </w:pPr>
      <w:r>
        <w:t xml:space="preserve">* * *</w:t>
      </w:r>
    </w:p>
    <w:p>
      <w:pPr>
        <w:pStyle w:val="ListText"/>
        <w:numPr>
          <w:ilvl w:val="0"/>
          <w:numId w:val="2"/>
        </w:numPr>
      </w:pPr>
      <w:r>
        <w:t xml:space="preserve">They are -- Ingratitude</w:t>
      </w:r>
      <w:r>
        <w:rPr>
          <w:rStyle w:val="FootnoteReference"/>
        </w:rPr>
        <w:footnoteReference w:id="239"/>
      </w:r>
      <w:r>
        <w:t xml:space="preserve">. favou The doc supposes they are a People that have been peculiarly favoured of G. -----</w:t>
      </w:r>
    </w:p>
    <w:p>
      <w:pPr>
        <w:pStyle w:val="SceneBreak"/>
      </w:pPr>
      <w:r>
        <w:t xml:space="preserve">* * *</w:t>
      </w:r>
    </w:p>
    <w:p>
      <w:pPr>
        <w:pStyle w:val="BodyText"/>
      </w:pPr>
      <w:r>
        <w:t xml:space="preserve">This is a peculiar aggravation of any sin. nothing does expose to wrath than an abuse of mercy. The Light of nature teaches men the peculiar odiousness of Ingratitude nothingthat men are more provoked at one an with in their neighbours. The Heathen of old were wont to Esteem.</w:t>
      </w:r>
    </w:p>
    <w:p>
      <w:pPr>
        <w:pStyle w:val="SceneBreak"/>
      </w:pPr>
      <w:r>
        <w:t xml:space="preserve">* * *</w:t>
      </w:r>
    </w:p>
    <w:p>
      <w:pPr>
        <w:pStyle w:val="BodyText"/>
      </w:pPr>
      <w:r>
        <w:t xml:space="preserve">&amp; the word of G. Every where Represents</w:t>
      </w:r>
    </w:p>
    <w:p>
      <w:pPr>
        <w:pStyle w:val="SceneBreak"/>
      </w:pPr>
      <w:r>
        <w:t xml:space="preserve">* * *</w:t>
      </w:r>
    </w:p>
    <w:p>
      <w:pPr>
        <w:pStyle w:val="BodyText"/>
      </w:pPr>
      <w:r>
        <w:t xml:space="preserve">abusing mercy despi &amp; despising the Rches of Gods Goodness - ----- is what tre does in a peculiar manner treasure up wrath -- ---- ---- Rom. 2. 4. 5 The Apostle Jude mentions some that made a Profession of</w:t>
      </w:r>
      <w:r>
        <w:rPr>
          <w:rStyle w:val="FootnoteReference"/>
        </w:rPr>
        <w:footnoteReference w:id="240"/>
      </w:r>
      <w:r>
        <w:t xml:space="preserve"> Relig. --- turned the Grace of G. ----- Jude that he speaks of as in a peculiarly awfull manner the objects of Gods wrath. Jude 3. 4. &amp;c --- This [-] is often mentioned as the Gr as a Great Aggravation &amp; most provoking Circumstance of the sins of Israel of old 3. Apostacy. Those The People that have solemnly - --</w:t>
      </w:r>
    </w:p>
    <w:p>
      <w:pPr>
        <w:pStyle w:val="SceneBreak"/>
      </w:pPr>
      <w:r>
        <w:t xml:space="preserve">* * *</w:t>
      </w:r>
    </w:p>
    <w:p>
      <w:pPr>
        <w:pStyle w:val="BodyText"/>
      </w:pPr>
      <w:r>
        <w:t xml:space="preserve">are Guilty of this</w:t>
      </w:r>
    </w:p>
    <w:p>
      <w:pPr>
        <w:pStyle w:val="SceneBreak"/>
      </w:pPr>
      <w:r>
        <w:t xml:space="preserve">* * *</w:t>
      </w:r>
    </w:p>
    <w:p>
      <w:pPr>
        <w:pStyle w:val="BodyText"/>
      </w:pPr>
      <w:r>
        <w:t xml:space="preserve">often spoken of in a very special manner tending to provoke G. This sin in a People that have solemnly Covenanted is often</w:t>
      </w:r>
      <w:r>
        <w:rPr>
          <w:rStyle w:val="FootnoteReference"/>
        </w:rPr>
        <w:footnoteReference w:id="241"/>
      </w:r>
      <w:r>
        <w:t xml:space="preserve"> called a going a whoring from God. -- &amp; so what does in a peculiar nanner excite the fire of Gods Jealousy. -- which is often Compared to a Consuming Raging fire deut. 4. 24. The L. thy G. is a Consum. --- --- tis said to be cruel as the Grave. Cant. 8. 6. Apostacy is ever in SS. Represented . deut. 32. 15. &amp;c ---</w:t>
      </w:r>
    </w:p>
    <w:p>
      <w:pPr>
        <w:pStyle w:val="SceneBreak"/>
      </w:pPr>
      <w:r>
        <w:t xml:space="preserve">* * *</w:t>
      </w:r>
    </w:p>
    <w:p>
      <w:pPr>
        <w:pStyle w:val="SceneBreak"/>
      </w:pPr>
      <w:r>
        <w:t xml:space="preserve">* * *</w:t>
      </w:r>
    </w:p>
    <w:p>
      <w:pPr>
        <w:pStyle w:val="BodyText"/>
      </w:pPr>
      <w:r>
        <w:t xml:space="preserve">1 Chron. 28. 9 --</w:t>
      </w:r>
    </w:p>
    <w:p>
      <w:pPr>
        <w:pStyle w:val="SceneBreak"/>
      </w:pPr>
      <w:r>
        <w:t xml:space="preserve">* * *</w:t>
      </w:r>
    </w:p>
    <w:p>
      <w:pPr>
        <w:pStyle w:val="BodyText"/>
      </w:pPr>
      <w:r>
        <w:t xml:space="preserve">Ps. 18. 21 &amp;c ---</w:t>
      </w:r>
    </w:p>
    <w:p>
      <w:pPr>
        <w:pStyle w:val="SceneBreak"/>
      </w:pPr>
      <w:r>
        <w:t xml:space="preserve">* * *</w:t>
      </w:r>
    </w:p>
    <w:p>
      <w:pPr>
        <w:pStyle w:val="SceneBreak"/>
      </w:pPr>
      <w:r>
        <w:t xml:space="preserve">* * *</w:t>
      </w:r>
    </w:p>
    <w:p>
      <w:pPr>
        <w:pStyle w:val="BodyText"/>
      </w:pPr>
      <w:r>
        <w:t xml:space="preserve">This is spoken of as what greatly provoked G. against the Chil. of Is. Exod 32. Quickly turned aside. Ps. 78. 57. Turned back like a deceitfull bowe bowe</w:t>
      </w:r>
    </w:p>
    <w:p>
      <w:pPr>
        <w:pStyle w:val="SceneBreak"/>
      </w:pPr>
      <w:r>
        <w:t xml:space="preserve">* * *</w:t>
      </w:r>
    </w:p>
    <w:p>
      <w:pPr>
        <w:pStyle w:val="BodyText"/>
      </w:pPr>
      <w:r>
        <w:t xml:space="preserve">especially exposing hims. to Punishmt. Prov. 14. 14. The backslid -- in Heart &amp; so Ps. 125. 5. as for them that tur asie to their Crooked ways . ----- How does G. seem to Resent their sin in Jer. Jer. 2. 5. ----- ------- 10, 11, 12, 13 ---</w:t>
      </w:r>
    </w:p>
    <w:p>
      <w:pPr>
        <w:pStyle w:val="SceneBreak"/>
      </w:pPr>
      <w:r>
        <w:t xml:space="preserve">* * *</w:t>
      </w:r>
    </w:p>
    <w:p>
      <w:pPr>
        <w:pStyle w:val="ListText"/>
        <w:numPr>
          <w:ilvl w:val="0"/>
          <w:numId w:val="16"/>
        </w:numPr>
      </w:pPr>
      <w:r>
        <w:t xml:space="preserve">------------------- 21. -------------------</w:t>
      </w:r>
    </w:p>
    <w:p>
      <w:pPr>
        <w:pStyle w:val="SceneBreak"/>
      </w:pPr>
      <w:r>
        <w:t xml:space="preserve">* * *</w:t>
      </w:r>
    </w:p>
    <w:p>
      <w:pPr>
        <w:pStyle w:val="BodyText"/>
      </w:pPr>
      <w:r>
        <w:t xml:space="preserve">spoken of as rarely more rarely forgiven than other sins Greatly exposing to G Utter Ruin . Jer. 17. 13 ----------</w:t>
      </w:r>
    </w:p>
    <w:p>
      <w:pPr>
        <w:pStyle w:val="SceneBreak"/>
      </w:pPr>
      <w:r>
        <w:t xml:space="preserve">* * *</w:t>
      </w:r>
    </w:p>
    <w:p>
      <w:pPr>
        <w:pStyle w:val="BodyText"/>
      </w:pPr>
      <w:r>
        <w:t xml:space="preserve">Greatly tend as to exclude persons from the K. of H. Luke 9. 62. no man having put his Hand to the plow</w:t>
      </w:r>
    </w:p>
    <w:p>
      <w:pPr>
        <w:pStyle w:val="SceneBreak"/>
      </w:pPr>
      <w:r>
        <w:t xml:space="preserve">* * *</w:t>
      </w:r>
    </w:p>
    <w:p>
      <w:pPr>
        <w:pStyle w:val="BodyText"/>
      </w:pPr>
      <w:r>
        <w:t xml:space="preserve">spoken of as a Great Ingrat Ingredient in the unpardonable sin Heb. 6. ---------------</w:t>
      </w:r>
    </w:p>
    <w:p>
      <w:pPr>
        <w:pStyle w:val="SceneBreak"/>
      </w:pPr>
      <w:r>
        <w:t xml:space="preserve">* * *</w:t>
      </w:r>
    </w:p>
    <w:p>
      <w:pPr>
        <w:pStyle w:val="BodyText"/>
      </w:pPr>
      <w:r>
        <w:t xml:space="preserve">Heb.</w:t>
      </w:r>
    </w:p>
    <w:p>
      <w:pPr>
        <w:pStyle w:val="SceneBreak"/>
      </w:pPr>
      <w:r>
        <w:t xml:space="preserve">* * *</w:t>
      </w:r>
    </w:p>
    <w:p>
      <w:pPr>
        <w:pStyle w:val="BodyText"/>
      </w:pPr>
      <w:r>
        <w:rPr>
          <w:rStyle w:val="FootnoteReference"/>
        </w:rPr>
        <w:footnoteReference w:id="242"/>
      </w:r>
    </w:p>
    <w:p>
      <w:pPr>
        <w:pStyle w:val="ListText"/>
        <w:numPr>
          <w:ilvl w:val="0"/>
          <w:numId w:val="7"/>
        </w:numPr>
      </w:pPr>
      <w:r>
        <w:t xml:space="preserve">Treachery. falseness Perfidousness towards G. This peculiarly abominable among men. covenant breaches</w:t>
      </w:r>
    </w:p>
    <w:p>
      <w:pPr>
        <w:pStyle w:val="SceneBreak"/>
      </w:pPr>
      <w:r>
        <w:t xml:space="preserve">* * *</w:t>
      </w:r>
    </w:p>
    <w:p>
      <w:pPr>
        <w:pStyle w:val="BodyText"/>
      </w:pPr>
      <w:r>
        <w:t xml:space="preserve">also another thingthat is ever Represented in the word of G.</w:t>
      </w:r>
    </w:p>
    <w:p>
      <w:pPr>
        <w:pStyle w:val="SceneBreak"/>
      </w:pPr>
      <w:r>
        <w:t xml:space="preserve">* * *</w:t>
      </w:r>
    </w:p>
    <w:p>
      <w:pPr>
        <w:pStyle w:val="BodyText"/>
      </w:pPr>
      <w:r>
        <w:t xml:space="preserve">This in a great aggravation of the sin of Judas spoken of as the high aggravation of the sins of Israel. Ps. 78. 37. Jer. 22. 9. Ezek. 16. 59.</w:t>
      </w:r>
    </w:p>
    <w:p>
      <w:pPr>
        <w:pStyle w:val="SceneBreak"/>
      </w:pPr>
      <w:r>
        <w:t xml:space="preserve">* * *</w:t>
      </w:r>
    </w:p>
    <w:p>
      <w:pPr>
        <w:pStyle w:val="BodyText"/>
      </w:pPr>
      <w:r>
        <w:t xml:space="preserve">Ps. 5. 6. abhors them that speak leasing.</w:t>
      </w:r>
    </w:p>
    <w:p>
      <w:pPr>
        <w:pStyle w:val="BodyText"/>
      </w:pPr>
      <w:r>
        <w:t xml:space="preserve">__</w:t>
      </w:r>
    </w:p>
    <w:p>
      <w:pPr>
        <w:pStyle w:val="BodyText"/>
      </w:pPr>
      <w:r>
        <w:t xml:space="preserve">see what is said of the false deceitfull tongue by which is meant those the tongue that is false in this Respect Ps. 120. 3, 4 . --</w:t>
      </w:r>
    </w:p>
    <w:p>
      <w:pPr>
        <w:pStyle w:val="SceneBreak"/>
      </w:pPr>
      <w:r>
        <w:t xml:space="preserve">* * *</w:t>
      </w:r>
    </w:p>
    <w:p>
      <w:pPr>
        <w:pStyle w:val="BodyText"/>
      </w:pPr>
      <w:r>
        <w:t xml:space="preserve">They are Guilty of Perjury. Ezek. 16. 59 ---------------- </w:t>
      </w:r>
      <w:r>
        <w:rPr>
          <w:rStyle w:val="FootnoteReference"/>
        </w:rPr>
        <w:footnoteReference w:id="243"/>
      </w:r>
    </w:p>
    <w:p>
      <w:pPr>
        <w:pStyle w:val="ListText"/>
        <w:numPr>
          <w:ilvl w:val="0"/>
          <w:numId w:val="13"/>
        </w:numPr>
      </w:pPr>
      <w:r>
        <w:t xml:space="preserve">Resisting the sp. of G. This thereby the sp. of G. is vexed This is mentioned in the Text. This sin evermore spoken of in SS. as a sin Acts 7. 51. ye stiffnecked -------------</w:t>
      </w:r>
    </w:p>
    <w:p>
      <w:pPr>
        <w:pStyle w:val="SceneBreak"/>
      </w:pPr>
      <w:r>
        <w:t xml:space="preserve">* * *</w:t>
      </w:r>
    </w:p>
    <w:p>
      <w:pPr>
        <w:pStyle w:val="BodyText"/>
      </w:pPr>
      <w:r>
        <w:t xml:space="preserve">sin against the Holy Ghost are mo above all others provoking . --</w:t>
      </w:r>
    </w:p>
    <w:p>
      <w:pPr>
        <w:pStyle w:val="SceneBreak"/>
      </w:pPr>
      <w:r>
        <w:t xml:space="preserve">* * *</w:t>
      </w:r>
    </w:p>
    <w:p>
      <w:pPr>
        <w:pStyle w:val="BodyText"/>
      </w:pPr>
      <w:r>
        <w:t xml:space="preserve">unpardonable sin.</w:t>
      </w:r>
    </w:p>
    <w:p>
      <w:pPr>
        <w:pStyle w:val="SceneBreak"/>
      </w:pPr>
      <w:r>
        <w:t xml:space="preserve">* * *</w:t>
      </w:r>
    </w:p>
    <w:p>
      <w:pPr>
        <w:pStyle w:val="BodyText"/>
      </w:pPr>
      <w:r>
        <w:t xml:space="preserve">Heb. 10. 29. -----</w:t>
      </w:r>
    </w:p>
    <w:p>
      <w:pPr>
        <w:pStyle w:val="SceneBreak"/>
      </w:pPr>
      <w:r>
        <w:t xml:space="preserve">* * *</w:t>
      </w:r>
    </w:p>
    <w:p>
      <w:pPr>
        <w:pStyle w:val="SceneBreak"/>
      </w:pPr>
      <w:r>
        <w:t xml:space="preserve">* * *</w:t>
      </w:r>
    </w:p>
    <w:p>
      <w:pPr>
        <w:pStyle w:val="BodyText"/>
      </w:pPr>
      <w:r>
        <w:t xml:space="preserve">For these Reasons</w:t>
      </w:r>
    </w:p>
    <w:p>
      <w:pPr>
        <w:pStyle w:val="SceneBreak"/>
      </w:pPr>
      <w:r>
        <w:t xml:space="preserve">* * *</w:t>
      </w:r>
    </w:p>
    <w:p>
      <w:pPr>
        <w:pStyle w:val="BodyText"/>
      </w:pPr>
      <w:r>
        <w:t xml:space="preserve">to fight against them with sp. Judgmts. leaving them to thems. to their own Hearts Lusts Leaving them to be</w:t>
      </w:r>
      <w:r>
        <w:rPr>
          <w:rStyle w:val="FootnoteReference"/>
        </w:rPr>
        <w:footnoteReference w:id="244"/>
      </w:r>
      <w:r>
        <w:t xml:space="preserve"> Enemies one to another acca hate one another to be the occasions of one anothers Ruin. To be [-] entangled &amp; Ensnared in their soul Concerns. to be in circumstances of such temptation suffers sa Lets loose satan. not in the </w:t>
      </w:r>
      <w:r>
        <w:rPr>
          <w:rStyle w:val="FootnoteReference"/>
        </w:rPr>
        <w:footnoteReference w:id="245"/>
      </w:r>
      <w:r>
        <w:t xml:space="preserve"> blasts the means of Grace. makes those things that should be for their Good to be a Curse to them to be their greatest mischief &amp; misery. savour of death unto death. Mal. 2. 2. Curse your blessings Temporal blessings to be</w:t>
      </w:r>
      <w:r>
        <w:rPr>
          <w:rStyle w:val="FootnoteReference"/>
        </w:rPr>
        <w:footnoteReference w:id="246"/>
      </w:r>
      <w:r>
        <w:t xml:space="preserve"> a means of their misery. Table become a snare &amp; Trap . Ps. 69. 22.</w:t>
      </w:r>
    </w:p>
    <w:p>
      <w:pPr>
        <w:pStyle w:val="SceneBreak"/>
      </w:pPr>
      <w:r>
        <w:t xml:space="preserve">* * *</w:t>
      </w:r>
    </w:p>
    <w:p>
      <w:pPr>
        <w:pStyle w:val="BodyText"/>
      </w:pPr>
      <w:r>
        <w:t xml:space="preserve">fight against them with -- oftentimes with Temporal Judgmts Application Application.</w:t>
      </w:r>
      <w:r>
        <w:rPr>
          <w:rStyle w:val="FootnoteReference"/>
        </w:rPr>
        <w:footnoteReference w:id="247"/>
      </w:r>
      <w:r>
        <w:t xml:space="preserve"> in an use of Exh. to those People of this here present to Keep Cov. with G.</w:t>
      </w:r>
    </w:p>
    <w:p>
      <w:pPr>
        <w:pStyle w:val="SceneBreak"/>
      </w:pPr>
      <w:r>
        <w:t xml:space="preserve">* * *</w:t>
      </w:r>
    </w:p>
    <w:p>
      <w:pPr>
        <w:pStyle w:val="BodyText"/>
      </w:pPr>
      <w:r>
        <w:t xml:space="preserve">The Case mentioned in the of a People m mentioned in the doc. viz of a People that ------- is the Case of this Congregation.</w:t>
      </w:r>
    </w:p>
    <w:p>
      <w:pPr>
        <w:pStyle w:val="SceneBreak"/>
      </w:pPr>
      <w:r>
        <w:t xml:space="preserve">* * *</w:t>
      </w:r>
    </w:p>
    <w:p>
      <w:pPr>
        <w:pStyle w:val="BodyText"/>
      </w:pPr>
      <w:r>
        <w:t xml:space="preserve">most of the Congregation have [-] before our coming into the Chh</w:t>
      </w:r>
    </w:p>
    <w:p>
      <w:pPr>
        <w:pStyle w:val="SceneBreak"/>
      </w:pPr>
      <w:r>
        <w:t xml:space="preserve">* * *</w:t>
      </w:r>
    </w:p>
    <w:p>
      <w:pPr>
        <w:pStyle w:val="BodyText"/>
      </w:pPr>
      <w:r>
        <w:t xml:space="preserve">the far Greater part of the did in a very solemn Congregation Congregation mann did with much deliberate most of us did with much deliberation . &amp; with Great solemnity in an extraordinary season . ---</w:t>
      </w:r>
    </w:p>
    <w:p>
      <w:pPr>
        <w:pStyle w:val="SceneBreak"/>
      </w:pPr>
      <w:r>
        <w:t xml:space="preserve">* * *</w:t>
      </w:r>
    </w:p>
    <w:p>
      <w:pPr>
        <w:pStyle w:val="BodyText"/>
      </w:pPr>
      <w:r>
        <w:t xml:space="preserve">now therefore Let us Keep Covenant --</w:t>
      </w:r>
    </w:p>
    <w:p>
      <w:pPr>
        <w:pStyle w:val="SceneBreak"/>
      </w:pPr>
      <w:r>
        <w:t xml:space="preserve">* * *</w:t>
      </w:r>
    </w:p>
    <w:p>
      <w:pPr>
        <w:pStyle w:val="BodyText"/>
      </w:pPr>
      <w:r>
        <w:t xml:space="preserve">dont Let us ---</w:t>
      </w:r>
    </w:p>
    <w:p>
      <w:pPr>
        <w:pStyle w:val="SceneBreak"/>
      </w:pPr>
      <w:r>
        <w:t xml:space="preserve">* * *</w:t>
      </w:r>
    </w:p>
    <w:p>
      <w:pPr>
        <w:pStyle w:val="SceneBreak"/>
      </w:pPr>
      <w:r>
        <w:t xml:space="preserve">* * *</w:t>
      </w:r>
    </w:p>
    <w:p>
      <w:pPr>
        <w:pStyle w:val="BodyText"/>
      </w:pPr>
      <w:r>
        <w:t xml:space="preserve">Let us consider seriously the things that have now been Represented . ---</w:t>
      </w:r>
    </w:p>
    <w:p>
      <w:pPr>
        <w:pStyle w:val="SceneBreak"/>
      </w:pPr>
      <w:r>
        <w:t xml:space="preserve">* * *</w:t>
      </w:r>
    </w:p>
    <w:p>
      <w:pPr>
        <w:pStyle w:val="BodyText"/>
      </w:pPr>
      <w:r>
        <w:t xml:space="preserve">These things Greatly</w:t>
      </w:r>
      <w:r>
        <w:rPr>
          <w:rStyle w:val="FootnoteReference"/>
        </w:rPr>
        <w:footnoteReference w:id="248"/>
      </w:r>
      <w:r>
        <w:t xml:space="preserve"> concern us. we shall Know it one day. in how awfull manner will you Contract Guilt if after all these things.</w:t>
      </w:r>
    </w:p>
    <w:p>
      <w:pPr>
        <w:pStyle w:val="SceneBreak"/>
      </w:pPr>
      <w:r>
        <w:t xml:space="preserve">* * *</w:t>
      </w:r>
    </w:p>
    <w:p>
      <w:pPr>
        <w:pStyle w:val="ListText"/>
        <w:numPr>
          <w:ilvl w:val="0"/>
          <w:numId w:val="3"/>
        </w:numPr>
      </w:pPr>
      <w:r>
        <w:t xml:space="preserve">[-] wha How merci full is G. to mankind in that he will transact with sinfull men in a Covenant way. 1. The binding force of our vows dont at all weaken with by growing old.</w:t>
      </w:r>
    </w:p>
    <w:p>
      <w:pPr>
        <w:pStyle w:val="SceneBreak"/>
      </w:pPr>
      <w:r>
        <w:t xml:space="preserve">* * *</w:t>
      </w:r>
    </w:p>
    <w:p>
      <w:pPr>
        <w:pStyle w:val="ListText"/>
        <w:numPr>
          <w:ilvl w:val="1"/>
          <w:numId w:val="3"/>
        </w:numPr>
      </w:pPr>
      <w:r>
        <w:t xml:space="preserve">we have other difficulties Enough[-] in the way of our souls Good. we had not had to add to such mountains of difficulty. difficulties without this the difficulties are very many &amp; Great 4. 3. The things we</w:t>
      </w:r>
      <w:r>
        <w:rPr>
          <w:rStyle w:val="FootnoteReference"/>
        </w:rPr>
        <w:footnoteReference w:id="249"/>
      </w:r>
      <w:r>
        <w:t xml:space="preserve"> are oblig have obliged ourselves to are most Reasonable in thems. [-] is but a [-] our most Reasonable service without 5. 4. we have but obliged our selves to walk in the way to our own happiness</w:t>
      </w:r>
    </w:p>
    <w:p>
      <w:pPr>
        <w:pStyle w:val="BodyText"/>
      </w:pPr>
      <w:r>
        <w:t xml:space="preserve">__</w:t>
      </w:r>
    </w:p>
    <w:p>
      <w:pPr>
        <w:pStyle w:val="BodyText"/>
      </w:pPr>
      <w:r>
        <w:t xml:space="preserve">obliged to things we were before obliged to by Interest.</w:t>
      </w:r>
    </w:p>
    <w:p>
      <w:pPr>
        <w:pStyle w:val="SceneBreak"/>
      </w:pPr>
      <w:r>
        <w:t xml:space="preserve">* * *</w:t>
      </w:r>
    </w:p>
    <w:p>
      <w:pPr>
        <w:pStyle w:val="ListText"/>
        <w:numPr>
          <w:ilvl w:val="0"/>
          <w:numId w:val="4"/>
        </w:numPr>
      </w:pPr>
      <w:r>
        <w:t xml:space="preserve">How often we are Renewing &amp; Confirming our Covenant. [-] what will be the conseq. of such a renew</w:t>
      </w:r>
      <w:r>
        <w:rPr>
          <w:rStyle w:val="FootnoteReference"/>
        </w:rPr>
        <w:footnoteReference w:id="250"/>
      </w:r>
      <w:r>
        <w:t xml:space="preserve"> Going on thus Renewing &amp; Confirming our vows to the Great Jehovah &amp; yet carelesly &amp; willfully will &amp; careless &amp; year breaking . taking little care to fullfill.</w:t>
      </w:r>
    </w:p>
    <w:p>
      <w:pPr>
        <w:pStyle w:val="SceneBreak"/>
      </w:pPr>
      <w:r>
        <w:t xml:space="preserve">* * *</w:t>
      </w:r>
    </w:p>
    <w:p>
      <w:pPr>
        <w:pStyle w:val="ListText"/>
        <w:numPr>
          <w:ilvl w:val="1"/>
          <w:numId w:val="4"/>
        </w:numPr>
      </w:pPr>
      <w:r>
        <w:t xml:space="preserve">If we Keep Covenant with G. he will continue alwaies to treat us as Friends wont turn to be our Enemy. alwaies continue to Treat us as is ex pressed in the Text. How unspeakeable will be the Benefit How will continue to all Eternity. He will shew us Glo things. see the blessings bestowed on those that are Gods faithfull ones </w:t>
      </w:r>
      <w:r>
        <w:rPr>
          <w:rStyle w:val="FootnoteReference"/>
        </w:rPr>
        <w:footnoteReference w:id="251"/>
      </w:r>
    </w:p>
    <w:p>
      <w:pPr>
        <w:pStyle w:val="BodyText"/>
      </w:pPr>
      <w:r>
        <w:t xml:space="preserve">Rev. 19. They that are with him are called &amp; Chosen &amp; f. Rev. 2. 10. Be thou f. unto the d. yea this will be an Evid. of your souls being the true spouse of X. &amp; so of your being of that Company Rev. 14. seeing therefore there are so Great Benefits.</w:t>
      </w:r>
    </w:p>
    <w:p>
      <w:pPr>
        <w:pStyle w:val="SceneBreak"/>
      </w:pPr>
      <w:r>
        <w:t xml:space="preserve">* * *</w:t>
      </w:r>
    </w:p>
    <w:p>
      <w:pPr>
        <w:pStyle w:val="SceneBreak"/>
      </w:pPr>
      <w:r>
        <w:t xml:space="preserve">* * *</w:t>
      </w:r>
    </w:p>
    <w:p>
      <w:pPr>
        <w:pStyle w:val="BodyText"/>
      </w:pPr>
      <w:r>
        <w:t xml:space="preserve">&amp; such terrible consequences of --</w:t>
      </w:r>
    </w:p>
    <w:p>
      <w:pPr>
        <w:pStyle w:val="SceneBreak"/>
      </w:pPr>
      <w:r>
        <w:t xml:space="preserve">* * *</w:t>
      </w:r>
    </w:p>
    <w:p>
      <w:pPr>
        <w:pStyle w:val="BodyText"/>
      </w:pPr>
      <w:r>
        <w:t xml:space="preserve">Let us [-] take heed to us.</w:t>
      </w:r>
    </w:p>
    <w:p>
      <w:pPr>
        <w:pStyle w:val="BodyText"/>
      </w:pPr>
      <w:r>
        <w:t xml:space="preserve">__</w:t>
      </w:r>
    </w:p>
    <w:p>
      <w:pPr>
        <w:pStyle w:val="BodyText"/>
      </w:pPr>
      <w:r>
        <w:t xml:space="preserve">dont Let our vows Grow old things with us Let us take heed we dont forget them</w:t>
      </w:r>
    </w:p>
    <w:p>
      <w:pPr>
        <w:pStyle w:val="BodyText"/>
      </w:pPr>
      <w:r>
        <w:t xml:space="preserve">__</w:t>
      </w:r>
    </w:p>
    <w:p>
      <w:pPr>
        <w:pStyle w:val="BodyText"/>
      </w:pPr>
      <w:r>
        <w:t xml:space="preserve">Let us Remember how we obliged our selves to do our utmost that all our affairs should be managed</w:t>
      </w:r>
      <w:r>
        <w:rPr>
          <w:rStyle w:val="FootnoteReference"/>
        </w:rPr>
        <w:footnoteReference w:id="252"/>
      </w:r>
      <w:r>
        <w:t xml:space="preserve"> with Peace Xtian Humil. Quietness &amp; Love. &amp; dont Let us</w:t>
      </w:r>
    </w:p>
    <w:p>
      <w:pPr>
        <w:pStyle w:val="SceneBreak"/>
      </w:pPr>
      <w:r>
        <w:t xml:space="preserve">* * *</w:t>
      </w:r>
    </w:p>
    <w:p>
      <w:pPr>
        <w:pStyle w:val="BodyText"/>
      </w:pPr>
      <w:r>
        <w:t xml:space="preserve">Let us Rem. - tolerate the Exercise of Enmity Remem. Greatly watch against all secret Grudges</w:t>
      </w:r>
    </w:p>
    <w:p>
      <w:pPr>
        <w:pStyle w:val="SceneBreak"/>
      </w:pPr>
      <w:r>
        <w:t xml:space="preserve">* * *</w:t>
      </w:r>
    </w:p>
    <w:p>
      <w:pPr>
        <w:pStyle w:val="BodyText"/>
      </w:pPr>
      <w:r>
        <w:t xml:space="preserve">all Reflecting -- Inveighings -- Backbitings . Let young People Rem ember . strictly avoid all diversions</w:t>
      </w:r>
    </w:p>
    <w:p>
      <w:pPr>
        <w:pStyle w:val="SceneBreak"/>
      </w:pPr>
      <w:r>
        <w:t xml:space="preserve">* * *</w:t>
      </w:r>
    </w:p>
    <w:p>
      <w:pPr>
        <w:pStyle w:val="BodyText"/>
      </w:pPr>
      <w:r>
        <w:t xml:space="preserve">that they are in our Consciences.</w:t>
      </w:r>
    </w:p>
    <w:p>
      <w:pPr>
        <w:pStyle w:val="SceneBreak"/>
      </w:pPr>
      <w:r>
        <w:t xml:space="preserve">* * *</w:t>
      </w:r>
    </w:p>
    <w:p>
      <w:pPr>
        <w:pStyle w:val="BodyText"/>
      </w:pPr>
      <w:r>
        <w:t xml:space="preserve">strictly avoid all such freedoms Remem . -- devote our whole Loves if there be</w:t>
      </w:r>
      <w:r>
        <w:rPr>
          <w:rStyle w:val="FootnoteReference"/>
        </w:rPr>
        <w:footnoteReference w:id="253"/>
      </w:r>
      <w:r>
        <w:t xml:space="preserve"> if we take care we shall be an Happy People.</w:t>
      </w:r>
    </w:p>
    <w:p>
      <w:pPr>
        <w:pStyle w:val="BodyText"/>
      </w:pPr>
      <w:r>
        <w:t xml:space="preserve">__</w:t>
      </w:r>
    </w:p>
    <w:p>
      <w:pPr>
        <w:pStyle w:val="BodyText"/>
      </w:pPr>
      <w:r>
        <w:t xml:space="preserve">our souls in the way of a blessing. [-] way of a Blessing in all our affairs</w:t>
      </w:r>
    </w:p>
    <w:p>
      <w:pPr>
        <w:pStyle w:val="SceneBreak"/>
      </w:pPr>
      <w:r>
        <w:t xml:space="preserve">* * *</w:t>
      </w:r>
    </w:p>
    <w:p>
      <w:pPr>
        <w:pStyle w:val="BodyText"/>
      </w:pPr>
      <w:r>
        <w:t xml:space="preserve">But if there be but a little Care taken</w:t>
      </w:r>
    </w:p>
    <w:p>
      <w:pPr>
        <w:pStyle w:val="SceneBreak"/>
      </w:pPr>
      <w:r>
        <w:t xml:space="preserve">* * *</w:t>
      </w:r>
    </w:p>
    <w:p>
      <w:pPr>
        <w:pStyle w:val="BodyText"/>
      </w:pPr>
      <w:r>
        <w:t xml:space="preserve">it Cor it cant be Reasonably supposed but that we shall be in the way to if we consider all things but that we shall be in the way of being a people peculiarly blessed </w:t>
      </w:r>
      <w:r>
        <w:rPr>
          <w:rStyle w:val="FootnoteReference"/>
        </w:rPr>
        <w:footnoteReference w:id="254"/>
      </w:r>
    </w:p>
    <w:p>
      <w:pPr>
        <w:pStyle w:val="BodyText"/>
      </w:pPr>
      <w:r>
        <w:t xml:space="preserve">of G. in our spiritual &amp; temporal Concerns &amp; that above most People on the face on the Earth. </w:t>
      </w:r>
      <w:r>
        <w:rPr>
          <w:rStyle w:val="FootnoteReference"/>
        </w:rPr>
        <w:footnoteReference w:id="255"/>
      </w:r>
    </w:p>
    <w:p>
      <w:pPr>
        <w:pStyle w:val="Heading2"/>
      </w:pPr>
      <w:bookmarkStart w:name="heading_761_ps_144_12" w:id="12"/>
      <w:r>
        <w:t xml:space="preserve">761. Ps. 144:12</w:t>
      </w:r>
      <w:bookmarkEnd w:id="12"/>
    </w:p>
    <w:p>
      <w:pPr>
        <w:pStyle w:val="Heading2"/>
      </w:pPr>
      <w:bookmarkStart w:name="heading_761_ps_144_12_11_44_trans" w:id="13"/>
      <w:r>
        <w:t xml:space="preserve">761.Ps. 144'12 (11_44) trans</w:t>
      </w:r>
      <w:bookmarkEnd w:id="13"/>
    </w:p>
    <w:p>
      <w:pPr>
        <w:pStyle w:val="BodyText"/>
      </w:pPr>
      <w:r>
        <w:t xml:space="preserve">Jonathan Edwards</w:t>
      </w:r>
    </w:p>
    <w:p>
      <w:pPr>
        <w:pStyle w:val="BodyText"/>
      </w:pPr>
      <w:r>
        <w:t xml:space="preserve">Quarterly Lecture Novem 1744.</w:t>
      </w:r>
    </w:p>
    <w:p>
      <w:pPr>
        <w:pStyle w:val="SceneBreak"/>
      </w:pPr>
      <w:r>
        <w:t xml:space="preserve">* * *</w:t>
      </w:r>
    </w:p>
    <w:p>
      <w:pPr>
        <w:pStyle w:val="BodyText"/>
      </w:pPr>
      <w:r>
        <w:t xml:space="preserve">Ps. 144. 12. That our sons may be as plants grown up in their youth that our daughters may be as corner stones polished after the similitude of a Palace . david in this Psalm prays that G. would deliver him from his Enemies &amp; speaks of the Prosperity of Gods People Chh &amp; people as the Consequence of that deliverance and makes pleads that he may be de livered that Gods People may Prosper not only with temporal but spiritual ProsperityHere so that so here ------------</w:t>
      </w:r>
    </w:p>
    <w:p>
      <w:pPr>
        <w:pStyle w:val="SceneBreak"/>
      </w:pPr>
      <w:r>
        <w:t xml:space="preserve">* * *</w:t>
      </w:r>
    </w:p>
    <w:p>
      <w:pPr>
        <w:pStyle w:val="BodyText"/>
      </w:pPr>
      <w:r>
        <w:t xml:space="preserve">This prosperity is summed up in the Last v. </w:t>
      </w:r>
      <w:r>
        <w:rPr>
          <w:rStyle w:val="FootnoteReference"/>
        </w:rPr>
        <w:footnoteReference w:id="256"/>
      </w:r>
      <w:r>
        <w:t xml:space="preserve"> Happy is the People --</w:t>
      </w:r>
    </w:p>
    <w:p>
      <w:pPr>
        <w:pStyle w:val="SceneBreak"/>
      </w:pPr>
      <w:r>
        <w:t xml:space="preserve">* * *</w:t>
      </w:r>
    </w:p>
    <w:p>
      <w:pPr>
        <w:pStyle w:val="BodyText"/>
      </w:pPr>
      <w:r>
        <w:t xml:space="preserve">so that david seems here</w:t>
      </w:r>
      <w:r>
        <w:rPr>
          <w:rStyle w:val="FootnoteReference"/>
        </w:rPr>
        <w:footnoteReference w:id="257"/>
      </w:r>
      <w:r>
        <w:t xml:space="preserve"> to speak of the happiness of Israel or of the Chh. con sisting in having G. for their the L. for their G. as depen ding on his deliv. ---</w:t>
      </w:r>
    </w:p>
    <w:p>
      <w:pPr>
        <w:pStyle w:val="SceneBreak"/>
      </w:pPr>
      <w:r>
        <w:t xml:space="preserve">* * *</w:t>
      </w:r>
    </w:p>
    <w:p>
      <w:pPr>
        <w:pStyle w:val="BodyText"/>
      </w:pPr>
      <w:r>
        <w:t xml:space="preserve">The Reason is we are to understand david not as speaking here so much in his own name as in the name of X The same is observable in other Psalms where tis exceeding evident that david speaks in the name of X those Psalms being applied to X in the N. T. that david in like manner speaks that the Psalmist in like manner speaks of the Prosperity of Gods People as depending on his deliv. so in the 22. Ps. v. 20, 21, 22. ---</w:t>
      </w:r>
    </w:p>
    <w:p>
      <w:pPr>
        <w:pStyle w:val="SceneBreak"/>
      </w:pPr>
      <w:r>
        <w:t xml:space="preserve">* * *</w:t>
      </w:r>
    </w:p>
    <w:p>
      <w:pPr>
        <w:pStyle w:val="BodyText"/>
      </w:pPr>
      <w:r>
        <w:t xml:space="preserve">&amp; v. 26. ---------------</w:t>
      </w:r>
      <w:r>
        <w:rPr>
          <w:rStyle w:val="FootnoteReference"/>
        </w:rPr>
        <w:footnoteReference w:id="258"/>
      </w:r>
    </w:p>
    <w:p>
      <w:pPr>
        <w:pStyle w:val="SceneBreak"/>
      </w:pPr>
      <w:r>
        <w:t xml:space="preserve">* * *</w:t>
      </w:r>
    </w:p>
    <w:p>
      <w:pPr>
        <w:pStyle w:val="BodyText"/>
      </w:pPr>
      <w:r>
        <w:t xml:space="preserve">&amp; so in the 69 Ps. v. 32 - --------- 35, 36 --</w:t>
      </w:r>
    </w:p>
    <w:p>
      <w:pPr>
        <w:pStyle w:val="SceneBreak"/>
      </w:pPr>
      <w:r>
        <w:t xml:space="preserve">* * *</w:t>
      </w:r>
    </w:p>
    <w:p>
      <w:pPr>
        <w:pStyle w:val="BodyText"/>
      </w:pPr>
      <w:r>
        <w:t xml:space="preserve">There is a two fold Prosperi ty -- spiritual Temporal Tis evident the design of the Psalmist is not only to mention the temporal Prosp ------ by the conclusion -------</w:t>
      </w:r>
    </w:p>
    <w:p>
      <w:pPr>
        <w:pStyle w:val="SceneBreak"/>
      </w:pPr>
      <w:r>
        <w:t xml:space="preserve">* * *</w:t>
      </w:r>
    </w:p>
    <w:p>
      <w:pPr>
        <w:pStyle w:val="BodyText"/>
      </w:pPr>
      <w:r>
        <w:t xml:space="preserve">Our Text The subject of the Text is the spiritual Prosperity of a People as appearing very much in the Piety of their youth</w:t>
      </w:r>
    </w:p>
    <w:p>
      <w:pPr>
        <w:pStyle w:val="SceneBreak"/>
      </w:pPr>
      <w:r>
        <w:t xml:space="preserve">* * *</w:t>
      </w:r>
    </w:p>
    <w:p>
      <w:pPr>
        <w:pStyle w:val="BodyText"/>
      </w:pPr>
      <w:r>
        <w:t xml:space="preserve">The Piety of the young P is particularly mentioned in the description of a People that are spiritual in flourish ing Circumstances probably for these two Reasons</w:t>
      </w:r>
    </w:p>
    <w:p>
      <w:pPr>
        <w:pStyle w:val="SceneBreak"/>
      </w:pPr>
      <w:r>
        <w:t xml:space="preserve">* * *</w:t>
      </w:r>
    </w:p>
    <w:p>
      <w:pPr>
        <w:pStyle w:val="BodyText"/>
      </w:pPr>
      <w:r>
        <w:t xml:space="preserve">1The flourishing of Relig. among a People usually</w:t>
      </w:r>
      <w:r>
        <w:rPr>
          <w:rStyle w:val="FootnoteReference"/>
        </w:rPr>
        <w:footnoteReference w:id="259"/>
      </w:r>
      <w:r>
        <w:t xml:space="preserve"> begins with the young P.</w:t>
      </w:r>
    </w:p>
    <w:p>
      <w:pPr>
        <w:pStyle w:val="SceneBreak"/>
      </w:pPr>
      <w:r>
        <w:t xml:space="preserve">* * *</w:t>
      </w:r>
    </w:p>
    <w:p>
      <w:pPr>
        <w:pStyle w:val="ListText"/>
        <w:numPr>
          <w:ilvl w:val="0"/>
          <w:numId w:val="2"/>
        </w:numPr>
      </w:pPr>
      <w:r>
        <w:t xml:space="preserve">Because the vertue &amp; piety of the youths is peculiarly in many Respects peculiarly desirable &amp; is much the beauty of [-] a professing P. of G.</w:t>
      </w:r>
    </w:p>
    <w:p>
      <w:pPr>
        <w:pStyle w:val="SceneBreak"/>
      </w:pPr>
      <w:r>
        <w:t xml:space="preserve">* * *</w:t>
      </w:r>
    </w:p>
    <w:p>
      <w:pPr>
        <w:pStyle w:val="BodyText"/>
      </w:pPr>
      <w:r>
        <w:t xml:space="preserve">This is spoke The Piety of the youth of a People is spoken of here as Beautifull &amp; as a lovely sight to behold &amp; therefore those Young People that are pious are here Represented by those things that are beauti full to the beautifull &amp; pleasant to the Eye. 1. </w:t>
      </w:r>
      <w:r>
        <w:rPr>
          <w:rStyle w:val="FootnoteReference"/>
        </w:rPr>
        <w:footnoteReference w:id="260"/>
      </w:r>
      <w:r>
        <w:t xml:space="preserve"> young men are compared to flourishing Plants. 2. Pious young women are here Compared to</w:t>
      </w:r>
    </w:p>
    <w:p>
      <w:pPr>
        <w:pStyle w:val="BodyText"/>
      </w:pPr>
      <w:r>
        <w:t xml:space="preserve">__</w:t>
      </w:r>
    </w:p>
    <w:p>
      <w:pPr>
        <w:pStyle w:val="BodyText"/>
      </w:pPr>
      <w:r>
        <w:t xml:space="preserve">two things are here represented 1. their usefullness in The Families they belong to or their being prepared fitted to be eminently serviceable in Families as the Corner stone is of Great Use in [-] the House agreable to what the wise man says Prov. 14. 1. a wise woman buildeth the House &amp; agreable to the description he gives of the vertuous woman in the Last Chap. of Prov</w:t>
      </w:r>
      <w:r>
        <w:rPr>
          <w:rStyle w:val="FootnoteReference"/>
        </w:rPr>
        <w:footnoteReference w:id="261"/>
      </w:r>
      <w:r>
        <w:t xml:space="preserve"> 2. Their being by their Piety rendered [-] peculiarly amiable polished polished after the simili tude of a Palace</w:t>
      </w:r>
    </w:p>
    <w:p>
      <w:pPr>
        <w:pStyle w:val="SceneBreak"/>
      </w:pPr>
      <w:r>
        <w:t xml:space="preserve">* * *</w:t>
      </w:r>
    </w:p>
    <w:p>
      <w:pPr>
        <w:pStyle w:val="BodyText"/>
      </w:pPr>
      <w:r>
        <w:t xml:space="preserve">Doc. Tis a peculiarly Lovely sig Lovely &amp; pleasant sight to behold young People walking in the ways of vertue &amp; piety.</w:t>
      </w:r>
    </w:p>
    <w:p>
      <w:pPr>
        <w:pStyle w:val="SceneBreak"/>
      </w:pPr>
      <w:r>
        <w:t xml:space="preserve">* * *</w:t>
      </w:r>
    </w:p>
    <w:p>
      <w:pPr>
        <w:pStyle w:val="BodyText"/>
      </w:pPr>
      <w:r>
        <w:t xml:space="preserve">It is so upon two accounts. 1. There is a peculiar decency in it. 1 Tis most suitable that men should begin their lives with G. &amp; dedi cate the first of their time to time</w:t>
      </w:r>
      <w:r>
        <w:rPr>
          <w:rStyle w:val="FootnoteReference"/>
        </w:rPr>
        <w:footnoteReference w:id="262"/>
      </w:r>
      <w:r>
        <w:t xml:space="preserve"> 2. youth is the flower of Life &amp; on many accounts the best Part of it. &amp; there is a peculiar de peculiarly becoming that this should be devoted to G.</w:t>
      </w:r>
    </w:p>
    <w:p>
      <w:pPr>
        <w:pStyle w:val="SceneBreak"/>
      </w:pPr>
      <w:r>
        <w:t xml:space="preserve">* * *</w:t>
      </w:r>
    </w:p>
    <w:p>
      <w:pPr>
        <w:pStyle w:val="ListText"/>
        <w:numPr>
          <w:ilvl w:val="0"/>
          <w:numId w:val="3"/>
        </w:numPr>
      </w:pPr>
      <w:r>
        <w:t xml:space="preserve">when Persons begin their lives with G. hereby the whole life is given to G.</w:t>
      </w:r>
    </w:p>
    <w:p>
      <w:pPr>
        <w:pStyle w:val="SceneBreak"/>
      </w:pPr>
      <w:r>
        <w:t xml:space="preserve">* * *</w:t>
      </w:r>
    </w:p>
    <w:p>
      <w:pPr>
        <w:pStyle w:val="BodyText"/>
      </w:pPr>
      <w:r>
        <w:t xml:space="preserve">2 Tis a pleasing sight on account of the pleasing Prospect it Gives of the fruits &amp; Con Good fruits &amp; Consequences that it tends to. Inasmuch as</w:t>
      </w:r>
      <w:r>
        <w:rPr>
          <w:rStyle w:val="FootnoteReference"/>
        </w:rPr>
        <w:footnoteReference w:id="263"/>
      </w:r>
      <w:r>
        <w:t xml:space="preserve"> 1. it tends to prevent a Great deal of sin</w:t>
      </w:r>
    </w:p>
    <w:p>
      <w:pPr>
        <w:pStyle w:val="SceneBreak"/>
      </w:pPr>
      <w:r>
        <w:t xml:space="preserve">* * *</w:t>
      </w:r>
    </w:p>
    <w:p>
      <w:pPr>
        <w:pStyle w:val="ListText"/>
        <w:numPr>
          <w:ilvl w:val="0"/>
          <w:numId w:val="2"/>
        </w:numPr>
      </w:pPr>
      <w:r>
        <w:t xml:space="preserve">it gives a prospect of more eminent holi ness.</w:t>
      </w:r>
    </w:p>
    <w:p>
      <w:pPr>
        <w:pStyle w:val="SceneBreak"/>
      </w:pPr>
      <w:r>
        <w:t xml:space="preserve">* * *</w:t>
      </w:r>
    </w:p>
    <w:p>
      <w:pPr>
        <w:pStyle w:val="ListText"/>
        <w:numPr>
          <w:ilvl w:val="0"/>
          <w:numId w:val="3"/>
        </w:numPr>
      </w:pPr>
      <w:r>
        <w:t xml:space="preserve">of Persons being much more usefull &amp; beneficial [-] in human society prepared to live in the Θ as members of society. [-] when fitted before they enter on the stage.</w:t>
      </w:r>
    </w:p>
    <w:p>
      <w:pPr>
        <w:pStyle w:val="SceneBreak"/>
      </w:pPr>
      <w:r>
        <w:t xml:space="preserve">* * *</w:t>
      </w:r>
    </w:p>
    <w:p>
      <w:pPr>
        <w:pStyle w:val="BodyText"/>
      </w:pPr>
      <w:r>
        <w:t xml:space="preserve">and being more Eminent in piety. applica. Applica</w:t>
      </w:r>
      <w:r>
        <w:rPr>
          <w:rStyle w:val="FootnoteReference"/>
        </w:rPr>
        <w:footnoteReference w:id="264"/>
      </w:r>
      <w:r>
        <w:t xml:space="preserve"> Use of Exh. 1. when G. demands it of you that you should give him your youth is it not a most Reasonable de mand</w:t>
      </w:r>
    </w:p>
    <w:p>
      <w:pPr>
        <w:pStyle w:val="SceneBreak"/>
      </w:pPr>
      <w:r>
        <w:t xml:space="preserve">* * *</w:t>
      </w:r>
    </w:p>
    <w:p>
      <w:pPr>
        <w:pStyle w:val="ListText"/>
        <w:numPr>
          <w:ilvl w:val="0"/>
          <w:numId w:val="2"/>
        </w:numPr>
      </w:pPr>
      <w:r>
        <w:t xml:space="preserve">How ill your spending your youth in sin &amp; vani ty agrees with your mor tality. you may rationally conclude that some of you here present never will have any other opportunity than the time of youth. 3. many Persons get that</w:t>
      </w:r>
      <w:r>
        <w:rPr>
          <w:rStyle w:val="FootnoteReference"/>
        </w:rPr>
        <w:footnoteReference w:id="265"/>
      </w:r>
      <w:r>
        <w:t xml:space="preserve"> wound by the sins of youth that if they live to grow old they never get Rid of but it goes with them into the Grave &amp; into Eternity The Guilt abides G. dont excuse em because they were in their youth Eccles. 11. 9. Rejoice o young man ------</w:t>
      </w:r>
    </w:p>
    <w:p>
      <w:pPr>
        <w:pStyle w:val="SceneBreak"/>
      </w:pPr>
      <w:r>
        <w:t xml:space="preserve">* * *</w:t>
      </w:r>
    </w:p>
    <w:p>
      <w:pPr>
        <w:pStyle w:val="BodyText"/>
      </w:pPr>
      <w:r>
        <w:t xml:space="preserve">The Guilt remains G. dont forget their sins of youth they thems. never are ready in a Great measure to forget them</w:t>
      </w:r>
    </w:p>
    <w:p>
      <w:pPr>
        <w:pStyle w:val="SceneBreak"/>
      </w:pPr>
      <w:r>
        <w:t xml:space="preserve">* * *</w:t>
      </w:r>
    </w:p>
    <w:p>
      <w:pPr>
        <w:pStyle w:val="BodyText"/>
      </w:pPr>
      <w:r>
        <w:t xml:space="preserve">man others may forget them</w:t>
      </w:r>
    </w:p>
    <w:p>
      <w:pPr>
        <w:pStyle w:val="BodyText"/>
      </w:pPr>
      <w:r>
        <w:t xml:space="preserve">_________________________________</w:t>
      </w:r>
      <w:r>
        <w:rPr>
          <w:rStyle w:val="FootnoteReference"/>
        </w:rPr>
        <w:footnoteReference w:id="266"/>
      </w:r>
    </w:p>
    <w:p>
      <w:pPr>
        <w:pStyle w:val="BodyText"/>
      </w:pPr>
      <w:r>
        <w:t xml:space="preserve">They Contract that badness of Heart which [-] is never Removed. Quench t oftentimes quench those motions of the sp. that they have then &amp; never have them again in youth more easily awakened. more common to have motions &amp; stirrings of the sp. then while young than afterw But if they stifle</w:t>
      </w:r>
    </w:p>
    <w:p>
      <w:pPr>
        <w:pStyle w:val="BodyText"/>
      </w:pPr>
      <w:r>
        <w:t xml:space="preserve">________________________________</w:t>
      </w:r>
      <w:r>
        <w:rPr>
          <w:rStyle w:val="FootnoteReference"/>
        </w:rPr>
        <w:footnoteReference w:id="267"/>
      </w:r>
    </w:p>
    <w:p>
      <w:pPr>
        <w:pStyle w:val="BodyText"/>
      </w:pPr>
      <w:r>
        <w:t xml:space="preserve">missing the best time of the for the Good of their souls . never recieve any saving Good so their sins sit down with them</w:t>
      </w:r>
    </w:p>
    <w:p>
      <w:pPr>
        <w:pStyle w:val="SceneBreak"/>
      </w:pPr>
      <w:r>
        <w:t xml:space="preserve">* * *</w:t>
      </w:r>
    </w:p>
    <w:p>
      <w:pPr>
        <w:pStyle w:val="BodyText"/>
      </w:pPr>
      <w:r>
        <w:t xml:space="preserve">Contract those ill Habits that --- -- &amp; s satan Gets that footing &amp; strength in their Hearts.</w:t>
      </w:r>
    </w:p>
    <w:p>
      <w:pPr>
        <w:pStyle w:val="SceneBreak"/>
      </w:pPr>
      <w:r>
        <w:t xml:space="preserve">* * *</w:t>
      </w:r>
    </w:p>
    <w:p>
      <w:pPr>
        <w:pStyle w:val="BodyText"/>
      </w:pPr>
      <w:r>
        <w:t xml:space="preserve">&amp; G. in many Respects frowns upon them &amp; follows em &amp; blasts them. &amp; at last their sins of</w:t>
      </w:r>
      <w:r>
        <w:rPr>
          <w:rStyle w:val="FootnoteReference"/>
        </w:rPr>
        <w:footnoteReference w:id="268"/>
      </w:r>
      <w:r>
        <w:t xml:space="preserve"> youth lie down with them in the dust.</w:t>
      </w:r>
    </w:p>
    <w:p>
      <w:pPr>
        <w:pStyle w:val="SceneBreak"/>
      </w:pPr>
      <w:r>
        <w:t xml:space="preserve">* * *</w:t>
      </w:r>
    </w:p>
    <w:p>
      <w:pPr>
        <w:pStyle w:val="ListText"/>
        <w:numPr>
          <w:ilvl w:val="0"/>
          <w:numId w:val="7"/>
        </w:numPr>
      </w:pPr>
      <w:r>
        <w:t xml:space="preserve">Consid the peculiar Advantages young People are under to obtain spiri tual &amp; Et Good Blessing The Greater orderer &amp; disposer of all things seems to have laid out this season as it were for hims. freest opportunity &amp; as tis the freest season</w:t>
      </w:r>
      <w:r>
        <w:rPr>
          <w:rStyle w:val="FootnoteReference"/>
        </w:rPr>
        <w:footnoteReference w:id="269"/>
      </w:r>
      <w:r>
        <w:t xml:space="preserve"> as to Time other Business &amp; concerns that tend to crowd out Religion so tis the freest as to Intern nal prejudices &amp; internal obstacles ---- a time when Persons do more Easily recieve impressions</w:t>
      </w:r>
    </w:p>
    <w:p>
      <w:pPr>
        <w:pStyle w:val="SceneBreak"/>
      </w:pPr>
      <w:r>
        <w:t xml:space="preserve">* * *</w:t>
      </w:r>
    </w:p>
    <w:p>
      <w:pPr>
        <w:pStyle w:val="BodyText"/>
      </w:pPr>
      <w:r>
        <w:t xml:space="preserve">awakening sermons</w:t>
      </w:r>
    </w:p>
    <w:p>
      <w:pPr>
        <w:pStyle w:val="SceneBreak"/>
      </w:pPr>
      <w:r>
        <w:t xml:space="preserve">* * *</w:t>
      </w:r>
    </w:p>
    <w:p>
      <w:pPr>
        <w:pStyle w:val="BodyText"/>
      </w:pPr>
      <w:r>
        <w:t xml:space="preserve">awakening Providences</w:t>
      </w:r>
    </w:p>
    <w:p>
      <w:pPr>
        <w:pStyle w:val="SceneBreak"/>
      </w:pPr>
      <w:r>
        <w:t xml:space="preserve">* * *</w:t>
      </w:r>
    </w:p>
    <w:p>
      <w:pPr>
        <w:pStyle w:val="BodyText"/>
      </w:pPr>
      <w:r>
        <w:rPr>
          <w:rStyle w:val="FootnoteReference"/>
        </w:rPr>
        <w:footnoteReference w:id="270"/>
      </w:r>
    </w:p>
    <w:p>
      <w:pPr>
        <w:pStyle w:val="BodyText"/>
      </w:pPr>
      <w:r>
        <w:t xml:space="preserve">afterwards have commonly had abundantly more to prejudice em &amp; harden if they have neglected Religion</w:t>
      </w:r>
    </w:p>
    <w:p>
      <w:pPr>
        <w:pStyle w:val="SceneBreak"/>
      </w:pPr>
      <w:r>
        <w:t xml:space="preserve">* * *</w:t>
      </w:r>
    </w:p>
    <w:p>
      <w:pPr>
        <w:pStyle w:val="BodyText"/>
      </w:pPr>
      <w:r>
        <w:t xml:space="preserve">so much more used to those things that are more often Quenching motion sinning</w:t>
      </w:r>
      <w:r>
        <w:rPr>
          <w:rStyle w:val="FootnoteReference"/>
        </w:rPr>
        <w:footnoteReference w:id="271"/>
      </w:r>
      <w:r>
        <w:t xml:space="preserve"> continuing Longer in sin . more frequently struggling with Conscience used to Carnal Reasonings guilty of often backsliding</w:t>
      </w:r>
    </w:p>
    <w:p>
      <w:pPr>
        <w:pStyle w:val="SceneBreak"/>
      </w:pPr>
      <w:r>
        <w:t xml:space="preserve">* * *</w:t>
      </w:r>
    </w:p>
    <w:p>
      <w:pPr>
        <w:pStyle w:val="BodyText"/>
      </w:pPr>
      <w:r>
        <w:t xml:space="preserve">G. more easily Grants his assistance &amp; blessing to Endeavours Prov. 8. 34. Those that seek me Early shall find me 5. Consid what wi</w:t>
      </w:r>
      <w:r>
        <w:rPr>
          <w:rStyle w:val="FootnoteReference"/>
        </w:rPr>
        <w:footnoteReference w:id="272"/>
      </w:r>
      <w:r>
        <w:t xml:space="preserve"> advantage will it be of to you to spend your youth in a carnal &amp; vain manner it may be you promise your self . Ease &amp; pleasure. But you have mistaken notions of things But how mi p poor empty &amp; mis. is that pleasure tis unreasonable not becoming a Rational Creature Base &amp; bruitish. a man must put out the Lights of his Reason in order to enjoy. Base &amp; bruitish debase the nature &amp; then how empty it is</w:t>
      </w:r>
      <w:r>
        <w:rPr>
          <w:rStyle w:val="FootnoteReference"/>
        </w:rPr>
        <w:footnoteReference w:id="273"/>
      </w:r>
      <w:r>
        <w:t xml:space="preserve"> it gives no satisfaction. mom &amp; then how vanishing are they momentary like a flash. crackling of Thorns Eccl. 7. 6.</w:t>
      </w:r>
    </w:p>
    <w:p>
      <w:pPr>
        <w:pStyle w:val="SceneBreak"/>
      </w:pPr>
      <w:r>
        <w:t xml:space="preserve">* * *</w:t>
      </w:r>
    </w:p>
    <w:p>
      <w:pPr>
        <w:pStyle w:val="BodyText"/>
      </w:pPr>
      <w:r>
        <w:t xml:space="preserve">&amp; then it is pernicious They tend in the End to destroy your outward Comfort if we take a view of the Θ &amp; look upon those who have been most noted for spending their youth -------- they commonly are the most miserable of men</w:t>
      </w:r>
    </w:p>
    <w:p>
      <w:pPr>
        <w:pStyle w:val="SceneBreak"/>
      </w:pPr>
      <w:r>
        <w:t xml:space="preserve">* * *</w:t>
      </w:r>
    </w:p>
    <w:p>
      <w:pPr>
        <w:pStyle w:val="BodyText"/>
      </w:pPr>
      <w:r>
        <w:t xml:space="preserve">such a way of spending youth Commonly lays a foundation for unquietness &amp; discontentmt &amp; to destroy the Relish of outward Enjoymts &amp; many ways to add bi mingle a bitterness with them outward Enjoymts are much</w:t>
      </w:r>
      <w:r>
        <w:rPr>
          <w:rStyle w:val="FootnoteReference"/>
        </w:rPr>
        <w:footnoteReference w:id="274"/>
      </w:r>
      <w:r>
        <w:t xml:space="preserve"> sweeter I dare appeal to those young People that have in a great measure neglected Relig. &amp; given the Reins to their inclination &amp; spent a great deal of their time in vain mirth &amp; those diversions [-] that tend to hinder a Religious are in consistent with a serious Religious devout &amp; strict Life if they will give their Judgmt with Consideration whether they ha Can think they have Got any thing by it all things considered as to to Comfort in the the present Comfort whether they have enjoyed thems. any better than if they had avoid all ------ &amp; [--] maintained a strict 6. Consider how happy</w:t>
      </w:r>
      <w:r>
        <w:rPr>
          <w:rStyle w:val="FootnoteReference"/>
        </w:rPr>
        <w:footnoteReference w:id="275"/>
      </w:r>
      <w:r>
        <w:t xml:space="preserve"> those young Persons must needs be that spend their give up their youth to G. &amp; spend it in a strict walk in the ways of vertue &amp; piety. This one thing may be may be is enough to shew that they are unspeakably happy that they live in a preparation for death &amp; then while they</w:t>
      </w:r>
      <w:r>
        <w:rPr>
          <w:rStyle w:val="FootnoteReference"/>
        </w:rPr>
        <w:footnoteReference w:id="276"/>
      </w:r>
      <w:r>
        <w:t xml:space="preserve"> live they live vastly more pleasantly. They have better They have more Comfort Their youth is pleasanter They have better pleasures more Excellent nature Heavenly &amp; divine solid &amp; substantial more exquisitely delight ing.</w:t>
      </w:r>
    </w:p>
    <w:p>
      <w:pPr>
        <w:pStyle w:val="SceneBreak"/>
      </w:pPr>
      <w:r>
        <w:t xml:space="preserve">* * *</w:t>
      </w:r>
    </w:p>
    <w:p>
      <w:pPr>
        <w:pStyle w:val="BodyText"/>
      </w:pPr>
      <w:r>
        <w:t xml:space="preserve">The most excellent ornamts pleasures of divine Love &amp; Friendship Ple </w:t>
      </w:r>
      <w:r>
        <w:rPr>
          <w:rStyle w:val="FootnoteReference"/>
        </w:rPr>
        <w:footnoteReference w:id="277"/>
      </w:r>
      <w:r>
        <w:t xml:space="preserve"> The sweeter Pleasure of society . with X. one with another</w:t>
      </w:r>
    </w:p>
    <w:p>
      <w:pPr>
        <w:pStyle w:val="SceneBreak"/>
      </w:pPr>
      <w:r>
        <w:t xml:space="preserve">* * *</w:t>
      </w:r>
    </w:p>
    <w:p>
      <w:pPr>
        <w:pStyle w:val="BodyText"/>
      </w:pPr>
      <w:r>
        <w:t xml:space="preserve">the sweetest sa The [--] sweetest Grat ification of appetites</w:t>
      </w:r>
    </w:p>
    <w:p>
      <w:pPr>
        <w:pStyle w:val="SceneBreak"/>
      </w:pPr>
      <w:r>
        <w:t xml:space="preserve">* * *</w:t>
      </w:r>
    </w:p>
    <w:p>
      <w:pPr>
        <w:pStyle w:val="BodyText"/>
      </w:pPr>
      <w:r>
        <w:t xml:space="preserve">outward Enjoymts [-] are vastly sweeter &amp; better</w:t>
      </w:r>
    </w:p>
    <w:p>
      <w:pPr>
        <w:pStyle w:val="SceneBreak"/>
      </w:pPr>
      <w:r>
        <w:t xml:space="preserve">* * *</w:t>
      </w:r>
    </w:p>
    <w:p>
      <w:pPr>
        <w:pStyle w:val="BodyText"/>
      </w:pPr>
      <w:r>
        <w:t xml:space="preserve">Their Life is pleasurable in all the Circumstances &amp; concerns of it most pleasure alone</w:t>
      </w:r>
      <w:r>
        <w:rPr>
          <w:rStyle w:val="FootnoteReference"/>
        </w:rPr>
        <w:footnoteReference w:id="278"/>
      </w:r>
      <w:r>
        <w:t xml:space="preserve"> &amp; in Com</w:t>
      </w:r>
    </w:p>
    <w:p>
      <w:pPr>
        <w:pStyle w:val="SceneBreak"/>
      </w:pPr>
      <w:r>
        <w:t xml:space="preserve">* * *</w:t>
      </w:r>
    </w:p>
    <w:p>
      <w:pPr>
        <w:pStyle w:val="BodyText"/>
      </w:pPr>
      <w:r>
        <w:t xml:space="preserve">in company</w:t>
      </w:r>
    </w:p>
    <w:p>
      <w:pPr>
        <w:pStyle w:val="SceneBreak"/>
      </w:pPr>
      <w:r>
        <w:t xml:space="preserve">* * *</w:t>
      </w:r>
    </w:p>
    <w:p>
      <w:pPr>
        <w:pStyle w:val="SceneBreak"/>
      </w:pPr>
      <w:r>
        <w:t xml:space="preserve">* * *</w:t>
      </w:r>
    </w:p>
    <w:p>
      <w:pPr>
        <w:pStyle w:val="BodyText"/>
      </w:pPr>
      <w:r>
        <w:t xml:space="preserve">on sabbath days &amp; Every</w:t>
      </w:r>
      <w:r>
        <w:rPr>
          <w:rStyle w:val="FootnoteReference"/>
        </w:rPr>
        <w:footnoteReference w:id="279"/>
      </w:r>
      <w:r>
        <w:t xml:space="preserve"> day.</w:t>
      </w:r>
    </w:p>
    <w:p>
      <w:pPr>
        <w:pStyle w:val="SceneBreak"/>
      </w:pPr>
      <w:r>
        <w:t xml:space="preserve">* * *</w:t>
      </w:r>
    </w:p>
    <w:p>
      <w:pPr>
        <w:pStyle w:val="BodyText"/>
      </w:pPr>
      <w:r>
        <w:t xml:space="preserve">&amp; their pleasures are such as will not die with youth. with Respect to this Life &amp; its exercises &amp; enjoymt they shall not decay. their bloom &amp; vigour will Increase. perfected in Glory. now therefore Let</w:t>
      </w:r>
      <w:r>
        <w:rPr>
          <w:rStyle w:val="FootnoteReference"/>
        </w:rPr>
        <w:footnoteReference w:id="280"/>
      </w:r>
      <w:r>
        <w:t xml:space="preserve"> suffer me to to exhort &amp; beseech you that are the young P. in this Congregation . to w w</w:t>
      </w:r>
      <w:r>
        <w:rPr>
          <w:rStyle w:val="FootnoteReference"/>
        </w:rPr>
        <w:footnoteReference w:id="281"/>
      </w:r>
      <w:r>
        <w:t xml:space="preserve"> in the ways - --</w:t>
      </w:r>
    </w:p>
    <w:p>
      <w:pPr>
        <w:pStyle w:val="SceneBreak"/>
      </w:pPr>
      <w:r>
        <w:t xml:space="preserve">* * *</w:t>
      </w:r>
    </w:p>
    <w:p>
      <w:pPr>
        <w:pStyle w:val="BodyText"/>
      </w:pPr>
      <w:r>
        <w:t xml:space="preserve">Let this pleasant &amp; be</w:t>
      </w:r>
      <w:r>
        <w:rPr>
          <w:rStyle w:val="FootnoteReference"/>
        </w:rPr>
        <w:footnoteReference w:id="282"/>
      </w:r>
      <w:r>
        <w:t xml:space="preserve"> sight be beheld in this Town</w:t>
      </w:r>
    </w:p>
    <w:p>
      <w:pPr>
        <w:pStyle w:val="SceneBreak"/>
      </w:pPr>
      <w:r>
        <w:t xml:space="preserve">* * *</w:t>
      </w:r>
    </w:p>
    <w:p>
      <w:pPr>
        <w:pStyle w:val="BodyText"/>
      </w:pPr>
      <w:r>
        <w:t xml:space="preserve">pleasant not only in the Eyes of men but angels of G. hims.</w:t>
      </w:r>
    </w:p>
    <w:p>
      <w:pPr>
        <w:pStyle w:val="SceneBreak"/>
      </w:pPr>
      <w:r>
        <w:t xml:space="preserve">* * *</w:t>
      </w:r>
    </w:p>
    <w:p>
      <w:pPr>
        <w:pStyle w:val="BodyText"/>
      </w:pPr>
      <w:r>
        <w:t xml:space="preserve">This will </w:t>
      </w:r>
      <w:r>
        <w:rPr>
          <w:rStyle w:val="FootnoteReference"/>
        </w:rPr>
        <w:footnoteReference w:id="283"/>
      </w:r>
      <w:r>
        <w:t xml:space="preserve"> be for the Honour of the Town of Northampton &amp; greatly for your honour</w:t>
      </w:r>
      <w:r>
        <w:rPr>
          <w:rStyle w:val="FootnoteReference"/>
        </w:rPr>
        <w:footnoteReference w:id="284"/>
      </w:r>
      <w:r>
        <w:t xml:space="preserve"> &amp; every way for your Good &amp; prosperity.</w:t>
      </w:r>
    </w:p>
    <w:p>
      <w:pPr>
        <w:pStyle w:val="SceneBreak"/>
      </w:pPr>
      <w:r>
        <w:t xml:space="preserve">* * *</w:t>
      </w:r>
    </w:p>
    <w:p>
      <w:pPr>
        <w:pStyle w:val="BodyText"/>
      </w:pPr>
      <w:r>
        <w:t xml:space="preserve">make you way to be Honourable ----</w:t>
      </w:r>
    </w:p>
    <w:p>
      <w:pPr>
        <w:pStyle w:val="SceneBreak"/>
      </w:pPr>
      <w:r>
        <w:t xml:space="preserve">* * *</w:t>
      </w:r>
    </w:p>
    <w:p>
      <w:pPr>
        <w:pStyle w:val="BodyText"/>
      </w:pPr>
      <w:r>
        <w:t xml:space="preserve">way to be usefull &amp; Blessings to mankind way to be Comfortable to -- Parents -- &amp; all around you to be blessings in the Θ The way to be happy.</w:t>
      </w:r>
      <w:r>
        <w:rPr>
          <w:rStyle w:val="FootnoteReference"/>
        </w:rPr>
        <w:footnoteReference w:id="285"/>
      </w:r>
      <w:r>
        <w:t xml:space="preserve"> _______________&amp; in these things I dare to appeal to your own Reason as I am speaking to Reasonable Creatures</w:t>
      </w:r>
    </w:p>
    <w:p>
      <w:pPr>
        <w:pStyle w:val="SceneBreak"/>
      </w:pPr>
      <w:r>
        <w:t xml:space="preserve">* * *</w:t>
      </w:r>
    </w:p>
    <w:p>
      <w:pPr>
        <w:pStyle w:val="BodyText"/>
      </w:pPr>
      <w:r>
        <w:t xml:space="preserve">Theref Let me beseech you for the sake of the Interest &amp; Honour of Relig for the sake of the Honour of the To &amp; Prosperity of the Town . for the sake of the Comfort of your Parents &amp; friends &amp; for the s Gods &amp; Xs sake &amp; for your own</w:t>
      </w:r>
      <w:r>
        <w:rPr>
          <w:rStyle w:val="FootnoteReference"/>
        </w:rPr>
        <w:footnoteReference w:id="286"/>
      </w:r>
      <w:r>
        <w:t xml:space="preserve"> sake to come to a full determination to depart from all the ways of youthfull vanity all licentious practices &amp; sinfull Indulgences of carnal appetites all vanity &amp; licentiousness in Company all Lewd ways of using your tongue &amp; all vain &amp; unclean &amp; all Indulgence of un a vain &amp; unclean Imagination &amp; all the s such liberties in Company &amp; such diversions are &amp; merriment &amp; nightwalkings as </w:t>
      </w:r>
      <w:r>
        <w:rPr>
          <w:rStyle w:val="FootnoteReference"/>
        </w:rPr>
        <w:footnoteReference w:id="287"/>
      </w:r>
    </w:p>
    <w:p>
      <w:pPr>
        <w:pStyle w:val="BodyText"/>
      </w:pPr>
      <w:r>
        <w:t xml:space="preserve">[ ] [Holy?] [a Heaven]ly &amp; Close walk with</w:t>
      </w:r>
      <w:r>
        <w:rPr>
          <w:rStyle w:val="FootnoteReference"/>
        </w:rPr>
        <w:footnoteReference w:id="288"/>
      </w:r>
      <w:r>
        <w:t xml:space="preserve"> G. &amp; a heart devoted to G. &amp; a life given to X to be spent in a serious strict daily Pursuit of the Great Busi</w:t>
      </w:r>
      <w:r>
        <w:rPr>
          <w:rStyle w:val="FootnoteReference"/>
        </w:rPr>
        <w:footnoteReference w:id="289"/>
      </w:r>
      <w:r>
        <w:t xml:space="preserve"> ness of Relig. &amp; an Heavenly Conversation</w:t>
      </w:r>
    </w:p>
    <w:p>
      <w:pPr>
        <w:pStyle w:val="SceneBreak"/>
      </w:pPr>
      <w:r>
        <w:t xml:space="preserve">* * *</w:t>
      </w:r>
    </w:p>
    <w:p>
      <w:pPr>
        <w:pStyle w:val="BodyText"/>
      </w:pPr>
      <w:r>
        <w:t xml:space="preserve">&amp; Let me particularly &amp; particularly be exhorted to spend this winter as becomes Xtians. &amp; vis visib. Chil. of G. -- spend for the Good of your souls Let these long winter evenings be spent Profitably</w:t>
      </w:r>
    </w:p>
    <w:p>
      <w:pPr>
        <w:pStyle w:val="SceneBreak"/>
      </w:pPr>
      <w:r>
        <w:t xml:space="preserve">* * *</w:t>
      </w:r>
    </w:p>
    <w:p>
      <w:pPr>
        <w:pStyle w:val="BodyText"/>
      </w:pPr>
      <w:r>
        <w:t xml:space="preserve">&amp; dont cast off t</w:t>
      </w:r>
      <w:r>
        <w:rPr>
          <w:rStyle w:val="FootnoteReference"/>
        </w:rPr>
        <w:footnoteReference w:id="290"/>
      </w:r>
      <w:r>
        <w:t xml:space="preserve"> Counsels now give</w:t>
      </w:r>
      <w:r>
        <w:rPr>
          <w:rStyle w:val="FootnoteReference"/>
        </w:rPr>
        <w:footnoteReference w:id="291"/>
      </w:r>
      <w:r>
        <w:t xml:space="preserve"> &amp; notwithstanding a</w:t>
      </w:r>
      <w:r>
        <w:rPr>
          <w:rStyle w:val="FootnoteReference"/>
        </w:rPr>
        <w:footnoteReference w:id="292"/>
      </w:r>
      <w:r>
        <w:t xml:space="preserve"> that Can be said </w:t>
      </w:r>
      <w:r>
        <w:rPr>
          <w:rStyle w:val="FootnoteReference"/>
        </w:rPr>
        <w:footnoteReference w:id="293"/>
      </w:r>
    </w:p>
    <w:p>
      <w:pPr>
        <w:pStyle w:val="BodyText"/>
      </w:pPr>
      <w:r>
        <w:t xml:space="preserve">this winter in a vain</w:t>
      </w:r>
      <w:r>
        <w:rPr>
          <w:rStyle w:val="FootnoteReference"/>
        </w:rPr>
        <w:footnoteReference w:id="294"/>
      </w:r>
      <w:r>
        <w:t xml:space="preserve"> manner to dishonour G. &amp; wound your soul.</w:t>
      </w:r>
    </w:p>
    <w:p>
      <w:pPr>
        <w:pStyle w:val="SceneBreak"/>
      </w:pPr>
      <w:r>
        <w:t xml:space="preserve">* * *</w:t>
      </w:r>
    </w:p>
    <w:p>
      <w:pPr>
        <w:pStyle w:val="BodyText"/>
      </w:pPr>
      <w:r>
        <w:t xml:space="preserve">Remember the solemn vows that many of you are under</w:t>
      </w:r>
    </w:p>
    <w:p>
      <w:pPr>
        <w:pStyle w:val="SceneBreak"/>
      </w:pPr>
      <w:r>
        <w:t xml:space="preserve">* * *</w:t>
      </w:r>
    </w:p>
    <w:p>
      <w:pPr>
        <w:pStyle w:val="BodyText"/>
      </w:pPr>
      <w:r>
        <w:t xml:space="preserve">you cant [--] live a vain Life at so Cheap a Rate as most others</w:t>
      </w:r>
    </w:p>
    <w:p>
      <w:pPr>
        <w:pStyle w:val="SceneBreak"/>
      </w:pPr>
      <w:r>
        <w:t xml:space="preserve">* * *</w:t>
      </w:r>
    </w:p>
    <w:p>
      <w:pPr>
        <w:pStyle w:val="BodyText"/>
      </w:pPr>
      <w:r>
        <w:t xml:space="preserve">Let me beseech by [-] Prudently to seek your own happiness</w:t>
      </w:r>
    </w:p>
    <w:p>
      <w:pPr>
        <w:pStyle w:val="SceneBreak"/>
      </w:pPr>
      <w:r>
        <w:t xml:space="preserve">* * *</w:t>
      </w:r>
    </w:p>
    <w:p>
      <w:pPr>
        <w:pStyle w:val="BodyText"/>
      </w:pPr>
      <w:r>
        <w:t xml:space="preserve">[T]is not for your sake [&amp;] not my own that [I] thus beseech you it has long appeared to me a most </w:t>
      </w:r>
      <w:r>
        <w:rPr>
          <w:rStyle w:val="FootnoteReference"/>
        </w:rPr>
        <w:footnoteReference w:id="295"/>
      </w:r>
      <w:r>
        <w:t xml:space="preserve"> amiable &amp; desireable sight to see young P --</w:t>
      </w:r>
    </w:p>
    <w:p>
      <w:pPr>
        <w:pStyle w:val="BodyText"/>
      </w:pPr>
      <w:r>
        <w:t xml:space="preserve">__</w:t>
      </w:r>
    </w:p>
    <w:p>
      <w:pPr>
        <w:pStyle w:val="BodyText"/>
      </w:pPr>
      <w:r>
        <w:t xml:space="preserve">[I] have therefore been [whol]ly desirous that the young P. of this T.</w:t>
      </w:r>
      <w:r>
        <w:rPr>
          <w:rStyle w:val="FootnoteReference"/>
        </w:rPr>
        <w:footnoteReference w:id="296"/>
      </w:r>
      <w:r>
        <w:t xml:space="preserve"> ------- ever since I have been in the Town . -- &amp; as I desire your Good your Happiness in this Θ &amp; that which is to Come &amp; as G. has committed the care of your souls to me I beseech you to Hearken to me if you do so you your selves will Rejoice in it you'll find the Good of it in this Θ &amp; will Rejoice in in another Θ &amp; will praise G. to all Eternity that ever such Counsels were given you &amp; that G. gave you an heart to hearken to 'em.</w:t>
      </w:r>
    </w:p>
    <w:p>
      <w:pPr>
        <w:pStyle w:val="Heading2"/>
      </w:pPr>
      <w:bookmarkStart w:name="heading_764_rev_21_6" w:id="14"/>
      <w:r>
        <w:t xml:space="preserve">764. Rev. 21:6</w:t>
      </w:r>
      <w:bookmarkEnd w:id="14"/>
    </w:p>
    <w:p>
      <w:pPr>
        <w:pStyle w:val="Heading2"/>
      </w:pPr>
      <w:bookmarkStart w:name="heading_764_rev_21_6_12_44_trans" w:id="15"/>
      <w:r>
        <w:t xml:space="preserve">764.Rev. 21'6 (12_44) trans</w:t>
      </w:r>
      <w:bookmarkEnd w:id="15"/>
    </w:p>
    <w:p>
      <w:pPr>
        <w:pStyle w:val="BodyText"/>
      </w:pPr>
      <w:r>
        <w:t xml:space="preserve">Jonathan Edwards</w:t>
      </w:r>
    </w:p>
    <w:p>
      <w:pPr>
        <w:pStyle w:val="BodyText"/>
      </w:pPr>
      <w:r>
        <w:t xml:space="preserve">decem. 1744.</w:t>
      </w:r>
    </w:p>
    <w:p>
      <w:pPr>
        <w:pStyle w:val="SceneBreak"/>
      </w:pPr>
      <w:r>
        <w:t xml:space="preserve">* * *</w:t>
      </w:r>
    </w:p>
    <w:p>
      <w:pPr>
        <w:pStyle w:val="BodyText"/>
      </w:pPr>
      <w:r>
        <w:t xml:space="preserve">Rev. 21. 6. And he said unto me it is done. [col. blank] doc. There is a Time[col. 2] coming when Gods Grand design in all his various works &amp; dispensations from Age to Age will be Compleated and his End fully obtained. Here the following things may be observed to Illustrate this Point [ ] This doc. may be Illus trated by the following Prop.</w:t>
      </w:r>
    </w:p>
    <w:p>
      <w:pPr>
        <w:pStyle w:val="SceneBreak"/>
      </w:pPr>
      <w:r>
        <w:t xml:space="preserve">* * *</w:t>
      </w:r>
    </w:p>
    <w:p>
      <w:pPr>
        <w:pStyle w:val="BodyText"/>
      </w:pPr>
      <w:r>
        <w:t xml:space="preserve">I. The works of G. that are wrought from Age to Age are very Great &amp; very various &amp; manifold The works of G. that were wrought in the beginning of Time The man in Creating the Θ were very Great -- bringing the matter of the Θ out of nothing.[L. 2r.]</w:t>
      </w:r>
    </w:p>
    <w:p>
      <w:pPr>
        <w:pStyle w:val="SceneBreak"/>
      </w:pPr>
      <w:r>
        <w:t xml:space="preserve">* * *</w:t>
      </w:r>
    </w:p>
    <w:p>
      <w:pPr>
        <w:pStyle w:val="BodyText"/>
      </w:pPr>
      <w:r>
        <w:t xml:space="preserve">creation of the highest Heavens &amp; the Glorious Angels The works of G. in forming the Θ - very Great &amp; various Those six days were filled up with a seriou series of great &amp; wonderf. -- Causing the Light to shine</w:t>
      </w:r>
    </w:p>
    <w:p>
      <w:pPr>
        <w:pStyle w:val="SceneBreak"/>
      </w:pPr>
      <w:r>
        <w:t xml:space="preserve">* * *</w:t>
      </w:r>
    </w:p>
    <w:p>
      <w:pPr>
        <w:pStyle w:val="SceneBreak"/>
      </w:pPr>
      <w:r>
        <w:t xml:space="preserve">* * *</w:t>
      </w:r>
    </w:p>
    <w:p>
      <w:pPr>
        <w:pStyle w:val="SceneBreak"/>
      </w:pPr>
      <w:r>
        <w:t xml:space="preserve">* * *</w:t>
      </w:r>
    </w:p>
    <w:p>
      <w:pPr>
        <w:pStyle w:val="BodyText"/>
      </w:pPr>
      <w:r>
        <w:t xml:space="preserve">&amp; Great &amp; wonderf. have been Gods works in the Governing of the Θ from th the time that it was first Created. Great was the work of his Power &amp; Justice in casting the angels . -- there was a great Altera[col. 2] tion in Heaven. ---</w:t>
      </w:r>
    </w:p>
    <w:p>
      <w:pPr>
        <w:pStyle w:val="SceneBreak"/>
      </w:pPr>
      <w:r>
        <w:t xml:space="preserve">* * *</w:t>
      </w:r>
    </w:p>
    <w:p>
      <w:pPr>
        <w:pStyle w:val="BodyText"/>
      </w:pPr>
      <w:r>
        <w:t xml:space="preserve">great were the things that G. brought to pass when man fell. flood</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and still Great works of G. Causing great Revela tions are to be expected</w:t>
      </w:r>
    </w:p>
    <w:p>
      <w:pPr>
        <w:pStyle w:val="SceneBreak"/>
      </w:pPr>
      <w:r>
        <w:t xml:space="preserve">* * *</w:t>
      </w:r>
    </w:p>
    <w:p>
      <w:pPr>
        <w:pStyle w:val="BodyText"/>
      </w:pPr>
      <w:r>
        <w:t xml:space="preserve">Those works of Gods Common Prov. that are Constant &amp; uniform &amp; that we behold every year &amp; Every day are Great &amp; wonderf. ---</w:t>
      </w:r>
    </w:p>
    <w:p>
      <w:pPr>
        <w:pStyle w:val="SceneBreak"/>
      </w:pPr>
      <w:r>
        <w:t xml:space="preserve">* * *</w:t>
      </w:r>
    </w:p>
    <w:p>
      <w:pPr>
        <w:pStyle w:val="BodyText"/>
      </w:pPr>
      <w:r>
        <w:t xml:space="preserve">&amp; Gods dealings with[L. 2r.] particular Countreys &amp; Kingdoms are very various</w:t>
      </w:r>
    </w:p>
    <w:p>
      <w:pPr>
        <w:pStyle w:val="SceneBreak"/>
      </w:pPr>
      <w:r>
        <w:t xml:space="preserve">* * *</w:t>
      </w:r>
    </w:p>
    <w:p>
      <w:pPr>
        <w:pStyle w:val="BodyText"/>
      </w:pPr>
      <w:r>
        <w:t xml:space="preserve">&amp; &amp; many of his works very Great</w:t>
      </w:r>
    </w:p>
    <w:p>
      <w:pPr>
        <w:pStyle w:val="SceneBreak"/>
      </w:pPr>
      <w:r>
        <w:t xml:space="preserve">* * *</w:t>
      </w:r>
    </w:p>
    <w:p>
      <w:pPr>
        <w:pStyle w:val="BodyText"/>
      </w:pPr>
      <w:r>
        <w:t xml:space="preserve">&amp; all to Come to pass with Respect to partic. Persons in belongs to the work Gods works of Provid. Job. 9. 10. --- wonders without number</w:t>
      </w:r>
    </w:p>
    <w:p>
      <w:pPr>
        <w:pStyle w:val="SceneBreak"/>
      </w:pPr>
      <w:r>
        <w:t xml:space="preserve">* * *</w:t>
      </w:r>
    </w:p>
    <w:p>
      <w:pPr>
        <w:pStyle w:val="BodyText"/>
      </w:pPr>
      <w:r>
        <w:t xml:space="preserve">II God has in all that God does in all these Great &amp; manifold works of his he acts for some End . It would not It would not only be a contra It is not only inconsistent[col. 2] with the Infinite wisd. of G. that he should act &amp; have no End in acting but it is inconsistent with the nature of an Intelli gent voluntary agent</w:t>
      </w:r>
    </w:p>
    <w:p>
      <w:pPr>
        <w:pStyle w:val="SceneBreak"/>
      </w:pPr>
      <w:r>
        <w:t xml:space="preserve">* * *</w:t>
      </w:r>
    </w:p>
    <w:p>
      <w:pPr>
        <w:pStyle w:val="SceneBreak"/>
      </w:pPr>
      <w:r>
        <w:t xml:space="preserve">* * *</w:t>
      </w:r>
    </w:p>
    <w:p>
      <w:pPr>
        <w:pStyle w:val="BodyText"/>
      </w:pPr>
      <w:r>
        <w:t xml:space="preserve">G. dont act under any compulsion neither does he act by any blind ne cessity fatality or nec necessity . as a stone by its weight unavoidable descends and as such fir fewel when enkindled burns by necessity of nature without any thing as Choi Election or will. He that has given under standing &amp; will to angels &amp; men &amp; made em co voluntary agents is has Counsel &amp; under[L. 2v.] standing &amp; free agency hims in the highest Perfection</w:t>
      </w:r>
    </w:p>
    <w:p>
      <w:pPr>
        <w:pStyle w:val="SceneBreak"/>
      </w:pPr>
      <w:r>
        <w:t xml:space="preserve">* * *</w:t>
      </w:r>
    </w:p>
    <w:p>
      <w:pPr>
        <w:pStyle w:val="BodyText"/>
      </w:pPr>
      <w:r>
        <w:t xml:space="preserve">There are many of the works of G. that are we dont understand and are not able to say what Gods Particular design in them should be Tho Gods particular The particular End &amp; use of many of the works of Creation are yet unknown tho the Late discoveries of learned men have [ ] &amp; U searches of learned men into the works of nature have [-] served to discover the wonderf. wisd. of G. in many things whose use was formerly wholly unknown but there remain yet many things whose us[col. 2] Use we are ignorant of &amp; there But more Especially are we in the dark with Respect to Gods End in many of God's works of Provi.</w:t>
      </w:r>
    </w:p>
    <w:p>
      <w:pPr>
        <w:pStyle w:val="BodyText"/>
      </w:pPr>
      <w:r>
        <w:t xml:space="preserve">__</w:t>
      </w:r>
    </w:p>
    <w:p>
      <w:pPr>
        <w:pStyle w:val="BodyText"/>
      </w:pPr>
      <w:r>
        <w:t xml:space="preserve">The series of The sucession of Changes &amp; Revolutions &amp; series of Events in the Θ of mankind to our dim dim &amp; short sight appear to us like Confusion</w:t>
      </w:r>
    </w:p>
    <w:p>
      <w:pPr>
        <w:pStyle w:val="SceneBreak"/>
      </w:pPr>
      <w:r>
        <w:t xml:space="preserve">* * *</w:t>
      </w:r>
    </w:p>
    <w:p>
      <w:pPr>
        <w:pStyle w:val="BodyText"/>
      </w:pPr>
      <w:r>
        <w:t xml:space="preserve">appear as tho things come to pass [-] by Chance</w:t>
      </w:r>
    </w:p>
    <w:p>
      <w:pPr>
        <w:pStyle w:val="SceneBreak"/>
      </w:pPr>
      <w:r>
        <w:t xml:space="preserve">* * *</w:t>
      </w:r>
    </w:p>
    <w:p>
      <w:pPr>
        <w:pStyle w:val="BodyText"/>
      </w:pPr>
      <w:r>
        <w:t xml:space="preserve">&amp; some particular dispensa tions especially that are very mysterious. that it is difficult for us to concieve what End he should have in them -- Great &amp; Long continued Prosperity of God Enemies ---- The Great oppression of such are vertuous[L. 3r.] &amp; pious Their being from age to age Kept under</w:t>
      </w:r>
    </w:p>
    <w:p>
      <w:pPr>
        <w:pStyle w:val="SceneBreak"/>
      </w:pPr>
      <w:r>
        <w:t xml:space="preserve">* * *</w:t>
      </w:r>
    </w:p>
    <w:p>
      <w:pPr>
        <w:pStyle w:val="BodyText"/>
      </w:pPr>
      <w:r>
        <w:t xml:space="preserve">&amp; many dispensa. towards particular Persons that appear mysterious</w:t>
      </w:r>
    </w:p>
    <w:p>
      <w:pPr>
        <w:pStyle w:val="SceneBreak"/>
      </w:pPr>
      <w:r>
        <w:t xml:space="preserve">* * *</w:t>
      </w:r>
    </w:p>
    <w:p>
      <w:pPr>
        <w:pStyle w:val="BodyText"/>
      </w:pPr>
      <w:r>
        <w:t xml:space="preserve">Gods Judgmts are a Great deep. Ps. 36 6. Thy Righ. like the gr. m. his ways Job. 9. 10. Great things past finding out But yet in all the G. has wise Ends in all that he does . G. Knows his own ends tho we cant find them out Act. 15. 18. Known unto G. are all his w. from the begin ------</w:t>
      </w:r>
    </w:p>
    <w:p>
      <w:pPr>
        <w:pStyle w:val="SceneBreak"/>
      </w:pPr>
      <w:r>
        <w:t xml:space="preserve">* * *</w:t>
      </w:r>
    </w:p>
    <w:p>
      <w:pPr>
        <w:pStyle w:val="BodyText"/>
      </w:pPr>
      <w:r>
        <w:t xml:space="preserve">[col. 2]</w:t>
      </w:r>
    </w:p>
    <w:p>
      <w:pPr>
        <w:pStyle w:val="SceneBreak"/>
      </w:pPr>
      <w:r>
        <w:t xml:space="preserve">* * *</w:t>
      </w:r>
    </w:p>
    <w:p>
      <w:pPr>
        <w:pStyle w:val="BodyText"/>
      </w:pPr>
      <w:r>
        <w:t xml:space="preserve">III. Gods scheme design in all his works is one &amp; all the his manifold &amp; various dispensations he is carry are parts of one scheme managing , but one belong to one scheme.</w:t>
      </w:r>
    </w:p>
    <w:p>
      <w:pPr>
        <w:pStyle w:val="SceneBreak"/>
      </w:pPr>
      <w:r>
        <w:t xml:space="preserve">* * *</w:t>
      </w:r>
    </w:p>
    <w:p>
      <w:pPr>
        <w:pStyle w:val="BodyText"/>
      </w:pPr>
      <w:r>
        <w:t xml:space="preserve">G. not only is acting for some Ends in all things he does but so as not to act for nothing . but his End in in all that he does is one.</w:t>
      </w:r>
    </w:p>
    <w:p>
      <w:pPr>
        <w:pStyle w:val="SceneBreak"/>
      </w:pPr>
      <w:r>
        <w:t xml:space="preserve">* * *</w:t>
      </w:r>
    </w:p>
    <w:p>
      <w:pPr>
        <w:pStyle w:val="BodyText"/>
      </w:pPr>
      <w:r>
        <w:t xml:space="preserve">His works are various &amp; manifold. But tho all are for one But the design but the End aimed at in all is one &amp; the same ___The different works of creation which G. hath[L. 3v.] wrought &amp; the diff. dispensations of Provid. no are all parts of one one scheme.</w:t>
      </w:r>
    </w:p>
    <w:p>
      <w:pPr>
        <w:pStyle w:val="SceneBreak"/>
      </w:pPr>
      <w:r>
        <w:t xml:space="preserve">* * *</w:t>
      </w:r>
    </w:p>
    <w:p>
      <w:pPr>
        <w:pStyle w:val="BodyText"/>
      </w:pPr>
      <w:r>
        <w:t xml:space="preserve">he hant diff. &amp; independent de separate &amp; independent designs in different dispen &amp; separate designs that have no Relation one to another in his various works but al has one Great design in all . Indeed there are different subordinate designs that G. has in wo his diff. works but not diff. independent designs all thin things have one Cause --- from one Efficient[col. 2] but one being not different beings acting separately &amp; inde pen[den]tly that were the Efficient causes</w:t>
      </w:r>
    </w:p>
    <w:p>
      <w:pPr>
        <w:pStyle w:val="SceneBreak"/>
      </w:pPr>
      <w:r>
        <w:t xml:space="preserve">* * *</w:t>
      </w:r>
    </w:p>
    <w:p>
      <w:pPr>
        <w:pStyle w:val="BodyText"/>
      </w:pPr>
      <w:r>
        <w:t xml:space="preserve">but one Being that is the Efficient &amp; so but one Being that is the End of all. all made for his Glory as their ultimate End.</w:t>
      </w:r>
    </w:p>
    <w:p>
      <w:pPr>
        <w:pStyle w:val="SceneBreak"/>
      </w:pPr>
      <w:r>
        <w:t xml:space="preserve">* * *</w:t>
      </w:r>
    </w:p>
    <w:p>
      <w:pPr>
        <w:pStyle w:val="BodyText"/>
      </w:pPr>
      <w:r>
        <w:t xml:space="preserve">&amp; not only is the ulti mate or Last End that G. aims at the same in all his works the same but the principal means for the obtaining of that End is but one. There is some[L. 4r.] one Grand Event aimed at that G. aims at the bringing to pass in all his works by which he will obtain his Glory . The There is but one</w:t>
      </w:r>
    </w:p>
    <w:p>
      <w:pPr>
        <w:pStyle w:val="SceneBreak"/>
      </w:pPr>
      <w:r>
        <w:t xml:space="preserve">* * *</w:t>
      </w:r>
    </w:p>
    <w:p>
      <w:pPr>
        <w:pStyle w:val="BodyText"/>
      </w:pPr>
      <w:r>
        <w:t xml:space="preserve">scheme The scheme for the obtaining of this Great End is but one &amp; all the various works are united as the parts of one scheme one have Relation one to another and are united one to another as different Parts of one scheme are Contriv so that the Contri-[col. 2] vance is but one &amp; the work is One</w:t>
      </w:r>
    </w:p>
    <w:p>
      <w:pPr>
        <w:pStyle w:val="SceneBreak"/>
      </w:pPr>
      <w:r>
        <w:t xml:space="preserve">* * *</w:t>
      </w:r>
    </w:p>
    <w:p>
      <w:pPr>
        <w:pStyle w:val="BodyText"/>
      </w:pPr>
      <w:r>
        <w:t xml:space="preserve">as we see in the work of creation the whole creation is but one world [----] . tho the parts are very various &amp; innu merable &amp; distant one from another yet y all bear a Relation one to another &amp; all is united together as the [ ] so as to make one frame &amp; to be all together one building.so it is in the works of Provid. --- all is are the various parts of one scheme . -- diff. motions ofall Conspiring together[L. 4v.] to help one another to bring forth some one Great Event. as tis with the different motions of the various parts of a Clock . all aim Conspire together to turn one hand to &amp; to move one [--] Hamer Hammer.</w:t>
      </w:r>
    </w:p>
    <w:p>
      <w:pPr>
        <w:pStyle w:val="SceneBreak"/>
      </w:pPr>
      <w:r>
        <w:t xml:space="preserve">* * *</w:t>
      </w:r>
    </w:p>
    <w:p>
      <w:pPr>
        <w:pStyle w:val="BodyText"/>
      </w:pPr>
      <w:r>
        <w:t xml:space="preserve">This might be argued from hence that G. has made but one Kind of Crea. in this Lower Θ to be the Head of the Lower Creation. of one blood. -- all seem to serve him all made for an Habita. for him .</w:t>
      </w:r>
    </w:p>
    <w:p>
      <w:pPr>
        <w:pStyle w:val="SceneBreak"/>
      </w:pPr>
      <w:r>
        <w:t xml:space="preserve">* * *</w:t>
      </w:r>
    </w:p>
    <w:p>
      <w:pPr>
        <w:pStyle w:val="BodyText"/>
      </w:pPr>
      <w:r>
        <w:t xml:space="preserve">sun shines to The sun seems to shine &amp; Run his Race for him . ---</w:t>
      </w:r>
    </w:p>
    <w:p>
      <w:pPr>
        <w:pStyle w:val="SceneBreak"/>
      </w:pPr>
      <w:r>
        <w:t xml:space="preserve">* * *</w:t>
      </w:r>
    </w:p>
    <w:p>
      <w:pPr>
        <w:pStyle w:val="SceneBreak"/>
      </w:pPr>
      <w:r>
        <w:t xml:space="preserve">* * *</w:t>
      </w:r>
    </w:p>
    <w:p>
      <w:pPr>
        <w:pStyle w:val="BodyText"/>
      </w:pPr>
      <w:r>
        <w:t xml:space="preserve">and tho there be another Θ besides this visib. Θ. other intelligent Creatures there viz the Θ of Angels yet the SS. teaches that even that distant &amp; invisible Θ has a Relation to this &amp; is made [-------] for man.&amp; even the[L. 5r.] Angels the Glo. Inhab. of that Θ we we learn by the SS. were made to be ministring sp. for men &amp; the SS. also teaches us that tis the will of G. that all things in H. &amp; Earth should be gathered together un in one Head. ---all the Inhab. become one society. one These things argue that all was made Gods design in all things in Heaven in the most distant parts of the Creation is but one his scheme one &amp; his work but one T[col. 2.] Tis with the works of Tis with the train &amp; series of the works &amp; dispen various &amp; manif. w. and dispensa. of G. fo through all ages of the Θ as it is with a Great River. There are innumerable streams ----- River. all have Relation come together. make one River. emty thems. by one will into the Oce sam one Ocean.</w:t>
      </w:r>
    </w:p>
    <w:p>
      <w:pPr>
        <w:pStyle w:val="SceneBreak"/>
      </w:pPr>
      <w:r>
        <w:t xml:space="preserve">* * *</w:t>
      </w:r>
    </w:p>
    <w:p>
      <w:pPr>
        <w:pStyle w:val="BodyText"/>
      </w:pPr>
      <w:r>
        <w:t xml:space="preserve">Thus there the design &amp; scheme &amp; work of G. of G. in all his manif[L. 5v.] manif. w. &amp; dispens. is one. -</w:t>
      </w:r>
    </w:p>
    <w:p>
      <w:pPr>
        <w:pStyle w:val="SceneBreak"/>
      </w:pPr>
      <w:r>
        <w:t xml:space="preserve">* * *</w:t>
      </w:r>
    </w:p>
    <w:p>
      <w:pPr>
        <w:pStyle w:val="BodyText"/>
      </w:pPr>
      <w:r>
        <w:t xml:space="preserve">ENQ. what is this one Great dis Great design that G. has in view in all his w. &amp; disp. --</w:t>
      </w:r>
    </w:p>
    <w:p>
      <w:pPr>
        <w:pStyle w:val="SceneBreak"/>
      </w:pPr>
      <w:r>
        <w:t xml:space="preserve">* * *</w:t>
      </w:r>
    </w:p>
    <w:p>
      <w:pPr>
        <w:pStyle w:val="BodyText"/>
      </w:pPr>
      <w:r>
        <w:t xml:space="preserve">ANS. Tis to present to his son a spouse in Perfect Glory out of fallen from amongst sinfull mis. mankind. destroying all his Blessing all that complying with his will in this matter &amp; destroying all his Enemies that oppose it . &amp; so to Glorify &amp; Communicate &amp; Glorif hims. through J. X G. man This I take to be the[col. 2] Great design of the work of Crea. w. of Providence G. has appointed but one Head of the whole Creation &amp; that one Head is J. X G. man Head over all things to the Chh. Eph. 1. 22. He is h one Head to both angels &amp; men. Eph. 1. 10. -- all things in X --</w:t>
      </w:r>
    </w:p>
    <w:p>
      <w:pPr>
        <w:pStyle w:val="SceneBreak"/>
      </w:pPr>
      <w:r>
        <w:t xml:space="preserve">* * *</w:t>
      </w:r>
    </w:p>
    <w:p>
      <w:pPr>
        <w:pStyle w:val="BodyText"/>
      </w:pPr>
      <w:r>
        <w:t xml:space="preserve">The one Grand medium by which he Glorifies hims. in all is [-] J. X. G. man. all the Tribute of his Glory comes through[L. 6r.] his Hands in this eminent manner does the son Glorif. the F. which is what X has Respect Joh. 17. 1. F. Glorify thy son that thy son also may Glorify thee . [-] the only begotten that is in the bosom of the F . he or the it is that declares the F. Joh. 1. 18. This Person who is the Brightn. of --- is he by whom Gods Glory shines forth both in or by whom G. has[col. 2] his declarative Glory both in Heaven &amp; Earth.</w:t>
      </w:r>
    </w:p>
    <w:p>
      <w:pPr>
        <w:pStyle w:val="SceneBreak"/>
      </w:pPr>
      <w:r>
        <w:t xml:space="preserve">* * *</w:t>
      </w:r>
    </w:p>
    <w:p>
      <w:pPr>
        <w:pStyle w:val="BodyText"/>
      </w:pPr>
      <w:r>
        <w:t xml:space="preserve">Th Tis by this one Grand medium that G. communicates hims. to all his Elect Creatures in H. &amp; Earth all fullness dwells a fullness not only to fill man but to fill Angels Eph. 4. 10 - -- fill all things</w:t>
      </w:r>
    </w:p>
    <w:p>
      <w:pPr>
        <w:pStyle w:val="SceneBreak"/>
      </w:pPr>
      <w:r>
        <w:t xml:space="preserve">* * *</w:t>
      </w:r>
    </w:p>
    <w:p>
      <w:pPr>
        <w:pStyle w:val="BodyText"/>
      </w:pPr>
      <w:r>
        <w:t xml:space="preserve">Gods The End of the Cr Creation of the Θ consists in these two things viz to communicate hims. &amp; s &amp; to Glorify hims. G. Created the Θ to Communicate him. -- not to Recieve any thing But such was the Infinite[L. 6v.] Goodness of G. that it was his will to Communicate hims. to communicate of his own Glory &amp; Happiness to</w:t>
      </w:r>
    </w:p>
    <w:p>
      <w:pPr>
        <w:pStyle w:val="SceneBreak"/>
      </w:pPr>
      <w:r>
        <w:t xml:space="preserve">* * *</w:t>
      </w:r>
    </w:p>
    <w:p>
      <w:pPr>
        <w:pStyle w:val="BodyText"/>
      </w:pPr>
      <w:r>
        <w:t xml:space="preserve">&amp; th He made the Θ to Glorif. hims. fit that G. should Glorify him These two things oug ought to be [-] separated when we speak of Gods L End as in the Creation of the Θ . as the assembly of divines in speaking of G. the Chief End for which [-] man h was Created have united Judiciously united [col. 2] Glorifying &amp; n &amp; Enjoy ---</w:t>
      </w:r>
    </w:p>
    <w:p>
      <w:pPr>
        <w:pStyle w:val="SceneBreak"/>
      </w:pPr>
      <w:r>
        <w:t xml:space="preserve">* * *</w:t>
      </w:r>
    </w:p>
    <w:p>
      <w:pPr>
        <w:pStyle w:val="BodyText"/>
      </w:pPr>
      <w:r>
        <w:t xml:space="preserve">God Gods God indeed Gods Communicating hims. ought to &amp; Glo. --- ought not to be looked upon as tho they were two distinct Ends But as what together makes one Last End. as [-] Glorif. G. &amp; Enjoying --- make one Chief end of man G for G. Glorifies hims. in Communicating hims. &amp; he commu nicates hims. in Glo rifying hims. ----- J. X. J. X as G &amp; that as G.[L. 7r.] man is the Grand medium of By which G. attains his End both in Glor communicating hims. to the Creatures &amp; Glorifying hims by the Crea. ----</w:t>
      </w:r>
    </w:p>
    <w:p>
      <w:pPr>
        <w:pStyle w:val="SceneBreak"/>
      </w:pPr>
      <w:r>
        <w:t xml:space="preserve">* * *</w:t>
      </w:r>
    </w:p>
    <w:p>
      <w:pPr>
        <w:pStyle w:val="BodyText"/>
      </w:pPr>
      <w:r>
        <w:t xml:space="preserve">Th J. X as he is become a Crea. -- he is the first of all the Crea. the Head. Rev. 3. 14. beginning of the Crea. of G. Col 1. 15. first born of Every Crea. -</w:t>
      </w:r>
    </w:p>
    <w:p>
      <w:pPr>
        <w:pStyle w:val="SceneBreak"/>
      </w:pPr>
      <w:r>
        <w:t xml:space="preserve">* * *</w:t>
      </w:r>
    </w:p>
    <w:p>
      <w:pPr>
        <w:pStyle w:val="BodyText"/>
      </w:pPr>
      <w:r>
        <w:t xml:space="preserve">Head of Angels Col. 2. 10. Head of men. Col. 1. 18. He is the Head of the body the Chh by hi th &amp; he is appointed G. Glorify Glorifies this[col. 2] first born --- &amp; so Glorifies hims. in all Creatures of whom he is the Head</w:t>
      </w:r>
    </w:p>
    <w:p>
      <w:pPr>
        <w:pStyle w:val="SceneBreak"/>
      </w:pPr>
      <w:r>
        <w:t xml:space="preserve">* * *</w:t>
      </w:r>
    </w:p>
    <w:p>
      <w:pPr>
        <w:pStyle w:val="BodyText"/>
      </w:pPr>
      <w:r>
        <w:t xml:space="preserve">he communicates hims. to this ----- &amp; so Communicates hims. to all Elect Crea.</w:t>
      </w:r>
    </w:p>
    <w:p>
      <w:pPr>
        <w:pStyle w:val="SceneBreak"/>
      </w:pPr>
      <w:r>
        <w:t xml:space="preserve">* * *</w:t>
      </w:r>
    </w:p>
    <w:p>
      <w:pPr>
        <w:pStyle w:val="BodyText"/>
      </w:pPr>
      <w:r>
        <w:t xml:space="preserve">God Glorifies Gods de sign in all the the w. -- is to Glorify his son --- &amp; through him to Glorify hims.</w:t>
      </w:r>
    </w:p>
    <w:p>
      <w:pPr>
        <w:pStyle w:val="SceneBreak"/>
      </w:pPr>
      <w:r>
        <w:t xml:space="preserve">* * *</w:t>
      </w:r>
    </w:p>
    <w:p>
      <w:pPr>
        <w:pStyle w:val="BodyText"/>
      </w:pPr>
      <w:r>
        <w:t xml:space="preserve">Gods design in the Creation of all things was to Glorify his son all Creat all Created for him [-] &amp; theref all was was created by him.[L. 7v.] Eph. Col. 1. 16. all things are created by him &amp; for him</w:t>
      </w:r>
    </w:p>
    <w:p>
      <w:pPr>
        <w:pStyle w:val="SceneBreak"/>
      </w:pPr>
      <w:r>
        <w:t xml:space="preserve">* * *</w:t>
      </w:r>
    </w:p>
    <w:p>
      <w:pPr>
        <w:pStyle w:val="BodyText"/>
      </w:pPr>
      <w:r>
        <w:t xml:space="preserve">&amp; theref &amp; becaus G. G. hath an Infinite Love to his. des delights to put honour upon him made the Θ for him &amp; in as much as all &amp; so he has committed both the Creation &amp; Governmt of the Θ to him.</w:t>
      </w:r>
    </w:p>
    <w:p>
      <w:pPr>
        <w:pStyle w:val="SceneBreak"/>
      </w:pPr>
      <w:r>
        <w:t xml:space="preserve">* * *</w:t>
      </w:r>
    </w:p>
    <w:p>
      <w:pPr>
        <w:pStyle w:val="BodyText"/>
      </w:pPr>
      <w:r>
        <w:t xml:space="preserve">and the Principal means by which G. procur glorifies his son by in the Θ that is created Is by providing him a spouse. to be presented him in perfect union[col. 2] in Perfect purity Beauty &amp; Glory .</w:t>
      </w:r>
    </w:p>
    <w:p>
      <w:pPr>
        <w:pStyle w:val="SceneBreak"/>
      </w:pPr>
      <w:r>
        <w:t xml:space="preserve">* * *</w:t>
      </w:r>
    </w:p>
    <w:p>
      <w:pPr>
        <w:pStyle w:val="BodyText"/>
      </w:pPr>
      <w:r>
        <w:t xml:space="preserve">The way in which the Et son of G. is glorif. in the Crea. is by communicating hims. to the Crea. not by recieving any add thing from the Crea. -----</w:t>
      </w:r>
    </w:p>
    <w:p>
      <w:pPr>
        <w:pStyle w:val="SceneBreak"/>
      </w:pPr>
      <w:r>
        <w:t xml:space="preserve">* * *</w:t>
      </w:r>
    </w:p>
    <w:p>
      <w:pPr>
        <w:pStyle w:val="BodyText"/>
      </w:pPr>
      <w:r>
        <w:t xml:space="preserve">G. the son having the Infinite Goodness of the divine nature in him &amp; being infinite in desired to have a proper object [----] to whom he might communicate his Good ness to have this object in the ne nearest union[L. 8r.] to him strictest union with hims. -- &amp; theref desires (to speak of him after the manner of men.) a spouse to be brought &amp; united to him &amp; presented to hims. in such [---] a near Relation &amp; strict union as might Give him the Greatest advantage to communicate his Goodn. to her. &amp; because it was a spouse He to communicate his goodness to that he desired therefore that she might be one fit not to Give but Recieve Good. one was pitched upon that was remarkea-[col. 2] bly empty poor &amp; poor in her self not a Creature of the not of the highest order of Creatures . &amp; n but man . --- --- &amp; not man in the his first &amp; best Estate but [--] in a state of f fallen miserable helpless state a state wherein his his Empti ness &amp; need of Goodness did more Remarkeably appear. a spouse [ ] was Chosen out of this mi mis. and because it was his[L. 8v.] design to Communicate his Goodness theref that he might do it the more fully . a c those were Chosen that were unworthy ---- because the more unwor thy the more ex is free Goodness Exercised &amp; so X End the more answered in his seeking a spouse to exercise communicate of his Goodn. to.</w:t>
      </w:r>
    </w:p>
    <w:p>
      <w:pPr>
        <w:pStyle w:val="SceneBreak"/>
      </w:pPr>
      <w:r>
        <w:t xml:space="preserve">* * *</w:t>
      </w:r>
    </w:p>
    <w:p>
      <w:pPr>
        <w:pStyle w:val="BodyText"/>
      </w:pPr>
      <w:r>
        <w:t xml:space="preserve">Hence not the angels but the mis. Race ruined sinf. Race of mankind was pitched [col. 2] upon</w:t>
      </w:r>
    </w:p>
    <w:p>
      <w:pPr>
        <w:pStyle w:val="SceneBreak"/>
      </w:pPr>
      <w:r>
        <w:t xml:space="preserve">* * *</w:t>
      </w:r>
    </w:p>
    <w:p>
      <w:pPr>
        <w:pStyle w:val="BodyText"/>
      </w:pPr>
      <w:r>
        <w:t xml:space="preserve">&amp; because the design was that X should communicate Goodness Therefore such an one was chosen that needed that X should suffer. &amp; it was the will of X to suffer die because suffering is the Greatest expression of &amp; Goodness &amp; manifestation of Kindness The Gre Great design was that X in this way should procure or obtain this this his spouse.[L. 9r.]</w:t>
      </w:r>
    </w:p>
    <w:p>
      <w:pPr>
        <w:pStyle w:val="BodyText"/>
      </w:pPr>
      <w:r>
        <w:t xml:space="preserve">__</w:t>
      </w:r>
    </w:p>
    <w:p>
      <w:pPr>
        <w:pStyle w:val="BodyText"/>
      </w:pPr>
      <w:r>
        <w:t xml:space="preserve">bring her to come to him. present her to hims. [-] m &amp; make her Gl perfectly Beautiful. perfectly &amp; unspeakeably happy. Eph. 5. 25. Loved the Chh &amp; gave -----------</w:t>
      </w:r>
    </w:p>
    <w:p>
      <w:pPr>
        <w:pStyle w:val="SceneBreak"/>
      </w:pPr>
      <w:r>
        <w:t xml:space="preserve">* * *</w:t>
      </w:r>
    </w:p>
    <w:p>
      <w:pPr>
        <w:pStyle w:val="BodyText"/>
      </w:pPr>
      <w:r>
        <w:t xml:space="preserve">&amp; this was the w is the way that G. the F intended to Glorif. his son the Θ was created for the sake of this sp. that from thence X might obtain this spouse This was Gods Portion &amp; Inherit. first fruits[col. 2] his Jewel. darling.</w:t>
      </w:r>
    </w:p>
    <w:p>
      <w:pPr>
        <w:pStyle w:val="BodyText"/>
      </w:pPr>
      <w:r>
        <w:t xml:space="preserve">__</w:t>
      </w:r>
    </w:p>
    <w:p>
      <w:pPr>
        <w:pStyle w:val="BodyText"/>
      </w:pPr>
      <w:r>
        <w:t xml:space="preserve">This was the great Gift of G. to the son in the Et. w. of R. the Great promise of G. to X. the Joy set before him The SS. make these things very Evid and this spouse of X was is that by which These thing seem[L. 9v.] very manifest by the Holy SS.</w:t>
      </w:r>
    </w:p>
    <w:p>
      <w:pPr>
        <w:pStyle w:val="SceneBreak"/>
      </w:pPr>
      <w:r>
        <w:t xml:space="preserve">* * *</w:t>
      </w:r>
    </w:p>
    <w:p>
      <w:pPr>
        <w:pStyle w:val="BodyText"/>
      </w:pPr>
      <w:r>
        <w:t xml:space="preserve">&amp; G. the F In this way Glorifies hims. by thus Glorifying his son J. X. This spouse of [-] X is that part of the that part of the Crea. by which which G. has made for his Glo. in an Eminent manner Isai 43. 7. Everyone that is called --- created for my Glory This is the way in[col. 2] which G. presents fall Elect men to him viz. by Presenting them to X. being presented to X in perfect Glory. X will present them to the F.</w:t>
      </w:r>
    </w:p>
    <w:p>
      <w:pPr>
        <w:pStyle w:val="SceneBreak"/>
      </w:pPr>
      <w:r>
        <w:t xml:space="preserve">* * *</w:t>
      </w:r>
    </w:p>
    <w:p>
      <w:pPr>
        <w:pStyle w:val="BodyText"/>
      </w:pPr>
      <w:r>
        <w:t xml:space="preserve">In subserviency to this design are all of thus Presenting ---- are all things in H. &amp; E. managed -- &amp; that through all the varieties of Gods dispensa. The Great war that[L. 11r.] has been maintained between G. his Enemies for the biggest part of six thous. years has been about that design.</w:t>
      </w:r>
    </w:p>
    <w:p>
      <w:pPr>
        <w:pStyle w:val="SceneBreak"/>
      </w:pPr>
      <w:r>
        <w:t xml:space="preserve">* * *</w:t>
      </w:r>
    </w:p>
    <w:p>
      <w:pPr>
        <w:pStyle w:val="BodyText"/>
      </w:pPr>
      <w:r>
        <w:t xml:space="preserve">This is the design the Elect Angels were made to be subservient to.</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&amp; this is the design that the about which the is the Continual opposition &amp; of the Reprobate angels</w:t>
      </w:r>
    </w:p>
    <w:p>
      <w:pPr>
        <w:pStyle w:val="SceneBreak"/>
      </w:pPr>
      <w:r>
        <w:t xml:space="preserve">* * *</w:t>
      </w:r>
    </w:p>
    <w:p>
      <w:pPr>
        <w:pStyle w:val="BodyText"/>
      </w:pPr>
      <w:r>
        <w:t xml:space="preserve">&amp; their first fall in &amp; there is a very Great[col. 2] Prop Probability that their first fall was Rebellion sin by which they fell was their opposing G. in this affair -------</w:t>
      </w:r>
    </w:p>
    <w:p>
      <w:pPr>
        <w:pStyle w:val="SceneBreak"/>
      </w:pPr>
      <w:r>
        <w:t xml:space="preserve">* * *</w:t>
      </w:r>
    </w:p>
    <w:p>
      <w:pPr>
        <w:pStyle w:val="SceneBreak"/>
      </w:pPr>
      <w:r>
        <w:t xml:space="preserve">* * *</w:t>
      </w:r>
    </w:p>
    <w:p>
      <w:pPr>
        <w:pStyle w:val="BodyText"/>
      </w:pPr>
      <w:r>
        <w:t xml:space="preserve">&amp; tis probably also that the work th to which the angels were app appointed as the trial of their obedience</w:t>
      </w:r>
    </w:p>
    <w:p>
      <w:pPr>
        <w:pStyle w:val="SceneBreak"/>
      </w:pPr>
      <w:r>
        <w:t xml:space="preserve">* * *</w:t>
      </w:r>
    </w:p>
    <w:p>
      <w:pPr>
        <w:pStyle w:val="SceneBreak"/>
      </w:pPr>
      <w:r>
        <w:t xml:space="preserve">* * *</w:t>
      </w:r>
    </w:p>
    <w:p>
      <w:pPr>
        <w:pStyle w:val="BodyText"/>
      </w:pPr>
      <w:r>
        <w:t xml:space="preserve">The Et. destruction of Gods Enemies both of devils &amp; wicked men is in subservi ency to the design of the his Glorifying hims. in Et. his Chh. in the manner that has been spoken of. Glorify his majesty[L. 10v.] PowerJustice before his Elect -- -- that they might Glorif. behold the Glory -- --- &amp; so be the happy in the sight of this Glory of G. ---- &amp; that they might Give G. the Glory due to him on this account . -- &amp; that they might so be the more sensible of the worth of -- happiness ----- and of the wonderfullness &amp; sov. of Gods Grace --</w:t>
      </w:r>
    </w:p>
    <w:p>
      <w:pPr>
        <w:pStyle w:val="SceneBreak"/>
      </w:pPr>
      <w:r>
        <w:t xml:space="preserve">* * *</w:t>
      </w:r>
    </w:p>
    <w:p>
      <w:pPr>
        <w:pStyle w:val="BodyText"/>
      </w:pPr>
      <w:r>
        <w:t xml:space="preserve">Thus the Grand design[col. 2] of G. in all his w. &amp; disp. --- is to present to his s. a sp. in Perfect . purity B &amp; Gl. from amongst ----------- --- Blessing all ------- &amp; destroying those -------- &amp; so to Glorif. hims. through his J. X G. man or in one word. the work of R. . is the Grand design of. -- ----- this the Chief w. of G. -- Chi End of all other works. so so that the design of[L. 11r.] G. is one. all Hence all the decrees of G. are spoken of as in SS. as one purpose which G. purposed in X J. Ep. 1. 9, 10, 11. all decrees may one way or other be Referd to the Cov. of R.</w:t>
      </w:r>
    </w:p>
    <w:p>
      <w:pPr>
        <w:pStyle w:val="SceneBreak"/>
      </w:pPr>
      <w:r>
        <w:t xml:space="preserve">* * *</w:t>
      </w:r>
    </w:p>
    <w:p>
      <w:pPr>
        <w:pStyle w:val="BodyText"/>
      </w:pPr>
      <w:r>
        <w:t xml:space="preserve">The Grand subject of Revelations that G. hath made. subject of the words of G. subject of Prophecy[col. 2] Great things insisted on in the Contempla. &amp; [------] Praises of saints &amp; angels &amp; will be to all Et.</w:t>
      </w:r>
    </w:p>
    <w:p>
      <w:pPr>
        <w:pStyle w:val="SceneBreak"/>
      </w:pPr>
      <w:r>
        <w:t xml:space="preserve">* * *</w:t>
      </w:r>
    </w:p>
    <w:p>
      <w:pPr>
        <w:pStyle w:val="BodyText"/>
      </w:pPr>
      <w:r>
        <w:t xml:space="preserve">IV This design is Exceeding great &amp; wonderfull &amp; attended with such exceeding Great difficulties that nothing but Infinite do greatly require the di Exceeding m display of Infinite Power wisd. &amp; fullness of Gods Heart to The Infinite fullness of[L. 11v.] the divine nature to accomplish it.</w:t>
      </w:r>
    </w:p>
    <w:p>
      <w:pPr>
        <w:pStyle w:val="BodyText"/>
      </w:pPr>
      <w:r>
        <w:t xml:space="preserve">__</w:t>
      </w:r>
    </w:p>
    <w:p>
      <w:pPr>
        <w:pStyle w:val="BodyText"/>
      </w:pPr>
      <w:r>
        <w:t xml:space="preserve">The design in it self is such th as is of that nature that it has contains such difficulties that</w:t>
      </w:r>
    </w:p>
    <w:p>
      <w:pPr>
        <w:pStyle w:val="SceneBreak"/>
      </w:pPr>
      <w:r>
        <w:t xml:space="preserve">* * *</w:t>
      </w:r>
    </w:p>
    <w:p>
      <w:pPr>
        <w:pStyle w:val="BodyText"/>
      </w:pPr>
      <w:r>
        <w:t xml:space="preserve">no finite wisd. could Concieve of a way.</w:t>
      </w:r>
    </w:p>
    <w:p>
      <w:pPr>
        <w:pStyle w:val="SceneBreak"/>
      </w:pPr>
      <w:r>
        <w:t xml:space="preserve">* * *</w:t>
      </w:r>
    </w:p>
    <w:p>
      <w:pPr>
        <w:pStyle w:val="BodyText"/>
      </w:pPr>
      <w:r>
        <w:t xml:space="preserve">because . of the nature of the subject pitched upon as that on which G. would to answer this Great design -- fallen man ruind mankind</w:t>
      </w:r>
    </w:p>
    <w:p>
      <w:pPr>
        <w:pStyle w:val="SceneBreak"/>
      </w:pPr>
      <w:r>
        <w:t xml:space="preserve">* * *</w:t>
      </w:r>
    </w:p>
    <w:p>
      <w:pPr>
        <w:pStyle w:val="BodyText"/>
      </w:pPr>
      <w:r>
        <w:t xml:space="preserve">difficulties in the way of of the Invention of our finite wisd. Innumerable ------ I &amp; altogether insurmount[?] able[?] . --[col. 2] requiring [-] an extraordinary display of divine Power</w:t>
      </w:r>
    </w:p>
    <w:p>
      <w:pPr>
        <w:pStyle w:val="BodyText"/>
      </w:pPr>
      <w:r>
        <w:t xml:space="preserve">__</w:t>
      </w:r>
    </w:p>
    <w:p>
      <w:pPr>
        <w:pStyle w:val="BodyText"/>
      </w:pPr>
      <w:r>
        <w:t xml:space="preserve">But more especially an Extraordinary display of divine Grace Here was is a great occa sion for the manifestation of the fulness of the Gods Heart. In the Creatures unworthiness &amp; misery is extraordinary occasion for opening the Tre Treasury of Infinite Riches[L. 12r.] &amp; fulness of the di vine nature.</w:t>
      </w:r>
    </w:p>
    <w:p>
      <w:pPr>
        <w:pStyle w:val="SceneBreak"/>
      </w:pPr>
      <w:r>
        <w:t xml:space="preserve">* * *</w:t>
      </w:r>
    </w:p>
    <w:p>
      <w:pPr>
        <w:pStyle w:val="BodyText"/>
      </w:pPr>
      <w:r>
        <w:t xml:space="preserve">&amp; such Is the state of things in the Θ there are Continually arising.</w:t>
      </w:r>
    </w:p>
    <w:p>
      <w:pPr>
        <w:pStyle w:val="SceneBreak"/>
      </w:pPr>
      <w:r>
        <w:t xml:space="preserve">* * *</w:t>
      </w:r>
    </w:p>
    <w:p>
      <w:pPr>
        <w:pStyle w:val="SceneBreak"/>
      </w:pPr>
      <w:r>
        <w:t xml:space="preserve">* * *</w:t>
      </w:r>
    </w:p>
    <w:p>
      <w:pPr>
        <w:pStyle w:val="BodyText"/>
      </w:pPr>
      <w:r>
        <w:t xml:space="preserve">V Not only is the Com-[col. 2] pleat Great design of G. very difficult in itself but Great opposition such is the state of the Θ in that many G and Great difficulties &amp; oppositions do arise continually [-] to hinder its being Com pleated</w:t>
      </w:r>
    </w:p>
    <w:p>
      <w:pPr>
        <w:pStyle w:val="SceneBreak"/>
      </w:pPr>
      <w:r>
        <w:t xml:space="preserve">* * *</w:t>
      </w:r>
    </w:p>
    <w:p>
      <w:pPr>
        <w:pStyle w:val="BodyText"/>
      </w:pPr>
      <w:r>
        <w:t xml:space="preserve">This Great design is what G. gradually accomplishes --- by a [-] series of Events -- gradually making Prop Progress towards the compleat accomplishmt of it Here this[L. 12v.] ENQ. may arise. . what is that wherein the Compleating of this design Consists. or what is that that might be brought to pass wherein it might be said that the Grand [-] design is compleatly fulfilled</w:t>
      </w:r>
    </w:p>
    <w:p>
      <w:pPr>
        <w:pStyle w:val="SceneBreak"/>
      </w:pPr>
      <w:r>
        <w:t xml:space="preserve">* * *</w:t>
      </w:r>
    </w:p>
    <w:p>
      <w:pPr>
        <w:pStyle w:val="BodyText"/>
      </w:pPr>
      <w:r>
        <w:t xml:space="preserve">Ans. In perfectly Glo In fully bringing X mystical to his appointed Glory. &amp; the Elect angels his ministers &amp; Perfectly destroying all his Enemies.</w:t>
      </w:r>
    </w:p>
    <w:p>
      <w:pPr>
        <w:pStyle w:val="SceneBreak"/>
      </w:pPr>
      <w:r>
        <w:t xml:space="preserve">* * *</w:t>
      </w:r>
    </w:p>
    <w:p>
      <w:pPr>
        <w:pStyle w:val="BodyText"/>
      </w:pPr>
      <w:r>
        <w:t xml:space="preserve">--- X mystical to his appointed Glo. . -- both head &amp; mem partly fulfilled in [-] partly in the[col. 2] Exalta. &amp; Glo. of X mysti cal -- &amp; the foundation of the whole - --- But this is not the actual compleating the whole design. But there further Remains of Every member</w:t>
      </w:r>
    </w:p>
    <w:p>
      <w:pPr>
        <w:pStyle w:val="SceneBreak"/>
      </w:pPr>
      <w:r>
        <w:t xml:space="preserve">* * *</w:t>
      </w:r>
    </w:p>
    <w:p>
      <w:pPr>
        <w:pStyle w:val="BodyText"/>
      </w:pPr>
      <w:r>
        <w:t xml:space="preserve">brought in all brought into being. all brought home to X</w:t>
      </w:r>
    </w:p>
    <w:p>
      <w:pPr>
        <w:pStyle w:val="BodyText"/>
      </w:pPr>
      <w:r>
        <w:t xml:space="preserve">__</w:t>
      </w:r>
    </w:p>
    <w:p>
      <w:pPr>
        <w:pStyle w:val="BodyText"/>
      </w:pPr>
      <w:r>
        <w:t xml:space="preserve">souls perfectly sanctified</w:t>
      </w:r>
    </w:p>
    <w:p>
      <w:pPr>
        <w:pStyle w:val="BodyText"/>
      </w:pPr>
      <w:r>
        <w:t xml:space="preserve">__</w:t>
      </w:r>
    </w:p>
    <w:p>
      <w:pPr>
        <w:pStyle w:val="BodyText"/>
      </w:pPr>
      <w:r>
        <w:t xml:space="preserve">Bodies Glorified. Both body &amp; soul then compleat Glory Consisting Consisting. Perfect Purity[L. 13r.] Perfect union. Perfect Blessedness</w:t>
      </w:r>
    </w:p>
    <w:p>
      <w:pPr>
        <w:pStyle w:val="SceneBreak"/>
      </w:pPr>
      <w:r>
        <w:t xml:space="preserve">* * *</w:t>
      </w:r>
    </w:p>
    <w:p>
      <w:pPr>
        <w:pStyle w:val="BodyText"/>
      </w:pPr>
      <w:r>
        <w:t xml:space="preserve">full Blessedness Not meerly that preceding Happiness that is to sep --- separate sp. --- But ---</w:t>
      </w:r>
    </w:p>
    <w:p>
      <w:pPr>
        <w:pStyle w:val="SceneBreak"/>
      </w:pPr>
      <w:r>
        <w:t xml:space="preserve">* * *</w:t>
      </w:r>
    </w:p>
    <w:p>
      <w:pPr>
        <w:pStyle w:val="BodyText"/>
      </w:pPr>
      <w:r>
        <w:t xml:space="preserve">The Elect Angels finishing their ministry</w:t>
      </w:r>
    </w:p>
    <w:p>
      <w:pPr>
        <w:pStyle w:val="SceneBreak"/>
      </w:pPr>
      <w:r>
        <w:t xml:space="preserve">* * *</w:t>
      </w:r>
    </w:p>
    <w:p>
      <w:pPr>
        <w:pStyle w:val="BodyText"/>
      </w:pPr>
      <w:r>
        <w:t xml:space="preserve">their being Perfectly &amp; fully Glorif. with the saints. &amp; al &amp; all Xs Enemies[col. 2] fully destroyed. [--] their Comple 1 Cor. 15. 25, 26 Kn Last Enemy that shall be destroyed is death all wicked men &amp; devils their compleat Punishmt.</w:t>
      </w:r>
    </w:p>
    <w:p>
      <w:pPr>
        <w:pStyle w:val="SceneBreak"/>
      </w:pPr>
      <w:r>
        <w:t xml:space="preserve">* * *</w:t>
      </w:r>
    </w:p>
    <w:p>
      <w:pPr>
        <w:pStyle w:val="BodyText"/>
      </w:pPr>
      <w:r>
        <w:t xml:space="preserve">These things are spoken of in the Context.</w:t>
      </w:r>
    </w:p>
    <w:p>
      <w:pPr>
        <w:pStyle w:val="SceneBreak"/>
      </w:pPr>
      <w:r>
        <w:t xml:space="preserve">* * *</w:t>
      </w:r>
    </w:p>
    <w:p>
      <w:pPr>
        <w:pStyle w:val="BodyText"/>
      </w:pPr>
      <w:r>
        <w:t xml:space="preserve">now there are many things that G. does to prepare the way for the accomplishmt continually making pro-[L. 13v.] gress towards. But in this Progress great difficulties arise. Great opposition from satan. from the Lusts of men from the Powers of the Θ the state of the Θ often Looks exceeding dark. appears very[col. 2] state of things affords no prospect. Prej The Θ of mankind seems to be so under the Power of satan. --- he has made his Interest so strong prejudices are so Great</w:t>
      </w:r>
    </w:p>
    <w:p>
      <w:pPr>
        <w:pStyle w:val="SceneBreak"/>
      </w:pPr>
      <w:r>
        <w:t xml:space="preserve">* * *</w:t>
      </w:r>
    </w:p>
    <w:p>
      <w:pPr>
        <w:pStyle w:val="BodyText"/>
      </w:pPr>
      <w:r>
        <w:t xml:space="preserve">There are Great from age to age mighty Efforts of the devil against it soon after the first[L. 14r.] Promise. flood destroyed soon ater the flood.</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VI This work is long a doing . &amp; there are a very Great number of mighty &amp; Revolutions &amp; Events before tis com pleated. already the bigger part[col. 2] of six thous. y. Great many ch over turnings have been not yet accomplished. &amp; yet Remain many Great Changes</w:t>
      </w:r>
    </w:p>
    <w:p>
      <w:pPr>
        <w:pStyle w:val="SceneBreak"/>
      </w:pPr>
      <w:r>
        <w:t xml:space="preserve">* * *</w:t>
      </w:r>
    </w:p>
    <w:p>
      <w:pPr>
        <w:pStyle w:val="BodyText"/>
      </w:pPr>
      <w:r>
        <w:t xml:space="preserve">has been foretold G. has promised. Gods People have long been waiting. Hoping.[L. 14v.] Longing. all nature has been Groaning -- And as it were in travail to bring it to pass. Rom 8. ---- --</w:t>
      </w:r>
    </w:p>
    <w:p>
      <w:pPr>
        <w:pStyle w:val="SceneBreak"/>
      </w:pPr>
      <w:r>
        <w:t xml:space="preserve">* * *</w:t>
      </w:r>
    </w:p>
    <w:p>
      <w:pPr>
        <w:pStyle w:val="SceneBreak"/>
      </w:pPr>
      <w:r>
        <w:t xml:space="preserve">* * *</w:t>
      </w:r>
    </w:p>
    <w:p>
      <w:pPr>
        <w:pStyle w:val="BodyText"/>
      </w:pPr>
      <w:r>
        <w:t xml:space="preserve">accomplished as yet but in small part. the SS. speak of vastly greater numbers VII. oftentimes things[L. 15r.] seem to Go Backwards &amp; not forwards . to &amp; to Human appearance they seem further off from the accomplishmt of these things that the SS. has Revealed must be accom plished in order to it</w:t>
      </w:r>
    </w:p>
    <w:p>
      <w:pPr>
        <w:pStyle w:val="BodyText"/>
      </w:pPr>
      <w:r>
        <w:t xml:space="preserve">__</w:t>
      </w:r>
    </w:p>
    <w:p>
      <w:pPr>
        <w:pStyle w:val="BodyText"/>
      </w:pPr>
      <w:r>
        <w:t xml:space="preserve">oftentimes the devil seems to prevail exceed ingly . -- &amp; for a long time together</w:t>
      </w:r>
    </w:p>
    <w:p>
      <w:pPr>
        <w:pStyle w:val="SceneBreak"/>
      </w:pPr>
      <w:r>
        <w:t xml:space="preserve">* * *</w:t>
      </w:r>
    </w:p>
    <w:p>
      <w:pPr>
        <w:pStyle w:val="BodyText"/>
      </w:pPr>
      <w:r>
        <w:t xml:space="preserve">further off than many ages before. so that oftentimes the[L. 16r.] face of appearance of things is so dark that it Looks as tho those Great things ne never would Come to pass. But yet VIII. There[col. 2] is a time coming wherein this Great design will be compleated. scheme finished. work done. &amp; it will be proclaimed as in the text [--] It is done.</w:t>
      </w:r>
    </w:p>
    <w:p>
      <w:pPr>
        <w:pStyle w:val="SceneBreak"/>
      </w:pPr>
      <w:r>
        <w:t xml:space="preserve">* * *</w:t>
      </w:r>
    </w:p>
    <w:p>
      <w:pPr>
        <w:pStyle w:val="BodyText"/>
      </w:pPr>
      <w:r>
        <w:t xml:space="preserve">[-] notwithstanding. the Greatness of the work. &amp;</w:t>
      </w:r>
    </w:p>
    <w:p>
      <w:pPr>
        <w:pStyle w:val="SceneBreak"/>
      </w:pPr>
      <w:r>
        <w:t xml:space="preserve">* * *</w:t>
      </w:r>
    </w:p>
    <w:p>
      <w:pPr>
        <w:pStyle w:val="BodyText"/>
      </w:pPr>
      <w:r>
        <w:t xml:space="preserve">mighty opposition so long a doing. so long waited for. things seem to Go back-[L. 16v.] wards &amp; not forwards</w:t>
      </w:r>
    </w:p>
    <w:p>
      <w:pPr>
        <w:pStyle w:val="BodyText"/>
      </w:pPr>
      <w:r>
        <w:t xml:space="preserve">__</w:t>
      </w:r>
    </w:p>
    <w:p>
      <w:pPr>
        <w:pStyle w:val="BodyText"/>
      </w:pPr>
      <w:r>
        <w:t xml:space="preserve">yet the time is coming &amp; certainly will come when it will be seen.</w:t>
      </w:r>
    </w:p>
    <w:p>
      <w:pPr>
        <w:pStyle w:val="BodyText"/>
      </w:pPr>
      <w:r>
        <w:t xml:space="preserve">__</w:t>
      </w:r>
    </w:p>
    <w:p>
      <w:pPr>
        <w:pStyle w:val="BodyText"/>
      </w:pPr>
      <w:r>
        <w:t xml:space="preserve">actually finished. Angels see see it. the Chh of G. shall see it wicked men s Persecuters - opposers devils. nothing shall hinder[col. 2] it. Gods Great End wi Ends will be obtained all his Ends will be obtained &amp; by his own means</w:t>
      </w:r>
    </w:p>
    <w:p>
      <w:pPr>
        <w:pStyle w:val="BodyText"/>
      </w:pPr>
      <w:r>
        <w:t xml:space="preserve">__</w:t>
      </w:r>
    </w:p>
    <w:p>
      <w:pPr>
        <w:pStyle w:val="BodyText"/>
      </w:pPr>
      <w:r>
        <w:t xml:space="preserve">after all this seeming Confusion &amp; vast sucession of strange &amp; wonderf. Revolutions every thing shall come out Right at Last There is no confusion in Gods scheme He understands his[L. 17r.] own works. every wheel moves Right ---</w:t>
      </w:r>
    </w:p>
    <w:p>
      <w:pPr>
        <w:pStyle w:val="SceneBreak"/>
      </w:pPr>
      <w:r>
        <w:t xml:space="preserve">* * *</w:t>
      </w:r>
    </w:p>
    <w:p>
      <w:pPr>
        <w:pStyle w:val="BodyText"/>
      </w:pPr>
      <w:r>
        <w:t xml:space="preserve">not a hair of any mans head [ ] mote of dust . errs from the path that G. has appointed it he will bring order at Last out of Confusion. G. dont loose hims. in the Intricate Endless moves of Events that come to pass[col. 2]</w:t>
      </w:r>
    </w:p>
    <w:p>
      <w:pPr>
        <w:pStyle w:val="SceneBreak"/>
      </w:pPr>
      <w:r>
        <w:t xml:space="preserve">* * *</w:t>
      </w:r>
    </w:p>
    <w:p>
      <w:pPr>
        <w:pStyle w:val="BodyText"/>
      </w:pPr>
      <w:r>
        <w:t xml:space="preserve">Tho men cant see -- -- G. sees</w:t>
      </w:r>
    </w:p>
    <w:p>
      <w:pPr>
        <w:pStyle w:val="SceneBreak"/>
      </w:pPr>
      <w:r>
        <w:t xml:space="preserve">* * *</w:t>
      </w:r>
    </w:p>
    <w:p>
      <w:pPr>
        <w:pStyle w:val="BodyText"/>
      </w:pPr>
      <w:r>
        <w:t xml:space="preserve">The Course Course of &amp; series of Events in divine Provid. is like Course of a Great &amp; long River. of many wi branches &amp; innumerable windings &amp; turnings often seems to Go backwards Like a Chariot[L. 17v.] Like the motion of a Chariot Li Revolutions -- G. Rides are like the Revolutions are turnings of manifold turnings of the wheels of a Chariot deut. 33. 26. rideth on the Heaven. Here Let several things[col. 2] Cons be Considered.</w:t>
      </w:r>
    </w:p>
    <w:p>
      <w:pPr>
        <w:pStyle w:val="SceneBreak"/>
      </w:pPr>
      <w:r>
        <w:t xml:space="preserve">* * *</w:t>
      </w:r>
    </w:p>
    <w:p>
      <w:pPr>
        <w:pStyle w:val="BodyText"/>
      </w:pPr>
      <w:r>
        <w:t xml:space="preserve">1 G. has [--] abundantly foretold declared that --</w:t>
      </w:r>
    </w:p>
    <w:p>
      <w:pPr>
        <w:pStyle w:val="SceneBreak"/>
      </w:pPr>
      <w:r>
        <w:t xml:space="preserve">* * *</w:t>
      </w:r>
    </w:p>
    <w:p>
      <w:pPr>
        <w:pStyle w:val="BodyText"/>
      </w:pPr>
      <w:r>
        <w:t xml:space="preserve">foretold promised. Revealed it to be his decree Promised to his son from Et. 2 2 none n. subtilty is sufficient[L. 18r.] to Circumvent Gods wisd. 2. God is faithfull</w:t>
      </w:r>
    </w:p>
    <w:p>
      <w:pPr>
        <w:pStyle w:val="SceneBreak"/>
      </w:pPr>
      <w:r>
        <w:t xml:space="preserve">* * *</w:t>
      </w:r>
    </w:p>
    <w:p>
      <w:pPr>
        <w:pStyle w:val="SceneBreak"/>
      </w:pPr>
      <w:r>
        <w:t xml:space="preserve">* * *</w:t>
      </w:r>
    </w:p>
    <w:p>
      <w:pPr>
        <w:pStyle w:val="ListText"/>
        <w:numPr>
          <w:ilvl w:val="0"/>
          <w:numId w:val="3"/>
        </w:numPr>
      </w:pPr>
      <w:r>
        <w:t xml:space="preserve">no subtilty can Circumvent God[--] in his design . frustrate his wisd. all is foolishness he needs no Counsellors sends Counsellors away spoiled[L. 18v.] -- dispo disappoints the devices of the Crafty.</w:t>
      </w:r>
    </w:p>
    <w:p>
      <w:pPr>
        <w:pStyle w:val="SceneBreak"/>
      </w:pPr>
      <w:r>
        <w:t xml:space="preserve">* * *</w:t>
      </w:r>
    </w:p>
    <w:p>
      <w:pPr>
        <w:pStyle w:val="ListText"/>
        <w:numPr>
          <w:ilvl w:val="0"/>
          <w:numId w:val="7"/>
        </w:numPr>
      </w:pPr>
      <w:r>
        <w:t xml:space="preserve">G. has all Power in his Hands none above him none Equal to him all Power derived from him needs no help[L. 19r.] none can stay his Hand</w:t>
      </w:r>
    </w:p>
    <w:p>
      <w:pPr>
        <w:pStyle w:val="SceneBreak"/>
      </w:pPr>
      <w:r>
        <w:t xml:space="preserve">* * *</w:t>
      </w:r>
    </w:p>
    <w:p>
      <w:pPr>
        <w:pStyle w:val="BodyText"/>
      </w:pPr>
      <w:r>
        <w:t xml:space="preserve">Jachin &amp; Boaz.</w:t>
      </w:r>
    </w:p>
    <w:p>
      <w:pPr>
        <w:pStyle w:val="SceneBreak"/>
      </w:pPr>
      <w:r>
        <w:t xml:space="preserve">* * *</w:t>
      </w:r>
    </w:p>
    <w:p>
      <w:pPr>
        <w:pStyle w:val="ListText"/>
        <w:numPr>
          <w:ilvl w:val="0"/>
          <w:numId w:val="13"/>
        </w:numPr>
      </w:pPr>
      <w:r>
        <w:t xml:space="preserve">many things that belong to this Great scheme are accomplished &amp; all in due brand &amp; ord time &amp; order 6. The Greatest &amp; strangest &amp; most[L. 19v.] difficult things are already accomplished. application APPLICATION[L. 20r.] I Use of Informa. 1. Hence what Great Cause have the true &amp; faithfull followers of J. X of Rejoicing</w:t>
      </w:r>
    </w:p>
    <w:p>
      <w:pPr>
        <w:pStyle w:val="SceneBreak"/>
      </w:pPr>
      <w:r>
        <w:t xml:space="preserve">* * *</w:t>
      </w:r>
    </w:p>
    <w:p>
      <w:pPr>
        <w:pStyle w:val="BodyText"/>
      </w:pPr>
      <w:r>
        <w:t xml:space="preserve">G. is their G. Their G. will fullfill all his designs. Their F Their Cov. G. Their Redeemer the Glo. Person that has manifested such great Love to them</w:t>
      </w:r>
    </w:p>
    <w:p>
      <w:pPr>
        <w:pStyle w:val="SceneBreak"/>
      </w:pPr>
      <w:r>
        <w:t xml:space="preserve">* * *</w:t>
      </w:r>
    </w:p>
    <w:p>
      <w:pPr>
        <w:pStyle w:val="BodyText"/>
      </w:pPr>
      <w:r>
        <w:t xml:space="preserve">&amp; if it be Considered what this Great design is -</w:t>
      </w:r>
    </w:p>
    <w:p>
      <w:pPr>
        <w:pStyle w:val="BodyText"/>
      </w:pPr>
      <w:r>
        <w:t xml:space="preserve">__</w:t>
      </w:r>
    </w:p>
    <w:p>
      <w:pPr>
        <w:pStyle w:val="BodyText"/>
      </w:pPr>
      <w:r>
        <w:t xml:space="preserve">How sure is their happiness[col. 2] &amp; Glory whatever opposes How sure are they of the victory. The Eternal G. is their Refuge. strength &amp; their shield Capt of salvation He rides on the Heavens in their Help. There is in this place a reference to the same thing that is represented in Ezek.</w:t>
      </w:r>
    </w:p>
    <w:p>
      <w:pPr>
        <w:pStyle w:val="SceneBreak"/>
      </w:pPr>
      <w:r>
        <w:t xml:space="preserve">* * *</w:t>
      </w:r>
    </w:p>
    <w:p>
      <w:pPr>
        <w:pStyle w:val="BodyText"/>
      </w:pPr>
      <w:r>
        <w:t xml:space="preserve">He that thus rises in his Excellency ----- will come to the Goal that[L. 20v.] he aims at.</w:t>
      </w:r>
    </w:p>
    <w:p>
      <w:pPr>
        <w:pStyle w:val="SceneBreak"/>
      </w:pPr>
      <w:r>
        <w:t xml:space="preserve">* * *</w:t>
      </w:r>
    </w:p>
    <w:p>
      <w:pPr>
        <w:pStyle w:val="BodyText"/>
      </w:pPr>
      <w:r>
        <w:t xml:space="preserve">if G. Can be frustrated in his design in the all these great works of his --- in his design in the Creation of the Θ.</w:t>
      </w:r>
    </w:p>
    <w:p>
      <w:pPr>
        <w:pStyle w:val="SceneBreak"/>
      </w:pPr>
      <w:r>
        <w:t xml:space="preserve">* * *</w:t>
      </w:r>
    </w:p>
    <w:p>
      <w:pPr>
        <w:pStyle w:val="BodyText"/>
      </w:pPr>
      <w:r>
        <w:t xml:space="preserve">in sending his son.</w:t>
      </w:r>
    </w:p>
    <w:p>
      <w:pPr>
        <w:pStyle w:val="BodyText"/>
      </w:pPr>
      <w:r>
        <w:t xml:space="preserve">__</w:t>
      </w:r>
    </w:p>
    <w:p>
      <w:pPr>
        <w:pStyle w:val="BodyText"/>
      </w:pPr>
      <w:r>
        <w:t xml:space="preserve">the his shedding his blood in [--] all the Great Re-[col. 2] volutions --</w:t>
      </w:r>
    </w:p>
    <w:p>
      <w:pPr>
        <w:pStyle w:val="SceneBreak"/>
      </w:pPr>
      <w:r>
        <w:t xml:space="preserve">* * *</w:t>
      </w:r>
    </w:p>
    <w:p>
      <w:pPr>
        <w:pStyle w:val="BodyText"/>
      </w:pPr>
      <w:r>
        <w:t xml:space="preserve">There if there be any wiser than G. stronger than he then may [-] the saints th &amp; faithfull in X Jesus fail. ---- if Heaven can be measured[L. 21r.] Jer 1. 37.[i.e. Jer. 31:37]</w:t>
      </w:r>
    </w:p>
    <w:p>
      <w:pPr>
        <w:pStyle w:val="SceneBreak"/>
      </w:pPr>
      <w:r>
        <w:t xml:space="preserve">* * *</w:t>
      </w:r>
    </w:p>
    <w:p>
      <w:pPr>
        <w:pStyle w:val="BodyText"/>
      </w:pPr>
      <w:r>
        <w:t xml:space="preserve">The mountains shall depart &amp; the Hills be removed Isai 54. 10. The Heavens Ps. 102. 25 &amp;c ---- of old hast thou Laid. However dark[col. 2] the appearances are. Tho the course of Provid. be like a stream that runs through a vast wilderness often many inextrica windings. --- --- runs backwards . yet . ----</w:t>
      </w:r>
    </w:p>
    <w:p>
      <w:pPr>
        <w:pStyle w:val="SceneBreak"/>
      </w:pPr>
      <w:r>
        <w:t xml:space="preserve">* * *</w:t>
      </w:r>
    </w:p>
    <w:p>
      <w:pPr>
        <w:pStyle w:val="SceneBreak"/>
      </w:pPr>
      <w:r>
        <w:t xml:space="preserve">* * *</w:t>
      </w:r>
    </w:p>
    <w:p>
      <w:pPr>
        <w:pStyle w:val="BodyText"/>
      </w:pPr>
      <w:r>
        <w:t xml:space="preserve">if G. fails of his own Glory. if all the Promises[L. 21v.] made to J. X from Et on which he hath Re lied</w:t>
      </w:r>
    </w:p>
    <w:p>
      <w:pPr>
        <w:pStyle w:val="SceneBreak"/>
      </w:pPr>
      <w:r>
        <w:t xml:space="preserve">* * *</w:t>
      </w:r>
    </w:p>
    <w:p>
      <w:pPr>
        <w:pStyle w:val="BodyText"/>
      </w:pPr>
      <w:r>
        <w:t xml:space="preserve">what has been said may assure the saints that all things shall work.</w:t>
      </w:r>
    </w:p>
    <w:p>
      <w:pPr>
        <w:pStyle w:val="SceneBreak"/>
      </w:pPr>
      <w:r>
        <w:t xml:space="preserve">* * *</w:t>
      </w:r>
    </w:p>
    <w:p>
      <w:pPr>
        <w:pStyle w:val="BodyText"/>
      </w:pPr>
      <w:r>
        <w:t xml:space="preserve">Here is great Comfort from the Consideration of the things that Have been observed . the saints may well greatly Rejoice in a prospect of what is promised to them in particular &amp; may be Comforted with in a prospect of what G. Promised to do for his Chh.[col. 2] however dark the state of things may seem to be</w:t>
      </w:r>
    </w:p>
    <w:p>
      <w:pPr>
        <w:pStyle w:val="SceneBreak"/>
      </w:pPr>
      <w:r>
        <w:t xml:space="preserve">* * *</w:t>
      </w:r>
    </w:p>
    <w:p>
      <w:pPr>
        <w:pStyle w:val="BodyText"/>
      </w:pPr>
      <w:r>
        <w:t xml:space="preserve">in times of the Greatest Commotion &amp; &amp; Publick Calamity. Gods for Gods Grand design is mainly to be fulfilled in the Chhs Glory. ---- in the accomplishment of those things G. has promised to his Chh There will surely come a time when this Chh. of G. will arise &amp; shine. ---- However there may be --</w:t>
      </w:r>
    </w:p>
    <w:p>
      <w:pPr>
        <w:pStyle w:val="SceneBreak"/>
      </w:pPr>
      <w:r>
        <w:t xml:space="preserve">* * *</w:t>
      </w:r>
    </w:p>
    <w:p>
      <w:pPr>
        <w:pStyle w:val="BodyText"/>
      </w:pPr>
      <w:r>
        <w:t xml:space="preserve">There There will surely come[L. 22r.] a time on Earth when the G. will appear to favour Zion &amp; when the Kingd. &amp; dominion --</w:t>
      </w:r>
    </w:p>
    <w:p>
      <w:pPr>
        <w:pStyle w:val="SceneBreak"/>
      </w:pPr>
      <w:r>
        <w:t xml:space="preserve">* * *</w:t>
      </w:r>
    </w:p>
    <w:p>
      <w:pPr>
        <w:pStyle w:val="BodyText"/>
      </w:pPr>
      <w:r>
        <w:t xml:space="preserve">G. never will forget</w:t>
      </w:r>
    </w:p>
    <w:p>
      <w:pPr>
        <w:pStyle w:val="SceneBreak"/>
      </w:pPr>
      <w:r>
        <w:t xml:space="preserve">* * *</w:t>
      </w:r>
    </w:p>
    <w:p>
      <w:pPr>
        <w:pStyle w:val="BodyText"/>
      </w:pPr>
      <w:r>
        <w:t xml:space="preserve">The Last Kingd. on Earth shall be the Kingd of G X. 2. This shews the mi-[col. 2] sery of the ungodly. who are Enemies unto G. such have no Interest Title to any Benefits by Gods accomplishing his Great design. as they are the Enemies of G. - so they are Enemies to the Grand design --- Gods Glory ---</w:t>
      </w:r>
    </w:p>
    <w:p>
      <w:pPr>
        <w:pStyle w:val="SceneBreak"/>
      </w:pPr>
      <w:r>
        <w:t xml:space="preserve">* * *</w:t>
      </w:r>
    </w:p>
    <w:p>
      <w:pPr>
        <w:pStyle w:val="BodyText"/>
      </w:pPr>
      <w:r>
        <w:t xml:space="preserve">oppose it walk Contrary.</w:t>
      </w:r>
    </w:p>
    <w:p>
      <w:pPr>
        <w:pStyle w:val="SceneBreak"/>
      </w:pPr>
      <w:r>
        <w:t xml:space="preserve">* * *</w:t>
      </w:r>
    </w:p>
    <w:p>
      <w:pPr>
        <w:pStyle w:val="BodyText"/>
      </w:pPr>
      <w:r>
        <w:t xml:space="preserve">so this Grand design is not in favour of such but against them. G. will fulfill his design in utterly destroying all such as Continue thus in a state of Enmity against him.[L. 22v.] This voice it is it is done will be proclaimed when the wrath of G. shall be fully pourd out on such --- [-] lie under their compleat punishmt. made Xs footstool. That will be one Great thing wherein the Grand design will be accomplished G. the Father hath said to his son sit thou -- ----- thy footstool. X must rule till he have put all Enemies under his feet.[col. 2] &amp; when [-] that is ---- done . when all Xs Enemies are fully destroyed - Laid under their highest Punish mt . Then it will be said it is done</w:t>
      </w:r>
    </w:p>
    <w:p>
      <w:pPr>
        <w:pStyle w:val="SceneBreak"/>
      </w:pPr>
      <w:r>
        <w:t xml:space="preserve">* * *</w:t>
      </w:r>
    </w:p>
    <w:p>
      <w:pPr>
        <w:pStyle w:val="BodyText"/>
      </w:pPr>
      <w:r>
        <w:t xml:space="preserve">This will surely be it is as certain as that G. will Glorify his saints.</w:t>
      </w:r>
    </w:p>
    <w:p>
      <w:pPr>
        <w:pStyle w:val="SceneBreak"/>
      </w:pPr>
      <w:r>
        <w:t xml:space="preserve">* * *</w:t>
      </w:r>
    </w:p>
    <w:p>
      <w:pPr>
        <w:pStyle w:val="BodyText"/>
      </w:pPr>
      <w:r>
        <w:t xml:space="preserve">The wicked shall not alwaies be let alone G. hath sworn . vengeance belongs to G. foot shall slide.[L. 23r.]</w:t>
      </w:r>
    </w:p>
    <w:p>
      <w:pPr>
        <w:pStyle w:val="SceneBreak"/>
      </w:pPr>
      <w:r>
        <w:t xml:space="preserve">* * *</w:t>
      </w:r>
    </w:p>
    <w:p>
      <w:pPr>
        <w:pStyle w:val="BodyText"/>
      </w:pPr>
      <w:r>
        <w:t xml:space="preserve">G. hath whet his sw.</w:t>
      </w:r>
    </w:p>
    <w:p>
      <w:pPr>
        <w:pStyle w:val="SceneBreak"/>
      </w:pPr>
      <w:r>
        <w:t xml:space="preserve">* * *</w:t>
      </w:r>
    </w:p>
    <w:p>
      <w:pPr>
        <w:pStyle w:val="BodyText"/>
      </w:pPr>
      <w:r>
        <w:t xml:space="preserve">as all things tend to the Glory of the saints so all things do also tend to the destruction of Gods Enemies G. sees that his En their day is Coming. the Clouds are gathering all things are making ready for the execution of Gods veng. Let the sinner Consider it - the Revolutions of the sun . &amp; of the moon &amp; stars . all Changes that Come[col. 2] to pass in the Θ are all so many turnings of the wheels that are to bring about the your destruction unless you turn &amp; Repent.</w:t>
      </w:r>
    </w:p>
    <w:p>
      <w:pPr>
        <w:pStyle w:val="SceneBreak"/>
      </w:pPr>
      <w:r>
        <w:t xml:space="preserve">* * *</w:t>
      </w:r>
    </w:p>
    <w:p>
      <w:pPr>
        <w:pStyle w:val="BodyText"/>
      </w:pPr>
      <w:r>
        <w:t xml:space="preserve">G. will obtain his End with Respect to Every Individual. his design shall be compleated. the time is coming when it will be proclaimed with Respect to you it is done &amp; if you are one that G if is to be left to final Impenitence forever to neglect your soul without ever being thorough in Relig. then all things that[L. 23v.] Happen to you are now working together to bring about this great Event -- even your Et. destruction. if you are afflicted if you prosper in the Θ your Enjoymt of means of Grace. &amp; all that you do &amp; when it you are dead &amp; are your day of Gr. at at an End. &amp; your Case past all Remedy &amp; you are past all hope . your soul being Cast into Hell . --- Then[col. 2] shall it be said Concerning you it is done. there will be an End of all your Prosp. -- all pleasures. - all your Getting the Θ - all your Love &amp; Hatred your En b Joy &amp; your Envy ---------- al all all your Enjo sabb. &amp; sacr. -- all calls &amp; warnings &amp; Invita. ---- all Gods Patience &amp; Longsuff. all mercy of Every Kind. all your designs &amp; schemes for your Θly Prosperity Prosperity.[L. 24r.] every an End to all self flattery. all Presumption all hope . -</w:t>
      </w:r>
    </w:p>
    <w:p>
      <w:pPr>
        <w:pStyle w:val="SceneBreak"/>
      </w:pPr>
      <w:r>
        <w:t xml:space="preserve">* * *</w:t>
      </w:r>
    </w:p>
    <w:p>
      <w:pPr>
        <w:pStyle w:val="BodyText"/>
      </w:pPr>
      <w:r>
        <w:t xml:space="preserve">&amp; more especially will it be proclaimed concerning you it is done . when your Body is rised &amp; -----</w:t>
      </w:r>
    </w:p>
    <w:p>
      <w:pPr>
        <w:pStyle w:val="SceneBreak"/>
      </w:pPr>
      <w:r>
        <w:t xml:space="preserve">* * *</w:t>
      </w:r>
    </w:p>
    <w:p>
      <w:pPr>
        <w:pStyle w:val="BodyText"/>
      </w:pPr>
      <w:r>
        <w:t xml:space="preserve">Then things will be finished as to you . &amp; G. will will fully have obtained his End in all the dispensa tions of his Provid. towards you in all the means of Gr all the outward Good all the Changes that[col. 2] you have passed through</w:t>
      </w:r>
    </w:p>
    <w:p>
      <w:pPr>
        <w:pStyle w:val="SceneBreak"/>
      </w:pPr>
      <w:r>
        <w:t xml:space="preserve">* * *</w:t>
      </w:r>
    </w:p>
    <w:p>
      <w:pPr>
        <w:pStyle w:val="BodyText"/>
      </w:pPr>
      <w:r>
        <w:t xml:space="preserve">II Exh. seek that you may have a part in the Glory of that Great Event by which G. will . you have heard how what that Event you have a description[L. 24v.] of that Great Event Glory in the Text</w:t>
      </w:r>
    </w:p>
    <w:p>
      <w:pPr>
        <w:pStyle w:val="BodyText"/>
      </w:pPr>
      <w:r>
        <w:t xml:space="preserve">__</w:t>
      </w:r>
    </w:p>
    <w:p>
      <w:pPr>
        <w:pStyle w:val="BodyText"/>
      </w:pPr>
      <w:r>
        <w:t xml:space="preserve">description of that spouse of X</w:t>
      </w:r>
    </w:p>
    <w:p>
      <w:pPr>
        <w:pStyle w:val="SceneBreak"/>
      </w:pPr>
      <w:r>
        <w:t xml:space="preserve">* * *</w:t>
      </w:r>
    </w:p>
    <w:p>
      <w:pPr>
        <w:pStyle w:val="BodyText"/>
      </w:pPr>
      <w:r>
        <w:t xml:space="preserve">There is a very Great &amp; Glo. event very much insisted on in the Word of G. that is to be brought to pass before the actual full Compleating ----- that is what in a Great Image of it &amp; an Event by which great Progrss shall be made towards it &amp; that is what shall be brought to Pass at[col. 2] the downfall of antiX.</w:t>
      </w:r>
    </w:p>
    <w:p>
      <w:pPr>
        <w:pStyle w:val="SceneBreak"/>
      </w:pPr>
      <w:r>
        <w:t xml:space="preserve">* * *</w:t>
      </w:r>
    </w:p>
    <w:p>
      <w:pPr>
        <w:pStyle w:val="BodyText"/>
      </w:pPr>
      <w:r>
        <w:t xml:space="preserve">Then a Great destruction of the [-] Enemies of X. his Ch the spouse of X The Chh. shall be Enlarged[-] multitudes of souls brought home the spouse of X presented to him.</w:t>
      </w:r>
    </w:p>
    <w:p>
      <w:pPr>
        <w:pStyle w:val="BodyText"/>
      </w:pPr>
      <w:r>
        <w:t xml:space="preserve">__</w:t>
      </w:r>
    </w:p>
    <w:p>
      <w:pPr>
        <w:pStyle w:val="BodyText"/>
      </w:pPr>
      <w:r>
        <w:t xml:space="preserve">called the marriage of the Lamb[L. 25r.] There but two occasions on which G. utters those words it is done in this Book of Rev. one is on occasion of the actual. ------ in the Text</w:t>
      </w:r>
    </w:p>
    <w:p>
      <w:pPr>
        <w:pStyle w:val="SceneBreak"/>
      </w:pPr>
      <w:r>
        <w:t xml:space="preserve">* * *</w:t>
      </w:r>
    </w:p>
    <w:p>
      <w:pPr>
        <w:pStyle w:val="BodyText"/>
      </w:pPr>
      <w:r>
        <w:t xml:space="preserve">The other is on occasion of the fulfillmt Rev. 16. 17 --- ----</w:t>
      </w:r>
    </w:p>
    <w:p>
      <w:pPr>
        <w:pStyle w:val="SceneBreak"/>
      </w:pPr>
      <w:r>
        <w:t xml:space="preserve">* * *</w:t>
      </w:r>
    </w:p>
    <w:p>
      <w:pPr>
        <w:pStyle w:val="BodyText"/>
      </w:pPr>
      <w:r>
        <w:t xml:space="preserve">The Chh of G. is waiting for that if it should be or[?][col. 2] any beginning &amp; during of it in your days it will be of Infinite Conseq. to you that you should have a part of it .</w:t>
      </w:r>
    </w:p>
    <w:p>
      <w:pPr>
        <w:pStyle w:val="SceneBreak"/>
      </w:pPr>
      <w:r>
        <w:t xml:space="preserve">* * *</w:t>
      </w:r>
    </w:p>
    <w:p>
      <w:pPr>
        <w:pStyle w:val="BodyText"/>
      </w:pPr>
      <w:r>
        <w:t xml:space="preserve">The Glory of the Chh. on Earth at that day will be great. but how much greater</w:t>
      </w:r>
    </w:p>
    <w:p>
      <w:pPr>
        <w:pStyle w:val="SceneBreak"/>
      </w:pPr>
      <w:r>
        <w:t xml:space="preserve">* * *</w:t>
      </w:r>
    </w:p>
    <w:p>
      <w:pPr>
        <w:pStyle w:val="BodyText"/>
      </w:pPr>
      <w:r>
        <w:t xml:space="preserve">---- we have a description of the Glory of the Chh --------[L. 25v.] in the Context -- &amp; &amp; the Great things by which Gods design in all -- - will be compleated -- ----- in the Context</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will you not Earnestly seek an Interest in this Glory direct. .1. see to it[col. 2] that with Respect to the w. of a saving w. of the sp of G. in your soul it may truly be said it is done.</w:t>
      </w:r>
    </w:p>
    <w:p>
      <w:pPr>
        <w:pStyle w:val="SceneBreak"/>
      </w:pPr>
      <w:r>
        <w:t xml:space="preserve">* * *</w:t>
      </w:r>
    </w:p>
    <w:p>
      <w:pPr>
        <w:pStyle w:val="ListText"/>
        <w:numPr>
          <w:ilvl w:val="2"/>
          <w:numId w:val="2"/>
        </w:numPr>
      </w:pPr>
      <w:r>
        <w:t xml:space="preserve">ac[t] as a member[?] with G. in the pursuit of that Good design G. has in view &amp; not as an opposer of it 3. see to it your[col. 2] finish your work that G. hath given you to do. To com That that is the way appears By the -------- appears by the v. next following --- &amp; appears further by. 13. &amp; 14. verses of the next Chap.</w:t>
      </w:r>
    </w:p>
    <w:p>
      <w:pPr>
        <w:pStyle w:val="SceneBreak"/>
      </w:pPr>
      <w:r>
        <w:t xml:space="preserve">* * *</w:t>
      </w:r>
    </w:p>
    <w:p>
      <w:pPr>
        <w:pStyle w:val="ListText"/>
        <w:numPr>
          <w:ilvl w:val="0"/>
          <w:numId w:val="7"/>
        </w:numPr>
      </w:pPr>
      <w:r>
        <w:t xml:space="preserve">The work Great work[L. 26v.] of G. in the application of Redemption is singular &amp; particular. a distinct work being wrought [-] on Every Individual Person tho the work of G. in the purchase of Redemption be but one . all are included in one work. yet</w:t>
      </w:r>
    </w:p>
    <w:p>
      <w:pPr>
        <w:pStyle w:val="BodyText"/>
      </w:pPr>
      <w:r>
        <w:t xml:space="preserve">__</w:t>
      </w:r>
    </w:p>
    <w:p>
      <w:pPr>
        <w:pStyle w:val="BodyText"/>
      </w:pPr>
      <w:r>
        <w:t xml:space="preserve">Gods working this work on others if there bent a particular work of Gods salva Power &amp; Grace on their own Hearts tho never so many near Relations[col. 2] Gods almighty power is exerted. a new work of Creation on Every Heart.</w:t>
      </w:r>
    </w:p>
    <w:p>
      <w:pPr>
        <w:pStyle w:val="SceneBreak"/>
      </w:pPr>
      <w:r>
        <w:t xml:space="preserve">* * *</w:t>
      </w:r>
    </w:p>
    <w:p>
      <w:pPr>
        <w:pStyle w:val="BodyText"/>
      </w:pPr>
      <w:r>
        <w:t xml:space="preserve">&amp; this power must be Continued a Kind of Continual Creation.</w:t>
      </w:r>
    </w:p>
    <w:p>
      <w:pPr>
        <w:pStyle w:val="SceneBreak"/>
      </w:pPr>
      <w:r>
        <w:t xml:space="preserve">* * *</w:t>
      </w:r>
    </w:p>
    <w:p>
      <w:pPr>
        <w:pStyle w:val="BodyText"/>
      </w:pPr>
      <w:r>
        <w:t xml:space="preserve">G. work in Gods Act in Justifying is particular &amp; Gods work in Glorifying is particular.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[Column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[Column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[Column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[Column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[Column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[Column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[L. 5v.]</w:t>
      </w:r>
    </w:p>
  </w:footnote>
  <w:footnote w:id="18">
    <w:p>
      <w:pPr>
        <w:pStyle w:val="FootnoteText"/>
      </w:pPr>
      <w:r>
        <w:rPr>
          <w:rStyle w:val="FootnoteReference"/>
        </w:rPr>
        <w:footnoteRef/>
      </w:r>
      <w:r>
        <w:rPr>
          <w:b/>
          <w:bCs/>
        </w:rPr>
        <w:t xml:space="preserve">marginal.</w:t>
      </w:r>
      <w:r>
        <w:t xml:space="preserve"> [L. 6r.]</w:t>
      </w:r>
    </w:p>
  </w:footnote>
  <w:footnote w:id="19">
    <w:p>
      <w:pPr>
        <w:pStyle w:val="FootnoteText"/>
      </w:pPr>
      <w:r>
        <w:rPr>
          <w:rStyle w:val="FootnoteReference"/>
        </w:rPr>
        <w:footnoteRef/>
      </w:r>
      <w:r>
        <w:rPr>
          <w:b/>
          <w:bCs/>
        </w:rPr>
        <w:t xml:space="preserve">marginal.</w:t>
      </w:r>
      <w:r>
        <w:t xml:space="preserve"> [L. 6v.]</w:t>
      </w:r>
    </w:p>
  </w:footnote>
  <w:footnote w:id="20">
    <w:p>
      <w:pPr>
        <w:pStyle w:val="FootnoteText"/>
      </w:pPr>
      <w:r>
        <w:rPr>
          <w:rStyle w:val="FootnoteReference"/>
        </w:rPr>
        <w:footnoteRef/>
      </w:r>
      <w:r>
        <w:rPr>
          <w:b/>
          <w:bCs/>
        </w:rPr>
        <w:t xml:space="preserve">marginal.</w:t>
      </w:r>
      <w:r>
        <w:t xml:space="preserve"> [L. 7r.]</w:t>
      </w:r>
    </w:p>
  </w:footnote>
  <w:footnote w:id="21">
    <w:p>
      <w:pPr>
        <w:pStyle w:val="FootnoteText"/>
      </w:pPr>
      <w:r>
        <w:rPr>
          <w:rStyle w:val="FootnoteReference"/>
        </w:rPr>
        <w:footnoteRef/>
      </w:r>
      <w:r>
        <w:rPr>
          <w:b/>
          <w:bCs/>
        </w:rPr>
        <w:t xml:space="preserve">marginal.</w:t>
      </w:r>
      <w:r>
        <w:t xml:space="preserve"> [L. 7v.]</w:t>
      </w:r>
    </w:p>
  </w:footnote>
  <w:footnote w:id="22">
    <w:p>
      <w:pPr>
        <w:pStyle w:val="FootnoteText"/>
      </w:pPr>
      <w:r>
        <w:rPr>
          <w:rStyle w:val="FootnoteReference"/>
        </w:rPr>
        <w:footnoteRef/>
      </w:r>
      <w:r>
        <w:rPr>
          <w:b/>
          <w:bCs/>
        </w:rPr>
        <w:t xml:space="preserve">marginal.</w:t>
      </w:r>
      <w:r>
        <w:t xml:space="preserve"> [L. 8r.]</w:t>
      </w:r>
    </w:p>
  </w:footnote>
  <w:footnote w:id="23">
    <w:p>
      <w:pPr>
        <w:pStyle w:val="FootnoteText"/>
      </w:pPr>
      <w:r>
        <w:rPr>
          <w:rStyle w:val="FootnoteReference"/>
        </w:rPr>
        <w:footnoteRef/>
      </w:r>
      <w:r>
        <w:rPr>
          <w:b/>
          <w:bCs/>
        </w:rPr>
        <w:t xml:space="preserve">marginal.</w:t>
      </w:r>
      <w:r>
        <w:t xml:space="preserve"> [L. 8v.]</w:t>
      </w:r>
    </w:p>
  </w:footnote>
  <w:footnote w:id="24">
    <w:p>
      <w:pPr>
        <w:pStyle w:val="FootnoteText"/>
      </w:pPr>
      <w:r>
        <w:rPr>
          <w:rStyle w:val="FootnoteReference"/>
        </w:rPr>
        <w:footnoteRef/>
      </w:r>
      <w:r>
        <w:rPr>
          <w:b/>
          <w:bCs/>
        </w:rPr>
        <w:t xml:space="preserve">marginal.</w:t>
      </w:r>
      <w:r>
        <w:t xml:space="preserve"> [L. 9r.]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9v.]</w:t>
      </w:r>
    </w:p>
  </w:footnote>
  <w:footnote w:id="27">
    <w:p>
      <w:pPr>
        <w:pStyle w:val="FootnoteText"/>
      </w:pPr>
      <w:r>
        <w:rPr>
          <w:rStyle w:val="FootnoteReference"/>
        </w:rPr>
        <w:footnoteRef/>
      </w:r>
      <w:r>
        <w:rPr>
          <w:b/>
          <w:bCs/>
        </w:rPr>
        <w:t xml:space="preserve">marginal.</w:t>
      </w:r>
      <w:r>
        <w:t xml:space="preserve"> [L. 10r.]</w:t>
      </w:r>
    </w:p>
  </w:footnote>
  <w:footnote w:id="28">
    <w:p>
      <w:pPr>
        <w:pStyle w:val="FootnoteText"/>
      </w:pPr>
      <w:r>
        <w:rPr>
          <w:rStyle w:val="FootnoteReference"/>
        </w:rPr>
        <w:footnoteRef/>
      </w:r>
      <w:r>
        <w:rPr>
          <w:b/>
          <w:bCs/>
        </w:rPr>
        <w:t xml:space="preserve">marginal.</w:t>
      </w:r>
      <w:r>
        <w:t xml:space="preserve"> [Column 2]</w:t>
      </w:r>
    </w:p>
  </w:footnote>
  <w:footnote w:id="29">
    <w:p>
      <w:pPr>
        <w:pStyle w:val="FootnoteText"/>
      </w:pPr>
      <w:r>
        <w:rPr>
          <w:rStyle w:val="FootnoteReference"/>
        </w:rPr>
        <w:footnoteRef/>
      </w:r>
      <w:r>
        <w:rPr>
          <w:b/>
          <w:bCs/>
        </w:rPr>
        <w:t xml:space="preserve">marginal.</w:t>
      </w:r>
      <w:r>
        <w:t xml:space="preserve"> [L. 10v.]</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11r.]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11v.]</w:t>
      </w:r>
    </w:p>
  </w:footnote>
  <w:footnote w:id="34">
    <w:p>
      <w:pPr>
        <w:pStyle w:val="FootnoteText"/>
      </w:pPr>
      <w:r>
        <w:rPr>
          <w:rStyle w:val="FootnoteReference"/>
        </w:rPr>
        <w:footnoteRef/>
      </w:r>
      <w:r>
        <w:rPr>
          <w:b/>
          <w:bCs/>
        </w:rPr>
        <w:t xml:space="preserve">marginal.</w:t>
      </w:r>
      <w:r>
        <w:t xml:space="preserve"> [sic] is the["req" means ?]</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[L. 12r.]</w:t>
      </w:r>
    </w:p>
  </w:footnote>
  <w:footnote w:id="37">
    <w:p>
      <w:pPr>
        <w:pStyle w:val="FootnoteText"/>
      </w:pPr>
      <w:r>
        <w:rPr>
          <w:rStyle w:val="FootnoteReference"/>
        </w:rPr>
        <w:footnoteRef/>
      </w:r>
      <w:r>
        <w:rPr>
          <w:b/>
          <w:bCs/>
        </w:rPr>
        <w:t xml:space="preserve">marginal.</w:t>
      </w:r>
      <w:r>
        <w:t xml:space="preserve"> [Column 2]</w:t>
      </w:r>
    </w:p>
  </w:footnote>
  <w:footnote w:id="38">
    <w:p>
      <w:pPr>
        <w:pStyle w:val="FootnoteText"/>
      </w:pPr>
      <w:r>
        <w:rPr>
          <w:rStyle w:val="FootnoteReference"/>
        </w:rPr>
        <w:footnoteRef/>
      </w:r>
      <w:r>
        <w:rPr>
          <w:b/>
          <w:bCs/>
        </w:rPr>
        <w:t xml:space="preserve">marginal.</w:t>
      </w:r>
      <w:r>
        <w:t xml:space="preserve"> [L. 11v.]</w:t>
      </w:r>
    </w:p>
  </w:footnote>
  <w:footnote w:id="39">
    <w:p>
      <w:pPr>
        <w:pStyle w:val="FootnoteText"/>
      </w:pPr>
      <w:r>
        <w:rPr>
          <w:rStyle w:val="FootnoteReference"/>
        </w:rPr>
        <w:footnoteRef/>
      </w:r>
      <w:r>
        <w:rPr>
          <w:b/>
          <w:bCs/>
        </w:rPr>
        <w:t xml:space="preserve">marginal.</w:t>
      </w:r>
      <w:r>
        <w:t xml:space="preserve"> [Column 2]</w:t>
      </w:r>
    </w:p>
  </w:footnote>
  <w:footnote w:id="40">
    <w:p>
      <w:pPr>
        <w:pStyle w:val="FootnoteText"/>
      </w:pPr>
      <w:r>
        <w:rPr>
          <w:rStyle w:val="FootnoteReference"/>
        </w:rPr>
        <w:footnoteRef/>
      </w:r>
      <w:r>
        <w:rPr>
          <w:b/>
          <w:bCs/>
        </w:rPr>
        <w:t xml:space="preserve">marginal.</w:t>
      </w:r>
      <w:r>
        <w:t xml:space="preserve"> [L. 12r.]</w:t>
      </w:r>
    </w:p>
  </w:footnote>
  <w:footnote w:id="41">
    <w:p>
      <w:pPr>
        <w:pStyle w:val="FootnoteText"/>
      </w:pPr>
      <w:r>
        <w:rPr>
          <w:rStyle w:val="FootnoteReference"/>
        </w:rPr>
        <w:footnoteRef/>
      </w:r>
      <w:r>
        <w:rPr>
          <w:b/>
          <w:bCs/>
        </w:rPr>
        <w:t xml:space="preserve">marginal.</w:t>
      </w:r>
      <w:r>
        <w:t xml:space="preserve"> [Column 2]</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[Column 2]</w:t>
      </w:r>
    </w:p>
  </w:footnote>
  <w:footnote w:id="44">
    <w:p>
      <w:pPr>
        <w:pStyle w:val="FootnoteText"/>
      </w:pPr>
      <w:r>
        <w:rPr>
          <w:rStyle w:val="FootnoteReference"/>
        </w:rPr>
        <w:footnoteRef/>
      </w:r>
      <w:r>
        <w:rPr>
          <w:b/>
          <w:bCs/>
        </w:rPr>
        <w:t xml:space="preserve">marginal.</w:t>
      </w:r>
      <w:r>
        <w:t xml:space="preserve"> [L. 13r.]</w:t>
      </w:r>
    </w:p>
  </w:footnote>
  <w:footnote w:id="45">
    <w:p>
      <w:pPr>
        <w:pStyle w:val="FootnoteText"/>
      </w:pPr>
      <w:r>
        <w:rPr>
          <w:rStyle w:val="FootnoteReference"/>
        </w:rPr>
        <w:footnoteRef/>
      </w:r>
      <w:r>
        <w:rPr>
          <w:b/>
          <w:bCs/>
        </w:rPr>
        <w:t xml:space="preserve">marginal.</w:t>
      </w:r>
      <w:r>
        <w:t xml:space="preserve"> [Column 2]</w:t>
      </w:r>
    </w:p>
  </w:footnote>
  <w:footnote w:id="46">
    <w:p>
      <w:pPr>
        <w:pStyle w:val="FootnoteText"/>
      </w:pPr>
      <w:r>
        <w:rPr>
          <w:rStyle w:val="FootnoteReference"/>
        </w:rPr>
        <w:footnoteRef/>
      </w:r>
      <w:r>
        <w:rPr>
          <w:b/>
          <w:bCs/>
        </w:rPr>
        <w:t xml:space="preserve">marginal.</w:t>
      </w:r>
      <w:r>
        <w:t xml:space="preserve"> [L. 13v.]</w:t>
      </w:r>
    </w:p>
  </w:footnote>
  <w:footnote w:id="47">
    <w:p>
      <w:pPr>
        <w:pStyle w:val="FootnoteText"/>
      </w:pPr>
      <w:r>
        <w:rPr>
          <w:rStyle w:val="FootnoteReference"/>
        </w:rPr>
        <w:footnoteRef/>
      </w:r>
      <w:r>
        <w:rPr>
          <w:b/>
          <w:bCs/>
        </w:rPr>
        <w:t xml:space="preserve">marginal.</w:t>
      </w:r>
      <w:r>
        <w:t xml:space="preserve"> [Column 2]</w:t>
      </w:r>
    </w:p>
  </w:footnote>
  <w:footnote w:id="48">
    <w:p>
      <w:pPr>
        <w:pStyle w:val="FootnoteText"/>
      </w:pPr>
      <w:r>
        <w:rPr>
          <w:rStyle w:val="FootnoteReference"/>
        </w:rPr>
        <w:footnoteRef/>
      </w:r>
      <w:r>
        <w:rPr>
          <w:b/>
          <w:bCs/>
        </w:rPr>
        <w:t xml:space="preserve">marginal.</w:t>
      </w:r>
      <w:r>
        <w:t xml:space="preserve"> [L. 14r.]</w:t>
      </w:r>
    </w:p>
  </w:footnote>
  <w:footnote w:id="49">
    <w:p>
      <w:pPr>
        <w:pStyle w:val="FootnoteText"/>
      </w:pPr>
      <w:r>
        <w:rPr>
          <w:rStyle w:val="FootnoteReference"/>
        </w:rPr>
        <w:footnoteRef/>
      </w:r>
      <w:r>
        <w:rPr>
          <w:b/>
          <w:bCs/>
        </w:rPr>
        <w:t xml:space="preserve">marginal.</w:t>
      </w:r>
      <w:r>
        <w:t xml:space="preserve"> [Column 2]</w:t>
      </w:r>
    </w:p>
  </w:footnote>
  <w:footnote w:id="50">
    <w:p>
      <w:pPr>
        <w:pStyle w:val="FootnoteText"/>
      </w:pPr>
      <w:r>
        <w:rPr>
          <w:rStyle w:val="FootnoteReference"/>
        </w:rPr>
        <w:footnoteRef/>
      </w:r>
      <w:r>
        <w:rPr>
          <w:b/>
          <w:bCs/>
        </w:rPr>
        <w:t xml:space="preserve">marginal.</w:t>
      </w:r>
      <w:r>
        <w:t xml:space="preserve"> [L. 14v.]</w:t>
      </w:r>
    </w:p>
  </w:footnote>
  <w:footnote w:id="51">
    <w:p>
      <w:pPr>
        <w:pStyle w:val="FootnoteText"/>
      </w:pPr>
      <w:r>
        <w:rPr>
          <w:rStyle w:val="FootnoteReference"/>
        </w:rPr>
        <w:footnoteRef/>
      </w:r>
      <w:r>
        <w:rPr>
          <w:b/>
          <w:bCs/>
        </w:rPr>
        <w:t xml:space="preserve">marginal.</w:t>
      </w:r>
      <w:r>
        <w:t xml:space="preserve"> [Column 2]</w:t>
      </w:r>
    </w:p>
  </w:footnote>
  <w:footnote w:id="52">
    <w:p>
      <w:pPr>
        <w:pStyle w:val="FootnoteText"/>
      </w:pPr>
      <w:r>
        <w:rPr>
          <w:rStyle w:val="FootnoteReference"/>
        </w:rPr>
        <w:footnoteRef/>
      </w:r>
      <w:r>
        <w:rPr>
          <w:b/>
          <w:bCs/>
        </w:rPr>
        <w:t xml:space="preserve">marginal.</w:t>
      </w:r>
      <w:r>
        <w:t xml:space="preserve"> [L. 15r.]</w:t>
      </w:r>
    </w:p>
  </w:footnote>
  <w:footnote w:id="53">
    <w:p>
      <w:pPr>
        <w:pStyle w:val="FootnoteText"/>
      </w:pPr>
      <w:r>
        <w:rPr>
          <w:rStyle w:val="FootnoteReference"/>
        </w:rPr>
        <w:footnoteRef/>
      </w:r>
      <w:r>
        <w:rPr>
          <w:b/>
          <w:bCs/>
        </w:rPr>
        <w:t xml:space="preserve">marginal.</w:t>
      </w:r>
      <w:r>
        <w:t xml:space="preserve"> [Column 2]</w:t>
      </w:r>
    </w:p>
  </w:footnote>
  <w:footnote w:id="54">
    <w:p>
      <w:pPr>
        <w:pStyle w:val="FootnoteText"/>
      </w:pPr>
      <w:r>
        <w:rPr>
          <w:rStyle w:val="FootnoteReference"/>
        </w:rPr>
        <w:footnoteRef/>
      </w:r>
      <w:r>
        <w:rPr>
          <w:b/>
          <w:bCs/>
        </w:rPr>
        <w:t xml:space="preserve">marginal.</w:t>
      </w:r>
      <w:r>
        <w:t xml:space="preserve"> [L. 16v.]</w:t>
      </w:r>
    </w:p>
  </w:footnote>
  <w:footnote w:id="55">
    <w:p>
      <w:pPr>
        <w:pStyle w:val="FootnoteText"/>
      </w:pPr>
      <w:r>
        <w:rPr>
          <w:rStyle w:val="FootnoteReference"/>
        </w:rPr>
        <w:footnoteRef/>
      </w:r>
      <w:r>
        <w:rPr>
          <w:b/>
          <w:bCs/>
        </w:rPr>
        <w:t xml:space="preserve">marginal.</w:t>
      </w:r>
      <w:r>
        <w:t xml:space="preserve"> [Column 2]</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[vert. xo thru rest of col.]</w:t>
      </w:r>
    </w:p>
  </w:footnote>
  <w:footnote w:id="58">
    <w:p>
      <w:pPr>
        <w:pStyle w:val="FootnoteText"/>
      </w:pPr>
      <w:r>
        <w:rPr>
          <w:rStyle w:val="FootnoteReference"/>
        </w:rPr>
        <w:footnoteRef/>
      </w:r>
      <w:r>
        <w:rPr>
          <w:b/>
          <w:bCs/>
        </w:rPr>
        <w:t xml:space="preserve">marginal.</w:t>
      </w:r>
      <w:r>
        <w:t xml:space="preserve"> [vert. xo +2][L. 1v.]</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2r.]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[vert xo +3][L. 2v.]</w:t>
      </w:r>
    </w:p>
  </w:footnote>
  <w:footnote w:id="63">
    <w:p>
      <w:pPr>
        <w:pStyle w:val="FootnoteText"/>
      </w:pPr>
      <w:r>
        <w:rPr>
          <w:rStyle w:val="FootnoteReference"/>
        </w:rPr>
        <w:footnoteRef/>
      </w:r>
      <w:r>
        <w:rPr>
          <w:b/>
          <w:bCs/>
        </w:rPr>
        <w:t xml:space="preserve">marginal.</w:t>
      </w:r>
      <w:r>
        <w:t xml:space="preserve"> [vert xo +2]</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3r.]</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[L. 3v.]</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[vert xo +3]</w:t>
      </w:r>
    </w:p>
  </w:footnote>
  <w:footnote w:id="70">
    <w:p>
      <w:pPr>
        <w:pStyle w:val="FootnoteText"/>
      </w:pPr>
      <w:r>
        <w:rPr>
          <w:rStyle w:val="FootnoteReference"/>
        </w:rPr>
        <w:footnoteRef/>
      </w:r>
      <w:r>
        <w:rPr>
          <w:b/>
          <w:bCs/>
        </w:rPr>
        <w:t xml:space="preserve">marginal.</w:t>
      </w:r>
      <w:r>
        <w:t xml:space="preserve"> [L. 4r.]</w:t>
      </w:r>
    </w:p>
  </w:footnote>
  <w:footnote w:id="71">
    <w:p>
      <w:pPr>
        <w:pStyle w:val="FootnoteText"/>
      </w:pPr>
      <w:r>
        <w:rPr>
          <w:rStyle w:val="FootnoteReference"/>
        </w:rPr>
        <w:footnoteRef/>
      </w:r>
      <w:r>
        <w:rPr>
          <w:b/>
          <w:bCs/>
        </w:rPr>
        <w:t xml:space="preserve">marginal.</w:t>
      </w:r>
      <w:r>
        <w:t xml:space="preserve"> [vert xo +2]</w:t>
      </w:r>
    </w:p>
  </w:footnote>
  <w:footnote w:id="72">
    <w:p>
      <w:pPr>
        <w:pStyle w:val="FootnoteText"/>
      </w:pPr>
      <w:r>
        <w:rPr>
          <w:rStyle w:val="FootnoteReference"/>
        </w:rPr>
        <w:footnoteRef/>
      </w:r>
      <w:r>
        <w:rPr>
          <w:b/>
          <w:bCs/>
        </w:rPr>
        <w:t xml:space="preserve">marginal.</w:t>
      </w:r>
      <w:r>
        <w:t xml:space="preserve"> [col. 2]</w:t>
      </w:r>
    </w:p>
  </w:footnote>
  <w:footnote w:id="73">
    <w:p>
      <w:pPr>
        <w:pStyle w:val="FootnoteText"/>
      </w:pPr>
      <w:r>
        <w:rPr>
          <w:rStyle w:val="FootnoteReference"/>
        </w:rPr>
        <w:footnoteRef/>
      </w:r>
      <w:r>
        <w:rPr>
          <w:b/>
          <w:bCs/>
        </w:rPr>
        <w:t xml:space="preserve">marginal.</w:t>
      </w:r>
      <w:r>
        <w:t xml:space="preserve"> [L. 4v.]</w:t>
      </w:r>
    </w:p>
  </w:footnote>
  <w:footnote w:id="74">
    <w:p>
      <w:pPr>
        <w:pStyle w:val="FootnoteText"/>
      </w:pPr>
      <w:r>
        <w:rPr>
          <w:rStyle w:val="FootnoteReference"/>
        </w:rPr>
        <w:footnoteRef/>
      </w:r>
      <w:r>
        <w:rPr>
          <w:b/>
          <w:bCs/>
        </w:rPr>
        <w:t xml:space="preserve">marginal.</w:t>
      </w:r>
      <w:r>
        <w:t xml:space="preserve"> [L. 5r.]</w:t>
      </w:r>
    </w:p>
  </w:footnote>
  <w:footnote w:id="75">
    <w:p>
      <w:pPr>
        <w:pStyle w:val="FootnoteText"/>
      </w:pPr>
      <w:r>
        <w:rPr>
          <w:rStyle w:val="FootnoteReference"/>
        </w:rPr>
        <w:footnoteRef/>
      </w:r>
      <w:r>
        <w:rPr>
          <w:b/>
          <w:bCs/>
        </w:rPr>
        <w:t xml:space="preserve">marginal.</w:t>
      </w:r>
      <w:r>
        <w:t xml:space="preserve"> [vert xo +2][L. 5r.]</w:t>
      </w:r>
    </w:p>
  </w:footnote>
  <w:footnote w:id="76">
    <w:p>
      <w:pPr>
        <w:pStyle w:val="FootnoteText"/>
      </w:pPr>
      <w:r>
        <w:rPr>
          <w:rStyle w:val="FootnoteReference"/>
        </w:rPr>
        <w:footnoteRef/>
      </w:r>
      <w:r>
        <w:rPr>
          <w:b/>
          <w:bCs/>
        </w:rPr>
        <w:t xml:space="preserve">marginal.</w:t>
      </w:r>
      <w:r>
        <w:t xml:space="preserve"> [----] all [ ][Ms. dam.][col. 2]</w:t>
      </w:r>
    </w:p>
  </w:footnote>
  <w:footnote w:id="77">
    <w:p>
      <w:pPr>
        <w:pStyle w:val="FootnoteText"/>
      </w:pPr>
      <w:r>
        <w:rPr>
          <w:rStyle w:val="FootnoteReference"/>
        </w:rPr>
        <w:footnoteRef/>
      </w:r>
      <w:r>
        <w:rPr>
          <w:b/>
          <w:bCs/>
        </w:rPr>
        <w:t xml:space="preserve">marginal.</w:t>
      </w:r>
      <w:r>
        <w:t xml:space="preserve"> [L. 5v.]</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6r.]</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[L. 6r.]</w:t>
      </w:r>
    </w:p>
  </w:footnote>
  <w:footnote w:id="83">
    <w:p>
      <w:pPr>
        <w:pStyle w:val="FootnoteText"/>
      </w:pPr>
      <w:r>
        <w:rPr>
          <w:rStyle w:val="FootnoteReference"/>
        </w:rPr>
        <w:footnoteRef/>
      </w:r>
      <w:r>
        <w:rPr>
          <w:b/>
          <w:bCs/>
        </w:rPr>
        <w:t xml:space="preserve">marginal.</w:t>
      </w:r>
      <w:r>
        <w:t xml:space="preserve"> [--] all[col. 2]</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6v.]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[vert xo +1]</w:t>
      </w:r>
    </w:p>
  </w:footnote>
  <w:footnote w:id="88">
    <w:p>
      <w:pPr>
        <w:pStyle w:val="FootnoteText"/>
      </w:pPr>
      <w:r>
        <w:rPr>
          <w:rStyle w:val="FootnoteReference"/>
        </w:rPr>
        <w:footnoteRef/>
      </w:r>
      <w:r>
        <w:rPr>
          <w:b/>
          <w:bCs/>
        </w:rPr>
        <w:t xml:space="preserve">marginal.</w:t>
      </w:r>
      <w:r>
        <w:t xml:space="preserve"> [L. 7r.]</w:t>
      </w:r>
    </w:p>
  </w:footnote>
  <w:footnote w:id="89">
    <w:p>
      <w:pPr>
        <w:pStyle w:val="FootnoteText"/>
      </w:pPr>
      <w:r>
        <w:rPr>
          <w:rStyle w:val="FootnoteReference"/>
        </w:rPr>
        <w:footnoteRef/>
      </w:r>
      <w:r>
        <w:rPr>
          <w:b/>
          <w:bCs/>
        </w:rPr>
        <w:t xml:space="preserve">marginal.</w:t>
      </w:r>
      <w:r>
        <w:t xml:space="preserve"> [vert xo +3]</w:t>
      </w:r>
    </w:p>
  </w:footnote>
  <w:footnote w:id="90">
    <w:p>
      <w:pPr>
        <w:pStyle w:val="FootnoteText"/>
      </w:pPr>
      <w:r>
        <w:rPr>
          <w:rStyle w:val="FootnoteReference"/>
        </w:rPr>
        <w:footnoteRef/>
      </w:r>
      <w:r>
        <w:rPr>
          <w:b/>
          <w:bCs/>
        </w:rPr>
        <w:t xml:space="preserve">marginal.</w:t>
      </w:r>
      <w:r>
        <w:t xml:space="preserve"> [vert xo +2]</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[vert xo +5]</w:t>
      </w:r>
    </w:p>
  </w:footnote>
  <w:footnote w:id="93">
    <w:p>
      <w:pPr>
        <w:pStyle w:val="FootnoteText"/>
      </w:pPr>
      <w:r>
        <w:rPr>
          <w:rStyle w:val="FootnoteReference"/>
        </w:rPr>
        <w:footnoteRef/>
      </w:r>
      <w:r>
        <w:rPr>
          <w:b/>
          <w:bCs/>
        </w:rPr>
        <w:t xml:space="preserve">marginal.</w:t>
      </w:r>
      <w:r>
        <w:t xml:space="preserve"> [col. blank][L. 7v.]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[vert xo +4]</w:t>
      </w:r>
    </w:p>
  </w:footnote>
  <w:footnote w:id="96">
    <w:p>
      <w:pPr>
        <w:pStyle w:val="FootnoteText"/>
      </w:pPr>
      <w:r>
        <w:rPr>
          <w:rStyle w:val="FootnoteReference"/>
        </w:rPr>
        <w:footnoteRef/>
      </w:r>
      <w:r>
        <w:rPr>
          <w:b/>
          <w:bCs/>
        </w:rPr>
        <w:t xml:space="preserve">marginal.</w:t>
      </w:r>
      <w:r>
        <w:t xml:space="preserve"> [L. 8r.]</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[L. 8v.]</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[vert xo +2][L. 9r.]</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9v.]</w:t>
      </w:r>
    </w:p>
  </w:footnote>
  <w:footnote w:id="103">
    <w:p>
      <w:pPr>
        <w:pStyle w:val="FootnoteText"/>
      </w:pPr>
      <w:r>
        <w:rPr>
          <w:rStyle w:val="FootnoteReference"/>
        </w:rPr>
        <w:footnoteRef/>
      </w:r>
      <w:r>
        <w:rPr>
          <w:b/>
          <w:bCs/>
        </w:rPr>
        <w:t xml:space="preserve">marginal.</w:t>
      </w:r>
      <w:r>
        <w:t xml:space="preserve"> [col. 2]</w:t>
      </w:r>
    </w:p>
  </w:footnote>
  <w:footnote w:id="104">
    <w:p>
      <w:pPr>
        <w:pStyle w:val="FootnoteText"/>
      </w:pPr>
      <w:r>
        <w:rPr>
          <w:rStyle w:val="FootnoteReference"/>
        </w:rPr>
        <w:footnoteRef/>
      </w:r>
      <w:r>
        <w:rPr>
          <w:b/>
          <w:bCs/>
        </w:rPr>
        <w:t xml:space="preserve">marginal.</w:t>
      </w:r>
      <w:r>
        <w:t xml:space="preserve"> [L. 10r.]</w:t>
      </w:r>
    </w:p>
  </w:footnote>
  <w:footnote w:id="105">
    <w:p>
      <w:pPr>
        <w:pStyle w:val="FootnoteText"/>
      </w:pPr>
      <w:r>
        <w:rPr>
          <w:rStyle w:val="FootnoteReference"/>
        </w:rPr>
        <w:footnoteRef/>
      </w:r>
      <w:r>
        <w:rPr>
          <w:b/>
          <w:bCs/>
        </w:rPr>
        <w:t xml:space="preserve">marginal.</w:t>
      </w:r>
      <w:r>
        <w:t xml:space="preserve"> [L. 10v.]</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11r.]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[col. blank][L. 11v.]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[vert xo +3]</w:t>
      </w:r>
    </w:p>
  </w:footnote>
  <w:footnote w:id="112">
    <w:p>
      <w:pPr>
        <w:pStyle w:val="FootnoteText"/>
      </w:pPr>
      <w:r>
        <w:rPr>
          <w:rStyle w:val="FootnoteReference"/>
        </w:rPr>
        <w:footnoteRef/>
      </w:r>
      <w:r>
        <w:rPr>
          <w:b/>
          <w:bCs/>
        </w:rPr>
        <w:t xml:space="preserve">marginal.</w:t>
      </w:r>
      <w:r>
        <w:t xml:space="preserve"> [L. 12r.]</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12v.]</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w:t>
      </w:r>
    </w:p>
  </w:footnote>
  <w:footnote w:id="117">
    <w:p>
      <w:pPr>
        <w:pStyle w:val="FootnoteText"/>
      </w:pPr>
      <w:r>
        <w:rPr>
          <w:rStyle w:val="FootnoteReference"/>
        </w:rPr>
        <w:footnoteRef/>
      </w:r>
      <w:r>
        <w:rPr>
          <w:b/>
          <w:bCs/>
        </w:rPr>
        <w:t xml:space="preserve">marginal.</w:t>
      </w:r>
      <w:r>
        <w:t xml:space="preserve"> [L. 13r.]</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[vert xo +2]</w:t>
      </w:r>
    </w:p>
  </w:footnote>
  <w:footnote w:id="120">
    <w:p>
      <w:pPr>
        <w:pStyle w:val="FootnoteText"/>
      </w:pPr>
      <w:r>
        <w:rPr>
          <w:rStyle w:val="FootnoteReference"/>
        </w:rPr>
        <w:footnoteRef/>
      </w:r>
      <w:r>
        <w:rPr>
          <w:b/>
          <w:bCs/>
        </w:rPr>
        <w:t xml:space="preserve">marginal.</w:t>
      </w:r>
      <w:r>
        <w:t xml:space="preserve"> [L. 13v.]</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[vert xo +4]</w:t>
      </w:r>
    </w:p>
  </w:footnote>
  <w:footnote w:id="123">
    <w:p>
      <w:pPr>
        <w:pStyle w:val="FootnoteText"/>
      </w:pPr>
      <w:r>
        <w:rPr>
          <w:rStyle w:val="FootnoteReference"/>
        </w:rPr>
        <w:footnoteRef/>
      </w:r>
      <w:r>
        <w:rPr>
          <w:b/>
          <w:bCs/>
        </w:rPr>
        <w:t xml:space="preserve">marginal.</w:t>
      </w:r>
      <w:r>
        <w:t xml:space="preserve"> [vert xo +3]</w:t>
      </w:r>
    </w:p>
  </w:footnote>
  <w:footnote w:id="124">
    <w:p>
      <w:pPr>
        <w:pStyle w:val="FootnoteText"/>
      </w:pPr>
      <w:r>
        <w:rPr>
          <w:rStyle w:val="FootnoteReference"/>
        </w:rPr>
        <w:footnoteRef/>
      </w:r>
      <w:r>
        <w:rPr>
          <w:b/>
          <w:bCs/>
        </w:rPr>
        <w:t xml:space="preserve">marginal.</w:t>
      </w:r>
      <w:r>
        <w:t xml:space="preserve"> [L. 14r.]</w:t>
      </w:r>
    </w:p>
  </w:footnote>
  <w:footnote w:id="125">
    <w:p>
      <w:pPr>
        <w:pStyle w:val="FootnoteText"/>
      </w:pPr>
      <w:r>
        <w:rPr>
          <w:rStyle w:val="FootnoteReference"/>
        </w:rPr>
        <w:footnoteRef/>
      </w:r>
      <w:r>
        <w:rPr>
          <w:b/>
          <w:bCs/>
        </w:rPr>
        <w:t xml:space="preserve">marginal.</w:t>
      </w:r>
      <w:r>
        <w:t xml:space="preserve"> [-] Parting with some[col. 2]</w:t>
      </w:r>
    </w:p>
  </w:footnote>
  <w:footnote w:id="126">
    <w:p>
      <w:pPr>
        <w:pStyle w:val="FootnoteText"/>
      </w:pPr>
      <w:r>
        <w:rPr>
          <w:rStyle w:val="FootnoteReference"/>
        </w:rPr>
        <w:footnoteRef/>
      </w:r>
      <w:r>
        <w:rPr>
          <w:b/>
          <w:bCs/>
        </w:rPr>
        <w:t xml:space="preserve">marginal.</w:t>
      </w:r>
      <w:r>
        <w:t xml:space="preserve"> [L. 14v.]</w:t>
      </w:r>
    </w:p>
  </w:footnote>
  <w:footnote w:id="127">
    <w:p>
      <w:pPr>
        <w:pStyle w:val="FootnoteText"/>
      </w:pPr>
      <w:r>
        <w:rPr>
          <w:rStyle w:val="FootnoteReference"/>
        </w:rPr>
        <w:footnoteRef/>
      </w:r>
      <w:r>
        <w:rPr>
          <w:b/>
          <w:bCs/>
        </w:rPr>
        <w:t xml:space="preserve">marginal.</w:t>
      </w:r>
      <w:r>
        <w:t xml:space="preserve"> [col. 2]</w:t>
      </w:r>
    </w:p>
  </w:footnote>
  <w:footnote w:id="128">
    <w:p>
      <w:pPr>
        <w:pStyle w:val="FootnoteText"/>
      </w:pPr>
      <w:r>
        <w:rPr>
          <w:rStyle w:val="FootnoteReference"/>
        </w:rPr>
        <w:footnoteRef/>
      </w:r>
      <w:r>
        <w:rPr>
          <w:b/>
          <w:bCs/>
        </w:rPr>
        <w:t xml:space="preserve">marginal.</w:t>
      </w:r>
      <w:r>
        <w:t xml:space="preserve"> [-]</w:t>
      </w:r>
    </w:p>
  </w:footnote>
  <w:footnote w:id="129">
    <w:p>
      <w:pPr>
        <w:pStyle w:val="FootnoteText"/>
      </w:pPr>
      <w:r>
        <w:rPr>
          <w:rStyle w:val="FootnoteReference"/>
        </w:rPr>
        <w:footnoteRef/>
      </w:r>
      <w:r>
        <w:rPr>
          <w:b/>
          <w:bCs/>
        </w:rPr>
        <w:t xml:space="preserve">marginal.</w:t>
      </w:r>
      <w:r>
        <w:t xml:space="preserve"> [L1.r.col1]</w:t>
      </w:r>
    </w:p>
  </w:footnote>
  <w:footnote w:id="130">
    <w:p>
      <w:pPr>
        <w:pStyle w:val="FootnoteText"/>
      </w:pPr>
      <w:r>
        <w:rPr>
          <w:rStyle w:val="FootnoteReference"/>
        </w:rPr>
        <w:footnoteRef/>
      </w:r>
      <w:r>
        <w:rPr>
          <w:b/>
          <w:bCs/>
        </w:rPr>
        <w:t xml:space="preserve">marginal.</w:t>
      </w:r>
      <w:r>
        <w:t xml:space="preserve"> [L1.v.col1]</w:t>
      </w:r>
    </w:p>
  </w:footnote>
  <w:footnote w:id="131">
    <w:p>
      <w:pPr>
        <w:pStyle w:val="FootnoteText"/>
      </w:pPr>
      <w:r>
        <w:rPr>
          <w:rStyle w:val="FootnoteReference"/>
        </w:rPr>
        <w:footnoteRef/>
      </w:r>
      <w:r>
        <w:rPr>
          <w:b/>
          <w:bCs/>
        </w:rPr>
        <w:t xml:space="preserve">marginal.</w:t>
      </w:r>
      <w:r>
        <w:t xml:space="preserve"> [L1.v.col2]</w:t>
      </w:r>
    </w:p>
  </w:footnote>
  <w:footnote w:id="132">
    <w:p>
      <w:pPr>
        <w:pStyle w:val="FootnoteText"/>
      </w:pPr>
      <w:r>
        <w:rPr>
          <w:rStyle w:val="FootnoteReference"/>
        </w:rPr>
        <w:footnoteRef/>
      </w:r>
      <w:r>
        <w:rPr>
          <w:b/>
          <w:bCs/>
        </w:rPr>
        <w:t xml:space="preserve">marginal.</w:t>
      </w:r>
      <w:r>
        <w:t xml:space="preserve"> [L2.r.col1]</w:t>
      </w:r>
    </w:p>
  </w:footnote>
  <w:footnote w:id="133">
    <w:p>
      <w:pPr>
        <w:pStyle w:val="FootnoteText"/>
      </w:pPr>
      <w:r>
        <w:rPr>
          <w:rStyle w:val="FootnoteReference"/>
        </w:rPr>
        <w:footnoteRef/>
      </w:r>
      <w:r>
        <w:rPr>
          <w:b/>
          <w:bCs/>
        </w:rPr>
        <w:t xml:space="preserve">marginal.</w:t>
      </w:r>
      <w:r>
        <w:t xml:space="preserve"> [L2.r.col2]</w:t>
      </w:r>
    </w:p>
  </w:footnote>
  <w:footnote w:id="134">
    <w:p>
      <w:pPr>
        <w:pStyle w:val="FootnoteText"/>
      </w:pPr>
      <w:r>
        <w:rPr>
          <w:rStyle w:val="FootnoteReference"/>
        </w:rPr>
        <w:footnoteRef/>
      </w:r>
      <w:r>
        <w:rPr>
          <w:b/>
          <w:bCs/>
        </w:rPr>
        <w:t xml:space="preserve">marginal.</w:t>
      </w:r>
      <w:r>
        <w:t xml:space="preserve"> [L2.v.col1]</w:t>
      </w:r>
    </w:p>
  </w:footnote>
  <w:footnote w:id="135">
    <w:p>
      <w:pPr>
        <w:pStyle w:val="FootnoteText"/>
      </w:pPr>
      <w:r>
        <w:rPr>
          <w:rStyle w:val="FootnoteReference"/>
        </w:rPr>
        <w:footnoteRef/>
      </w:r>
      <w:r>
        <w:rPr>
          <w:b/>
          <w:bCs/>
        </w:rPr>
        <w:t xml:space="preserve">marginal.</w:t>
      </w:r>
      <w:r>
        <w:t xml:space="preserve"> [L3.r]</w:t>
      </w:r>
    </w:p>
  </w:footnote>
  <w:footnote w:id="136">
    <w:p>
      <w:pPr>
        <w:pStyle w:val="FootnoteText"/>
      </w:pPr>
      <w:r>
        <w:rPr>
          <w:rStyle w:val="FootnoteReference"/>
        </w:rPr>
        <w:footnoteRef/>
      </w:r>
      <w:r>
        <w:rPr>
          <w:b/>
          <w:bCs/>
        </w:rPr>
        <w:t xml:space="preserve">marginal.</w:t>
      </w:r>
      <w:r>
        <w:t xml:space="preserve"> [L3.v]</w:t>
      </w:r>
    </w:p>
  </w:footnote>
  <w:footnote w:id="137">
    <w:p>
      <w:pPr>
        <w:pStyle w:val="FootnoteText"/>
      </w:pPr>
      <w:r>
        <w:rPr>
          <w:rStyle w:val="FootnoteReference"/>
        </w:rPr>
        <w:footnoteRef/>
      </w:r>
      <w:r>
        <w:rPr>
          <w:b/>
          <w:bCs/>
        </w:rPr>
        <w:t xml:space="preserve">marginal.</w:t>
      </w:r>
      <w:r>
        <w:t xml:space="preserve"> [L4.r.col1]</w:t>
      </w:r>
    </w:p>
  </w:footnote>
  <w:footnote w:id="138">
    <w:p>
      <w:pPr>
        <w:pStyle w:val="FootnoteText"/>
      </w:pPr>
      <w:r>
        <w:rPr>
          <w:rStyle w:val="FootnoteReference"/>
        </w:rPr>
        <w:footnoteRef/>
      </w:r>
      <w:r>
        <w:rPr>
          <w:b/>
          <w:bCs/>
        </w:rPr>
        <w:t xml:space="preserve">marginal.</w:t>
      </w:r>
      <w:r>
        <w:t xml:space="preserve"> [L4.r.col2]</w:t>
      </w:r>
    </w:p>
  </w:footnote>
  <w:footnote w:id="139">
    <w:p>
      <w:pPr>
        <w:pStyle w:val="FootnoteText"/>
      </w:pPr>
      <w:r>
        <w:rPr>
          <w:rStyle w:val="FootnoteReference"/>
        </w:rPr>
        <w:footnoteRef/>
      </w:r>
      <w:r>
        <w:rPr>
          <w:b/>
          <w:bCs/>
        </w:rPr>
        <w:t xml:space="preserve">marginal.</w:t>
      </w:r>
      <w:r>
        <w:t xml:space="preserve"> [L4.v.col2]</w:t>
      </w:r>
    </w:p>
  </w:footnote>
  <w:footnote w:id="140">
    <w:p>
      <w:pPr>
        <w:pStyle w:val="FootnoteText"/>
      </w:pPr>
      <w:r>
        <w:rPr>
          <w:rStyle w:val="FootnoteReference"/>
        </w:rPr>
        <w:footnoteRef/>
      </w:r>
      <w:r>
        <w:rPr>
          <w:b/>
          <w:bCs/>
        </w:rPr>
        <w:t xml:space="preserve">marginal.</w:t>
      </w:r>
      <w:r>
        <w:t xml:space="preserve"> [L5.r.col1]</w:t>
      </w:r>
    </w:p>
  </w:footnote>
  <w:footnote w:id="141">
    <w:p>
      <w:pPr>
        <w:pStyle w:val="FootnoteText"/>
      </w:pPr>
      <w:r>
        <w:rPr>
          <w:rStyle w:val="FootnoteReference"/>
        </w:rPr>
        <w:footnoteRef/>
      </w:r>
      <w:r>
        <w:rPr>
          <w:b/>
          <w:bCs/>
        </w:rPr>
        <w:t xml:space="preserve">marginal.</w:t>
      </w:r>
      <w:r>
        <w:t xml:space="preserve"> [L5.v.col1]</w:t>
      </w:r>
    </w:p>
  </w:footnote>
  <w:footnote w:id="142">
    <w:p>
      <w:pPr>
        <w:pStyle w:val="FootnoteText"/>
      </w:pPr>
      <w:r>
        <w:rPr>
          <w:rStyle w:val="FootnoteReference"/>
        </w:rPr>
        <w:footnoteRef/>
      </w:r>
      <w:r>
        <w:rPr>
          <w:b/>
          <w:bCs/>
        </w:rPr>
        <w:t xml:space="preserve">marginal.</w:t>
      </w:r>
      <w:r>
        <w:t xml:space="preserve"> [L6.r.col1]</w:t>
      </w:r>
    </w:p>
  </w:footnote>
  <w:footnote w:id="143">
    <w:p>
      <w:pPr>
        <w:pStyle w:val="FootnoteText"/>
      </w:pPr>
      <w:r>
        <w:rPr>
          <w:rStyle w:val="FootnoteReference"/>
        </w:rPr>
        <w:footnoteRef/>
      </w:r>
      <w:r>
        <w:rPr>
          <w:b/>
          <w:bCs/>
        </w:rPr>
        <w:t xml:space="preserve">marginal.</w:t>
      </w:r>
      <w:r>
        <w:t xml:space="preserve"> [L7.r]</w:t>
      </w:r>
    </w:p>
  </w:footnote>
  <w:footnote w:id="144">
    <w:p>
      <w:pPr>
        <w:pStyle w:val="FootnoteText"/>
      </w:pPr>
      <w:r>
        <w:rPr>
          <w:rStyle w:val="FootnoteReference"/>
        </w:rPr>
        <w:footnoteRef/>
      </w:r>
      <w:r>
        <w:rPr>
          <w:b/>
          <w:bCs/>
        </w:rPr>
        <w:t xml:space="preserve">marginal.</w:t>
      </w:r>
      <w:r>
        <w:t xml:space="preserve"> [L7.v]</w:t>
      </w:r>
    </w:p>
  </w:footnote>
  <w:footnote w:id="145">
    <w:p>
      <w:pPr>
        <w:pStyle w:val="FootnoteText"/>
      </w:pPr>
      <w:r>
        <w:rPr>
          <w:rStyle w:val="FootnoteReference"/>
        </w:rPr>
        <w:footnoteRef/>
      </w:r>
      <w:r>
        <w:rPr>
          <w:b/>
          <w:bCs/>
        </w:rPr>
        <w:t xml:space="preserve">marginal.</w:t>
      </w:r>
      <w:r>
        <w:t xml:space="preserve"> [L8.r]</w:t>
      </w:r>
    </w:p>
  </w:footnote>
  <w:footnote w:id="146">
    <w:p>
      <w:pPr>
        <w:pStyle w:val="FootnoteText"/>
      </w:pPr>
      <w:r>
        <w:rPr>
          <w:rStyle w:val="FootnoteReference"/>
        </w:rPr>
        <w:footnoteRef/>
      </w:r>
      <w:r>
        <w:rPr>
          <w:b/>
          <w:bCs/>
        </w:rPr>
        <w:t xml:space="preserve">marginal.</w:t>
      </w:r>
      <w:r>
        <w:t xml:space="preserve"> [L9.r]</w:t>
      </w:r>
    </w:p>
  </w:footnote>
  <w:footnote w:id="147">
    <w:p>
      <w:pPr>
        <w:pStyle w:val="FootnoteText"/>
      </w:pPr>
      <w:r>
        <w:rPr>
          <w:rStyle w:val="FootnoteReference"/>
        </w:rPr>
        <w:footnoteRef/>
      </w:r>
      <w:r>
        <w:rPr>
          <w:b/>
          <w:bCs/>
        </w:rPr>
        <w:t xml:space="preserve">marginal.</w:t>
      </w:r>
      <w:r>
        <w:t xml:space="preserve"> [L9.v]</w:t>
      </w:r>
    </w:p>
  </w:footnote>
  <w:footnote w:id="148">
    <w:p>
      <w:pPr>
        <w:pStyle w:val="FootnoteText"/>
      </w:pPr>
      <w:r>
        <w:rPr>
          <w:rStyle w:val="FootnoteReference"/>
        </w:rPr>
        <w:footnoteRef/>
      </w:r>
      <w:r>
        <w:rPr>
          <w:b/>
          <w:bCs/>
        </w:rPr>
        <w:t xml:space="preserve">marginal.</w:t>
      </w:r>
      <w:r>
        <w:t xml:space="preserve"> [L10.r]</w:t>
      </w:r>
    </w:p>
  </w:footnote>
  <w:footnote w:id="149">
    <w:p>
      <w:pPr>
        <w:pStyle w:val="FootnoteText"/>
      </w:pPr>
      <w:r>
        <w:rPr>
          <w:rStyle w:val="FootnoteReference"/>
        </w:rPr>
        <w:footnoteRef/>
      </w:r>
      <w:r>
        <w:rPr>
          <w:b/>
          <w:bCs/>
        </w:rPr>
        <w:t xml:space="preserve">marginal.</w:t>
      </w:r>
      <w:r>
        <w:t xml:space="preserve"> [L10.v]</w:t>
      </w:r>
    </w:p>
  </w:footnote>
  <w:footnote w:id="150">
    <w:p>
      <w:pPr>
        <w:pStyle w:val="FootnoteText"/>
      </w:pPr>
      <w:r>
        <w:rPr>
          <w:rStyle w:val="FootnoteReference"/>
        </w:rPr>
        <w:footnoteRef/>
      </w:r>
      <w:r>
        <w:rPr>
          <w:b/>
          <w:bCs/>
        </w:rPr>
        <w:t xml:space="preserve">marginal.</w:t>
      </w:r>
      <w:r>
        <w:t xml:space="preserve"> [L11.r]</w:t>
      </w:r>
    </w:p>
  </w:footnote>
  <w:footnote w:id="151">
    <w:p>
      <w:pPr>
        <w:pStyle w:val="FootnoteText"/>
      </w:pPr>
      <w:r>
        <w:rPr>
          <w:rStyle w:val="FootnoteReference"/>
        </w:rPr>
        <w:footnoteRef/>
      </w:r>
      <w:r>
        <w:rPr>
          <w:b/>
          <w:bCs/>
        </w:rPr>
        <w:t xml:space="preserve">marginal.</w:t>
      </w:r>
      <w:r>
        <w:t xml:space="preserve"> [L12.r]</w:t>
      </w:r>
    </w:p>
  </w:footnote>
  <w:footnote w:id="152">
    <w:p>
      <w:pPr>
        <w:pStyle w:val="FootnoteText"/>
      </w:pPr>
      <w:r>
        <w:rPr>
          <w:rStyle w:val="FootnoteReference"/>
        </w:rPr>
        <w:footnoteRef/>
      </w:r>
      <w:r>
        <w:rPr>
          <w:b/>
          <w:bCs/>
        </w:rPr>
        <w:t xml:space="preserve">marginal.</w:t>
      </w:r>
      <w:r>
        <w:t xml:space="preserve"> [L12.v]</w:t>
      </w:r>
    </w:p>
  </w:footnote>
  <w:footnote w:id="153">
    <w:p>
      <w:pPr>
        <w:pStyle w:val="FootnoteText"/>
      </w:pPr>
      <w:r>
        <w:rPr>
          <w:rStyle w:val="FootnoteReference"/>
        </w:rPr>
        <w:footnoteRef/>
      </w:r>
      <w:r>
        <w:rPr>
          <w:b/>
          <w:bCs/>
        </w:rPr>
        <w:t xml:space="preserve">marginal.</w:t>
      </w:r>
      <w:r>
        <w:t xml:space="preserve"> [L13.r.col1]</w:t>
      </w:r>
    </w:p>
  </w:footnote>
  <w:footnote w:id="154">
    <w:p>
      <w:pPr>
        <w:pStyle w:val="FootnoteText"/>
      </w:pPr>
      <w:r>
        <w:rPr>
          <w:rStyle w:val="FootnoteReference"/>
        </w:rPr>
        <w:footnoteRef/>
      </w:r>
      <w:r>
        <w:rPr>
          <w:b/>
          <w:bCs/>
        </w:rPr>
        <w:t xml:space="preserve">marginal.</w:t>
      </w:r>
      <w:r>
        <w:t xml:space="preserve"> [L13.r.col2]</w:t>
      </w:r>
    </w:p>
  </w:footnote>
  <w:footnote w:id="155">
    <w:p>
      <w:pPr>
        <w:pStyle w:val="FootnoteText"/>
      </w:pPr>
      <w:r>
        <w:rPr>
          <w:rStyle w:val="FootnoteReference"/>
        </w:rPr>
        <w:footnoteRef/>
      </w:r>
      <w:r>
        <w:rPr>
          <w:b/>
          <w:bCs/>
        </w:rPr>
        <w:t xml:space="preserve">marginal.</w:t>
      </w:r>
      <w:r>
        <w:t xml:space="preserve"> [L13.v.col2]</w:t>
      </w:r>
    </w:p>
  </w:footnote>
  <w:footnote w:id="156">
    <w:p>
      <w:pPr>
        <w:pStyle w:val="FootnoteText"/>
      </w:pPr>
      <w:r>
        <w:rPr>
          <w:rStyle w:val="FootnoteReference"/>
        </w:rPr>
        <w:footnoteRef/>
      </w:r>
      <w:r>
        <w:rPr>
          <w:b/>
          <w:bCs/>
        </w:rPr>
        <w:t xml:space="preserve">marginal.</w:t>
      </w:r>
      <w:r>
        <w:t xml:space="preserve"> [L14.r.col1]</w:t>
      </w:r>
    </w:p>
  </w:footnote>
  <w:footnote w:id="157">
    <w:p>
      <w:pPr>
        <w:pStyle w:val="FootnoteText"/>
      </w:pPr>
      <w:r>
        <w:rPr>
          <w:rStyle w:val="FootnoteReference"/>
        </w:rPr>
        <w:footnoteRef/>
      </w:r>
      <w:r>
        <w:rPr>
          <w:b/>
          <w:bCs/>
        </w:rPr>
        <w:t xml:space="preserve">marginal.</w:t>
      </w:r>
      <w:r>
        <w:t xml:space="preserve"> [L13.r.col2]</w:t>
      </w:r>
    </w:p>
  </w:footnote>
  <w:footnote w:id="158">
    <w:p>
      <w:pPr>
        <w:pStyle w:val="FootnoteText"/>
      </w:pPr>
      <w:r>
        <w:rPr>
          <w:rStyle w:val="FootnoteReference"/>
        </w:rPr>
        <w:footnoteRef/>
      </w:r>
      <w:r>
        <w:rPr>
          <w:b/>
          <w:bCs/>
        </w:rPr>
        <w:t xml:space="preserve">marginal.</w:t>
      </w:r>
      <w:r>
        <w:t xml:space="preserve"> [L13.v.col1]</w:t>
      </w:r>
    </w:p>
  </w:footnote>
  <w:footnote w:id="159">
    <w:p>
      <w:pPr>
        <w:pStyle w:val="FootnoteText"/>
      </w:pPr>
      <w:r>
        <w:rPr>
          <w:rStyle w:val="FootnoteReference"/>
        </w:rPr>
        <w:footnoteRef/>
      </w:r>
      <w:r>
        <w:rPr>
          <w:b/>
          <w:bCs/>
        </w:rPr>
        <w:t xml:space="preserve">marginal.</w:t>
      </w:r>
      <w:r>
        <w:t xml:space="preserve"> [L13.v.col2]</w:t>
      </w:r>
    </w:p>
  </w:footnote>
  <w:footnote w:id="160">
    <w:p>
      <w:pPr>
        <w:pStyle w:val="FootnoteText"/>
      </w:pPr>
      <w:r>
        <w:rPr>
          <w:rStyle w:val="FootnoteReference"/>
        </w:rPr>
        <w:footnoteRef/>
      </w:r>
      <w:r>
        <w:rPr>
          <w:b/>
          <w:bCs/>
        </w:rPr>
        <w:t xml:space="preserve">marginal.</w:t>
      </w:r>
      <w:r>
        <w:t xml:space="preserve"> [L14.r.col1]</w:t>
      </w:r>
    </w:p>
  </w:footnote>
  <w:footnote w:id="161">
    <w:p>
      <w:pPr>
        <w:pStyle w:val="FootnoteText"/>
      </w:pPr>
      <w:r>
        <w:rPr>
          <w:rStyle w:val="FootnoteReference"/>
        </w:rPr>
        <w:footnoteRef/>
      </w:r>
      <w:r>
        <w:rPr>
          <w:b/>
          <w:bCs/>
        </w:rPr>
        <w:t xml:space="preserve">marginal.</w:t>
      </w:r>
      <w:r>
        <w:t xml:space="preserve"> [L14.r.col1]</w:t>
      </w:r>
    </w:p>
  </w:footnote>
  <w:footnote w:id="162">
    <w:p>
      <w:pPr>
        <w:pStyle w:val="FootnoteText"/>
      </w:pPr>
      <w:r>
        <w:rPr>
          <w:rStyle w:val="FootnoteReference"/>
        </w:rPr>
        <w:footnoteRef/>
      </w:r>
      <w:r>
        <w:rPr>
          <w:b/>
          <w:bCs/>
        </w:rPr>
        <w:t xml:space="preserve">marginal.</w:t>
      </w:r>
      <w:r>
        <w:t xml:space="preserve"> [L15.v.col1]</w:t>
      </w:r>
    </w:p>
  </w:footnote>
  <w:footnote w:id="163">
    <w:p>
      <w:pPr>
        <w:pStyle w:val="FootnoteText"/>
      </w:pPr>
      <w:r>
        <w:rPr>
          <w:rStyle w:val="FootnoteReference"/>
        </w:rPr>
        <w:footnoteRef/>
      </w:r>
      <w:r>
        <w:rPr>
          <w:b/>
          <w:bCs/>
        </w:rPr>
        <w:t xml:space="preserve">marginal.</w:t>
      </w:r>
      <w:r>
        <w:t xml:space="preserve"> [L15.v.col2]</w:t>
      </w:r>
    </w:p>
  </w:footnote>
  <w:footnote w:id="164">
    <w:p>
      <w:pPr>
        <w:pStyle w:val="FootnoteText"/>
      </w:pPr>
      <w:r>
        <w:rPr>
          <w:rStyle w:val="FootnoteReference"/>
        </w:rPr>
        <w:footnoteRef/>
      </w:r>
      <w:r>
        <w:rPr>
          <w:b/>
          <w:bCs/>
        </w:rPr>
        <w:t xml:space="preserve">marginal.</w:t>
      </w:r>
      <w:r>
        <w:t xml:space="preserve"> [L16.r]</w:t>
      </w:r>
    </w:p>
  </w:footnote>
  <w:footnote w:id="165">
    <w:p>
      <w:pPr>
        <w:pStyle w:val="FootnoteText"/>
      </w:pPr>
      <w:r>
        <w:rPr>
          <w:rStyle w:val="FootnoteReference"/>
        </w:rPr>
        <w:footnoteRef/>
      </w:r>
      <w:r>
        <w:rPr>
          <w:b/>
          <w:bCs/>
        </w:rPr>
        <w:t xml:space="preserve">marginal.</w:t>
      </w:r>
      <w:r>
        <w:t xml:space="preserve"> [L1.v.col1]</w:t>
      </w:r>
    </w:p>
  </w:footnote>
  <w:footnote w:id="166">
    <w:p>
      <w:pPr>
        <w:pStyle w:val="FootnoteText"/>
      </w:pPr>
      <w:r>
        <w:rPr>
          <w:rStyle w:val="FootnoteReference"/>
        </w:rPr>
        <w:footnoteRef/>
      </w:r>
      <w:r>
        <w:rPr>
          <w:b/>
          <w:bCs/>
        </w:rPr>
        <w:t xml:space="preserve">marginal.</w:t>
      </w:r>
      <w:r>
        <w:t xml:space="preserve"> [L1.v.col2]</w:t>
      </w:r>
    </w:p>
  </w:footnote>
  <w:footnote w:id="167">
    <w:p>
      <w:pPr>
        <w:pStyle w:val="FootnoteText"/>
      </w:pPr>
      <w:r>
        <w:rPr>
          <w:rStyle w:val="FootnoteReference"/>
        </w:rPr>
        <w:footnoteRef/>
      </w:r>
      <w:r>
        <w:rPr>
          <w:b/>
          <w:bCs/>
        </w:rPr>
        <w:t xml:space="preserve">marginal.</w:t>
      </w:r>
      <w:r>
        <w:t xml:space="preserve"> [L2.r.col1]</w:t>
      </w:r>
    </w:p>
  </w:footnote>
  <w:footnote w:id="168">
    <w:p>
      <w:pPr>
        <w:pStyle w:val="FootnoteText"/>
      </w:pPr>
      <w:r>
        <w:rPr>
          <w:rStyle w:val="FootnoteReference"/>
        </w:rPr>
        <w:footnoteRef/>
      </w:r>
      <w:r>
        <w:rPr>
          <w:b/>
          <w:bCs/>
        </w:rPr>
        <w:t xml:space="preserve">marginal.</w:t>
      </w:r>
      <w:r>
        <w:t xml:space="preserve"> [L2.r.col2]</w:t>
      </w:r>
    </w:p>
  </w:footnote>
  <w:footnote w:id="169">
    <w:p>
      <w:pPr>
        <w:pStyle w:val="FootnoteText"/>
      </w:pPr>
      <w:r>
        <w:rPr>
          <w:rStyle w:val="FootnoteReference"/>
        </w:rPr>
        <w:footnoteRef/>
      </w:r>
      <w:r>
        <w:rPr>
          <w:b/>
          <w:bCs/>
        </w:rPr>
        <w:t xml:space="preserve">marginal.</w:t>
      </w:r>
      <w:r>
        <w:t xml:space="preserve"> [L2.v.col1]</w:t>
      </w:r>
    </w:p>
  </w:footnote>
  <w:footnote w:id="170">
    <w:p>
      <w:pPr>
        <w:pStyle w:val="FootnoteText"/>
      </w:pPr>
      <w:r>
        <w:rPr>
          <w:rStyle w:val="FootnoteReference"/>
        </w:rPr>
        <w:footnoteRef/>
      </w:r>
      <w:r>
        <w:rPr>
          <w:b/>
          <w:bCs/>
        </w:rPr>
        <w:t xml:space="preserve">marginal.</w:t>
      </w:r>
      <w:r>
        <w:t xml:space="preserve"> [L2.v.col2]</w:t>
      </w:r>
    </w:p>
  </w:footnote>
  <w:footnote w:id="171">
    <w:p>
      <w:pPr>
        <w:pStyle w:val="FootnoteText"/>
      </w:pPr>
      <w:r>
        <w:rPr>
          <w:rStyle w:val="FootnoteReference"/>
        </w:rPr>
        <w:footnoteRef/>
      </w:r>
      <w:r>
        <w:rPr>
          <w:b/>
          <w:bCs/>
        </w:rPr>
        <w:t xml:space="preserve">marginal.</w:t>
      </w:r>
      <w:r>
        <w:t xml:space="preserve"> [L3.r.col1]</w:t>
      </w:r>
    </w:p>
  </w:footnote>
  <w:footnote w:id="172">
    <w:p>
      <w:pPr>
        <w:pStyle w:val="FootnoteText"/>
      </w:pPr>
      <w:r>
        <w:rPr>
          <w:rStyle w:val="FootnoteReference"/>
        </w:rPr>
        <w:footnoteRef/>
      </w:r>
      <w:r>
        <w:rPr>
          <w:b/>
          <w:bCs/>
        </w:rPr>
        <w:t xml:space="preserve">marginal.</w:t>
      </w:r>
      <w:r>
        <w:t xml:space="preserve"> [L3.v.col2]</w:t>
      </w:r>
    </w:p>
  </w:footnote>
  <w:footnote w:id="173">
    <w:p>
      <w:pPr>
        <w:pStyle w:val="FootnoteText"/>
      </w:pPr>
      <w:r>
        <w:rPr>
          <w:rStyle w:val="FootnoteReference"/>
        </w:rPr>
        <w:footnoteRef/>
      </w:r>
      <w:r>
        <w:rPr>
          <w:b/>
          <w:bCs/>
        </w:rPr>
        <w:t xml:space="preserve">marginal.</w:t>
      </w:r>
      <w:r>
        <w:t xml:space="preserve"> [L4.r.col1]</w:t>
      </w:r>
    </w:p>
  </w:footnote>
  <w:footnote w:id="174">
    <w:p>
      <w:pPr>
        <w:pStyle w:val="FootnoteText"/>
      </w:pPr>
      <w:r>
        <w:rPr>
          <w:rStyle w:val="FootnoteReference"/>
        </w:rPr>
        <w:footnoteRef/>
      </w:r>
      <w:r>
        <w:rPr>
          <w:b/>
          <w:bCs/>
        </w:rPr>
        <w:t xml:space="preserve">marginal.</w:t>
      </w:r>
      <w:r>
        <w:t xml:space="preserve"> [L4.r.col2]</w:t>
      </w:r>
    </w:p>
  </w:footnote>
  <w:footnote w:id="175">
    <w:p>
      <w:pPr>
        <w:pStyle w:val="FootnoteText"/>
      </w:pPr>
      <w:r>
        <w:rPr>
          <w:rStyle w:val="FootnoteReference"/>
        </w:rPr>
        <w:footnoteRef/>
      </w:r>
      <w:r>
        <w:rPr>
          <w:b/>
          <w:bCs/>
        </w:rPr>
        <w:t xml:space="preserve">marginal.</w:t>
      </w:r>
      <w:r>
        <w:t xml:space="preserve"> [L4.v.col1]</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rPr>
          <w:b/>
          <w:bCs/>
        </w:rPr>
        <w:t xml:space="preserve">marginal.</w:t>
      </w:r>
      <w:r>
        <w:t xml:space="preserve"> [L4.v.col2]</w:t>
      </w:r>
    </w:p>
  </w:footnote>
  <w:footnote w:id="178">
    <w:p>
      <w:pPr>
        <w:pStyle w:val="FootnoteText"/>
      </w:pPr>
      <w:r>
        <w:rPr>
          <w:rStyle w:val="FootnoteReference"/>
        </w:rPr>
        <w:footnoteRef/>
      </w:r>
      <w:r>
        <w:rPr>
          <w:b/>
          <w:bCs/>
        </w:rPr>
        <w:t xml:space="preserve">marginal.</w:t>
      </w:r>
      <w:r>
        <w:t xml:space="preserve"> [L5.r.col1]</w:t>
      </w:r>
    </w:p>
  </w:footnote>
  <w:footnote w:id="179">
    <w:p>
      <w:pPr>
        <w:pStyle w:val="FootnoteText"/>
      </w:pPr>
      <w:r>
        <w:rPr>
          <w:rStyle w:val="FootnoteReference"/>
        </w:rPr>
        <w:footnoteRef/>
      </w:r>
      <w:r>
        <w:rPr>
          <w:b/>
          <w:bCs/>
        </w:rPr>
        <w:t xml:space="preserve">marginal.</w:t>
      </w:r>
      <w:r>
        <w:t xml:space="preserve"> [L5.r.col2]</w:t>
      </w:r>
    </w:p>
  </w:footnote>
  <w:footnote w:id="180">
    <w:p>
      <w:pPr>
        <w:pStyle w:val="FootnoteText"/>
      </w:pPr>
      <w:r>
        <w:rPr>
          <w:rStyle w:val="FootnoteReference"/>
        </w:rPr>
        <w:footnoteRef/>
      </w:r>
      <w:r>
        <w:rPr>
          <w:b/>
          <w:bCs/>
        </w:rPr>
        <w:t xml:space="preserve">marginal.</w:t>
      </w:r>
      <w:r>
        <w:t xml:space="preserve"> [L5.v.col2]</w:t>
      </w:r>
    </w:p>
  </w:footnote>
  <w:footnote w:id="181">
    <w:p>
      <w:pPr>
        <w:pStyle w:val="FootnoteText"/>
      </w:pPr>
      <w:r>
        <w:rPr>
          <w:rStyle w:val="FootnoteReference"/>
        </w:rPr>
        <w:footnoteRef/>
      </w:r>
      <w:r>
        <w:rPr>
          <w:b/>
          <w:bCs/>
        </w:rPr>
        <w:t xml:space="preserve">marginal.</w:t>
      </w:r>
      <w:r>
        <w:t xml:space="preserve"> [L6.r.col1]</w:t>
      </w:r>
    </w:p>
  </w:footnote>
  <w:footnote w:id="182">
    <w:p>
      <w:pPr>
        <w:pStyle w:val="FootnoteText"/>
      </w:pPr>
      <w:r>
        <w:rPr>
          <w:rStyle w:val="FootnoteReference"/>
        </w:rPr>
        <w:footnoteRef/>
      </w:r>
      <w:r>
        <w:rPr>
          <w:b/>
          <w:bCs/>
        </w:rPr>
        <w:t xml:space="preserve">marginal.</w:t>
      </w:r>
      <w:r>
        <w:t xml:space="preserve"> [L6.r.col2]</w:t>
      </w:r>
    </w:p>
  </w:footnote>
  <w:footnote w:id="183">
    <w:p>
      <w:pPr>
        <w:pStyle w:val="FootnoteText"/>
      </w:pPr>
      <w:r>
        <w:rPr>
          <w:rStyle w:val="FootnoteReference"/>
        </w:rPr>
        <w:footnoteRef/>
      </w:r>
      <w:r>
        <w:rPr>
          <w:b/>
          <w:bCs/>
        </w:rPr>
        <w:t xml:space="preserve">marginal.</w:t>
      </w:r>
      <w:r>
        <w:t xml:space="preserve"> [L6.v.col1]</w:t>
      </w:r>
    </w:p>
  </w:footnote>
  <w:footnote w:id="184">
    <w:p>
      <w:pPr>
        <w:pStyle w:val="FootnoteText"/>
      </w:pPr>
      <w:r>
        <w:rPr>
          <w:rStyle w:val="FootnoteReference"/>
        </w:rPr>
        <w:footnoteRef/>
      </w:r>
      <w:r>
        <w:rPr>
          <w:b/>
          <w:bCs/>
        </w:rPr>
        <w:t xml:space="preserve">marginal.</w:t>
      </w:r>
      <w:r>
        <w:t xml:space="preserve"> [L7.r.col1]</w:t>
      </w:r>
    </w:p>
  </w:footnote>
  <w:footnote w:id="185">
    <w:p>
      <w:pPr>
        <w:pStyle w:val="FootnoteText"/>
      </w:pPr>
      <w:r>
        <w:rPr>
          <w:rStyle w:val="FootnoteReference"/>
        </w:rPr>
        <w:footnoteRef/>
      </w:r>
      <w:r>
        <w:rPr>
          <w:b/>
          <w:bCs/>
        </w:rPr>
        <w:t xml:space="preserve">marginal.</w:t>
      </w:r>
      <w:r>
        <w:t xml:space="preserve"> [L7.r.col2]</w:t>
      </w:r>
    </w:p>
  </w:footnote>
  <w:footnote w:id="186">
    <w:p>
      <w:pPr>
        <w:pStyle w:val="FootnoteText"/>
      </w:pPr>
      <w:r>
        <w:rPr>
          <w:rStyle w:val="FootnoteReference"/>
        </w:rPr>
        <w:footnoteRef/>
      </w:r>
      <w:r>
        <w:rPr>
          <w:b/>
          <w:bCs/>
        </w:rPr>
        <w:t xml:space="preserve">marginal.</w:t>
      </w:r>
      <w:r>
        <w:t xml:space="preserve"> [?]</w:t>
      </w:r>
    </w:p>
  </w:footnote>
  <w:footnote w:id="187">
    <w:p>
      <w:pPr>
        <w:pStyle w:val="FootnoteText"/>
      </w:pPr>
      <w:r>
        <w:rPr>
          <w:rStyle w:val="FootnoteReference"/>
        </w:rPr>
        <w:footnoteRef/>
      </w:r>
      <w:r>
        <w:rPr>
          <w:b/>
          <w:bCs/>
        </w:rPr>
        <w:t xml:space="preserve">marginal.</w:t>
      </w:r>
      <w:r>
        <w:t xml:space="preserve"> [is] requisite[L7.v.col2]</w:t>
      </w:r>
    </w:p>
  </w:footnote>
  <w:footnote w:id="188">
    <w:p>
      <w:pPr>
        <w:pStyle w:val="FootnoteText"/>
      </w:pPr>
      <w:r>
        <w:rPr>
          <w:rStyle w:val="FootnoteReference"/>
        </w:rPr>
        <w:footnoteRef/>
      </w:r>
      <w:r>
        <w:rPr>
          <w:b/>
          <w:bCs/>
        </w:rPr>
        <w:t xml:space="preserve">marginal.</w:t>
      </w:r>
      <w:r>
        <w:t xml:space="preserve"> [L8.r.col1]</w:t>
      </w:r>
    </w:p>
  </w:footnote>
  <w:footnote w:id="189">
    <w:p>
      <w:pPr>
        <w:pStyle w:val="FootnoteText"/>
      </w:pPr>
      <w:r>
        <w:rPr>
          <w:rStyle w:val="FootnoteReference"/>
        </w:rPr>
        <w:footnoteRef/>
      </w:r>
      <w:r>
        <w:rPr>
          <w:b/>
          <w:bCs/>
        </w:rPr>
        <w:t xml:space="preserve">marginal.</w:t>
      </w:r>
      <w:r>
        <w:t xml:space="preserve"> [L8.r.col2]</w:t>
      </w:r>
    </w:p>
  </w:footnote>
  <w:footnote w:id="190">
    <w:p>
      <w:pPr>
        <w:pStyle w:val="FootnoteText"/>
      </w:pPr>
      <w:r>
        <w:rPr>
          <w:rStyle w:val="FootnoteReference"/>
        </w:rPr>
        <w:footnoteRef/>
      </w:r>
      <w:r>
        <w:rPr>
          <w:b/>
          <w:bCs/>
        </w:rPr>
        <w:t xml:space="preserve">marginal.</w:t>
      </w:r>
      <w:r>
        <w:t xml:space="preserve"> [L8.v.col1]</w:t>
      </w:r>
    </w:p>
  </w:footnote>
  <w:footnote w:id="191">
    <w:p>
      <w:pPr>
        <w:pStyle w:val="FootnoteText"/>
      </w:pPr>
      <w:r>
        <w:rPr>
          <w:rStyle w:val="FootnoteReference"/>
        </w:rPr>
        <w:footnoteRef/>
      </w:r>
      <w:r>
        <w:rPr>
          <w:b/>
          <w:bCs/>
        </w:rPr>
        <w:t xml:space="preserve">marginal.</w:t>
      </w:r>
      <w:r>
        <w:t xml:space="preserve"> [L8.v.col2]</w:t>
      </w:r>
    </w:p>
  </w:footnote>
  <w:footnote w:id="192">
    <w:p>
      <w:pPr>
        <w:pStyle w:val="FootnoteText"/>
      </w:pPr>
      <w:r>
        <w:rPr>
          <w:rStyle w:val="FootnoteReference"/>
        </w:rPr>
        <w:footnoteRef/>
      </w:r>
      <w:r>
        <w:rPr>
          <w:b/>
          <w:bCs/>
        </w:rPr>
        <w:t xml:space="preserve">marginal.</w:t>
      </w:r>
      <w:r>
        <w:t xml:space="preserve"> [L9.r.col1]</w:t>
      </w:r>
    </w:p>
  </w:footnote>
  <w:footnote w:id="193">
    <w:p>
      <w:pPr>
        <w:pStyle w:val="FootnoteText"/>
      </w:pPr>
      <w:r>
        <w:rPr>
          <w:rStyle w:val="FootnoteReference"/>
        </w:rPr>
        <w:footnoteRef/>
      </w:r>
      <w:r>
        <w:rPr>
          <w:b/>
          <w:bCs/>
        </w:rPr>
        <w:t xml:space="preserve">marginal.</w:t>
      </w:r>
      <w:r>
        <w:t xml:space="preserve"> [L9.v.col1]</w:t>
      </w:r>
    </w:p>
  </w:footnote>
  <w:footnote w:id="194">
    <w:p>
      <w:pPr>
        <w:pStyle w:val="FootnoteText"/>
      </w:pPr>
      <w:r>
        <w:rPr>
          <w:rStyle w:val="FootnoteReference"/>
        </w:rPr>
        <w:footnoteRef/>
      </w:r>
      <w:r>
        <w:rPr>
          <w:b/>
          <w:bCs/>
        </w:rPr>
        <w:t xml:space="preserve">marginal.</w:t>
      </w:r>
      <w:r>
        <w:t xml:space="preserve"> [L9.v.col2]</w:t>
      </w:r>
    </w:p>
  </w:footnote>
  <w:footnote w:id="195">
    <w:p>
      <w:pPr>
        <w:pStyle w:val="FootnoteText"/>
      </w:pPr>
      <w:r>
        <w:rPr>
          <w:rStyle w:val="FootnoteReference"/>
        </w:rPr>
        <w:footnoteRef/>
      </w:r>
      <w:r>
        <w:rPr>
          <w:b/>
          <w:bCs/>
        </w:rPr>
        <w:t xml:space="preserve">marginal.</w:t>
      </w:r>
      <w:r>
        <w:t xml:space="preserve"> [L10.r.col1]</w:t>
      </w:r>
    </w:p>
  </w:footnote>
  <w:footnote w:id="196">
    <w:p>
      <w:pPr>
        <w:pStyle w:val="FootnoteText"/>
      </w:pPr>
      <w:r>
        <w:rPr>
          <w:rStyle w:val="FootnoteReference"/>
        </w:rPr>
        <w:footnoteRef/>
      </w:r>
      <w:r>
        <w:rPr>
          <w:b/>
          <w:bCs/>
        </w:rPr>
        <w:t xml:space="preserve">marginal.</w:t>
      </w:r>
      <w:r>
        <w:t xml:space="preserve"> [L10.v.col1]</w:t>
      </w:r>
    </w:p>
  </w:footnote>
  <w:footnote w:id="197">
    <w:p>
      <w:pPr>
        <w:pStyle w:val="FootnoteText"/>
      </w:pPr>
      <w:r>
        <w:rPr>
          <w:rStyle w:val="FootnoteReference"/>
        </w:rPr>
        <w:footnoteRef/>
      </w:r>
      <w:r>
        <w:rPr>
          <w:b/>
          <w:bCs/>
        </w:rPr>
        <w:t xml:space="preserve">marginal.</w:t>
      </w:r>
      <w:r>
        <w:t xml:space="preserve"> [L11.r.col1]</w:t>
      </w:r>
    </w:p>
  </w:footnote>
  <w:footnote w:id="198">
    <w:p>
      <w:pPr>
        <w:pStyle w:val="FootnoteText"/>
      </w:pPr>
      <w:r>
        <w:rPr>
          <w:rStyle w:val="FootnoteReference"/>
        </w:rPr>
        <w:footnoteRef/>
      </w:r>
      <w:r>
        <w:rPr>
          <w:b/>
          <w:bCs/>
        </w:rPr>
        <w:t xml:space="preserve">marginal.</w:t>
      </w:r>
      <w:r>
        <w:t xml:space="preserve"> [L11.v.col1]</w:t>
      </w:r>
    </w:p>
  </w:footnote>
  <w:footnote w:id="199">
    <w:p>
      <w:pPr>
        <w:pStyle w:val="FootnoteText"/>
      </w:pPr>
      <w:r>
        <w:rPr>
          <w:rStyle w:val="FootnoteReference"/>
        </w:rPr>
        <w:footnoteRef/>
      </w:r>
      <w:r>
        <w:rPr>
          <w:b/>
          <w:bCs/>
        </w:rPr>
        <w:t xml:space="preserve">marginal.</w:t>
      </w:r>
      <w:r>
        <w:t xml:space="preserve"> [L11.v.col2]</w:t>
      </w:r>
    </w:p>
  </w:footnote>
  <w:footnote w:id="200">
    <w:p>
      <w:pPr>
        <w:pStyle w:val="FootnoteText"/>
      </w:pPr>
      <w:r>
        <w:rPr>
          <w:rStyle w:val="FootnoteReference"/>
        </w:rPr>
        <w:footnoteRef/>
      </w:r>
      <w:r>
        <w:rPr>
          <w:b/>
          <w:bCs/>
        </w:rPr>
        <w:t xml:space="preserve">marginal.</w:t>
      </w:r>
      <w:r>
        <w:t xml:space="preserve"> [L1.r.col2]</w:t>
      </w:r>
    </w:p>
  </w:footnote>
  <w:footnote w:id="201">
    <w:p>
      <w:pPr>
        <w:pStyle w:val="FootnoteText"/>
      </w:pPr>
      <w:r>
        <w:rPr>
          <w:rStyle w:val="FootnoteReference"/>
        </w:rPr>
        <w:footnoteRef/>
      </w:r>
      <w:r>
        <w:rPr>
          <w:b/>
          <w:bCs/>
        </w:rPr>
        <w:t xml:space="preserve">marginal.</w:t>
      </w:r>
      <w:r>
        <w:t xml:space="preserve"> [---]</w:t>
      </w:r>
    </w:p>
  </w:footnote>
  <w:footnote w:id="202">
    <w:p>
      <w:pPr>
        <w:pStyle w:val="FootnoteText"/>
      </w:pPr>
      <w:r>
        <w:rPr>
          <w:rStyle w:val="FootnoteReference"/>
        </w:rPr>
        <w:footnoteRef/>
      </w:r>
      <w:r>
        <w:rPr>
          <w:b/>
          <w:bCs/>
        </w:rPr>
        <w:t xml:space="preserve">marginal.</w:t>
      </w:r>
      <w:r>
        <w:t xml:space="preserve"> [L1.v.col1]</w:t>
      </w:r>
    </w:p>
  </w:footnote>
  <w:footnote w:id="203">
    <w:p>
      <w:pPr>
        <w:pStyle w:val="FootnoteText"/>
      </w:pPr>
      <w:r>
        <w:rPr>
          <w:rStyle w:val="FootnoteReference"/>
        </w:rPr>
        <w:footnoteRef/>
      </w:r>
      <w:r>
        <w:rPr>
          <w:b/>
          <w:bCs/>
        </w:rPr>
        <w:t xml:space="preserve">marginal.</w:t>
      </w:r>
      <w:r>
        <w:t xml:space="preserve"> [L1.v.col2]</w:t>
      </w:r>
    </w:p>
  </w:footnote>
  <w:footnote w:id="204">
    <w:p>
      <w:pPr>
        <w:pStyle w:val="FootnoteText"/>
      </w:pPr>
      <w:r>
        <w:rPr>
          <w:rStyle w:val="FootnoteReference"/>
        </w:rPr>
        <w:footnoteRef/>
      </w:r>
      <w:r>
        <w:rPr>
          <w:b/>
          <w:bCs/>
        </w:rPr>
        <w:t xml:space="preserve">marginal.</w:t>
      </w:r>
      <w:r>
        <w:t xml:space="preserve"> [L2.r.col2]</w:t>
      </w:r>
    </w:p>
  </w:footnote>
  <w:footnote w:id="205">
    <w:p>
      <w:pPr>
        <w:pStyle w:val="FootnoteText"/>
      </w:pPr>
      <w:r>
        <w:rPr>
          <w:rStyle w:val="FootnoteReference"/>
        </w:rPr>
        <w:footnoteRef/>
      </w:r>
      <w:r>
        <w:rPr>
          <w:b/>
          <w:bCs/>
        </w:rPr>
        <w:t xml:space="preserve">marginal.</w:t>
      </w:r>
      <w:r>
        <w:t xml:space="preserve"> [as?]</w:t>
      </w:r>
    </w:p>
  </w:footnote>
  <w:footnote w:id="206">
    <w:p>
      <w:pPr>
        <w:pStyle w:val="FootnoteText"/>
      </w:pPr>
      <w:r>
        <w:rPr>
          <w:rStyle w:val="FootnoteReference"/>
        </w:rPr>
        <w:footnoteRef/>
      </w:r>
      <w:r>
        <w:rPr>
          <w:b/>
          <w:bCs/>
        </w:rPr>
        <w:t xml:space="preserve">marginal.</w:t>
      </w:r>
      <w:r>
        <w:t xml:space="preserve"> [L2.v.col1]</w:t>
      </w:r>
    </w:p>
  </w:footnote>
  <w:footnote w:id="207">
    <w:p>
      <w:pPr>
        <w:pStyle w:val="FootnoteText"/>
      </w:pPr>
      <w:r>
        <w:rPr>
          <w:rStyle w:val="FootnoteReference"/>
        </w:rPr>
        <w:footnoteRef/>
      </w:r>
      <w:r>
        <w:rPr>
          <w:b/>
          <w:bCs/>
        </w:rPr>
        <w:t xml:space="preserve">marginal.</w:t>
      </w:r>
      <w:r>
        <w:t xml:space="preserve"> [L2.v.col2]</w:t>
      </w:r>
    </w:p>
  </w:footnote>
  <w:footnote w:id="208">
    <w:p>
      <w:pPr>
        <w:pStyle w:val="FootnoteText"/>
      </w:pPr>
      <w:r>
        <w:rPr>
          <w:rStyle w:val="FootnoteReference"/>
        </w:rPr>
        <w:footnoteRef/>
      </w:r>
      <w:r>
        <w:rPr>
          <w:b/>
          <w:bCs/>
        </w:rPr>
        <w:t xml:space="preserve">marginal.</w:t>
      </w:r>
      <w:r>
        <w:t xml:space="preserve"> [L3.r. col1]</w:t>
      </w:r>
    </w:p>
  </w:footnote>
  <w:footnote w:id="209">
    <w:p>
      <w:pPr>
        <w:pStyle w:val="FootnoteText"/>
      </w:pPr>
      <w:r>
        <w:rPr>
          <w:rStyle w:val="FootnoteReference"/>
        </w:rPr>
        <w:footnoteRef/>
      </w:r>
      <w:r>
        <w:rPr>
          <w:b/>
          <w:bCs/>
        </w:rPr>
        <w:t xml:space="preserve">marginal.</w:t>
      </w:r>
      <w:r>
        <w:t xml:space="preserve"> [L3.r.col2]</w:t>
      </w:r>
    </w:p>
  </w:footnote>
  <w:footnote w:id="210">
    <w:p>
      <w:pPr>
        <w:pStyle w:val="FootnoteText"/>
      </w:pPr>
      <w:r>
        <w:rPr>
          <w:rStyle w:val="FootnoteReference"/>
        </w:rPr>
        <w:footnoteRef/>
      </w:r>
      <w:r>
        <w:rPr>
          <w:b/>
          <w:bCs/>
        </w:rPr>
        <w:t xml:space="preserve">marginal.</w:t>
      </w:r>
      <w:r>
        <w:t xml:space="preserve"> [L3.v.col1]</w:t>
      </w:r>
    </w:p>
  </w:footnote>
  <w:footnote w:id="211">
    <w:p>
      <w:pPr>
        <w:pStyle w:val="FootnoteText"/>
      </w:pPr>
      <w:r>
        <w:rPr>
          <w:rStyle w:val="FootnoteReference"/>
        </w:rPr>
        <w:footnoteRef/>
      </w:r>
      <w:r>
        <w:rPr>
          <w:b/>
          <w:bCs/>
        </w:rPr>
        <w:t xml:space="preserve">marginal.</w:t>
      </w:r>
      <w:r>
        <w:t xml:space="preserve"> [L3.v.col2]</w:t>
      </w:r>
    </w:p>
  </w:footnote>
  <w:footnote w:id="212">
    <w:p>
      <w:pPr>
        <w:pStyle w:val="FootnoteText"/>
      </w:pPr>
      <w:r>
        <w:rPr>
          <w:rStyle w:val="FootnoteReference"/>
        </w:rPr>
        <w:footnoteRef/>
      </w:r>
      <w:r>
        <w:rPr>
          <w:b/>
          <w:bCs/>
        </w:rPr>
        <w:t xml:space="preserve">marginal.</w:t>
      </w:r>
      <w:r>
        <w:t xml:space="preserve"> [L4.r.col1]</w:t>
      </w:r>
    </w:p>
  </w:footnote>
  <w:footnote w:id="213">
    <w:p>
      <w:pPr>
        <w:pStyle w:val="FootnoteText"/>
      </w:pPr>
      <w:r>
        <w:rPr>
          <w:rStyle w:val="FootnoteReference"/>
        </w:rPr>
        <w:footnoteRef/>
      </w:r>
      <w:r>
        <w:rPr>
          <w:b/>
          <w:bCs/>
        </w:rPr>
        <w:t xml:space="preserve">marginal.</w:t>
      </w:r>
      <w:r>
        <w:t xml:space="preserve"> [L4.r.col2]</w:t>
      </w:r>
    </w:p>
  </w:footnote>
  <w:footnote w:id="214">
    <w:p>
      <w:pPr>
        <w:pStyle w:val="FootnoteText"/>
      </w:pPr>
      <w:r>
        <w:rPr>
          <w:rStyle w:val="FootnoteReference"/>
        </w:rPr>
        <w:footnoteRef/>
      </w:r>
      <w:r>
        <w:rPr>
          <w:b/>
          <w:bCs/>
        </w:rPr>
        <w:t xml:space="preserve">marginal.</w:t>
      </w:r>
      <w:r>
        <w:t xml:space="preserve"> [L4.v.col1]</w:t>
      </w:r>
    </w:p>
  </w:footnote>
  <w:footnote w:id="215">
    <w:p>
      <w:pPr>
        <w:pStyle w:val="FootnoteText"/>
      </w:pPr>
      <w:r>
        <w:rPr>
          <w:rStyle w:val="FootnoteReference"/>
        </w:rPr>
        <w:footnoteRef/>
      </w:r>
      <w:r>
        <w:rPr>
          <w:b/>
          <w:bCs/>
        </w:rPr>
        <w:t xml:space="preserve">marginal.</w:t>
      </w:r>
      <w:r>
        <w:t xml:space="preserve"> [L5.r.col1]</w:t>
      </w:r>
    </w:p>
  </w:footnote>
  <w:footnote w:id="216">
    <w:p>
      <w:pPr>
        <w:pStyle w:val="FootnoteText"/>
      </w:pPr>
      <w:r>
        <w:rPr>
          <w:rStyle w:val="FootnoteReference"/>
        </w:rPr>
        <w:footnoteRef/>
      </w:r>
      <w:r>
        <w:rPr>
          <w:b/>
          <w:bCs/>
        </w:rPr>
        <w:t xml:space="preserve">marginal.</w:t>
      </w:r>
      <w:r>
        <w:t xml:space="preserve"> [L5.r.col2]</w:t>
      </w:r>
    </w:p>
  </w:footnote>
  <w:footnote w:id="217">
    <w:p>
      <w:pPr>
        <w:pStyle w:val="FootnoteText"/>
      </w:pPr>
      <w:r>
        <w:rPr>
          <w:rStyle w:val="FootnoteReference"/>
        </w:rPr>
        <w:footnoteRef/>
      </w:r>
      <w:r>
        <w:rPr>
          <w:b/>
          <w:bCs/>
        </w:rPr>
        <w:t xml:space="preserve">marginal.</w:t>
      </w:r>
      <w:r>
        <w:t xml:space="preserve"> [L5.v.col1]</w:t>
      </w:r>
    </w:p>
  </w:footnote>
  <w:footnote w:id="218">
    <w:p>
      <w:pPr>
        <w:pStyle w:val="FootnoteText"/>
      </w:pPr>
      <w:r>
        <w:rPr>
          <w:rStyle w:val="FootnoteReference"/>
        </w:rPr>
        <w:footnoteRef/>
      </w:r>
      <w:r>
        <w:rPr>
          <w:b/>
          <w:bCs/>
        </w:rPr>
        <w:t xml:space="preserve">marginal.</w:t>
      </w:r>
      <w:r>
        <w:t xml:space="preserve"> [L5.v.col2]</w:t>
      </w:r>
    </w:p>
  </w:footnote>
  <w:footnote w:id="219">
    <w:p>
      <w:pPr>
        <w:pStyle w:val="FootnoteText"/>
      </w:pPr>
      <w:r>
        <w:rPr>
          <w:rStyle w:val="FootnoteReference"/>
        </w:rPr>
        <w:footnoteRef/>
      </w:r>
      <w:r>
        <w:rPr>
          <w:b/>
          <w:bCs/>
        </w:rPr>
        <w:t xml:space="preserve">marginal.</w:t>
      </w:r>
      <w:r>
        <w:t xml:space="preserve"> [L6.r.col1]</w:t>
      </w:r>
    </w:p>
  </w:footnote>
  <w:footnote w:id="220">
    <w:p>
      <w:pPr>
        <w:pStyle w:val="FootnoteText"/>
      </w:pPr>
      <w:r>
        <w:rPr>
          <w:rStyle w:val="FootnoteReference"/>
        </w:rPr>
        <w:footnoteRef/>
      </w:r>
      <w:r>
        <w:rPr>
          <w:b/>
          <w:bCs/>
        </w:rPr>
        <w:t xml:space="preserve">marginal.</w:t>
      </w:r>
      <w:r>
        <w:t xml:space="preserve"> [and?]</w:t>
      </w:r>
    </w:p>
  </w:footnote>
  <w:footnote w:id="221">
    <w:p>
      <w:pPr>
        <w:pStyle w:val="FootnoteText"/>
      </w:pPr>
      <w:r>
        <w:rPr>
          <w:rStyle w:val="FootnoteReference"/>
        </w:rPr>
        <w:footnoteRef/>
      </w:r>
      <w:r>
        <w:rPr>
          <w:b/>
          <w:bCs/>
        </w:rPr>
        <w:t xml:space="preserve">marginal.</w:t>
      </w:r>
      <w:r>
        <w:t xml:space="preserve"> [L6.r.col2]</w:t>
      </w:r>
    </w:p>
  </w:footnote>
  <w:footnote w:id="222">
    <w:p>
      <w:pPr>
        <w:pStyle w:val="FootnoteText"/>
      </w:pPr>
      <w:r>
        <w:rPr>
          <w:rStyle w:val="FootnoteReference"/>
        </w:rPr>
        <w:footnoteRef/>
      </w:r>
      <w:r>
        <w:rPr>
          <w:b/>
          <w:bCs/>
        </w:rPr>
        <w:t xml:space="preserve">marginal.</w:t>
      </w:r>
      <w:r>
        <w:t xml:space="preserve"> [L6.v.col1]</w:t>
      </w:r>
    </w:p>
  </w:footnote>
  <w:footnote w:id="223">
    <w:p>
      <w:pPr>
        <w:pStyle w:val="FootnoteText"/>
      </w:pPr>
      <w:r>
        <w:rPr>
          <w:rStyle w:val="FootnoteReference"/>
        </w:rPr>
        <w:footnoteRef/>
      </w:r>
      <w:r>
        <w:rPr>
          <w:b/>
          <w:bCs/>
        </w:rPr>
        <w:t xml:space="preserve">marginal.</w:t>
      </w:r>
      <w:r>
        <w:t xml:space="preserve"> [L6.v.col2]</w:t>
      </w:r>
    </w:p>
  </w:footnote>
  <w:footnote w:id="224">
    <w:p>
      <w:pPr>
        <w:pStyle w:val="FootnoteText"/>
      </w:pPr>
      <w:r>
        <w:rPr>
          <w:rStyle w:val="FootnoteReference"/>
        </w:rPr>
        <w:footnoteRef/>
      </w:r>
      <w:r>
        <w:rPr>
          <w:b/>
          <w:bCs/>
        </w:rPr>
        <w:t xml:space="preserve">marginal.</w:t>
      </w:r>
      <w:r>
        <w:t xml:space="preserve"> [L7.r.col1]</w:t>
      </w:r>
    </w:p>
  </w:footnote>
  <w:footnote w:id="225">
    <w:p>
      <w:pPr>
        <w:pStyle w:val="FootnoteText"/>
      </w:pPr>
      <w:r>
        <w:rPr>
          <w:rStyle w:val="FootnoteReference"/>
        </w:rPr>
        <w:footnoteRef/>
      </w:r>
      <w:r>
        <w:rPr>
          <w:b/>
          <w:bCs/>
        </w:rPr>
        <w:t xml:space="preserve">marginal.</w:t>
      </w:r>
      <w:r>
        <w:t xml:space="preserve"> [L7.r.col2]</w:t>
      </w:r>
    </w:p>
  </w:footnote>
  <w:footnote w:id="226">
    <w:p>
      <w:pPr>
        <w:pStyle w:val="FootnoteText"/>
      </w:pPr>
      <w:r>
        <w:rPr>
          <w:rStyle w:val="FootnoteReference"/>
        </w:rPr>
        <w:footnoteRef/>
      </w:r>
      <w:r>
        <w:rPr>
          <w:b/>
          <w:bCs/>
        </w:rPr>
        <w:t xml:space="preserve">marginal.</w:t>
      </w:r>
      <w:r>
        <w:t xml:space="preserve"> [L7.v.col2]</w:t>
      </w:r>
    </w:p>
  </w:footnote>
  <w:footnote w:id="227">
    <w:p>
      <w:pPr>
        <w:pStyle w:val="FootnoteText"/>
      </w:pPr>
      <w:r>
        <w:rPr>
          <w:rStyle w:val="FootnoteReference"/>
        </w:rPr>
        <w:footnoteRef/>
      </w:r>
      <w:r>
        <w:rPr>
          <w:b/>
          <w:bCs/>
        </w:rPr>
        <w:t xml:space="preserve">marginal.</w:t>
      </w:r>
      <w:r>
        <w:t xml:space="preserve"> [L8.r.col1]</w:t>
      </w:r>
    </w:p>
  </w:footnote>
  <w:footnote w:id="228">
    <w:p>
      <w:pPr>
        <w:pStyle w:val="FootnoteText"/>
      </w:pPr>
      <w:r>
        <w:rPr>
          <w:rStyle w:val="FootnoteReference"/>
        </w:rPr>
        <w:footnoteRef/>
      </w:r>
      <w:r>
        <w:rPr>
          <w:b/>
          <w:bCs/>
        </w:rPr>
        <w:t xml:space="preserve">marginal.</w:t>
      </w:r>
      <w:r>
        <w:t xml:space="preserve"> [L. 1v.]</w:t>
      </w:r>
    </w:p>
  </w:footnote>
  <w:footnote w:id="229">
    <w:p>
      <w:pPr>
        <w:pStyle w:val="FootnoteText"/>
      </w:pPr>
      <w:r>
        <w:rPr>
          <w:rStyle w:val="FootnoteReference"/>
        </w:rPr>
        <w:footnoteRef/>
      </w:r>
      <w:r>
        <w:rPr>
          <w:b/>
          <w:bCs/>
        </w:rPr>
        <w:t xml:space="preserve">marginal.</w:t>
      </w:r>
      <w:r>
        <w:t xml:space="preserve"> [L. 2r.]</w:t>
      </w:r>
    </w:p>
  </w:footnote>
  <w:footnote w:id="230">
    <w:p>
      <w:pPr>
        <w:pStyle w:val="FootnoteText"/>
      </w:pPr>
      <w:r>
        <w:rPr>
          <w:rStyle w:val="FootnoteReference"/>
        </w:rPr>
        <w:footnoteRef/>
      </w:r>
      <w:r>
        <w:rPr>
          <w:b/>
          <w:bCs/>
        </w:rPr>
        <w:t xml:space="preserve">marginal.</w:t>
      </w:r>
      <w:r>
        <w:t xml:space="preserve"> [L. 2v.]</w:t>
      </w:r>
    </w:p>
  </w:footnote>
  <w:footnote w:id="231">
    <w:p>
      <w:pPr>
        <w:pStyle w:val="FootnoteText"/>
      </w:pPr>
      <w:r>
        <w:rPr>
          <w:rStyle w:val="FootnoteReference"/>
        </w:rPr>
        <w:footnoteRef/>
      </w:r>
      <w:r>
        <w:rPr>
          <w:b/>
          <w:bCs/>
        </w:rPr>
        <w:t xml:space="preserve">marginal.</w:t>
      </w:r>
      <w:r>
        <w:t xml:space="preserve"> [-]</w:t>
      </w:r>
    </w:p>
  </w:footnote>
  <w:footnote w:id="232">
    <w:p>
      <w:pPr>
        <w:pStyle w:val="FootnoteText"/>
      </w:pPr>
      <w:r>
        <w:rPr>
          <w:rStyle w:val="FootnoteReference"/>
        </w:rPr>
        <w:footnoteRef/>
      </w:r>
      <w:r>
        <w:rPr>
          <w:b/>
          <w:bCs/>
        </w:rPr>
        <w:t xml:space="preserve">marginal.</w:t>
      </w:r>
      <w:r>
        <w:t xml:space="preserve"> [L. 3r.]</w:t>
      </w:r>
    </w:p>
  </w:footnote>
  <w:footnote w:id="233">
    <w:p>
      <w:pPr>
        <w:pStyle w:val="FootnoteText"/>
      </w:pPr>
      <w:r>
        <w:rPr>
          <w:rStyle w:val="FootnoteReference"/>
        </w:rPr>
        <w:footnoteRef/>
      </w:r>
      <w:r>
        <w:rPr>
          <w:b/>
          <w:bCs/>
        </w:rPr>
        <w:t xml:space="preserve">marginal.</w:t>
      </w:r>
      <w:r>
        <w:t xml:space="preserve"> [L. 3v-4r.]</w:t>
      </w:r>
    </w:p>
  </w:footnote>
  <w:footnote w:id="234">
    <w:p>
      <w:pPr>
        <w:pStyle w:val="FootnoteText"/>
      </w:pPr>
      <w:r>
        <w:rPr>
          <w:rStyle w:val="FootnoteReference"/>
        </w:rPr>
        <w:footnoteRef/>
      </w:r>
      <w:r>
        <w:rPr>
          <w:b/>
          <w:bCs/>
        </w:rPr>
        <w:t xml:space="preserve">marginal.</w:t>
      </w:r>
      <w:r>
        <w:t xml:space="preserve"> [be] given why G. will[L. 4v.]</w:t>
      </w:r>
    </w:p>
  </w:footnote>
  <w:footnote w:id="235">
    <w:p>
      <w:pPr>
        <w:pStyle w:val="FootnoteText"/>
      </w:pPr>
      <w:r>
        <w:rPr>
          <w:rStyle w:val="FootnoteReference"/>
        </w:rPr>
        <w:footnoteRef/>
      </w:r>
      <w:r>
        <w:rPr>
          <w:b/>
          <w:bCs/>
        </w:rPr>
        <w:t xml:space="preserve">marginal.</w:t>
      </w:r>
      <w:r>
        <w:t xml:space="preserve"> [L. 5r.]</w:t>
      </w:r>
    </w:p>
  </w:footnote>
  <w:footnote w:id="236">
    <w:p>
      <w:pPr>
        <w:pStyle w:val="FootnoteText"/>
      </w:pPr>
      <w:r>
        <w:rPr>
          <w:rStyle w:val="FootnoteReference"/>
        </w:rPr>
        <w:footnoteRef/>
      </w:r>
      <w:r>
        <w:rPr>
          <w:b/>
          <w:bCs/>
        </w:rPr>
        <w:t xml:space="preserve">marginal.</w:t>
      </w:r>
      <w:r>
        <w:t xml:space="preserve"> [L. 5v.]</w:t>
      </w:r>
    </w:p>
  </w:footnote>
  <w:footnote w:id="237">
    <w:p>
      <w:pPr>
        <w:pStyle w:val="FootnoteText"/>
      </w:pPr>
      <w:r>
        <w:rPr>
          <w:rStyle w:val="FootnoteReference"/>
        </w:rPr>
        <w:footnoteRef/>
      </w:r>
      <w:r>
        <w:rPr>
          <w:b/>
          <w:bCs/>
        </w:rPr>
        <w:t xml:space="preserve">marginal.</w:t>
      </w:r>
      <w:r>
        <w:t xml:space="preserve"> [-] And This may[L. 6r.]</w:t>
      </w:r>
    </w:p>
  </w:footnote>
  <w:footnote w:id="238">
    <w:p>
      <w:pPr>
        <w:pStyle w:val="FootnoteText"/>
      </w:pPr>
      <w:r>
        <w:rPr>
          <w:rStyle w:val="FootnoteReference"/>
        </w:rPr>
        <w:footnoteRef/>
      </w:r>
      <w:r>
        <w:rPr>
          <w:b/>
          <w:bCs/>
        </w:rPr>
        <w:t xml:space="preserve">marginal.</w:t>
      </w:r>
      <w:r>
        <w:t xml:space="preserve"> [L. 6v.]</w:t>
      </w:r>
    </w:p>
  </w:footnote>
  <w:footnote w:id="239">
    <w:p>
      <w:pPr>
        <w:pStyle w:val="FootnoteText"/>
      </w:pPr>
      <w:r>
        <w:rPr>
          <w:rStyle w:val="FootnoteReference"/>
        </w:rPr>
        <w:footnoteRef/>
      </w:r>
      <w:r>
        <w:rPr>
          <w:b/>
          <w:bCs/>
        </w:rPr>
        <w:t xml:space="preserve">marginal.</w:t>
      </w:r>
      <w:r>
        <w:t xml:space="preserve"> [L. 7r.]</w:t>
      </w:r>
    </w:p>
  </w:footnote>
  <w:footnote w:id="240">
    <w:p>
      <w:pPr>
        <w:pStyle w:val="FootnoteText"/>
      </w:pPr>
      <w:r>
        <w:rPr>
          <w:rStyle w:val="FootnoteReference"/>
        </w:rPr>
        <w:footnoteRef/>
      </w:r>
      <w:r>
        <w:rPr>
          <w:b/>
          <w:bCs/>
        </w:rPr>
        <w:t xml:space="preserve">marginal.</w:t>
      </w:r>
      <w:r>
        <w:t xml:space="preserve"> [L. 7v.]</w:t>
      </w:r>
    </w:p>
  </w:footnote>
  <w:footnote w:id="241">
    <w:p>
      <w:pPr>
        <w:pStyle w:val="FootnoteText"/>
      </w:pPr>
      <w:r>
        <w:rPr>
          <w:rStyle w:val="FootnoteReference"/>
        </w:rPr>
        <w:footnoteRef/>
      </w:r>
      <w:r>
        <w:rPr>
          <w:b/>
          <w:bCs/>
        </w:rPr>
        <w:t xml:space="preserve">marginal.</w:t>
      </w:r>
      <w:r>
        <w:t xml:space="preserve"> [L. 8r.]</w:t>
      </w:r>
    </w:p>
  </w:footnote>
  <w:footnote w:id="242">
    <w:p>
      <w:pPr>
        <w:pStyle w:val="FootnoteText"/>
      </w:pPr>
      <w:r>
        <w:rPr>
          <w:rStyle w:val="FootnoteReference"/>
        </w:rPr>
        <w:footnoteRef/>
      </w:r>
      <w:r>
        <w:rPr>
          <w:b/>
          <w:bCs/>
        </w:rPr>
        <w:t xml:space="preserve">marginal.</w:t>
      </w:r>
      <w:r>
        <w:t xml:space="preserve"> [L. 9r.]</w:t>
      </w:r>
    </w:p>
  </w:footnote>
  <w:footnote w:id="243">
    <w:p>
      <w:pPr>
        <w:pStyle w:val="FootnoteText"/>
      </w:pPr>
      <w:r>
        <w:rPr>
          <w:rStyle w:val="FootnoteReference"/>
        </w:rPr>
        <w:footnoteRef/>
      </w:r>
      <w:r>
        <w:rPr>
          <w:b/>
          <w:bCs/>
        </w:rPr>
        <w:t xml:space="preserve">marginal.</w:t>
      </w:r>
      <w:r>
        <w:t xml:space="preserve"> [L. 9v.]</w:t>
      </w:r>
    </w:p>
  </w:footnote>
  <w:footnote w:id="244">
    <w:p>
      <w:pPr>
        <w:pStyle w:val="FootnoteText"/>
      </w:pPr>
      <w:r>
        <w:rPr>
          <w:rStyle w:val="FootnoteReference"/>
        </w:rPr>
        <w:footnoteRef/>
      </w:r>
      <w:r>
        <w:rPr>
          <w:b/>
          <w:bCs/>
        </w:rPr>
        <w:t xml:space="preserve">marginal.</w:t>
      </w:r>
      <w:r>
        <w:t xml:space="preserve"> [L. 10r.]</w:t>
      </w:r>
    </w:p>
  </w:footnote>
  <w:footnote w:id="245">
    <w:p>
      <w:pPr>
        <w:pStyle w:val="FootnoteText"/>
      </w:pPr>
      <w:r>
        <w:rPr>
          <w:rStyle w:val="FootnoteReference"/>
        </w:rPr>
        <w:footnoteRef/>
      </w:r>
      <w:r>
        <w:rPr>
          <w:b/>
          <w:bCs/>
        </w:rPr>
        <w:t xml:space="preserve">marginal.</w:t>
      </w:r>
      <w:r>
        <w:t xml:space="preserve"> [ ]</w:t>
      </w:r>
    </w:p>
  </w:footnote>
  <w:footnote w:id="246">
    <w:p>
      <w:pPr>
        <w:pStyle w:val="FootnoteText"/>
      </w:pPr>
      <w:r>
        <w:rPr>
          <w:rStyle w:val="FootnoteReference"/>
        </w:rPr>
        <w:footnoteRef/>
      </w:r>
      <w:r>
        <w:rPr>
          <w:b/>
          <w:bCs/>
        </w:rPr>
        <w:t xml:space="preserve">marginal.</w:t>
      </w:r>
      <w:r>
        <w:t xml:space="preserve"> [L. 10v.]</w:t>
      </w:r>
    </w:p>
  </w:footnote>
  <w:footnote w:id="247">
    <w:p>
      <w:pPr>
        <w:pStyle w:val="FootnoteText"/>
      </w:pPr>
      <w:r>
        <w:rPr>
          <w:rStyle w:val="FootnoteReference"/>
        </w:rPr>
        <w:footnoteRef/>
      </w:r>
      <w:r>
        <w:rPr>
          <w:b/>
          <w:bCs/>
        </w:rPr>
        <w:t xml:space="preserve">marginal.</w:t>
      </w:r>
      <w:r>
        <w:t xml:space="preserve"> [L. 11r.]</w:t>
      </w:r>
    </w:p>
  </w:footnote>
  <w:footnote w:id="248">
    <w:p>
      <w:pPr>
        <w:pStyle w:val="FootnoteText"/>
      </w:pPr>
      <w:r>
        <w:rPr>
          <w:rStyle w:val="FootnoteReference"/>
        </w:rPr>
        <w:footnoteRef/>
      </w:r>
      <w:r>
        <w:rPr>
          <w:b/>
          <w:bCs/>
        </w:rPr>
        <w:t xml:space="preserve">marginal.</w:t>
      </w:r>
      <w:r>
        <w:t xml:space="preserve"> [L. 11r.]</w:t>
      </w:r>
    </w:p>
  </w:footnote>
  <w:footnote w:id="249">
    <w:p>
      <w:pPr>
        <w:pStyle w:val="FootnoteText"/>
      </w:pPr>
      <w:r>
        <w:rPr>
          <w:rStyle w:val="FootnoteReference"/>
        </w:rPr>
        <w:footnoteRef/>
      </w:r>
      <w:r>
        <w:rPr>
          <w:b/>
          <w:bCs/>
        </w:rPr>
        <w:t xml:space="preserve">marginal.</w:t>
      </w:r>
      <w:r>
        <w:t xml:space="preserve"> [L. 12r.]</w:t>
      </w:r>
    </w:p>
  </w:footnote>
  <w:footnote w:id="250">
    <w:p>
      <w:pPr>
        <w:pStyle w:val="FootnoteText"/>
      </w:pPr>
      <w:r>
        <w:rPr>
          <w:rStyle w:val="FootnoteReference"/>
        </w:rPr>
        <w:footnoteRef/>
      </w:r>
      <w:r>
        <w:rPr>
          <w:b/>
          <w:bCs/>
        </w:rPr>
        <w:t xml:space="preserve">marginal.</w:t>
      </w:r>
      <w:r>
        <w:t xml:space="preserve"> [L. 11r.]</w:t>
      </w:r>
    </w:p>
  </w:footnote>
  <w:footnote w:id="251">
    <w:p>
      <w:pPr>
        <w:pStyle w:val="FootnoteText"/>
      </w:pPr>
      <w:r>
        <w:rPr>
          <w:rStyle w:val="FootnoteReference"/>
        </w:rPr>
        <w:footnoteRef/>
      </w:r>
      <w:r>
        <w:rPr>
          <w:b/>
          <w:bCs/>
        </w:rPr>
        <w:t xml:space="preserve">marginal.</w:t>
      </w:r>
      <w:r>
        <w:t xml:space="preserve"> [L. 12r.]</w:t>
      </w:r>
    </w:p>
  </w:footnote>
  <w:footnote w:id="252">
    <w:p>
      <w:pPr>
        <w:pStyle w:val="FootnoteText"/>
      </w:pPr>
      <w:r>
        <w:rPr>
          <w:rStyle w:val="FootnoteReference"/>
        </w:rPr>
        <w:footnoteRef/>
      </w:r>
      <w:r>
        <w:rPr>
          <w:b/>
          <w:bCs/>
        </w:rPr>
        <w:t xml:space="preserve">marginal.</w:t>
      </w:r>
      <w:r>
        <w:t xml:space="preserve"> [L. 13v.]</w:t>
      </w:r>
    </w:p>
  </w:footnote>
  <w:footnote w:id="253">
    <w:p>
      <w:pPr>
        <w:pStyle w:val="FootnoteText"/>
      </w:pPr>
      <w:r>
        <w:rPr>
          <w:rStyle w:val="FootnoteReference"/>
        </w:rPr>
        <w:footnoteRef/>
      </w:r>
      <w:r>
        <w:rPr>
          <w:b/>
          <w:bCs/>
        </w:rPr>
        <w:t xml:space="preserve">marginal.</w:t>
      </w:r>
      <w:r>
        <w:t xml:space="preserve"> [L. 14r.]</w:t>
      </w:r>
    </w:p>
  </w:footnote>
  <w:footnote w:id="254">
    <w:p>
      <w:pPr>
        <w:pStyle w:val="FootnoteText"/>
      </w:pPr>
      <w:r>
        <w:rPr>
          <w:rStyle w:val="FootnoteReference"/>
        </w:rPr>
        <w:footnoteRef/>
      </w:r>
      <w:r>
        <w:rPr>
          <w:b/>
          <w:bCs/>
        </w:rPr>
        <w:t xml:space="preserve">marginal.</w:t>
      </w:r>
      <w:r>
        <w:t xml:space="preserve"> [upside down deletion: Sabbath day. P. C. p. 29. 30.]</w:t>
      </w:r>
    </w:p>
  </w:footnote>
  <w:footnote w:id="255">
    <w:p>
      <w:pPr>
        <w:pStyle w:val="FootnoteText"/>
      </w:pPr>
      <w:r>
        <w:rPr>
          <w:rStyle w:val="FootnoteReference"/>
        </w:rPr>
        <w:footnoteRef/>
      </w:r>
      <w:r>
        <w:rPr>
          <w:b/>
          <w:bCs/>
        </w:rPr>
        <w:t xml:space="preserve">marginal.</w:t>
      </w:r>
      <w:r>
        <w:t xml:space="preserve"> [upside down, deleted at bottom of page: Pouring out the sp. P. C. p. 82]</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1v.]</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 vertuous &amp; pious[L. 2r.]</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[i.e. "time to him"] [L. 2v.]</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 3r.]</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[L. 3v.]</w:t>
      </w:r>
    </w:p>
  </w:footnote>
  <w:footnote w:id="267">
    <w:p>
      <w:pPr>
        <w:pStyle w:val="FootnoteText"/>
      </w:pPr>
      <w:r>
        <w:rPr>
          <w:rStyle w:val="FootnoteReference"/>
        </w:rPr>
        <w:footnoteRef/>
      </w:r>
      <w:r>
        <w:rPr>
          <w:b/>
          <w:bCs/>
        </w:rPr>
        <w:t xml:space="preserve">marginal.</w:t>
      </w:r>
      <w:r>
        <w:t xml:space="preserve"> [col. 2]</w:t>
      </w:r>
    </w:p>
  </w:footnote>
  <w:footnote w:id="268">
    <w:p>
      <w:pPr>
        <w:pStyle w:val="FootnoteText"/>
      </w:pPr>
      <w:r>
        <w:rPr>
          <w:rStyle w:val="FootnoteReference"/>
        </w:rPr>
        <w:footnoteRef/>
      </w:r>
      <w:r>
        <w:rPr>
          <w:b/>
          <w:bCs/>
        </w:rPr>
        <w:t xml:space="preserve">marginal.</w:t>
      </w:r>
      <w:r>
        <w:t xml:space="preserve"> [L. 4r.]</w:t>
      </w:r>
    </w:p>
  </w:footnote>
  <w:footnote w:id="269">
    <w:p>
      <w:pPr>
        <w:pStyle w:val="FootnoteText"/>
      </w:pPr>
      <w:r>
        <w:rPr>
          <w:rStyle w:val="FootnoteReference"/>
        </w:rPr>
        <w:footnoteRef/>
      </w:r>
      <w:r>
        <w:rPr>
          <w:b/>
          <w:bCs/>
        </w:rPr>
        <w:t xml:space="preserve">marginal.</w:t>
      </w:r>
      <w:r>
        <w:t xml:space="preserve"> [col. 2]</w:t>
      </w:r>
    </w:p>
  </w:footnote>
  <w:footnote w:id="270">
    <w:p>
      <w:pPr>
        <w:pStyle w:val="FootnoteText"/>
      </w:pPr>
      <w:r>
        <w:rPr>
          <w:rStyle w:val="FootnoteReference"/>
        </w:rPr>
        <w:footnoteRef/>
      </w:r>
      <w:r>
        <w:rPr>
          <w:b/>
          <w:bCs/>
        </w:rPr>
        <w:t xml:space="preserve">marginal.</w:t>
      </w:r>
      <w:r>
        <w:t xml:space="preserve"> [-]</w:t>
      </w:r>
    </w:p>
  </w:footnote>
  <w:footnote w:id="271">
    <w:p>
      <w:pPr>
        <w:pStyle w:val="FootnoteText"/>
      </w:pPr>
      <w:r>
        <w:rPr>
          <w:rStyle w:val="FootnoteReference"/>
        </w:rPr>
        <w:footnoteRef/>
      </w:r>
      <w:r>
        <w:rPr>
          <w:b/>
          <w:bCs/>
        </w:rPr>
        <w:t xml:space="preserve">marginal.</w:t>
      </w:r>
      <w:r>
        <w:t xml:space="preserve"> [L. 4v.]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5r.]</w:t>
      </w:r>
    </w:p>
  </w:footnote>
  <w:footnote w:id="274">
    <w:p>
      <w:pPr>
        <w:pStyle w:val="FootnoteText"/>
      </w:pPr>
      <w:r>
        <w:rPr>
          <w:rStyle w:val="FootnoteReference"/>
        </w:rPr>
        <w:footnoteRef/>
      </w:r>
      <w:r>
        <w:rPr>
          <w:b/>
          <w:bCs/>
        </w:rPr>
        <w:t xml:space="preserve">marginal.</w:t>
      </w:r>
      <w:r>
        <w:t xml:space="preserve"> [L. 5v.]</w:t>
      </w:r>
    </w:p>
  </w:footnote>
  <w:footnote w:id="275">
    <w:p>
      <w:pPr>
        <w:pStyle w:val="FootnoteText"/>
      </w:pPr>
      <w:r>
        <w:rPr>
          <w:rStyle w:val="FootnoteReference"/>
        </w:rPr>
        <w:footnoteRef/>
      </w:r>
      <w:r>
        <w:rPr>
          <w:b/>
          <w:bCs/>
        </w:rPr>
        <w:t xml:space="preserve">marginal.</w:t>
      </w:r>
      <w:r>
        <w:t xml:space="preserve"> [L. 6r.]</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6v.]</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[L. 7r.]</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[alk][ms. dam.]</w:t>
      </w:r>
    </w:p>
  </w:footnote>
  <w:footnote w:id="282">
    <w:p>
      <w:pPr>
        <w:pStyle w:val="FootnoteText"/>
      </w:pPr>
      <w:r>
        <w:rPr>
          <w:rStyle w:val="FootnoteReference"/>
        </w:rPr>
        <w:footnoteRef/>
      </w:r>
      <w:r>
        <w:rPr>
          <w:b/>
          <w:bCs/>
        </w:rPr>
        <w:t xml:space="preserve">marginal.</w:t>
      </w:r>
      <w:r>
        <w:t xml:space="preserve"> [autifull?]</w:t>
      </w:r>
    </w:p>
  </w:footnote>
  <w:footnote w:id="283">
    <w:p>
      <w:pPr>
        <w:pStyle w:val="FootnoteText"/>
      </w:pPr>
      <w:r>
        <w:rPr>
          <w:rStyle w:val="FootnoteReference"/>
        </w:rPr>
        <w:footnoteRef/>
      </w:r>
      <w:r>
        <w:rPr>
          <w:b/>
          <w:bCs/>
        </w:rPr>
        <w:t xml:space="preserve">marginal.</w:t>
      </w:r>
      <w:r>
        <w:t xml:space="preserve"> [--]</w:t>
      </w:r>
    </w:p>
  </w:footnote>
  <w:footnote w:id="284">
    <w:p>
      <w:pPr>
        <w:pStyle w:val="FootnoteText"/>
      </w:pPr>
      <w:r>
        <w:rPr>
          <w:rStyle w:val="FootnoteReference"/>
        </w:rPr>
        <w:footnoteRef/>
      </w:r>
      <w:r>
        <w:rPr>
          <w:b/>
          <w:bCs/>
        </w:rPr>
        <w:t xml:space="preserve">marginal.</w:t>
      </w:r>
      <w:r>
        <w:t xml:space="preserve"> [L. 7v.]</w:t>
      </w:r>
    </w:p>
  </w:footnote>
  <w:footnote w:id="285">
    <w:p>
      <w:pPr>
        <w:pStyle w:val="FootnoteText"/>
      </w:pPr>
      <w:r>
        <w:rPr>
          <w:rStyle w:val="FootnoteReference"/>
        </w:rPr>
        <w:footnoteRef/>
      </w:r>
      <w:r>
        <w:rPr>
          <w:b/>
          <w:bCs/>
        </w:rPr>
        <w:t xml:space="preserve">marginal.</w:t>
      </w:r>
      <w:r>
        <w:t xml:space="preserve"> [col. 2]</w:t>
      </w:r>
    </w:p>
  </w:footnote>
  <w:footnote w:id="286">
    <w:p>
      <w:pPr>
        <w:pStyle w:val="FootnoteText"/>
      </w:pPr>
      <w:r>
        <w:rPr>
          <w:rStyle w:val="FootnoteReference"/>
        </w:rPr>
        <w:footnoteRef/>
      </w:r>
      <w:r>
        <w:rPr>
          <w:b/>
          <w:bCs/>
        </w:rPr>
        <w:t xml:space="preserve">marginal.</w:t>
      </w:r>
      <w:r>
        <w:t xml:space="preserve"> [L. 8r.]</w:t>
      </w:r>
    </w:p>
  </w:footnote>
  <w:footnote w:id="287">
    <w:p>
      <w:pPr>
        <w:pStyle w:val="FootnoteText"/>
      </w:pPr>
      <w:r>
        <w:rPr>
          <w:rStyle w:val="FootnoteReference"/>
        </w:rPr>
        <w:footnoteRef/>
      </w:r>
      <w:r>
        <w:rPr>
          <w:b/>
          <w:bCs/>
        </w:rPr>
        <w:t xml:space="preserve">marginal.</w:t>
      </w:r>
      <w:r>
        <w:t xml:space="preserve"> [don]'t well consist with[ms. dam.]</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[he]</w:t>
      </w:r>
    </w:p>
  </w:footnote>
  <w:footnote w:id="291">
    <w:p>
      <w:pPr>
        <w:pStyle w:val="FootnoteText"/>
      </w:pPr>
      <w:r>
        <w:rPr>
          <w:rStyle w:val="FootnoteReference"/>
        </w:rPr>
        <w:footnoteRef/>
      </w:r>
      <w:r>
        <w:rPr>
          <w:b/>
          <w:bCs/>
        </w:rPr>
        <w:t xml:space="preserve">marginal.</w:t>
      </w:r>
      <w:r>
        <w:t xml:space="preserve"> [n]</w:t>
      </w:r>
    </w:p>
  </w:footnote>
  <w:footnote w:id="292">
    <w:p>
      <w:pPr>
        <w:pStyle w:val="FootnoteText"/>
      </w:pPr>
      <w:r>
        <w:rPr>
          <w:rStyle w:val="FootnoteReference"/>
        </w:rPr>
        <w:footnoteRef/>
      </w:r>
      <w:r>
        <w:rPr>
          <w:b/>
          <w:bCs/>
        </w:rPr>
        <w:t xml:space="preserve">marginal.</w:t>
      </w:r>
      <w:r>
        <w:t xml:space="preserve"> [ll]</w:t>
      </w:r>
    </w:p>
  </w:footnote>
  <w:footnote w:id="293">
    <w:p>
      <w:pPr>
        <w:pStyle w:val="FootnoteText"/>
      </w:pPr>
      <w:r>
        <w:rPr>
          <w:rStyle w:val="FootnoteReference"/>
        </w:rPr>
        <w:footnoteRef/>
      </w:r>
      <w:r>
        <w:rPr>
          <w:b/>
          <w:bCs/>
        </w:rPr>
        <w:t xml:space="preserve">marginal.</w:t>
      </w:r>
      <w:r>
        <w:t xml:space="preserve"> [ ] spend[?] [ ]</w:t>
      </w:r>
    </w:p>
  </w:footnote>
  <w:footnote w:id="294">
    <w:p>
      <w:pPr>
        <w:pStyle w:val="FootnoteText"/>
      </w:pPr>
      <w:r>
        <w:rPr>
          <w:rStyle w:val="FootnoteReference"/>
        </w:rPr>
        <w:footnoteRef/>
      </w:r>
      <w:r>
        <w:rPr>
          <w:b/>
          <w:bCs/>
        </w:rPr>
        <w:t xml:space="preserve">marginal.</w:t>
      </w:r>
      <w:r>
        <w:t xml:space="preserve"> [L. 7v.]</w:t>
      </w:r>
    </w:p>
  </w:footnote>
  <w:footnote w:id="295">
    <w:p>
      <w:pPr>
        <w:pStyle w:val="FootnoteText"/>
      </w:pPr>
      <w:r>
        <w:rPr>
          <w:rStyle w:val="FootnoteReference"/>
        </w:rPr>
        <w:footnoteRef/>
      </w:r>
      <w:r>
        <w:rPr>
          <w:b/>
          <w:bCs/>
        </w:rPr>
        <w:t xml:space="preserve">marginal.</w:t>
      </w:r>
      <w:r>
        <w:t xml:space="preserve"> [----]</w:t>
      </w:r>
    </w:p>
  </w:footnote>
  <w:footnote w:id="296">
    <w:p>
      <w:pPr>
        <w:pStyle w:val="FootnoteText"/>
      </w:pPr>
      <w:r>
        <w:rPr>
          <w:rStyle w:val="FootnoteReference"/>
        </w:rPr>
        <w:footnoteRef/>
      </w:r>
      <w:r>
        <w:rPr>
          <w:b/>
          <w:bCs/>
        </w:rPr>
        <w:t xml:space="preserve">marginal.</w:t>
      </w:r>
      <w:r>
        <w:t xml:space="preserve"> [col.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1744</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