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1749</w:t>
      </w:r>
      <w:bookmarkEnd w:id="1"/>
    </w:p>
    <w:p>
      <w:pPr>
        <w:pStyle w:val="BookSubtitle"/>
      </w:pPr>
      <w:r>
        <w:t xml:space="preserve">The Works of Jonathan Edwards · Volume 67</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918. Matt. 16:15</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918. Matt. 16:15</w:t>
      </w:r>
      <w:bookmarkEnd w:id="3"/>
    </w:p>
    <w:p>
      <w:pPr>
        <w:pStyle w:val="Heading2"/>
      </w:pPr>
      <w:bookmarkStart w:name="heading_918_matt_16_15_1_49_trans" w:id="4"/>
      <w:r>
        <w:t xml:space="preserve">918.Matt. 16'15 (1_49) trans</w:t>
      </w:r>
      <w:bookmarkEnd w:id="4"/>
    </w:p>
    <w:p>
      <w:pPr>
        <w:pStyle w:val="BodyText"/>
      </w:pPr>
      <w:r>
        <w:t xml:space="preserve">Jonathan Edwards</w:t>
      </w:r>
    </w:p>
    <w:p>
      <w:pPr>
        <w:pStyle w:val="ListText"/>
        <w:numPr>
          <w:ilvl w:val="0"/>
          <w:numId w:val="2"/>
        </w:numPr>
      </w:pPr>
      <w:r>
        <w:t xml:space="preserve">Oct. Jan. 1748,9. 56</w:t>
      </w:r>
    </w:p>
    <w:p>
      <w:pPr>
        <w:pStyle w:val="SceneBreak"/>
      </w:pPr>
      <w:r>
        <w:t xml:space="preserve">* * *</w:t>
      </w:r>
    </w:p>
    <w:p>
      <w:pPr>
        <w:pStyle w:val="BodyText"/>
      </w:pPr>
      <w:r>
        <w:t xml:space="preserve">Mat. 16. 15. He saith unto Them but whom say ye that I am</w:t>
      </w:r>
    </w:p>
    <w:p>
      <w:pPr>
        <w:pStyle w:val="SceneBreak"/>
      </w:pPr>
      <w:r>
        <w:t xml:space="preserve">* * *</w:t>
      </w:r>
    </w:p>
    <w:p>
      <w:pPr>
        <w:pStyle w:val="BodyText"/>
      </w:pPr>
      <w:r>
        <w:t xml:space="preserve">doc. It concerns all that live under the Gospel to be determined in their own minds who that Jesus was about whom there was so much ado aamong the Jews in the days while Pon in the days of Pontius Pilate . </w:t>
      </w:r>
      <w:r>
        <w:rPr>
          <w:rStyle w:val="FootnoteReference"/>
        </w:rPr>
        <w:footnoteReference w:id="1"/>
      </w:r>
    </w:p>
    <w:p>
      <w:pPr>
        <w:pStyle w:val="BodyText"/>
      </w:pPr>
      <w:r>
        <w:t xml:space="preserve">The following Considerations may serve to Evince and clear this matter. 1. There was such a Person that did such Things &amp; concerning whom they w such Things were done as we read of in the new T. 1 such Things were public Publickly declared in Judea . &amp; abroad in the Θ in the very age wherein they were said to be done &amp; received for truth by friends &amp; m Enemies . Enemies were converted</w:t>
      </w:r>
      <w:r>
        <w:rPr>
          <w:rStyle w:val="FootnoteReference"/>
        </w:rPr>
        <w:footnoteReference w:id="2"/>
      </w:r>
      <w:r>
        <w:t xml:space="preserve"> by it Those that Continued Enemies did not deny. Facts not Controverted</w:t>
      </w:r>
    </w:p>
    <w:p>
      <w:pPr>
        <w:pStyle w:val="SceneBreak"/>
      </w:pPr>
      <w:r>
        <w:t xml:space="preserve">* * *</w:t>
      </w:r>
    </w:p>
    <w:p>
      <w:pPr>
        <w:pStyle w:val="BodyText"/>
      </w:pPr>
      <w:r>
        <w:t xml:space="preserve">Published abundantly never no Facts more Published. &amp; not confuted . not disputed.</w:t>
      </w:r>
    </w:p>
    <w:p>
      <w:pPr>
        <w:pStyle w:val="BodyText"/>
      </w:pPr>
      <w:r>
        <w:t xml:space="preserve">_______________</w:t>
      </w:r>
      <w:r>
        <w:rPr>
          <w:rStyle w:val="FootnoteReference"/>
        </w:rPr>
        <w:footnoteReference w:id="3"/>
      </w:r>
    </w:p>
    <w:p>
      <w:pPr>
        <w:pStyle w:val="BodyText"/>
      </w:pPr>
      <w:r>
        <w:t xml:space="preserve">There is abundant Evidence of this 1 Great Publick Effects of it that remain to this day. the Greatest most notable most publick Effects that ever were in the Θ of mankind Innumerable per</w:t>
      </w:r>
      <w:r>
        <w:rPr>
          <w:rStyle w:val="FootnoteReference"/>
        </w:rPr>
        <w:footnoteReference w:id="4"/>
      </w:r>
      <w:r>
        <w:t xml:space="preserve"> besides the Conversion of the Chief nations of all the Chief nations of the Θ There were other great Effects things occasioned by it Heresies arose in that age disputes about.</w:t>
      </w:r>
    </w:p>
    <w:p>
      <w:pPr>
        <w:pStyle w:val="SceneBreak"/>
      </w:pPr>
      <w:r>
        <w:t xml:space="preserve">* * *</w:t>
      </w:r>
    </w:p>
    <w:p>
      <w:pPr>
        <w:pStyle w:val="BodyText"/>
      </w:pPr>
      <w:r>
        <w:t xml:space="preserve">which on all sides suppose the Facts to be true. &amp; that the Effects &amp; the Records &amp; Effects of those Heresies remained. </w:t>
      </w:r>
      <w:r>
        <w:rPr>
          <w:rStyle w:val="FootnoteReference"/>
        </w:rPr>
        <w:footnoteReference w:id="5"/>
      </w:r>
    </w:p>
    <w:p>
      <w:pPr>
        <w:pStyle w:val="BodyText"/>
      </w:pPr>
      <w:r>
        <w:t xml:space="preserve">many Books wer about Those Things in that age by Friends &amp; Enemies which yet Remain Books publick Transactions by the Roman Emperours -- Persecuti Persecutions of which Records remain. </w:t>
      </w:r>
      <w:r>
        <w:rPr>
          <w:rStyle w:val="FootnoteReference"/>
        </w:rPr>
        <w:footnoteReference w:id="6"/>
      </w:r>
    </w:p>
    <w:p>
      <w:pPr>
        <w:pStyle w:val="BodyText"/>
      </w:pPr>
      <w:r>
        <w:t xml:space="preserve">These Facts were not only pu Records of the Opposition of the Jews. which suppose the Facts . acce Facts not denied</w:t>
      </w:r>
    </w:p>
    <w:p>
      <w:pPr>
        <w:pStyle w:val="SceneBreak"/>
      </w:pPr>
      <w:r>
        <w:t xml:space="preserve">* * *</w:t>
      </w:r>
    </w:p>
    <w:p>
      <w:pPr>
        <w:pStyle w:val="BodyText"/>
      </w:pPr>
      <w:r>
        <w:t xml:space="preserve">2 These Things could not have been in that very age if the Facts had not been true if such Reports had been spread they never could have been </w:t>
      </w:r>
      <w:r>
        <w:rPr>
          <w:rStyle w:val="FootnoteReference"/>
        </w:rPr>
        <w:footnoteReference w:id="7"/>
      </w:r>
      <w:r>
        <w:t xml:space="preserve"> so publickly received.</w:t>
      </w:r>
    </w:p>
    <w:p>
      <w:pPr>
        <w:pStyle w:val="SceneBreak"/>
      </w:pPr>
      <w:r>
        <w:t xml:space="preserve">* * *</w:t>
      </w:r>
    </w:p>
    <w:p>
      <w:pPr>
        <w:pStyle w:val="BodyText"/>
      </w:pPr>
      <w:r>
        <w:t xml:space="preserve">Thousand alive that could have confuted em. &amp; wanted not disposition</w:t>
      </w:r>
    </w:p>
    <w:p>
      <w:pPr>
        <w:pStyle w:val="SceneBreak"/>
      </w:pPr>
      <w:r>
        <w:t xml:space="preserve">* * *</w:t>
      </w:r>
    </w:p>
    <w:p>
      <w:pPr>
        <w:pStyle w:val="BodyText"/>
      </w:pPr>
      <w:r>
        <w:t xml:space="preserve">The Θ was not fond of them. neither Jews nor Heathen</w:t>
      </w:r>
    </w:p>
    <w:p>
      <w:pPr>
        <w:pStyle w:val="SceneBreak"/>
      </w:pPr>
      <w:r>
        <w:t xml:space="preserve">* * *</w:t>
      </w:r>
    </w:p>
    <w:p>
      <w:pPr>
        <w:pStyle w:val="BodyText"/>
      </w:pPr>
      <w:r>
        <w:t xml:space="preserve">all nations were Enemies &amp; none so much as the Jews. among</w:t>
      </w:r>
      <w:r>
        <w:rPr>
          <w:rStyle w:val="FootnoteReference"/>
        </w:rPr>
        <w:footnoteReference w:id="8"/>
      </w:r>
      <w:r>
        <w:t xml:space="preserve"> whom they were first Published</w:t>
      </w:r>
    </w:p>
    <w:p>
      <w:pPr>
        <w:pStyle w:val="SceneBreak"/>
      </w:pPr>
      <w:r>
        <w:t xml:space="preserve">* * *</w:t>
      </w:r>
    </w:p>
    <w:p>
      <w:pPr>
        <w:pStyle w:val="BodyText"/>
      </w:pPr>
      <w:r>
        <w:t xml:space="preserve">They were first published &amp; in the very Countrey upon the spot where the Things were said to be done</w:t>
      </w:r>
    </w:p>
    <w:p>
      <w:pPr>
        <w:pStyle w:val="SceneBreak"/>
      </w:pPr>
      <w:r>
        <w:t xml:space="preserve">* * *</w:t>
      </w:r>
    </w:p>
    <w:p>
      <w:pPr>
        <w:pStyle w:val="BodyText"/>
      </w:pPr>
      <w:r>
        <w:t xml:space="preserve">in the chief City at the most publick Time</w:t>
      </w:r>
    </w:p>
    <w:p>
      <w:pPr>
        <w:pStyle w:val="SceneBreak"/>
      </w:pPr>
      <w:r>
        <w:t xml:space="preserve">* * *</w:t>
      </w:r>
    </w:p>
    <w:p>
      <w:pPr>
        <w:pStyle w:val="BodyText"/>
      </w:pPr>
      <w:r>
        <w:t xml:space="preserve">at before their Great men</w:t>
      </w:r>
    </w:p>
    <w:p>
      <w:pPr>
        <w:pStyle w:val="SceneBreak"/>
      </w:pPr>
      <w:r>
        <w:t xml:space="preserve">* * *</w:t>
      </w:r>
    </w:p>
    <w:p>
      <w:pPr>
        <w:pStyle w:val="BodyText"/>
      </w:pPr>
      <w:r>
        <w:t xml:space="preserve">not at a distance of Time but immediately</w:t>
      </w:r>
    </w:p>
    <w:p>
      <w:pPr>
        <w:pStyle w:val="SceneBreak"/>
      </w:pPr>
      <w:r>
        <w:t xml:space="preserve">* * *</w:t>
      </w:r>
    </w:p>
    <w:p>
      <w:pPr>
        <w:pStyle w:val="BodyText"/>
      </w:pPr>
      <w:r>
        <w:t xml:space="preserve">before their Gre</w:t>
      </w:r>
    </w:p>
    <w:p>
      <w:pPr>
        <w:pStyle w:val="SceneBreak"/>
      </w:pPr>
      <w:r>
        <w:t xml:space="preserve">* * *</w:t>
      </w:r>
    </w:p>
    <w:p>
      <w:pPr>
        <w:pStyle w:val="BodyText"/>
      </w:pPr>
      <w:r>
        <w:t xml:space="preserve">all the People could have Confuted</w:t>
      </w:r>
    </w:p>
    <w:p>
      <w:pPr>
        <w:pStyle w:val="SceneBreak"/>
      </w:pPr>
      <w:r>
        <w:t xml:space="preserve">* * *</w:t>
      </w:r>
    </w:p>
    <w:p>
      <w:pPr>
        <w:pStyle w:val="BodyText"/>
      </w:pPr>
      <w:r>
        <w:t xml:space="preserve">&amp; they were greatly disposed Published before their Great men</w:t>
      </w:r>
      <w:r>
        <w:rPr>
          <w:rStyle w:val="FootnoteReference"/>
        </w:rPr>
        <w:footnoteReference w:id="9"/>
      </w:r>
    </w:p>
    <w:p>
      <w:pPr>
        <w:pStyle w:val="SceneBreak"/>
      </w:pPr>
      <w:r>
        <w:t xml:space="preserve">* * *</w:t>
      </w:r>
    </w:p>
    <w:p>
      <w:pPr>
        <w:pStyle w:val="BodyText"/>
      </w:pPr>
      <w:r>
        <w:t xml:space="preserve">Those that Crucified Him</w:t>
      </w:r>
    </w:p>
    <w:p>
      <w:pPr>
        <w:pStyle w:val="SceneBreak"/>
      </w:pPr>
      <w:r>
        <w:t xml:space="preserve">* * *</w:t>
      </w:r>
    </w:p>
    <w:p>
      <w:pPr>
        <w:pStyle w:val="BodyText"/>
      </w:pPr>
      <w:r>
        <w:t xml:space="preserve">cruelly Persecuted</w:t>
      </w:r>
    </w:p>
    <w:p>
      <w:pPr>
        <w:pStyle w:val="SceneBreak"/>
      </w:pPr>
      <w:r>
        <w:t xml:space="preserve">* * *</w:t>
      </w:r>
    </w:p>
    <w:p>
      <w:pPr>
        <w:pStyle w:val="BodyText"/>
      </w:pPr>
      <w:r>
        <w:t xml:space="preserve">have remained the most inveterate Enemies to this day &amp; are so now. never denied their Crucifying Him.</w:t>
      </w:r>
    </w:p>
    <w:p>
      <w:pPr>
        <w:pStyle w:val="SceneBreak"/>
      </w:pPr>
      <w:r>
        <w:t xml:space="preserve">* * *</w:t>
      </w:r>
    </w:p>
    <w:p>
      <w:pPr>
        <w:pStyle w:val="BodyText"/>
      </w:pPr>
      <w:r>
        <w:t xml:space="preserve">Things that were published &amp; openly declared were not pretended to be done privately. declared to be done very openly. His miracles. Innumerable most of them very </w:t>
      </w:r>
      <w:r>
        <w:rPr>
          <w:rStyle w:val="FootnoteReference"/>
        </w:rPr>
        <w:footnoteReference w:id="10"/>
      </w:r>
      <w:r>
        <w:t xml:space="preserve"> publick before Great multitudes. many Thousands feed for three years &amp; half together miracle of Raising Lazarus. His go greatly taken Notice of by in the Time of it by vast multitudes at Jerusalem that came from many nations particularly raising </w:t>
      </w:r>
      <w:r>
        <w:rPr>
          <w:rStyle w:val="FootnoteReference"/>
        </w:rPr>
        <w:footnoteReference w:id="11"/>
      </w:r>
      <w:r>
        <w:t xml:space="preserve"> Lazarus who was yet alive near to Jerusalem</w:t>
      </w:r>
    </w:p>
    <w:p>
      <w:pPr>
        <w:pStyle w:val="SceneBreak"/>
      </w:pPr>
      <w:r>
        <w:t xml:space="preserve">* * *</w:t>
      </w:r>
    </w:p>
    <w:p>
      <w:pPr>
        <w:pStyle w:val="BodyText"/>
      </w:pPr>
      <w:r>
        <w:t xml:space="preserve">His crucifixion Referr was at one of the most Publick transactions that ever was in the Θ before Persons of oth many nations all sorts all Ranks</w:t>
      </w:r>
      <w:r>
        <w:rPr>
          <w:rStyle w:val="FootnoteReference"/>
        </w:rPr>
        <w:footnoteReference w:id="12"/>
      </w:r>
      <w:r>
        <w:t xml:space="preserve"> all de Capacities</w:t>
      </w:r>
    </w:p>
    <w:p>
      <w:pPr>
        <w:pStyle w:val="SceneBreak"/>
      </w:pPr>
      <w:r>
        <w:t xml:space="preserve">* * *</w:t>
      </w:r>
    </w:p>
    <w:p>
      <w:pPr>
        <w:pStyle w:val="BodyText"/>
      </w:pPr>
      <w:r>
        <w:t xml:space="preserve">These Things Published over over the Θ every soon after while the greater Part were yet living . &amp; the Θ turned up side down in a great measure there which Revolution Prevailed more &amp; more which it could not </w:t>
      </w:r>
      <w:r>
        <w:rPr>
          <w:rStyle w:val="FootnoteReference"/>
        </w:rPr>
        <w:footnoteReference w:id="13"/>
      </w:r>
      <w:r>
        <w:t xml:space="preserve"> have done but it prevailed &amp; remains to this day. the Greatest Evidence that it was done because it now remains</w:t>
      </w:r>
    </w:p>
    <w:p>
      <w:pPr>
        <w:pStyle w:val="SceneBreak"/>
      </w:pPr>
      <w:r>
        <w:t xml:space="preserve">* * *</w:t>
      </w:r>
    </w:p>
    <w:p>
      <w:pPr>
        <w:pStyle w:val="BodyText"/>
      </w:pPr>
      <w:r>
        <w:t xml:space="preserve">2 Those that published these Things had no great degree of foolishly to Impose upon the Θ no great subtilty</w:t>
      </w:r>
      <w:r>
        <w:rPr>
          <w:rStyle w:val="FootnoteReference"/>
        </w:rPr>
        <w:footnoteReference w:id="14"/>
      </w:r>
      <w:r>
        <w:t xml:space="preserve"> They never would have had the published by Eye witnesses. Those that had seen most of em of any in the Θ would not have had any Heart so to do so if They had known that They were false if they h They had no Interest to Tempt them on the contrary</w:t>
      </w:r>
      <w:r>
        <w:rPr>
          <w:rStyle w:val="FootnoteReference"/>
        </w:rPr>
        <w:footnoteReference w:id="15"/>
      </w:r>
      <w:r>
        <w:t xml:space="preserve"> they exposed Thems. by it</w:t>
      </w:r>
    </w:p>
    <w:p>
      <w:pPr>
        <w:pStyle w:val="SceneBreak"/>
      </w:pPr>
      <w:r>
        <w:t xml:space="preserve">* * *</w:t>
      </w:r>
    </w:p>
    <w:p>
      <w:pPr>
        <w:pStyle w:val="ListText"/>
        <w:numPr>
          <w:ilvl w:val="0"/>
          <w:numId w:val="3"/>
        </w:numPr>
      </w:pPr>
      <w:r>
        <w:t xml:space="preserve">not only published by word of mouth but in writing publickly Records made in that Age. The Records Thems. declare Thems. to be made in that age. &amp; Acts . Johns</w:t>
      </w:r>
    </w:p>
    <w:p>
      <w:pPr>
        <w:pStyle w:val="SceneBreak"/>
      </w:pPr>
      <w:r>
        <w:t xml:space="preserve">* * *</w:t>
      </w:r>
    </w:p>
    <w:p>
      <w:pPr>
        <w:pStyle w:val="BodyText"/>
      </w:pPr>
      <w:r>
        <w:t xml:space="preserve">&amp; if they were not not They would have </w:t>
      </w:r>
      <w:r>
        <w:rPr>
          <w:rStyle w:val="FootnoteReference"/>
        </w:rPr>
        <w:footnoteReference w:id="16"/>
      </w:r>
      <w:r>
        <w:t xml:space="preserve"> confuted thems.</w:t>
      </w:r>
    </w:p>
    <w:p>
      <w:pPr>
        <w:pStyle w:val="SceneBreak"/>
      </w:pPr>
      <w:r>
        <w:t xml:space="preserve">* * *</w:t>
      </w:r>
    </w:p>
    <w:p>
      <w:pPr>
        <w:pStyle w:val="SceneBreak"/>
      </w:pPr>
      <w:r>
        <w:t xml:space="preserve">* * *</w:t>
      </w:r>
    </w:p>
    <w:p>
      <w:pPr>
        <w:pStyle w:val="BodyText"/>
      </w:pPr>
      <w:r>
        <w:t xml:space="preserve">These Records published abroad in the Θ in that Age. received as the Records &amp; Rule of the Xtian Chh in all parts of the Θ &amp; have b of different sects &amp; opinions &amp; continu have continued so all along as we have particular accounts from age to age from that day to this &amp; Things remain so </w:t>
      </w:r>
      <w:r>
        <w:rPr>
          <w:rStyle w:val="FootnoteReference"/>
        </w:rPr>
        <w:footnoteReference w:id="17"/>
      </w:r>
      <w:r>
        <w:t xml:space="preserve"> to this day</w:t>
      </w:r>
    </w:p>
    <w:p>
      <w:pPr>
        <w:pStyle w:val="SceneBreak"/>
      </w:pPr>
      <w:r>
        <w:t xml:space="preserve">* * *</w:t>
      </w:r>
    </w:p>
    <w:p>
      <w:pPr>
        <w:pStyle w:val="BodyText"/>
      </w:pPr>
      <w:r>
        <w:t xml:space="preserve">early translat translated in that Age into different Languages No opportu</w:t>
      </w:r>
    </w:p>
    <w:p>
      <w:pPr>
        <w:pStyle w:val="SceneBreak"/>
      </w:pPr>
      <w:r>
        <w:t xml:space="preserve">* * *</w:t>
      </w:r>
    </w:p>
    <w:p>
      <w:pPr>
        <w:pStyle w:val="BodyText"/>
      </w:pPr>
      <w:r>
        <w:t xml:space="preserve">if attempt to be if first imposed on the Θ in an after age They would have Confuted Thems. &amp; m because They p Thems. pretend to be have ex been extant in the </w:t>
      </w:r>
      <w:r>
        <w:rPr>
          <w:rStyle w:val="FootnoteReference"/>
        </w:rPr>
        <w:footnoteReference w:id="18"/>
      </w:r>
      <w:r>
        <w:t xml:space="preserve"> publick Records of the Chh from the Beginning. Early translated into different Languages acknowledged from &amp; referd to from the beginning by opposite sects. as we have particular account Impossible to </w:t>
      </w:r>
      <w:r>
        <w:rPr>
          <w:rStyle w:val="FootnoteReference"/>
        </w:rPr>
        <w:footnoteReference w:id="19"/>
      </w:r>
      <w:r>
        <w:t xml:space="preserve"> be altered after written. opposite sects could not be done without an agreemt &amp; Conspiracy of s multitudes of different nations such a Transaction could not be managed. if it ever it could not have been conceal'd </w:t>
      </w:r>
      <w:r>
        <w:rPr>
          <w:rStyle w:val="FootnoteReference"/>
        </w:rPr>
        <w:footnoteReference w:id="20"/>
      </w:r>
    </w:p>
    <w:p>
      <w:pPr>
        <w:pStyle w:val="BodyText"/>
      </w:pPr>
      <w:r>
        <w:t xml:space="preserve">opposite could not have been done opposite sects would have been Jealous one of another . &amp; could not have agreed. if there had been such an universal wonderful Conspira cy it could not haved been concealed. R</w:t>
      </w:r>
      <w:r>
        <w:rPr>
          <w:rStyle w:val="FootnoteReference"/>
        </w:rPr>
        <w:footnoteReference w:id="21"/>
      </w:r>
    </w:p>
    <w:p>
      <w:pPr>
        <w:pStyle w:val="SceneBreak"/>
      </w:pPr>
      <w:r>
        <w:t xml:space="preserve">* * *</w:t>
      </w:r>
    </w:p>
    <w:p>
      <w:pPr>
        <w:pStyle w:val="BodyText"/>
      </w:pPr>
      <w:r>
        <w:t xml:space="preserve">Thems. undoubtedly These Facts were published over the Θ in both by word of mouth &amp; writing in that Age . &amp; took place &amp; mul were rece publickly received as truth multitudes of Enemies convered. </w:t>
      </w:r>
      <w:r>
        <w:rPr>
          <w:rStyle w:val="FootnoteReference"/>
        </w:rPr>
        <w:footnoteReference w:id="22"/>
      </w:r>
    </w:p>
    <w:p>
      <w:pPr>
        <w:pStyle w:val="BodyText"/>
      </w:pPr>
      <w:r>
        <w:t xml:space="preserve">Obstinate Enemies not denying. The Nation of the Jews. not denying tho so opposite &amp; the nation in General could have Confuted.</w:t>
      </w:r>
    </w:p>
    <w:p>
      <w:pPr>
        <w:pStyle w:val="SceneBreak"/>
      </w:pPr>
      <w:r>
        <w:t xml:space="preserve">* * *</w:t>
      </w:r>
    </w:p>
    <w:p>
      <w:pPr>
        <w:pStyle w:val="BodyText"/>
      </w:pPr>
      <w:r>
        <w:t xml:space="preserve">if any man &amp; or Chil of men should at this day take it into their Heads to publish in </w:t>
      </w:r>
      <w:r>
        <w:rPr>
          <w:rStyle w:val="FootnoteReference"/>
        </w:rPr>
        <w:footnoteReference w:id="23"/>
      </w:r>
      <w:r>
        <w:t xml:space="preserve"> our nation an account of very Great Extraordi nary &amp; Publick Facts . done in our nation In this very age in the Life time of the Present living Generation</w:t>
      </w:r>
    </w:p>
    <w:p>
      <w:pPr>
        <w:pStyle w:val="SceneBreak"/>
      </w:pPr>
      <w:r>
        <w:t xml:space="preserve">* * *</w:t>
      </w:r>
    </w:p>
    <w:p>
      <w:pPr>
        <w:pStyle w:val="BodyText"/>
      </w:pPr>
      <w:r>
        <w:t xml:space="preserve">in the City of London. before the Parliam before the Parliment in the universities in all parts of </w:t>
      </w:r>
      <w:r>
        <w:rPr>
          <w:rStyle w:val="FootnoteReference"/>
        </w:rPr>
        <w:footnoteReference w:id="24"/>
      </w:r>
      <w:r>
        <w:t xml:space="preserve"> the Kingd.</w:t>
      </w:r>
    </w:p>
    <w:p>
      <w:pPr>
        <w:pStyle w:val="SceneBreak"/>
      </w:pPr>
      <w:r>
        <w:t xml:space="preserve">* * *</w:t>
      </w:r>
    </w:p>
    <w:p>
      <w:pPr>
        <w:pStyle w:val="BodyText"/>
      </w:pPr>
      <w:r>
        <w:t xml:space="preserve">before Thousands &amp; sometimes millions</w:t>
      </w:r>
    </w:p>
    <w:p>
      <w:pPr>
        <w:pStyle w:val="SceneBreak"/>
      </w:pPr>
      <w:r>
        <w:t xml:space="preserve">* * *</w:t>
      </w:r>
    </w:p>
    <w:p>
      <w:pPr>
        <w:pStyle w:val="BodyText"/>
      </w:pPr>
      <w:r>
        <w:t xml:space="preserve">&amp; how the Royal Family were affected &amp; what Tumults &amp; how the whole nation were affected . &amp; what publick Tumults arose Commotions arose &amp; B a History should be published &amp; messengers in great numbers pretending to be Eye</w:t>
      </w:r>
      <w:r>
        <w:rPr>
          <w:rStyle w:val="FootnoteReference"/>
        </w:rPr>
        <w:footnoteReference w:id="25"/>
      </w:r>
      <w:r>
        <w:t xml:space="preserve"> witness. sent out into all the Θ</w:t>
      </w:r>
    </w:p>
    <w:p>
      <w:pPr>
        <w:pStyle w:val="SceneBreak"/>
      </w:pPr>
      <w:r>
        <w:t xml:space="preserve">* * *</w:t>
      </w:r>
    </w:p>
    <w:p>
      <w:pPr>
        <w:pStyle w:val="BodyText"/>
      </w:pPr>
      <w:r>
        <w:t xml:space="preserve">published would this be Practicable would they make Converts to such a belief turn the Θ upside down Tho all nations were exceeding opposite </w:t>
      </w:r>
      <w:r>
        <w:rPr>
          <w:rStyle w:val="FootnoteReference"/>
        </w:rPr>
        <w:footnoteReference w:id="26"/>
      </w:r>
    </w:p>
    <w:p>
      <w:pPr>
        <w:pStyle w:val="BodyText"/>
      </w:pPr>
      <w:r>
        <w:t xml:space="preserve">would they conv make in the first Plea many Con Thousand Converts on the spot. when Thousands were living able to Confute Them &amp; Then go forth &amp; convert all the nations of Europe France Germany</w:t>
      </w:r>
    </w:p>
    <w:p>
      <w:pPr>
        <w:pStyle w:val="SceneBreak"/>
      </w:pPr>
      <w:r>
        <w:t xml:space="preserve">* * *</w:t>
      </w:r>
    </w:p>
    <w:p>
      <w:pPr>
        <w:pStyle w:val="BodyText"/>
      </w:pPr>
      <w:r>
        <w:t xml:space="preserve">when those other </w:t>
      </w:r>
      <w:r>
        <w:rPr>
          <w:rStyle w:val="FootnoteReference"/>
        </w:rPr>
        <w:footnoteReference w:id="27"/>
      </w:r>
      <w:r>
        <w:t xml:space="preserve"> nations have all opportunity to be informed.</w:t>
      </w:r>
    </w:p>
    <w:p>
      <w:pPr>
        <w:pStyle w:val="SceneBreak"/>
      </w:pPr>
      <w:r>
        <w:t xml:space="preserve">* * *</w:t>
      </w:r>
    </w:p>
    <w:p>
      <w:pPr>
        <w:pStyle w:val="BodyText"/>
      </w:pPr>
      <w:r>
        <w:t xml:space="preserve">would not convert the Θ on such a Founda.</w:t>
      </w:r>
    </w:p>
    <w:p>
      <w:pPr>
        <w:pStyle w:val="SceneBreak"/>
      </w:pPr>
      <w:r>
        <w:t xml:space="preserve">* * *</w:t>
      </w:r>
    </w:p>
    <w:p>
      <w:pPr>
        <w:pStyle w:val="BodyText"/>
      </w:pPr>
      <w:r>
        <w:t xml:space="preserve">many millions of men would not lay their lives &amp; die the most cruel death on such a dependence</w:t>
      </w:r>
    </w:p>
    <w:p>
      <w:pPr>
        <w:pStyle w:val="SceneBreak"/>
      </w:pPr>
      <w:r>
        <w:t xml:space="preserve">* * *</w:t>
      </w:r>
    </w:p>
    <w:p>
      <w:pPr>
        <w:pStyle w:val="BodyText"/>
      </w:pPr>
      <w:r>
        <w:t xml:space="preserve">It is not with broahe broa broaching a new History of Facts &amp; Publick Transactions as it is with broaching new opinions.</w:t>
      </w:r>
    </w:p>
    <w:p>
      <w:pPr>
        <w:pStyle w:val="SceneBreak"/>
      </w:pPr>
      <w:r>
        <w:t xml:space="preserve">* * *</w:t>
      </w:r>
    </w:p>
    <w:p>
      <w:pPr>
        <w:pStyle w:val="BodyText"/>
      </w:pPr>
      <w:r>
        <w:t xml:space="preserve">many have broach'd new opinions &amp; su had success in spreading them </w:t>
      </w:r>
      <w:r>
        <w:rPr>
          <w:rStyle w:val="FootnoteReference"/>
        </w:rPr>
        <w:footnoteReference w:id="28"/>
      </w:r>
      <w:r>
        <w:t xml:space="preserve"> abroad. They have done so in this Age. But where is an Instance of any broaching an History of Publick Transactions. in that very Age or a very lately done or in the next Age. if any should go </w:t>
      </w:r>
      <w:r>
        <w:rPr>
          <w:rStyle w:val="FootnoteReference"/>
        </w:rPr>
        <w:footnoteReference w:id="29"/>
      </w:r>
      <w:r>
        <w:t xml:space="preserve"> about to invent now at this day a new History of Thing Every Great &amp; publick Transactions done in New England in the first settling of this Countrey or of in our nation in the days of Queen Elizabeth that were never Heard of before</w:t>
      </w:r>
    </w:p>
    <w:p>
      <w:pPr>
        <w:pStyle w:val="SceneBreak"/>
      </w:pPr>
      <w:r>
        <w:t xml:space="preserve">* * *</w:t>
      </w:r>
    </w:p>
    <w:p>
      <w:pPr>
        <w:pStyle w:val="BodyText"/>
      </w:pPr>
      <w:r>
        <w:t xml:space="preserve">Th what a poor Hand would they make – &amp; therefore tho the </w:t>
      </w:r>
      <w:r>
        <w:rPr>
          <w:rStyle w:val="FootnoteReference"/>
        </w:rPr>
        <w:footnoteReference w:id="30"/>
      </w:r>
      <w:r>
        <w:t xml:space="preserve"> Θ is full of Liars such things bent attempted</w:t>
      </w:r>
    </w:p>
    <w:p>
      <w:pPr>
        <w:pStyle w:val="SceneBreak"/>
      </w:pPr>
      <w:r>
        <w:t xml:space="preserve">* * *</w:t>
      </w:r>
    </w:p>
    <w:p>
      <w:pPr>
        <w:pStyle w:val="BodyText"/>
      </w:pPr>
      <w:r>
        <w:t xml:space="preserve">N new the Propagating New Opinions are attempted but new Histories of nations</w:t>
      </w:r>
    </w:p>
    <w:p>
      <w:pPr>
        <w:pStyle w:val="SceneBreak"/>
      </w:pPr>
      <w:r>
        <w:t xml:space="preserve">* * *</w:t>
      </w:r>
    </w:p>
    <w:p>
      <w:pPr>
        <w:pStyle w:val="ListText"/>
        <w:numPr>
          <w:ilvl w:val="0"/>
          <w:numId w:val="4"/>
        </w:numPr>
      </w:pPr>
      <w:r>
        <w:t xml:space="preserve">Furthermore it is to be Considered that the time when X is fou those Things were published about </w:t>
      </w:r>
      <w:r>
        <w:rPr>
          <w:rStyle w:val="FootnoteReference"/>
        </w:rPr>
        <w:footnoteReference w:id="31"/>
      </w:r>
      <w:r>
        <w:t xml:space="preserve"> J. X was a most publick time in the Θ great Communication between one nation and another . united under one Government</w:t>
      </w:r>
    </w:p>
    <w:p>
      <w:pPr>
        <w:pStyle w:val="SceneBreak"/>
      </w:pPr>
      <w:r>
        <w:t xml:space="preserve">* * *</w:t>
      </w:r>
    </w:p>
    <w:p>
      <w:pPr>
        <w:pStyle w:val="BodyText"/>
      </w:pPr>
      <w:r>
        <w:t xml:space="preserve">and if we suppose that through some strange Freakishness &amp; stupidity of man kind . such stories had gained Credit </w:t>
      </w:r>
      <w:r>
        <w:rPr>
          <w:rStyle w:val="FootnoteReference"/>
        </w:rPr>
        <w:footnoteReference w:id="32"/>
      </w:r>
      <w:r>
        <w:t xml:space="preserve"> a little while yet as the Θ had opportunity to consider &amp; Enquire it most naturally die away</w:t>
      </w:r>
    </w:p>
    <w:p>
      <w:pPr>
        <w:pStyle w:val="SceneBreak"/>
      </w:pPr>
      <w:r>
        <w:t xml:space="preserve">* * *</w:t>
      </w:r>
    </w:p>
    <w:p>
      <w:pPr>
        <w:pStyle w:val="BodyText"/>
      </w:pPr>
      <w:r>
        <w:t xml:space="preserve">having No foundation</w:t>
      </w:r>
    </w:p>
    <w:p>
      <w:pPr>
        <w:pStyle w:val="SceneBreak"/>
      </w:pPr>
      <w:r>
        <w:t xml:space="preserve">* * *</w:t>
      </w:r>
    </w:p>
    <w:p>
      <w:pPr>
        <w:pStyle w:val="BodyText"/>
      </w:pPr>
      <w:r>
        <w:t xml:space="preserve">Truth must gradualy come to Light</w:t>
      </w:r>
    </w:p>
    <w:p>
      <w:pPr>
        <w:pStyle w:val="SceneBreak"/>
      </w:pPr>
      <w:r>
        <w:t xml:space="preserve">* * *</w:t>
      </w:r>
    </w:p>
    <w:p>
      <w:pPr>
        <w:pStyle w:val="BodyText"/>
      </w:pPr>
      <w:r>
        <w:t xml:space="preserve">must die like a Tree that has no deepness Good Rooting. But instead of that – waxed stronger &amp; stronger prevailed more </w:t>
      </w:r>
      <w:r>
        <w:rPr>
          <w:rStyle w:val="FootnoteReference"/>
        </w:rPr>
        <w:footnoteReference w:id="33"/>
      </w:r>
      <w:r>
        <w:t xml:space="preserve"> &amp; more till it subdued all before it against all the Cr Learning &amp; wit of Philosophers &amp; Learned men</w:t>
      </w:r>
    </w:p>
    <w:p>
      <w:pPr>
        <w:pStyle w:val="SceneBreak"/>
      </w:pPr>
      <w:r>
        <w:t xml:space="preserve">* * *</w:t>
      </w:r>
    </w:p>
    <w:p>
      <w:pPr>
        <w:pStyle w:val="BodyText"/>
      </w:pPr>
      <w:r>
        <w:t xml:space="preserve">These wrote against Xtianity</w:t>
      </w:r>
    </w:p>
    <w:p>
      <w:pPr>
        <w:pStyle w:val="SceneBreak"/>
      </w:pPr>
      <w:r>
        <w:t xml:space="preserve">* * *</w:t>
      </w:r>
    </w:p>
    <w:p>
      <w:pPr>
        <w:pStyle w:val="BodyText"/>
      </w:pPr>
      <w:r>
        <w:t xml:space="preserve">But did not deny the Facts all the nati in part</w:t>
      </w:r>
    </w:p>
    <w:p>
      <w:pPr>
        <w:pStyle w:val="SceneBreak"/>
      </w:pPr>
      <w:r>
        <w:t xml:space="preserve">* * *</w:t>
      </w:r>
    </w:p>
    <w:p>
      <w:pPr>
        <w:pStyle w:val="BodyText"/>
      </w:pPr>
      <w:r>
        <w:t xml:space="preserve">all the subtility of the ablest Politi cians all the Power of Emperours Kings &amp; armies </w:t>
      </w:r>
      <w:r>
        <w:rPr>
          <w:rStyle w:val="FootnoteReference"/>
        </w:rPr>
        <w:footnoteReference w:id="34"/>
      </w:r>
    </w:p>
    <w:p>
      <w:pPr>
        <w:pStyle w:val="BodyText"/>
      </w:pPr>
      <w:r>
        <w:t xml:space="preserve">all the Power &amp; wit of the Θ The most violent terrible Persecutions</w:t>
      </w:r>
    </w:p>
    <w:p>
      <w:pPr>
        <w:pStyle w:val="SceneBreak"/>
      </w:pPr>
      <w:r>
        <w:t xml:space="preserve">* * *</w:t>
      </w:r>
    </w:p>
    <w:p>
      <w:pPr>
        <w:pStyle w:val="BodyText"/>
      </w:pPr>
      <w:r>
        <w:t xml:space="preserve">&amp; the Effects of this universal victgory Remain to this day so that we have the greatest Evidence that there was such a victory </w:t>
      </w:r>
      <w:r>
        <w:rPr>
          <w:rStyle w:val="FootnoteReference"/>
        </w:rPr>
        <w:footnoteReference w:id="35"/>
      </w:r>
    </w:p>
    <w:p>
      <w:pPr>
        <w:pStyle w:val="SceneBreak"/>
      </w:pPr>
      <w:r>
        <w:t xml:space="preserve">* * *</w:t>
      </w:r>
    </w:p>
    <w:p>
      <w:pPr>
        <w:pStyle w:val="BodyText"/>
      </w:pPr>
      <w:r>
        <w:t xml:space="preserve">5 Besides Records of these [-] Transactions there have been co perpetually constant monuments &amp; memorials of the chief Things</w:t>
      </w:r>
    </w:p>
    <w:p>
      <w:pPr>
        <w:pStyle w:val="SceneBreak"/>
      </w:pPr>
      <w:r>
        <w:t xml:space="preserve">* * *</w:t>
      </w:r>
    </w:p>
    <w:p>
      <w:pPr>
        <w:pStyle w:val="BodyText"/>
      </w:pPr>
      <w:r>
        <w:t xml:space="preserve">Lords supper in Remembrance of Xs Crucifixion</w:t>
      </w:r>
    </w:p>
    <w:p>
      <w:pPr>
        <w:pStyle w:val="SceneBreak"/>
      </w:pPr>
      <w:r>
        <w:t xml:space="preserve">* * *</w:t>
      </w:r>
    </w:p>
    <w:p>
      <w:pPr>
        <w:pStyle w:val="BodyText"/>
      </w:pPr>
      <w:r>
        <w:t xml:space="preserve">one day every </w:t>
      </w:r>
      <w:r>
        <w:rPr>
          <w:rStyle w:val="FootnoteReference"/>
        </w:rPr>
        <w:footnoteReference w:id="36"/>
      </w:r>
      <w:r>
        <w:t xml:space="preserve"> week in Remembrance of his Resurrection</w:t>
      </w:r>
    </w:p>
    <w:p>
      <w:pPr>
        <w:pStyle w:val="SceneBreak"/>
      </w:pPr>
      <w:r>
        <w:t xml:space="preserve">* * *</w:t>
      </w:r>
    </w:p>
    <w:p>
      <w:pPr>
        <w:pStyle w:val="BodyText"/>
      </w:pPr>
      <w:r>
        <w:t xml:space="preserve">6 another Thing that Remains to this day that is an argument of the that there was such a Person. &amp; that the Facts things done w said to be done</w:t>
      </w:r>
    </w:p>
    <w:p>
      <w:pPr>
        <w:pStyle w:val="SceneBreak"/>
      </w:pPr>
      <w:r>
        <w:t xml:space="preserve">* * *</w:t>
      </w:r>
    </w:p>
    <w:p>
      <w:pPr>
        <w:pStyle w:val="BodyText"/>
      </w:pPr>
      <w:r>
        <w:t xml:space="preserve">we -- were true</w:t>
      </w:r>
    </w:p>
    <w:p>
      <w:pPr>
        <w:pStyle w:val="SceneBreak"/>
      </w:pPr>
      <w:r>
        <w:t xml:space="preserve">* * *</w:t>
      </w:r>
    </w:p>
    <w:p>
      <w:pPr>
        <w:pStyle w:val="BodyText"/>
      </w:pPr>
      <w:r>
        <w:t xml:space="preserve">The Jews have all along acknowledged never denied.</w:t>
      </w:r>
      <w:r>
        <w:rPr>
          <w:rStyle w:val="FootnoteReference"/>
        </w:rPr>
        <w:footnoteReference w:id="37"/>
      </w:r>
      <w:r>
        <w:t xml:space="preserve"> dont deny at this day. This could not from any other Cause than their ancestours Knowing them to be true For the nation have all all along been the obstinate Enemies – -- of any nation whatsoever by far were the first opposers cruel persecuters </w:t>
      </w:r>
      <w:r>
        <w:rPr>
          <w:rStyle w:val="FootnoteReference"/>
        </w:rPr>
        <w:footnoteReference w:id="38"/>
      </w:r>
    </w:p>
    <w:p>
      <w:pPr>
        <w:pStyle w:val="BodyText"/>
      </w:pPr>
      <w:r>
        <w:t xml:space="preserve">If the Jews of that Generation had denied . their Posteri ty doubtless would</w:t>
      </w:r>
    </w:p>
    <w:p>
      <w:pPr>
        <w:pStyle w:val="SceneBreak"/>
      </w:pPr>
      <w:r>
        <w:t xml:space="preserve">* * *</w:t>
      </w:r>
    </w:p>
    <w:p>
      <w:pPr>
        <w:pStyle w:val="BodyText"/>
      </w:pPr>
      <w:r>
        <w:t xml:space="preserve">No People do so bigotted to the Traditions of their Fathers .</w:t>
      </w:r>
    </w:p>
    <w:p>
      <w:pPr>
        <w:pStyle w:val="SceneBreak"/>
      </w:pPr>
      <w:r>
        <w:t xml:space="preserve">* * *</w:t>
      </w:r>
    </w:p>
    <w:p>
      <w:pPr>
        <w:pStyle w:val="BodyText"/>
      </w:pPr>
      <w:r>
        <w:t xml:space="preserve">an after Generation would not have owned if the former Generation had taught em to deny. especially told 'em they Knew they were false. They have Every </w:t>
      </w:r>
      <w:r>
        <w:rPr>
          <w:rStyle w:val="FootnoteReference"/>
        </w:rPr>
        <w:footnoteReference w:id="39"/>
      </w:r>
      <w:r>
        <w:t xml:space="preserve"> Thing to stir em up to deny it those Thigns if not true The former Generation were would have been Eye witnesses their false falshood. They are every way condemned by those Things their Forefathers C are Condemned &amp; They are are Condemned. &amp; besides the Jews </w:t>
      </w:r>
      <w:r>
        <w:rPr>
          <w:rStyle w:val="FootnoteReference"/>
        </w:rPr>
        <w:footnoteReference w:id="40"/>
      </w:r>
      <w:r>
        <w:t xml:space="preserve"> have all along had in their Keeping those Antient Prophecies that foretold such a Person that should do &amp; suffer such Things if these Things are true Facts are true . these very Prophecies which they keep do greatly condemn em. &amp; They have been </w:t>
      </w:r>
      <w:r>
        <w:rPr>
          <w:rStyle w:val="FootnoteReference"/>
        </w:rPr>
        <w:footnoteReference w:id="41"/>
      </w:r>
      <w:r>
        <w:t xml:space="preserve"> put to many shifts to evade the force of the arguments drawn from those Prophecies</w:t>
      </w:r>
    </w:p>
    <w:p>
      <w:pPr>
        <w:pStyle w:val="SceneBreak"/>
      </w:pPr>
      <w:r>
        <w:t xml:space="preserve">* * *</w:t>
      </w:r>
    </w:p>
    <w:p>
      <w:pPr>
        <w:pStyle w:val="BodyText"/>
      </w:pPr>
      <w:r>
        <w:t xml:space="preserve">But the way would have alwaies been ready if there had been no evidence that ever there were such Facts. </w:t>
      </w:r>
      <w:r>
        <w:rPr>
          <w:rStyle w:val="FootnoteReference"/>
        </w:rPr>
        <w:footnoteReference w:id="42"/>
      </w:r>
    </w:p>
    <w:p>
      <w:pPr>
        <w:pStyle w:val="BodyText"/>
      </w:pPr>
      <w:r>
        <w:t xml:space="preserve">Therefore undoubtedly th there was such a Person. --- did such Things &amp; such Things were done Concerning Him </w:t>
      </w:r>
      <w:r>
        <w:rPr>
          <w:rStyle w:val="FootnoteReference"/>
        </w:rPr>
        <w:footnoteReference w:id="43"/>
      </w:r>
    </w:p>
    <w:p>
      <w:pPr>
        <w:pStyle w:val="BodyText"/>
      </w:pPr>
      <w:r>
        <w:t xml:space="preserve">This is one Thing that shews us that They th it concerns ----------- to be determined – who He was. if there was Reason to think there never was such a Person ----- then there would no Occasion for this any Enquiry concerning </w:t>
      </w:r>
      <w:r>
        <w:rPr>
          <w:rStyle w:val="FootnoteReference"/>
        </w:rPr>
        <w:footnoteReference w:id="44"/>
      </w:r>
      <w:r>
        <w:t xml:space="preserve"> this matter.</w:t>
      </w:r>
    </w:p>
    <w:p>
      <w:pPr>
        <w:pStyle w:val="SceneBreak"/>
      </w:pPr>
      <w:r>
        <w:t xml:space="preserve">* * *</w:t>
      </w:r>
    </w:p>
    <w:p>
      <w:pPr>
        <w:pStyle w:val="ListText"/>
        <w:numPr>
          <w:ilvl w:val="0"/>
          <w:numId w:val="5"/>
        </w:numPr>
      </w:pPr>
      <w:r>
        <w:t xml:space="preserve">B He was a It is certain He was a most remarkable &amp; wonderf. Person remarkable – that one of such Low birth &amp; Education should have such wisdom. </w:t>
      </w:r>
      <w:r>
        <w:rPr>
          <w:rStyle w:val="FootnoteReference"/>
        </w:rPr>
        <w:footnoteReference w:id="45"/>
      </w:r>
    </w:p>
    <w:p>
      <w:pPr>
        <w:pStyle w:val="SceneBreak"/>
      </w:pPr>
      <w:r>
        <w:t xml:space="preserve">* * *</w:t>
      </w:r>
    </w:p>
    <w:p>
      <w:pPr>
        <w:pStyle w:val="BodyText"/>
      </w:pPr>
      <w:r>
        <w:t xml:space="preserve">remarkable for his moral Qualities. for the Innocence &amp; strictness of his devotion &amp; strictness of his Life.</w:t>
      </w:r>
    </w:p>
    <w:p>
      <w:pPr>
        <w:pStyle w:val="SceneBreak"/>
      </w:pPr>
      <w:r>
        <w:t xml:space="preserve">* * *</w:t>
      </w:r>
    </w:p>
    <w:p>
      <w:pPr>
        <w:pStyle w:val="BodyText"/>
      </w:pPr>
      <w:r>
        <w:t xml:space="preserve">fo that his Enemies could find no other faults with Him that c pretences to make against Him. </w:t>
      </w:r>
      <w:r>
        <w:rPr>
          <w:rStyle w:val="FootnoteReference"/>
        </w:rPr>
        <w:footnoteReference w:id="46"/>
      </w:r>
    </w:p>
    <w:p>
      <w:pPr>
        <w:pStyle w:val="BodyText"/>
      </w:pPr>
      <w:r>
        <w:t xml:space="preserve">tho so watch'd fo his Conversa tion so publick Continually surrounded by the most subtil &amp; crafty Enemies</w:t>
      </w:r>
    </w:p>
    <w:p>
      <w:pPr>
        <w:pStyle w:val="SceneBreak"/>
      </w:pPr>
      <w:r>
        <w:t xml:space="preserve">* * *</w:t>
      </w:r>
    </w:p>
    <w:p>
      <w:pPr>
        <w:pStyle w:val="BodyText"/>
      </w:pPr>
      <w:r>
        <w:t xml:space="preserve">remarkable for his Humility</w:t>
      </w:r>
    </w:p>
    <w:p>
      <w:pPr>
        <w:pStyle w:val="SceneBreak"/>
      </w:pPr>
      <w:r>
        <w:t xml:space="preserve">* * *</w:t>
      </w:r>
    </w:p>
    <w:p>
      <w:pPr>
        <w:pStyle w:val="BodyText"/>
      </w:pPr>
      <w:r>
        <w:t xml:space="preserve">submission to Parents. </w:t>
      </w:r>
      <w:r>
        <w:rPr>
          <w:rStyle w:val="FootnoteReference"/>
        </w:rPr>
        <w:footnoteReference w:id="47"/>
      </w:r>
    </w:p>
    <w:p>
      <w:pPr>
        <w:pStyle w:val="BodyText"/>
      </w:pPr>
      <w:r>
        <w:t xml:space="preserve">for his Peaceableness meek meekness</w:t>
      </w:r>
    </w:p>
    <w:p>
      <w:pPr>
        <w:pStyle w:val="SceneBreak"/>
      </w:pPr>
      <w:r>
        <w:t xml:space="preserve">* * *</w:t>
      </w:r>
    </w:p>
    <w:p>
      <w:pPr>
        <w:pStyle w:val="BodyText"/>
      </w:pPr>
      <w:r>
        <w:t xml:space="preserve">meekness towards his disciples.</w:t>
      </w:r>
    </w:p>
    <w:p>
      <w:pPr>
        <w:pStyle w:val="SceneBreak"/>
      </w:pPr>
      <w:r>
        <w:t xml:space="preserve">* * *</w:t>
      </w:r>
    </w:p>
    <w:p>
      <w:pPr>
        <w:pStyle w:val="BodyText"/>
      </w:pPr>
      <w:r>
        <w:t xml:space="preserve">samaritans .</w:t>
      </w:r>
    </w:p>
    <w:p>
      <w:pPr>
        <w:pStyle w:val="SceneBreak"/>
      </w:pPr>
      <w:r>
        <w:t xml:space="preserve">* * *</w:t>
      </w:r>
    </w:p>
    <w:p>
      <w:pPr>
        <w:pStyle w:val="BodyText"/>
      </w:pPr>
      <w:r>
        <w:t xml:space="preserve">towards Judas.</w:t>
      </w:r>
    </w:p>
    <w:p>
      <w:pPr>
        <w:pStyle w:val="SceneBreak"/>
      </w:pPr>
      <w:r>
        <w:t xml:space="preserve">* * *</w:t>
      </w:r>
    </w:p>
    <w:p>
      <w:pPr>
        <w:pStyle w:val="BodyText"/>
      </w:pPr>
      <w:r>
        <w:t xml:space="preserve">towards his crucifiers</w:t>
      </w:r>
    </w:p>
    <w:p>
      <w:pPr>
        <w:pStyle w:val="SceneBreak"/>
      </w:pPr>
      <w:r>
        <w:t xml:space="preserve">* * *</w:t>
      </w:r>
    </w:p>
    <w:p>
      <w:pPr>
        <w:pStyle w:val="BodyText"/>
      </w:pPr>
      <w:r>
        <w:t xml:space="preserve">His co disregard of the wealth &amp; Glory of the Θ for the Excellence</w:t>
      </w:r>
      <w:r>
        <w:rPr>
          <w:rStyle w:val="FootnoteReference"/>
        </w:rPr>
        <w:footnoteReference w:id="48"/>
      </w:r>
      <w:r>
        <w:t xml:space="preserve"> of his Precepts. purity &amp; sublimity of th his morality. Rules of moral living the most perfect that ever were delivered.</w:t>
      </w:r>
    </w:p>
    <w:p>
      <w:pPr>
        <w:pStyle w:val="SceneBreak"/>
      </w:pPr>
      <w:r>
        <w:t xml:space="preserve">* * *</w:t>
      </w:r>
    </w:p>
    <w:p>
      <w:pPr>
        <w:pStyle w:val="BodyText"/>
      </w:pPr>
      <w:r>
        <w:t xml:space="preserve">remarkable for the Things done by . Him the number of his miracles. </w:t>
      </w:r>
      <w:r>
        <w:rPr>
          <w:rStyle w:val="FootnoteReference"/>
        </w:rPr>
        <w:footnoteReference w:id="49"/>
      </w:r>
    </w:p>
    <w:p>
      <w:pPr>
        <w:pStyle w:val="BodyText"/>
      </w:pPr>
      <w:r>
        <w:t xml:space="preserve">The greatness</w:t>
      </w:r>
    </w:p>
    <w:p>
      <w:pPr>
        <w:pStyle w:val="SceneBreak"/>
      </w:pPr>
      <w:r>
        <w:t xml:space="preserve">* * *</w:t>
      </w:r>
    </w:p>
    <w:p>
      <w:pPr>
        <w:pStyle w:val="BodyText"/>
      </w:pPr>
      <w:r>
        <w:t xml:space="preserve">The greatness of his miracles</w:t>
      </w:r>
    </w:p>
    <w:p>
      <w:pPr>
        <w:pStyle w:val="SceneBreak"/>
      </w:pPr>
      <w:r>
        <w:t xml:space="preserve">* * *</w:t>
      </w:r>
    </w:p>
    <w:p>
      <w:pPr>
        <w:pStyle w:val="BodyText"/>
      </w:pPr>
      <w:r>
        <w:t xml:space="preserve">many Things often spoken of of old as the peculiar work of G. Nature of his miracles </w:t>
      </w:r>
      <w:r>
        <w:rPr>
          <w:rStyle w:val="FootnoteReference"/>
        </w:rPr>
        <w:footnoteReference w:id="50"/>
      </w:r>
      <w:r>
        <w:t xml:space="preserve"> almost all Acts of mercy his manner of doing them in his own Name yet appealing to G. &amp; applying to Him as his F. &amp; witness remarkable as to </w:t>
      </w:r>
      <w:r>
        <w:rPr>
          <w:rStyle w:val="FootnoteReference"/>
        </w:rPr>
        <w:footnoteReference w:id="51"/>
      </w:r>
      <w:r>
        <w:t xml:space="preserve"> what was done concerning Him. Circumstances of his death. condemned and de at the same time declared Innocent by Him that betrayed Him. by Him that Judged &amp; Condemnd Him sentenced Him </w:t>
      </w:r>
      <w:r>
        <w:rPr>
          <w:rStyle w:val="FootnoteReference"/>
        </w:rPr>
        <w:footnoteReference w:id="52"/>
      </w:r>
    </w:p>
    <w:p>
      <w:pPr>
        <w:pStyle w:val="BodyText"/>
      </w:pPr>
      <w:r>
        <w:t xml:space="preserve">the Circumstances of his death Earth-quake –</w:t>
      </w:r>
    </w:p>
    <w:p>
      <w:pPr>
        <w:pStyle w:val="SceneBreak"/>
      </w:pPr>
      <w:r>
        <w:t xml:space="preserve">* * *</w:t>
      </w:r>
    </w:p>
    <w:p>
      <w:pPr>
        <w:pStyle w:val="BodyText"/>
      </w:pPr>
      <w:r>
        <w:t xml:space="preserve">that afterwards He should be declared to be risen. the stone sealed watch set ---- declared to be seen </w:t>
      </w:r>
      <w:r>
        <w:rPr>
          <w:rStyle w:val="FootnoteReference"/>
        </w:rPr>
        <w:footnoteReference w:id="53"/>
      </w:r>
      <w:r>
        <w:t xml:space="preserve"> ascending into Heaven</w:t>
      </w:r>
    </w:p>
    <w:p>
      <w:pPr>
        <w:pStyle w:val="SceneBreak"/>
      </w:pPr>
      <w:r>
        <w:t xml:space="preserve">* * *</w:t>
      </w:r>
    </w:p>
    <w:p>
      <w:pPr>
        <w:pStyle w:val="BodyText"/>
      </w:pPr>
      <w:r>
        <w:t xml:space="preserve">surely the most remarkable Person that ever appeared in the Human Nature Therefore the more </w:t>
      </w:r>
      <w:r>
        <w:rPr>
          <w:rStyle w:val="FootnoteReference"/>
        </w:rPr>
        <w:footnoteReference w:id="54"/>
      </w:r>
      <w:r>
        <w:t xml:space="preserve"> worthy to be taken notice of . worthy that we should endeavour to satisfy our selves who He was Π next Col. but one next p. but b one ]</w:t>
      </w:r>
      <w:r>
        <w:rPr>
          <w:rStyle w:val="FootnoteReference"/>
        </w:rPr>
        <w:footnoteReference w:id="55"/>
      </w:r>
      <w:r>
        <w:t xml:space="preserve"> 3. 4. 5 He Tis evident in Fact that He is a Person that has turnd the Θ upside down &amp; been an occasion of the greatest most most Remarkable &amp; most happy Revolution in the Θ of mankind that ever was.</w:t>
      </w:r>
    </w:p>
    <w:p>
      <w:pPr>
        <w:pStyle w:val="SceneBreak"/>
      </w:pPr>
      <w:r>
        <w:t xml:space="preserve">* * *</w:t>
      </w:r>
    </w:p>
    <w:p>
      <w:pPr>
        <w:pStyle w:val="BodyText"/>
      </w:pPr>
      <w:r>
        <w:t xml:space="preserve">The greatest Revolution * next p. but one Π Π last Col. but one ]</w:t>
      </w:r>
      <w:r>
        <w:rPr>
          <w:rStyle w:val="FootnoteReference"/>
        </w:rPr>
        <w:footnoteReference w:id="56"/>
      </w:r>
      <w:r>
        <w:t xml:space="preserve"> 3. Because such so many &amp; Great &amp; miracles attended his Preaching &amp; His doctrine after his death. </w:t>
      </w:r>
      <w:r>
        <w:rPr>
          <w:rStyle w:val="FootnoteReference"/>
        </w:rPr>
        <w:footnoteReference w:id="57"/>
      </w:r>
    </w:p>
    <w:p>
      <w:pPr>
        <w:pStyle w:val="SceneBreak"/>
      </w:pPr>
      <w:r>
        <w:t xml:space="preserve">* * *</w:t>
      </w:r>
    </w:p>
    <w:p>
      <w:pPr>
        <w:pStyle w:val="BodyText"/>
      </w:pPr>
      <w:r>
        <w:t xml:space="preserve">4 Because tis Apparent He had an ability to foret foresee future Events see &amp; foretell future Events . &amp; gave such a Power to his d. </w:t>
      </w:r>
      <w:r>
        <w:rPr>
          <w:rStyle w:val="FootnoteReference"/>
        </w:rPr>
        <w:footnoteReference w:id="58"/>
      </w:r>
    </w:p>
    <w:p>
      <w:pPr>
        <w:pStyle w:val="BodyText"/>
      </w:pPr>
      <w:r>
        <w:t xml:space="preserve">Evident he foresaw future Events in General. That He gave such a Power to foretell future Events to d. </w:t>
      </w:r>
      <w:r>
        <w:rPr>
          <w:rStyle w:val="FootnoteReference"/>
        </w:rPr>
        <w:footnoteReference w:id="59"/>
      </w:r>
    </w:p>
    <w:p>
      <w:pPr>
        <w:pStyle w:val="BodyText"/>
      </w:pPr>
      <w:r>
        <w:t xml:space="preserve">Last p. but one</w:t>
      </w:r>
    </w:p>
    <w:p>
      <w:pPr>
        <w:pStyle w:val="SceneBreak"/>
      </w:pPr>
      <w:r>
        <w:t xml:space="preserve">* * *</w:t>
      </w:r>
    </w:p>
    <w:p>
      <w:pPr>
        <w:pStyle w:val="ListText"/>
        <w:numPr>
          <w:ilvl w:val="0"/>
          <w:numId w:val="2"/>
        </w:numPr>
      </w:pPr>
      <w:r>
        <w:t xml:space="preserve">brought about in the most wonderf manner. a n quite a new thing </w:t>
      </w:r>
      <w:r>
        <w:rPr>
          <w:rStyle w:val="FootnoteReference"/>
        </w:rPr>
        <w:footnoteReference w:id="60"/>
      </w:r>
    </w:p>
    <w:p>
      <w:pPr>
        <w:pStyle w:val="BodyText"/>
      </w:pPr>
      <w:r>
        <w:t xml:space="preserve">a great Revolution brought about in a New manner. not by Human strength The most Important &amp; Happy Revolution </w:t>
      </w:r>
      <w:r>
        <w:rPr>
          <w:rStyle w:val="FootnoteReference"/>
        </w:rPr>
        <w:footnoteReference w:id="61"/>
      </w:r>
    </w:p>
    <w:p>
      <w:pPr>
        <w:pStyle w:val="BodyText"/>
      </w:pPr>
      <w:r>
        <w:t xml:space="preserve">The only means that G. in his Provid. has made use of to bring open the Eyes of the Θ give them the Knowl of them to Introduce those things that the Light of nature teaches to be true </w:t>
      </w:r>
      <w:r>
        <w:rPr>
          <w:rStyle w:val="FootnoteReference"/>
        </w:rPr>
        <w:footnoteReference w:id="62"/>
      </w:r>
    </w:p>
    <w:p>
      <w:pPr>
        <w:pStyle w:val="SceneBreak"/>
      </w:pPr>
      <w:r>
        <w:t xml:space="preserve">* * *</w:t>
      </w:r>
    </w:p>
    <w:p>
      <w:pPr>
        <w:pStyle w:val="ListText"/>
        <w:numPr>
          <w:ilvl w:val="0"/>
          <w:numId w:val="6"/>
        </w:numPr>
      </w:pPr>
      <w:r>
        <w:t xml:space="preserve">because such a Person Just such a sort of Person that shou 6. because it had been so much foretold &amp; that Just such a Person &amp; at such should appear &amp; at such a Time, Concerning that should be such </w:t>
      </w:r>
      <w:r>
        <w:rPr>
          <w:rStyle w:val="FootnoteReference"/>
        </w:rPr>
        <w:footnoteReference w:id="63"/>
      </w:r>
      <w:r>
        <w:t xml:space="preserve"> Things should come to pass . 7. 7. ------- because he B he declared such great Things </w:t>
      </w:r>
      <w:r>
        <w:rPr>
          <w:rStyle w:val="FootnoteReference"/>
        </w:rPr>
        <w:footnoteReference w:id="64"/>
      </w:r>
      <w:r>
        <w:t xml:space="preserve"> in his doc. that do infinitely concern a fu Concerning a future Θ Heaven Hell. Heaven Judgmt</w:t>
      </w:r>
    </w:p>
    <w:p>
      <w:pPr>
        <w:pStyle w:val="SceneBreak"/>
      </w:pPr>
      <w:r>
        <w:t xml:space="preserve">* * *</w:t>
      </w:r>
    </w:p>
    <w:p>
      <w:pPr>
        <w:pStyle w:val="BodyText"/>
      </w:pPr>
      <w:r>
        <w:t xml:space="preserve">If wh</w:t>
      </w:r>
    </w:p>
    <w:p>
      <w:pPr>
        <w:pStyle w:val="SceneBreak"/>
      </w:pPr>
      <w:r>
        <w:t xml:space="preserve">* * *</w:t>
      </w:r>
    </w:p>
    <w:p>
      <w:pPr>
        <w:pStyle w:val="BodyText"/>
      </w:pPr>
      <w:r>
        <w:t xml:space="preserve">If He what He professed ---- then there is all Reason to think very gate strait -- -- most men that are in the Θ are like to be mis. to all Et. If he was what He profess</w:t>
      </w:r>
      <w:r>
        <w:rPr>
          <w:rStyle w:val="FootnoteReference"/>
        </w:rPr>
        <w:footnoteReference w:id="65"/>
      </w:r>
      <w:r>
        <w:t xml:space="preserve">'d to be those things are true</w:t>
      </w:r>
    </w:p>
    <w:p>
      <w:pPr>
        <w:pStyle w:val="SceneBreak"/>
      </w:pPr>
      <w:r>
        <w:t xml:space="preserve">* * *</w:t>
      </w:r>
    </w:p>
    <w:p>
      <w:pPr>
        <w:pStyle w:val="ListText"/>
        <w:numPr>
          <w:ilvl w:val="0"/>
          <w:numId w:val="7"/>
        </w:numPr>
      </w:pPr>
      <w:r>
        <w:t xml:space="preserve">If He was what He profess'd Hims. to be He wa is one in whom we have Infi nite Concern 9. – He insisted on </w:t>
      </w:r>
      <w:r>
        <w:rPr>
          <w:rStyle w:val="FootnoteReference"/>
        </w:rPr>
        <w:footnoteReference w:id="66"/>
      </w:r>
      <w:r>
        <w:t xml:space="preserve"> great Respect to be granted</w:t>
      </w:r>
      <w:r>
        <w:rPr>
          <w:rStyle w:val="FootnoteReference"/>
        </w:rPr>
        <w:footnoteReference w:id="67"/>
      </w:r>
      <w:r>
        <w:t xml:space="preserve"> Him on pain of Et. mis. If it was so that let Him be who He will we have no concern with Him it might not be of such Importance</w:t>
      </w:r>
    </w:p>
    <w:p>
      <w:pPr>
        <w:pStyle w:val="SceneBreak"/>
      </w:pPr>
      <w:r>
        <w:t xml:space="preserve">* * *</w:t>
      </w:r>
    </w:p>
    <w:p>
      <w:pPr>
        <w:pStyle w:val="ListText"/>
        <w:numPr>
          <w:ilvl w:val="0"/>
          <w:numId w:val="8"/>
        </w:numPr>
      </w:pPr>
      <w:r>
        <w:t xml:space="preserve">To suppose Him not to be the Person he profess'd Hims. to be is to make Him the greatest Impostour that Ever was </w:t>
      </w:r>
      <w:r>
        <w:rPr>
          <w:rStyle w:val="FootnoteReference"/>
        </w:rPr>
        <w:footnoteReference w:id="68"/>
      </w:r>
    </w:p>
    <w:p>
      <w:pPr>
        <w:pStyle w:val="SceneBreak"/>
      </w:pPr>
      <w:r>
        <w:t xml:space="preserve">* * *</w:t>
      </w:r>
    </w:p>
    <w:p>
      <w:pPr>
        <w:pStyle w:val="BodyText"/>
      </w:pPr>
      <w:r>
        <w:t xml:space="preserve">we This should make us the more Cautious tha &amp; careful that we may have right Thoughts of Him 10. He </w:t>
      </w:r>
      <w:r>
        <w:rPr>
          <w:rStyle w:val="FootnoteReference"/>
        </w:rPr>
        <w:footnoteReference w:id="69"/>
      </w:r>
      <w:r>
        <w:t xml:space="preserve"> fair opportunity for Enquiry . &amp; offers Hims. to Impartial Enquiry. appeared openly.</w:t>
      </w:r>
    </w:p>
    <w:p>
      <w:pPr>
        <w:pStyle w:val="SceneBreak"/>
      </w:pPr>
      <w:r>
        <w:t xml:space="preserve">* * *</w:t>
      </w:r>
    </w:p>
    <w:p>
      <w:pPr>
        <w:pStyle w:val="SceneBreak"/>
      </w:pPr>
      <w:r>
        <w:t xml:space="preserve">* * *</w:t>
      </w:r>
    </w:p>
    <w:p>
      <w:pPr>
        <w:pStyle w:val="BodyText"/>
      </w:pPr>
      <w:r>
        <w:t xml:space="preserve">calls us to Enquire put the Matter upon that Issue . that of his works . Joh. 10. 37, 38 ------</w:t>
      </w:r>
    </w:p>
    <w:p>
      <w:pPr>
        <w:pStyle w:val="SceneBreak"/>
      </w:pPr>
      <w:r>
        <w:t xml:space="preserve">* * *</w:t>
      </w:r>
    </w:p>
    <w:p>
      <w:pPr>
        <w:pStyle w:val="BodyText"/>
      </w:pPr>
      <w:r>
        <w:t xml:space="preserve">search the SS. dont desire us to believe ---- meerly because He says so. without other Evidence</w:t>
      </w:r>
    </w:p>
    <w:p>
      <w:pPr>
        <w:pStyle w:val="BodyText"/>
      </w:pPr>
      <w:r>
        <w:t xml:space="preserve">__</w:t>
      </w:r>
    </w:p>
    <w:p>
      <w:pPr>
        <w:pStyle w:val="BodyText"/>
      </w:pPr>
      <w:r>
        <w:t xml:space="preserve">Joh. 5. 31 –</w:t>
      </w:r>
    </w:p>
    <w:p>
      <w:pPr>
        <w:pStyle w:val="SceneBreak"/>
      </w:pPr>
      <w:r>
        <w:t xml:space="preserve">* * *</w:t>
      </w:r>
    </w:p>
    <w:p>
      <w:pPr>
        <w:pStyle w:val="BodyText"/>
      </w:pPr>
      <w:r>
        <w:t xml:space="preserve">search the SS. If I do not the works</w:t>
      </w:r>
      <w:r>
        <w:rPr>
          <w:rStyle w:val="FootnoteReference"/>
        </w:rPr>
        <w:footnoteReference w:id="70"/>
      </w:r>
      <w:r>
        <w:t xml:space="preserve"> that never man did believe me not They searched the SS. daily. 11 He Hims. laid </w:t>
      </w:r>
      <w:r>
        <w:rPr>
          <w:rStyle w:val="FootnoteReference"/>
        </w:rPr>
        <w:footnoteReference w:id="71"/>
      </w:r>
      <w:r>
        <w:t xml:space="preserve"> great stress on mens fully n being fully determined th whom He was. not wavering &amp; d Mark. 16. 16 He that believeth Joh. 8. 24 if ye believe not that I am He Mat. 11. 6. blessed is he that shall not be offended in me m</w:t>
      </w:r>
      <w:r>
        <w:rPr>
          <w:rStyle w:val="FootnoteReference"/>
        </w:rPr>
        <w:footnoteReference w:id="72"/>
      </w:r>
      <w:r>
        <w:t xml:space="preserve"> if He he what He professed to be then no belief short of a thorough determi nation; will avail any Thing. not wavering. stony Ground hearers</w:t>
      </w:r>
    </w:p>
    <w:p>
      <w:pPr>
        <w:pStyle w:val="SceneBreak"/>
      </w:pPr>
      <w:r>
        <w:t xml:space="preserve">* * *</w:t>
      </w:r>
    </w:p>
    <w:p>
      <w:pPr>
        <w:pStyle w:val="BodyText"/>
      </w:pPr>
      <w:r>
        <w:t xml:space="preserve">Joh. 17. have known surely surely. 12. -- Because He </w:t>
      </w:r>
      <w:r>
        <w:rPr>
          <w:rStyle w:val="FootnoteReference"/>
        </w:rPr>
        <w:footnoteReference w:id="73"/>
      </w:r>
      <w:r>
        <w:t xml:space="preserve"> insisted on the absolute Necesssity of such great Respect Loveth F. or Mother. own Lives.</w:t>
      </w:r>
    </w:p>
    <w:p>
      <w:pPr>
        <w:pStyle w:val="SceneBreak"/>
      </w:pPr>
      <w:r>
        <w:t xml:space="preserve">* * *</w:t>
      </w:r>
    </w:p>
    <w:p>
      <w:pPr>
        <w:pStyle w:val="ListText"/>
        <w:numPr>
          <w:ilvl w:val="0"/>
          <w:numId w:val="9"/>
        </w:numPr>
      </w:pPr>
      <w:r>
        <w:t xml:space="preserve">Our determination concerning all Revealed Relig. depends on our being determined Concerned Him our Profession in vain our Baptism our sabbaths our Bible in vain our all 143. Because such remarkable</w:t>
      </w:r>
      <w:r>
        <w:rPr>
          <w:rStyle w:val="FootnoteReference"/>
        </w:rPr>
        <w:footnoteReference w:id="74"/>
      </w:r>
      <w:r>
        <w:t xml:space="preserve"> Calamities pursued those that did not believe Him. 15 there are very </w:t>
      </w:r>
      <w:r>
        <w:rPr>
          <w:rStyle w:val="FootnoteReference"/>
        </w:rPr>
        <w:footnoteReference w:id="75"/>
      </w:r>
      <w:r>
        <w:t xml:space="preserve"> various Opinions about Him so in Those days so in these days some a meer crafty subtil deceiver so a wizard. </w:t>
      </w:r>
      <w:r>
        <w:rPr>
          <w:rStyle w:val="FootnoteReference"/>
        </w:rPr>
        <w:footnoteReference w:id="76"/>
      </w:r>
      <w:r>
        <w:t xml:space="preserve"> a ma goo a very Good man but no more than a meer man .</w:t>
      </w:r>
    </w:p>
    <w:p>
      <w:pPr>
        <w:pStyle w:val="SceneBreak"/>
      </w:pPr>
      <w:r>
        <w:t xml:space="preserve">* * *</w:t>
      </w:r>
    </w:p>
    <w:p>
      <w:pPr>
        <w:pStyle w:val="BodyText"/>
      </w:pPr>
      <w:r>
        <w:t xml:space="preserve">some a great Prophet but inferiour to Ma homet .</w:t>
      </w:r>
    </w:p>
    <w:p>
      <w:pPr>
        <w:pStyle w:val="SceneBreak"/>
      </w:pPr>
      <w:r>
        <w:t xml:space="preserve">* * *</w:t>
      </w:r>
    </w:p>
    <w:p>
      <w:pPr>
        <w:pStyle w:val="BodyText"/>
      </w:pPr>
      <w:r>
        <w:t xml:space="preserve">some a Glo. Creature made in time some from Et. but </w:t>
      </w:r>
      <w:r>
        <w:rPr>
          <w:rStyle w:val="FootnoteReference"/>
        </w:rPr>
        <w:footnoteReference w:id="77"/>
      </w:r>
      <w:r>
        <w:t xml:space="preserve"> a distinct being from the Father</w:t>
      </w:r>
    </w:p>
    <w:p>
      <w:pPr>
        <w:pStyle w:val="SceneBreak"/>
      </w:pPr>
      <w:r>
        <w:t xml:space="preserve">* * *</w:t>
      </w:r>
    </w:p>
    <w:p>
      <w:pPr>
        <w:pStyle w:val="BodyText"/>
      </w:pPr>
      <w:r>
        <w:t xml:space="preserve">some not a distinct Person from the F. 15. we have all </w:t>
      </w:r>
      <w:r>
        <w:rPr>
          <w:rStyle w:val="FootnoteReference"/>
        </w:rPr>
        <w:footnoteReference w:id="78"/>
      </w:r>
      <w:r>
        <w:t xml:space="preserve"> Reasonable advantages to be determined. or This shews how liable men are to Mistake. </w:t>
      </w:r>
      <w:r>
        <w:rPr>
          <w:rStyle w:val="FootnoteReference"/>
        </w:rPr>
        <w:footnoteReference w:id="79"/>
      </w:r>
    </w:p>
    <w:p>
      <w:pPr>
        <w:pStyle w:val="BodyText"/>
      </w:pPr>
      <w:r>
        <w:t xml:space="preserve">on these accounts men ought to receive without a [-] remain without a full determination great Risque</w:t>
      </w:r>
    </w:p>
    <w:p>
      <w:pPr>
        <w:pStyle w:val="SceneBreak"/>
      </w:pPr>
      <w:r>
        <w:t xml:space="preserve">* * *</w:t>
      </w:r>
    </w:p>
    <w:p>
      <w:pPr>
        <w:pStyle w:val="BodyText"/>
      </w:pPr>
      <w:r>
        <w:t xml:space="preserve">liable to act with Inst great Instability.</w:t>
      </w:r>
    </w:p>
    <w:p>
      <w:pPr>
        <w:pStyle w:val="SceneBreak"/>
      </w:pPr>
      <w:r>
        <w:t xml:space="preserve">* * *</w:t>
      </w:r>
    </w:p>
    <w:p>
      <w:pPr>
        <w:pStyle w:val="BodyText"/>
      </w:pPr>
      <w:r>
        <w:t xml:space="preserve">Can have no Reasonable Comfort</w:t>
      </w:r>
    </w:p>
    <w:p>
      <w:pPr>
        <w:pStyle w:val="BodyText"/>
      </w:pPr>
      <w:r>
        <w:t xml:space="preserve">______</w:t>
      </w:r>
      <w:r>
        <w:rPr>
          <w:rStyle w:val="FootnoteReference"/>
        </w:rPr>
        <w:footnoteReference w:id="80"/>
      </w:r>
    </w:p>
    <w:p>
      <w:pPr>
        <w:pStyle w:val="BodyText"/>
      </w:pPr>
      <w:r>
        <w:t xml:space="preserve">Matt. 16. 15</w:t>
      </w:r>
    </w:p>
    <w:p>
      <w:pPr>
        <w:pStyle w:val="SceneBreak"/>
      </w:pPr>
      <w:r>
        <w:t xml:space="preserve">* * *</w:t>
      </w:r>
    </w:p>
    <w:p>
      <w:pPr>
        <w:pStyle w:val="BodyText"/>
      </w:pPr>
      <w:r>
        <w:t xml:space="preserve">1 There was such a P.</w:t>
      </w:r>
    </w:p>
    <w:p>
      <w:pPr>
        <w:pStyle w:val="SceneBreak"/>
      </w:pPr>
      <w:r>
        <w:t xml:space="preserve">* * *</w:t>
      </w:r>
    </w:p>
    <w:p>
      <w:pPr>
        <w:pStyle w:val="ListText"/>
        <w:numPr>
          <w:ilvl w:val="0"/>
          <w:numId w:val="5"/>
        </w:numPr>
      </w:pPr>
      <w:r>
        <w:t xml:space="preserve">a most remarkable P.</w:t>
      </w:r>
    </w:p>
    <w:p>
      <w:pPr>
        <w:pStyle w:val="SceneBreak"/>
      </w:pPr>
      <w:r>
        <w:t xml:space="preserve">* * *</w:t>
      </w:r>
    </w:p>
    <w:p>
      <w:pPr>
        <w:pStyle w:val="BodyText"/>
      </w:pPr>
      <w:r>
        <w:t xml:space="preserve">3 miracles after his death</w:t>
      </w:r>
    </w:p>
    <w:p>
      <w:pPr>
        <w:pStyle w:val="SceneBreak"/>
      </w:pPr>
      <w:r>
        <w:t xml:space="preserve">* * *</w:t>
      </w:r>
    </w:p>
    <w:p>
      <w:pPr>
        <w:pStyle w:val="ListText"/>
        <w:numPr>
          <w:ilvl w:val="0"/>
          <w:numId w:val="4"/>
        </w:numPr>
      </w:pPr>
      <w:r>
        <w:t xml:space="preserve">ability to foresee – ---- &amp; gave such a Power to d.</w:t>
      </w:r>
    </w:p>
    <w:p>
      <w:pPr>
        <w:pStyle w:val="SceneBreak"/>
      </w:pPr>
      <w:r>
        <w:t xml:space="preserve">* * *</w:t>
      </w:r>
    </w:p>
    <w:p>
      <w:pPr>
        <w:pStyle w:val="ListText"/>
        <w:numPr>
          <w:ilvl w:val="0"/>
          <w:numId w:val="10"/>
        </w:numPr>
      </w:pPr>
      <w:r>
        <w:t xml:space="preserve">turned the Θ upside</w:t>
      </w:r>
    </w:p>
    <w:p>
      <w:pPr>
        <w:pStyle w:val="SceneBreak"/>
      </w:pPr>
      <w:r>
        <w:t xml:space="preserve">* * *</w:t>
      </w:r>
    </w:p>
    <w:p>
      <w:pPr>
        <w:pStyle w:val="ListText"/>
        <w:numPr>
          <w:ilvl w:val="0"/>
          <w:numId w:val="6"/>
        </w:numPr>
      </w:pPr>
      <w:r>
        <w:t xml:space="preserve">foretold Just such a P.</w:t>
      </w:r>
    </w:p>
    <w:p>
      <w:pPr>
        <w:pStyle w:val="SceneBreak"/>
      </w:pPr>
      <w:r>
        <w:t xml:space="preserve">* * *</w:t>
      </w:r>
    </w:p>
    <w:p>
      <w:pPr>
        <w:pStyle w:val="ListText"/>
        <w:numPr>
          <w:ilvl w:val="0"/>
          <w:numId w:val="11"/>
        </w:numPr>
      </w:pPr>
      <w:r>
        <w:t xml:space="preserve">He declared such important Things</w:t>
      </w:r>
    </w:p>
    <w:p>
      <w:pPr>
        <w:pStyle w:val="SceneBreak"/>
      </w:pPr>
      <w:r>
        <w:t xml:space="preserve">* * *</w:t>
      </w:r>
    </w:p>
    <w:p>
      <w:pPr>
        <w:pStyle w:val="ListText"/>
        <w:numPr>
          <w:ilvl w:val="0"/>
          <w:numId w:val="7"/>
        </w:numPr>
      </w:pPr>
      <w:r>
        <w:t xml:space="preserve">if He --- He was one in whom we have inf. Concern</w:t>
      </w:r>
    </w:p>
    <w:p>
      <w:pPr>
        <w:pStyle w:val="SceneBreak"/>
      </w:pPr>
      <w:r>
        <w:t xml:space="preserve">* * *</w:t>
      </w:r>
    </w:p>
    <w:p>
      <w:pPr>
        <w:pStyle w:val="ListText"/>
        <w:numPr>
          <w:ilvl w:val="0"/>
          <w:numId w:val="8"/>
        </w:numPr>
      </w:pPr>
      <w:r>
        <w:t xml:space="preserve">if not --- the greatest Impostour . ----</w:t>
      </w:r>
    </w:p>
    <w:p>
      <w:pPr>
        <w:pStyle w:val="SceneBreak"/>
      </w:pPr>
      <w:r>
        <w:t xml:space="preserve">* * *</w:t>
      </w:r>
    </w:p>
    <w:p>
      <w:pPr>
        <w:pStyle w:val="BodyText"/>
      </w:pPr>
      <w:r>
        <w:t xml:space="preserve">10 He gives fair Opportu nity</w:t>
      </w:r>
    </w:p>
    <w:p>
      <w:pPr>
        <w:pStyle w:val="SceneBreak"/>
      </w:pPr>
      <w:r>
        <w:t xml:space="preserve">* * *</w:t>
      </w:r>
    </w:p>
    <w:p>
      <w:pPr>
        <w:pStyle w:val="ListText"/>
        <w:numPr>
          <w:ilvl w:val="0"/>
          <w:numId w:val="12"/>
        </w:numPr>
      </w:pPr>
      <w:r>
        <w:t xml:space="preserve">He Hims. laid Great stress on mens being fully Convinced.</w:t>
      </w:r>
    </w:p>
    <w:p>
      <w:pPr>
        <w:pStyle w:val="SceneBreak"/>
      </w:pPr>
      <w:r>
        <w:t xml:space="preserve">* * *</w:t>
      </w:r>
    </w:p>
    <w:p>
      <w:pPr>
        <w:pStyle w:val="ListText"/>
        <w:numPr>
          <w:ilvl w:val="0"/>
          <w:numId w:val="13"/>
        </w:numPr>
      </w:pPr>
      <w:r>
        <w:t xml:space="preserve">insisted on Necessity of such great Respect</w:t>
      </w:r>
    </w:p>
    <w:p>
      <w:pPr>
        <w:pStyle w:val="SceneBreak"/>
      </w:pPr>
      <w:r>
        <w:t xml:space="preserve">* * *</w:t>
      </w:r>
    </w:p>
    <w:p>
      <w:pPr>
        <w:pStyle w:val="BodyText"/>
      </w:pPr>
      <w:r>
        <w:t xml:space="preserve">13 our determina. concerning all revealed Relig.</w:t>
      </w:r>
    </w:p>
    <w:p>
      <w:pPr>
        <w:pStyle w:val="SceneBreak"/>
      </w:pPr>
      <w:r>
        <w:t xml:space="preserve">* * *</w:t>
      </w:r>
    </w:p>
    <w:p>
      <w:pPr>
        <w:pStyle w:val="ListText"/>
        <w:numPr>
          <w:ilvl w:val="0"/>
          <w:numId w:val="14"/>
        </w:numPr>
      </w:pPr>
      <w:r>
        <w:t xml:space="preserve">Calamities pursued those</w:t>
      </w:r>
    </w:p>
    <w:p>
      <w:pPr>
        <w:pStyle w:val="SceneBreak"/>
      </w:pPr>
      <w:r>
        <w:t xml:space="preserve">* * *</w:t>
      </w:r>
    </w:p>
    <w:p>
      <w:pPr>
        <w:pStyle w:val="BodyText"/>
      </w:pPr>
      <w:r>
        <w:t xml:space="preserve">15 various opinions Application </w:t>
      </w:r>
      <w:r>
        <w:rPr>
          <w:rStyle w:val="FootnoteReference"/>
        </w:rPr>
        <w:footnoteReference w:id="81"/>
      </w:r>
    </w:p>
    <w:p>
      <w:pPr>
        <w:pStyle w:val="BodyText"/>
      </w:pPr>
      <w:r>
        <w:t xml:space="preserve">Applica. I Exam. 1 whether you are have ever come to a full settled determination – many that live under the Gospel never do in this Life two signs of not being</w:t>
      </w:r>
      <w:r>
        <w:rPr>
          <w:rStyle w:val="FootnoteReference"/>
        </w:rPr>
        <w:footnoteReference w:id="82"/>
      </w:r>
      <w:r>
        <w:t xml:space="preserve"> the want of this</w:t>
      </w:r>
    </w:p>
    <w:p>
      <w:pPr>
        <w:pStyle w:val="SceneBreak"/>
      </w:pPr>
      <w:r>
        <w:t xml:space="preserve">* * *</w:t>
      </w:r>
    </w:p>
    <w:p>
      <w:pPr>
        <w:pStyle w:val="BodyText"/>
      </w:pPr>
      <w:r>
        <w:t xml:space="preserve">1 If your opinion of X is built only only slight Grounds or Chiefly on Education</w:t>
      </w:r>
    </w:p>
    <w:p>
      <w:pPr>
        <w:pStyle w:val="SceneBreak"/>
      </w:pPr>
      <w:r>
        <w:t xml:space="preserve">* * *</w:t>
      </w:r>
    </w:p>
    <w:p>
      <w:pPr>
        <w:pStyle w:val="BodyText"/>
      </w:pPr>
      <w:r>
        <w:t xml:space="preserve">2 a being unstable in their Affections your dispositions with Respect s awakend sometime </w:t>
      </w:r>
      <w:r>
        <w:rPr>
          <w:rStyle w:val="FootnoteReference"/>
        </w:rPr>
        <w:footnoteReference w:id="83"/>
      </w:r>
    </w:p>
    <w:p>
      <w:pPr>
        <w:pStyle w:val="ListText"/>
        <w:numPr>
          <w:ilvl w:val="0"/>
          <w:numId w:val="5"/>
        </w:numPr>
      </w:pPr>
      <w:r>
        <w:t xml:space="preserve">unstable in their Behaviour with Respect to Him</w:t>
      </w:r>
    </w:p>
    <w:p>
      <w:pPr>
        <w:pStyle w:val="SceneBreak"/>
      </w:pPr>
      <w:r>
        <w:t xml:space="preserve">* * *</w:t>
      </w:r>
    </w:p>
    <w:p>
      <w:pPr>
        <w:pStyle w:val="ListText"/>
        <w:numPr>
          <w:ilvl w:val="0"/>
          <w:numId w:val="5"/>
        </w:numPr>
      </w:pPr>
      <w:r>
        <w:t xml:space="preserve">If you so imagine you are come to a settled determination . Then enquire what your determination.</w:t>
      </w:r>
    </w:p>
    <w:p>
      <w:pPr>
        <w:pStyle w:val="SceneBreak"/>
      </w:pPr>
      <w:r>
        <w:t xml:space="preserve">* * *</w:t>
      </w:r>
    </w:p>
    <w:p>
      <w:pPr>
        <w:pStyle w:val="BodyText"/>
      </w:pPr>
      <w:r>
        <w:t xml:space="preserve">whether --- such anone as He declared Hims. to be</w:t>
      </w:r>
    </w:p>
    <w:p>
      <w:pPr>
        <w:pStyle w:val="SceneBreak"/>
      </w:pPr>
      <w:r>
        <w:t xml:space="preserve">* * *</w:t>
      </w:r>
    </w:p>
    <w:p>
      <w:pPr>
        <w:pStyle w:val="BodyText"/>
      </w:pPr>
      <w:r>
        <w:t xml:space="preserve">Is it the same with h that of his true d. is it the same with </w:t>
      </w:r>
      <w:r>
        <w:rPr>
          <w:rStyle w:val="FootnoteReference"/>
        </w:rPr>
        <w:footnoteReference w:id="84"/>
      </w:r>
      <w:r>
        <w:t xml:space="preserve"> Peter. if y so you are blessed</w:t>
      </w:r>
    </w:p>
    <w:p>
      <w:pPr>
        <w:pStyle w:val="SceneBreak"/>
      </w:pPr>
      <w:r>
        <w:t xml:space="preserve">* * *</w:t>
      </w:r>
    </w:p>
    <w:p>
      <w:pPr>
        <w:pStyle w:val="BodyText"/>
      </w:pPr>
      <w:r>
        <w:t xml:space="preserve">1 They are determined that he is the X the son of the living G. 1 – what Things – a settled full det --- ----- implies</w:t>
      </w:r>
    </w:p>
    <w:p>
      <w:pPr>
        <w:pStyle w:val="SceneBreak"/>
      </w:pPr>
      <w:r>
        <w:t xml:space="preserve">* * *</w:t>
      </w:r>
    </w:p>
    <w:p>
      <w:pPr>
        <w:pStyle w:val="BodyText"/>
      </w:pPr>
      <w:r>
        <w:t xml:space="preserve">1 mention some Things </w:t>
      </w:r>
      <w:r>
        <w:rPr>
          <w:rStyle w:val="FootnoteReference"/>
        </w:rPr>
        <w:footnoteReference w:id="85"/>
      </w:r>
      <w:r>
        <w:t xml:space="preserve"> that are evidences of the Contrary 1. if you only from </w:t>
      </w:r>
      <w:r>
        <w:rPr>
          <w:rStyle w:val="FootnoteReference"/>
        </w:rPr>
        <w:footnoteReference w:id="86"/>
      </w:r>
      <w:r>
        <w:t xml:space="preserve"> Education – or because others believe &amp; say so</w:t>
      </w:r>
    </w:p>
    <w:p>
      <w:pPr>
        <w:pStyle w:val="SceneBreak"/>
      </w:pPr>
      <w:r>
        <w:t xml:space="preserve">* * *</w:t>
      </w:r>
    </w:p>
    <w:p>
      <w:pPr>
        <w:pStyle w:val="ListText"/>
        <w:numPr>
          <w:ilvl w:val="0"/>
          <w:numId w:val="5"/>
        </w:numPr>
      </w:pPr>
      <w:r>
        <w:t xml:space="preserve">if dont believe fully believe all that he the d</w:t>
      </w:r>
    </w:p>
    <w:p>
      <w:pPr>
        <w:pStyle w:val="SceneBreak"/>
      </w:pPr>
      <w:r>
        <w:t xml:space="preserve">* * *</w:t>
      </w:r>
    </w:p>
    <w:p>
      <w:pPr>
        <w:pStyle w:val="ListText"/>
        <w:numPr>
          <w:ilvl w:val="0"/>
          <w:numId w:val="5"/>
        </w:numPr>
      </w:pPr>
      <w:r>
        <w:t xml:space="preserve">If you dont fully believe all the doctrines He taught .</w:t>
      </w:r>
    </w:p>
    <w:p>
      <w:pPr>
        <w:pStyle w:val="SceneBreak"/>
      </w:pPr>
      <w:r>
        <w:t xml:space="preserve">* * *</w:t>
      </w:r>
    </w:p>
    <w:p>
      <w:pPr>
        <w:pStyle w:val="ListText"/>
        <w:numPr>
          <w:ilvl w:val="0"/>
          <w:numId w:val="5"/>
        </w:numPr>
      </w:pPr>
      <w:r>
        <w:t xml:space="preserve">If not determined whether there be any such Thing as is called Conversion </w:t>
      </w:r>
      <w:r>
        <w:rPr>
          <w:rStyle w:val="FootnoteReference"/>
        </w:rPr>
        <w:footnoteReference w:id="87"/>
      </w:r>
    </w:p>
    <w:p>
      <w:pPr>
        <w:pStyle w:val="BodyText"/>
      </w:pPr>
      <w:r>
        <w:t xml:space="preserve">4 If your Heart is not much impressed &amp; awakend by his word.</w:t>
      </w:r>
    </w:p>
    <w:p>
      <w:pPr>
        <w:pStyle w:val="SceneBreak"/>
      </w:pPr>
      <w:r>
        <w:t xml:space="preserve">* * *</w:t>
      </w:r>
    </w:p>
    <w:p>
      <w:pPr>
        <w:pStyle w:val="BodyText"/>
      </w:pPr>
      <w:r>
        <w:t xml:space="preserve">5 4. If you are not determi what you hear of him dont determine you in a fix'd Resolution to make it your concern &amp; Business above all Things </w:t>
      </w:r>
      <w:r>
        <w:rPr>
          <w:rStyle w:val="FootnoteReference"/>
        </w:rPr>
        <w:footnoteReference w:id="88"/>
      </w:r>
      <w:r>
        <w:t xml:space="preserve"> to secure an Interest in him</w:t>
      </w:r>
    </w:p>
    <w:p>
      <w:pPr>
        <w:pStyle w:val="SceneBreak"/>
      </w:pPr>
      <w:r>
        <w:t xml:space="preserve">* * *</w:t>
      </w:r>
    </w:p>
    <w:p>
      <w:pPr>
        <w:pStyle w:val="ListText"/>
        <w:numPr>
          <w:ilvl w:val="0"/>
          <w:numId w:val="6"/>
        </w:numPr>
      </w:pPr>
      <w:r>
        <w:t xml:space="preserve">If you dont habitually regard Him b above all the Persons &amp; Things in this Θ if not pos not the Possession </w:t>
      </w:r>
      <w:r>
        <w:rPr>
          <w:rStyle w:val="FootnoteReference"/>
        </w:rPr>
        <w:footnoteReference w:id="89"/>
      </w:r>
      <w:r>
        <w:t xml:space="preserve"> of your Heart</w:t>
      </w:r>
    </w:p>
    <w:p>
      <w:pPr>
        <w:pStyle w:val="SceneBreak"/>
      </w:pPr>
      <w:r>
        <w:t xml:space="preserve">* * *</w:t>
      </w:r>
    </w:p>
    <w:p>
      <w:pPr>
        <w:pStyle w:val="ListText"/>
        <w:numPr>
          <w:ilvl w:val="1"/>
          <w:numId w:val="11"/>
        </w:numPr>
      </w:pPr>
      <w:r>
        <w:t xml:space="preserve">durst not trust his Promises in a difficult Case Faith overcomes the Θ 8. If not only </w:t>
      </w:r>
      <w:r>
        <w:rPr>
          <w:rStyle w:val="FootnoteReference"/>
        </w:rPr>
        <w:footnoteReference w:id="90"/>
      </w:r>
      <w:r>
        <w:t xml:space="preserve"> partial in a Regard to his commands</w:t>
      </w:r>
    </w:p>
    <w:p>
      <w:pPr>
        <w:pStyle w:val="SceneBreak"/>
      </w:pPr>
      <w:r>
        <w:t xml:space="preserve">* * *</w:t>
      </w:r>
    </w:p>
    <w:p>
      <w:pPr>
        <w:pStyle w:val="ListText"/>
        <w:numPr>
          <w:ilvl w:val="1"/>
          <w:numId w:val="8"/>
        </w:numPr>
      </w:pPr>
      <w:r>
        <w:t xml:space="preserve">if unsteady in following him wavereth like a wave of the sea sign of Halting be tween two Opinions</w:t>
      </w:r>
      <w:r>
        <w:rPr>
          <w:rStyle w:val="FootnoteReference"/>
        </w:rPr>
        <w:footnoteReference w:id="91"/>
      </w:r>
      <w:r>
        <w:t xml:space="preserve"> </w:t>
      </w:r>
      <w:r>
        <w:rPr>
          <w:rStyle w:val="FootnoteReference"/>
        </w:rPr>
        <w:footnoteReference w:id="92"/>
      </w:r>
    </w:p>
    <w:p>
      <w:pPr>
        <w:pStyle w:val="BodyText"/>
      </w:pPr>
      <w:r>
        <w:t xml:space="preserve">2 what Things a settled determina</w:t>
      </w:r>
      <w:r>
        <w:rPr>
          <w:rStyle w:val="FootnoteReference"/>
        </w:rPr>
        <w:footnoteReference w:id="93"/>
      </w:r>
      <w:r>
        <w:t xml:space="preserve"> tion that X is such an one as He professed – Implies</w:t>
      </w:r>
    </w:p>
    <w:p>
      <w:pPr>
        <w:pStyle w:val="SceneBreak"/>
      </w:pPr>
      <w:r>
        <w:t xml:space="preserve">* * *</w:t>
      </w:r>
    </w:p>
    <w:p>
      <w:pPr>
        <w:pStyle w:val="ListText"/>
        <w:numPr>
          <w:ilvl w:val="0"/>
          <w:numId w:val="15"/>
        </w:numPr>
      </w:pPr>
      <w:r>
        <w:t xml:space="preserve">Implies that their minds are fixed in a convic conviction &amp; sense &amp; conviction of his divine supream Excellency of his Person</w:t>
      </w:r>
    </w:p>
    <w:p>
      <w:pPr>
        <w:pStyle w:val="SceneBreak"/>
      </w:pPr>
      <w:r>
        <w:t xml:space="preserve">* * *</w:t>
      </w:r>
    </w:p>
    <w:p>
      <w:pPr>
        <w:pStyle w:val="ListText"/>
        <w:numPr>
          <w:ilvl w:val="0"/>
          <w:numId w:val="5"/>
        </w:numPr>
      </w:pPr>
      <w:r>
        <w:t xml:space="preserve">his divine Authority . </w:t>
      </w:r>
      <w:r>
        <w:rPr>
          <w:rStyle w:val="FootnoteReference"/>
        </w:rPr>
        <w:footnoteReference w:id="94"/>
      </w:r>
    </w:p>
    <w:p>
      <w:pPr>
        <w:pStyle w:val="ListText"/>
        <w:numPr>
          <w:ilvl w:val="0"/>
          <w:numId w:val="3"/>
        </w:numPr>
      </w:pPr>
      <w:r>
        <w:t xml:space="preserve">His Excellency &amp; sufficiency as a saviour</w:t>
      </w:r>
    </w:p>
    <w:p>
      <w:pPr>
        <w:pStyle w:val="SceneBreak"/>
      </w:pPr>
      <w:r>
        <w:t xml:space="preserve">* * *</w:t>
      </w:r>
    </w:p>
    <w:p>
      <w:pPr>
        <w:pStyle w:val="ListText"/>
        <w:numPr>
          <w:ilvl w:val="0"/>
          <w:numId w:val="4"/>
        </w:numPr>
      </w:pPr>
      <w:r>
        <w:t xml:space="preserve">The Fountain &amp; means of all true Happiness. </w:t>
      </w:r>
      <w:r>
        <w:rPr>
          <w:rStyle w:val="FootnoteReference"/>
        </w:rPr>
        <w:footnoteReference w:id="95"/>
      </w:r>
    </w:p>
    <w:p>
      <w:pPr>
        <w:pStyle w:val="SceneBreak"/>
      </w:pPr>
      <w:r>
        <w:t xml:space="preserve">* * *</w:t>
      </w:r>
    </w:p>
    <w:p>
      <w:pPr>
        <w:pStyle w:val="BodyText"/>
      </w:pPr>
      <w:r>
        <w:t xml:space="preserve">II. Use of Exh. to all never to give thems. any Ease till they come to a full determination in the Points whether He was an Impostour whether or no that had Familiarity with the devil as the Jews . or whether a meer man the unreasonableness of </w:t>
      </w:r>
      <w:r>
        <w:rPr>
          <w:rStyle w:val="FootnoteReference"/>
        </w:rPr>
        <w:footnoteReference w:id="96"/>
      </w:r>
      <w:r>
        <w:t xml:space="preserve"> being being undetermined stalling between various Opinions Things that have been mention'd are without a all Controversy either He was a di vine Person or He was not</w:t>
      </w:r>
    </w:p>
    <w:p>
      <w:pPr>
        <w:pStyle w:val="SceneBreak"/>
      </w:pPr>
      <w:r>
        <w:t xml:space="preserve">* * *</w:t>
      </w:r>
    </w:p>
    <w:p>
      <w:pPr>
        <w:pStyle w:val="BodyText"/>
      </w:pPr>
      <w:r>
        <w:t xml:space="preserve">concerning your G. has given you a Capacity</w:t>
      </w:r>
    </w:p>
    <w:p>
      <w:pPr>
        <w:pStyle w:val="SceneBreak"/>
      </w:pPr>
      <w:r>
        <w:t xml:space="preserve">* * *</w:t>
      </w:r>
    </w:p>
    <w:p>
      <w:pPr>
        <w:pStyle w:val="BodyText"/>
      </w:pPr>
      <w:r>
        <w:t xml:space="preserve">given you all needed help.</w:t>
      </w:r>
    </w:p>
    <w:p>
      <w:pPr>
        <w:pStyle w:val="SceneBreak"/>
      </w:pPr>
      <w:r>
        <w:t xml:space="preserve">* * *</w:t>
      </w:r>
    </w:p>
    <w:p>
      <w:pPr>
        <w:pStyle w:val="BodyText"/>
      </w:pPr>
      <w:r>
        <w:t xml:space="preserve">Tis a matter that infinitely concerns your Interest if not determined that He whether He was the Person He profess'd Hims. to be</w:t>
      </w:r>
    </w:p>
    <w:p>
      <w:pPr>
        <w:pStyle w:val="SceneBreak"/>
      </w:pPr>
      <w:r>
        <w:t xml:space="preserve">* * *</w:t>
      </w:r>
    </w:p>
    <w:p>
      <w:pPr>
        <w:pStyle w:val="BodyText"/>
      </w:pPr>
      <w:r>
        <w:t xml:space="preserve">then not determined but that you ---- -----</w:t>
      </w:r>
    </w:p>
    <w:p>
      <w:pPr>
        <w:pStyle w:val="SceneBreak"/>
      </w:pPr>
      <w:r>
        <w:t xml:space="preserve">* * *</w:t>
      </w:r>
    </w:p>
    <w:p>
      <w:pPr>
        <w:pStyle w:val="BodyText"/>
      </w:pPr>
      <w:r>
        <w:t xml:space="preserve">G. has mad given you Reason &amp; a capacity of determining</w:t>
      </w:r>
    </w:p>
    <w:p>
      <w:pPr>
        <w:pStyle w:val="SceneBreak"/>
      </w:pPr>
      <w:r>
        <w:t xml:space="preserve">* * *</w:t>
      </w:r>
    </w:p>
    <w:p>
      <w:pPr>
        <w:pStyle w:val="BodyText"/>
      </w:pPr>
      <w:r>
        <w:t xml:space="preserve">G. has given all need Helps</w:t>
      </w:r>
    </w:p>
    <w:p>
      <w:pPr>
        <w:pStyle w:val="SceneBreak"/>
      </w:pPr>
      <w:r>
        <w:t xml:space="preserve">* * *</w:t>
      </w:r>
    </w:p>
    <w:p>
      <w:pPr>
        <w:pStyle w:val="BodyText"/>
      </w:pPr>
      <w:r>
        <w:t xml:space="preserve">it will soon be too late you you cant live in </w:t>
      </w:r>
      <w:r>
        <w:rPr>
          <w:rStyle w:val="FootnoteReference"/>
        </w:rPr>
        <w:footnoteReference w:id="97"/>
      </w:r>
      <w:r>
        <w:t xml:space="preserve"> Peace you cant die in Peace you can in no Circum stances enjoy any true Peace unsettled in every thying as pertaining to the worship of G. – your own salvation not know what you </w:t>
      </w:r>
      <w:r>
        <w:rPr>
          <w:rStyle w:val="FootnoteReference"/>
        </w:rPr>
        <w:footnoteReference w:id="98"/>
      </w:r>
      <w:r>
        <w:t xml:space="preserve"> worship. nor how to worship what you are you must do for acceptance with G. or to Escape his wrath. cant please G.</w:t>
      </w:r>
    </w:p>
    <w:p>
      <w:pPr>
        <w:pStyle w:val="SceneBreak"/>
      </w:pPr>
      <w:r>
        <w:t xml:space="preserve">* * *</w:t>
      </w:r>
    </w:p>
    <w:p>
      <w:pPr>
        <w:pStyle w:val="BodyText"/>
      </w:pPr>
      <w:r>
        <w:t xml:space="preserve">How much Care you take to be resolved in matters of infinitely less importance </w:t>
      </w:r>
      <w:r>
        <w:rPr>
          <w:rStyle w:val="FootnoteReference"/>
        </w:rPr>
        <w:footnoteReference w:id="99"/>
      </w:r>
    </w:p>
    <w:p>
      <w:pPr>
        <w:pStyle w:val="BodyText"/>
      </w:pPr>
      <w:r>
        <w:t xml:space="preserve">you that live in secret wickedness . – be Exhorted come to some determination. if He ---- then He see you</w:t>
      </w:r>
    </w:p>
    <w:p>
      <w:pPr>
        <w:pStyle w:val="SceneBreak"/>
      </w:pPr>
      <w:r>
        <w:t xml:space="preserve">* * *</w:t>
      </w:r>
    </w:p>
    <w:p>
      <w:pPr>
        <w:pStyle w:val="BodyText"/>
      </w:pPr>
      <w:r>
        <w:t xml:space="preserve">if He be not</w:t>
      </w:r>
    </w:p>
    <w:p>
      <w:pPr>
        <w:pStyle w:val="SceneBreak"/>
      </w:pPr>
      <w:r>
        <w:t xml:space="preserve">* * *</w:t>
      </w:r>
    </w:p>
    <w:p>
      <w:pPr>
        <w:pStyle w:val="BodyText"/>
      </w:pPr>
      <w:r>
        <w:t xml:space="preserve">you can go on with more plea Quietness.</w:t>
      </w:r>
    </w:p>
    <w:p>
      <w:pPr>
        <w:pStyle w:val="SceneBreak"/>
      </w:pPr>
      <w:r>
        <w:t xml:space="preserve">* * *</w:t>
      </w:r>
    </w:p>
    <w:p>
      <w:pPr>
        <w:pStyle w:val="BodyText"/>
      </w:pPr>
      <w:r>
        <w:t xml:space="preserve">Those that you that are impure nature vain &amp; careless Hearts on Θly things on youthful vanities They that have </w:t>
      </w:r>
      <w:r>
        <w:rPr>
          <w:rStyle w:val="FootnoteReference"/>
        </w:rPr>
        <w:footnoteReference w:id="100"/>
      </w:r>
      <w:r>
        <w:t xml:space="preserve"> you that have pass'd under no great Chan &amp; remarkable Change of Heart .</w:t>
      </w:r>
    </w:p>
    <w:p>
      <w:pPr>
        <w:pStyle w:val="SceneBreak"/>
      </w:pPr>
      <w:r>
        <w:t xml:space="preserve">* * *</w:t>
      </w:r>
    </w:p>
    <w:p>
      <w:pPr>
        <w:pStyle w:val="BodyText"/>
      </w:pPr>
      <w:r>
        <w:t xml:space="preserve">you that have your minds unsettled by the many stumbling-blocks</w:t>
      </w:r>
    </w:p>
    <w:p>
      <w:pPr>
        <w:pStyle w:val="SceneBreak"/>
      </w:pPr>
      <w:r>
        <w:t xml:space="preserve">* * *</w:t>
      </w:r>
    </w:p>
    <w:p>
      <w:pPr>
        <w:pStyle w:val="BodyText"/>
      </w:pPr>
      <w:r>
        <w:t xml:space="preserve">If X is what He Professed hims. to be ---- which you are not determined He is not How doleful is your state if He is G. </w:t>
      </w:r>
      <w:r>
        <w:rPr>
          <w:rStyle w:val="FootnoteReference"/>
        </w:rPr>
        <w:footnoteReference w:id="101"/>
      </w:r>
    </w:p>
    <w:p>
      <w:pPr>
        <w:pStyle w:val="BodyText"/>
      </w:pPr>
      <w:r>
        <w:t xml:space="preserve">if He be a wise Person He will be caref almighty of his own Honour if He if then his words were true that He so often speaks furnace of fire st strait the Gate </w:t>
      </w:r>
      <w:r>
        <w:rPr>
          <w:rStyle w:val="FootnoteReference"/>
        </w:rPr>
        <w:footnoteReference w:id="102"/>
      </w:r>
    </w:p>
    <w:p>
      <w:pPr>
        <w:pStyle w:val="BodyText"/>
      </w:pPr>
      <w:r>
        <w:t xml:space="preserve">then He will come to Judgmt. Consid. come to a Resolution is it not high time death will Resolve things for you </w:t>
      </w:r>
      <w:r>
        <w:rPr>
          <w:rStyle w:val="FootnoteReference"/>
        </w:rPr>
        <w:footnoteReference w:id="103"/>
      </w:r>
    </w:p>
    <w:p>
      <w:pPr>
        <w:pStyle w:val="BodyText"/>
      </w:pPr>
      <w:r>
        <w:t xml:space="preserve">things will be determined when it is to late . eyes opend in Hell wide open all Doubts fully &amp; forever decided</w:t>
      </w:r>
    </w:p>
    <w:p>
      <w:pPr>
        <w:pStyle w:val="SceneBreak"/>
      </w:pPr>
      <w:r>
        <w:t xml:space="preserve">* * *</w:t>
      </w:r>
    </w:p>
    <w:p>
      <w:pPr>
        <w:pStyle w:val="BodyText"/>
      </w:pPr>
      <w:r>
        <w:t xml:space="preserve">when death comes.</w:t>
      </w:r>
    </w:p>
    <w:p>
      <w:pPr>
        <w:pStyle w:val="SceneBreak"/>
      </w:pPr>
      <w:r>
        <w:t xml:space="preserve">* * *</w:t>
      </w:r>
    </w:p>
    <w:p>
      <w:pPr>
        <w:pStyle w:val="BodyText"/>
      </w:pPr>
      <w:r>
        <w:t xml:space="preserve">when the End of all Θly Things comes. </w:t>
      </w:r>
      <w:r>
        <w:rPr>
          <w:rStyle w:val="FootnoteReference"/>
        </w:rPr>
        <w:footnoteReference w:id="104"/>
      </w:r>
    </w:p>
    <w:p>
      <w:pPr>
        <w:pStyle w:val="BodyText"/>
      </w:pPr>
      <w:r>
        <w:t xml:space="preserve">shall say blessed is he that cometh in the name of the L. seek Him &amp; shall not find whither He is thither you cannot Come</w:t>
      </w:r>
    </w:p>
    <w:p>
      <w:pPr>
        <w:pStyle w:val="Heading2"/>
      </w:pPr>
      <w:bookmarkStart w:name="heading_919_col_1_12_a" w:id="5"/>
      <w:r>
        <w:t xml:space="preserve">919. Col. 1:12(a)</w:t>
      </w:r>
      <w:bookmarkEnd w:id="5"/>
    </w:p>
    <w:p>
      <w:pPr>
        <w:pStyle w:val="Heading2"/>
      </w:pPr>
      <w:bookmarkStart w:name="heading_919_col_1_12_1_49_trans" w:id="6"/>
      <w:r>
        <w:t xml:space="preserve">919. Col. 1'12 (1_49) trans</w:t>
      </w:r>
      <w:bookmarkEnd w:id="6"/>
    </w:p>
    <w:p>
      <w:pPr>
        <w:pStyle w:val="BodyText"/>
      </w:pPr>
      <w:r>
        <w:t xml:space="preserve">Jonathan Edwards</w:t>
      </w:r>
    </w:p>
    <w:p>
      <w:pPr>
        <w:pStyle w:val="BodyText"/>
      </w:pPr>
      <w:r>
        <w:t xml:space="preserve">Jan Jan. 1748/9. 1753.</w:t>
      </w:r>
    </w:p>
    <w:p>
      <w:pPr>
        <w:pStyle w:val="SceneBreak"/>
      </w:pPr>
      <w:r>
        <w:t xml:space="preserve">* * *</w:t>
      </w:r>
    </w:p>
    <w:p>
      <w:pPr>
        <w:pStyle w:val="BodyText"/>
      </w:pPr>
      <w:r>
        <w:t xml:space="preserve">Col. 1. 12. Giving thanks unto the Father which hath made us meet to be partakers of the Inheritance of the saints in Light There are two things the Apostle Here mentions as the matter of the Thanksgiving of the Christian Colossians. [-] 1 one more indirectly &amp; remotely – till for the Inherit 2. The other more directly </w:t>
      </w:r>
      <w:r>
        <w:rPr>
          <w:rStyle w:val="FootnoteReference"/>
        </w:rPr>
        <w:footnoteReference w:id="105"/>
      </w:r>
      <w:r>
        <w:t xml:space="preserve"> &amp; immediately --- made us meet – Mat. 10. 11 enquire who is worthy</w:t>
      </w:r>
    </w:p>
    <w:p>
      <w:pPr>
        <w:pStyle w:val="SceneBreak"/>
      </w:pPr>
      <w:r>
        <w:t xml:space="preserve">* * *</w:t>
      </w:r>
    </w:p>
    <w:p>
      <w:pPr>
        <w:pStyle w:val="BodyText"/>
      </w:pPr>
      <w:r>
        <w:t xml:space="preserve">v. 37 is not worthy of me. 22. 8 bidden were not worthy Luke 20. 35 worthy to obtain that O Eph. 4. 1. walk worthy Rev. 3. 4</w:t>
      </w:r>
    </w:p>
    <w:p>
      <w:pPr>
        <w:pStyle w:val="SceneBreak"/>
      </w:pPr>
      <w:r>
        <w:t xml:space="preserve">* * *</w:t>
      </w:r>
    </w:p>
    <w:p>
      <w:pPr>
        <w:pStyle w:val="BodyText"/>
      </w:pPr>
      <w:r>
        <w:t xml:space="preserve">Respect especially to that meetness that was wrought through their Trials.</w:t>
      </w:r>
    </w:p>
    <w:p>
      <w:pPr>
        <w:pStyle w:val="SceneBreak"/>
      </w:pPr>
      <w:r>
        <w:t xml:space="preserve">* * *</w:t>
      </w:r>
    </w:p>
    <w:p>
      <w:pPr>
        <w:pStyle w:val="BodyText"/>
      </w:pPr>
      <w:r>
        <w:t xml:space="preserve">doc. There is a sweet Correspondence &amp; Agreemt between the Qualifica. of the saints &amp; their Priviledges.</w:t>
      </w:r>
    </w:p>
    <w:p>
      <w:pPr>
        <w:pStyle w:val="SceneBreak"/>
      </w:pPr>
      <w:r>
        <w:t xml:space="preserve">* * *</w:t>
      </w:r>
    </w:p>
    <w:p>
      <w:pPr>
        <w:pStyle w:val="BodyText"/>
      </w:pPr>
      <w:r>
        <w:t xml:space="preserve">or the Priv. and Qualifica. &amp; Priv. of true Xtians do agree &amp; Correspond with another.</w:t>
      </w:r>
    </w:p>
    <w:p>
      <w:pPr>
        <w:pStyle w:val="SceneBreak"/>
      </w:pPr>
      <w:r>
        <w:t xml:space="preserve">* * *</w:t>
      </w:r>
    </w:p>
    <w:p>
      <w:pPr>
        <w:pStyle w:val="BodyText"/>
      </w:pPr>
      <w:r>
        <w:t xml:space="preserve">Tis true the Qualifica. themselves are their Privi de liedges .</w:t>
      </w:r>
    </w:p>
    <w:p>
      <w:pPr>
        <w:pStyle w:val="SceneBreak"/>
      </w:pPr>
      <w:r>
        <w:t xml:space="preserve">* * *</w:t>
      </w:r>
    </w:p>
    <w:p>
      <w:pPr>
        <w:pStyle w:val="BodyText"/>
      </w:pPr>
      <w:r>
        <w:t xml:space="preserve">But I speak speak now either of their future Priviledges or of their Present Priviledges</w:t>
      </w:r>
      <w:r>
        <w:rPr>
          <w:rStyle w:val="FootnoteReference"/>
        </w:rPr>
        <w:footnoteReference w:id="106"/>
      </w:r>
      <w:r>
        <w:t xml:space="preserve"> that dont properly consist in their Inherent Qualifications. but either in their Relati ve Nat. ----- or in the Joy comfort they have in the Bef the Benefits they possess.</w:t>
      </w:r>
    </w:p>
    <w:p>
      <w:pPr>
        <w:pStyle w:val="SceneBreak"/>
      </w:pPr>
      <w:r>
        <w:t xml:space="preserve">* * *</w:t>
      </w:r>
    </w:p>
    <w:p>
      <w:pPr>
        <w:pStyle w:val="BodyText"/>
      </w:pPr>
      <w:r>
        <w:t xml:space="preserve">I. I would Observe . what may be Called the Qualifications</w:t>
      </w:r>
    </w:p>
    <w:p>
      <w:pPr>
        <w:pStyle w:val="SceneBreak"/>
      </w:pPr>
      <w:r>
        <w:t xml:space="preserve">* * *</w:t>
      </w:r>
    </w:p>
    <w:p>
      <w:pPr>
        <w:pStyle w:val="BodyText"/>
      </w:pPr>
      <w:r>
        <w:t xml:space="preserve">[-] II. How – Correspondence Threefold. 1 There are Qualifica. belonging to the Faculty of Understand. There is a great diversity of Qu </w:t>
      </w:r>
      <w:r>
        <w:rPr>
          <w:rStyle w:val="FootnoteReference"/>
        </w:rPr>
        <w:footnoteReference w:id="107"/>
      </w:r>
    </w:p>
    <w:p>
      <w:pPr>
        <w:pStyle w:val="BodyText"/>
      </w:pPr>
      <w:r>
        <w:t xml:space="preserve">men are differently Qualified naturally by aquiremt by Grace with</w:t>
      </w:r>
    </w:p>
    <w:p>
      <w:pPr>
        <w:pStyle w:val="SceneBreak"/>
      </w:pPr>
      <w:r>
        <w:t xml:space="preserve">* * *</w:t>
      </w:r>
    </w:p>
    <w:p>
      <w:pPr>
        <w:pStyle w:val="ListText"/>
        <w:numPr>
          <w:ilvl w:val="0"/>
          <w:numId w:val="5"/>
        </w:numPr>
      </w:pPr>
      <w:r>
        <w:t xml:space="preserve">There are Qualifica that belong to the will &amp; di Temper of Pr disposition of the soul. </w:t>
      </w:r>
      <w:r>
        <w:rPr>
          <w:rStyle w:val="FootnoteReference"/>
        </w:rPr>
        <w:footnoteReference w:id="108"/>
      </w:r>
    </w:p>
    <w:p>
      <w:pPr>
        <w:pStyle w:val="BodyText"/>
      </w:pPr>
      <w:r>
        <w:t xml:space="preserve">Great diversity naturally by Education by Habit by Grace These are the Principal Qualifica. Qualifica. of the Heart </w:t>
      </w:r>
      <w:r>
        <w:rPr>
          <w:rStyle w:val="FootnoteReference"/>
        </w:rPr>
        <w:footnoteReference w:id="109"/>
      </w:r>
    </w:p>
    <w:p>
      <w:pPr>
        <w:pStyle w:val="SceneBreak"/>
      </w:pPr>
      <w:r>
        <w:t xml:space="preserve">* * *</w:t>
      </w:r>
    </w:p>
    <w:p>
      <w:pPr>
        <w:pStyle w:val="BodyText"/>
      </w:pPr>
      <w:r>
        <w:t xml:space="preserve">3 . There are Qualifications that consist in Persons manners or Practice. a Civil Behaviour is requisite to qualify Persons for the Benefits of Civil society II. There is a great </w:t>
      </w:r>
      <w:r>
        <w:rPr>
          <w:rStyle w:val="FootnoteReference"/>
        </w:rPr>
        <w:footnoteReference w:id="110"/>
      </w:r>
      <w:r>
        <w:t xml:space="preserve"> Correspondence – I would observe this in the following Respects</w:t>
      </w:r>
    </w:p>
    <w:p>
      <w:pPr>
        <w:pStyle w:val="SceneBreak"/>
      </w:pPr>
      <w:r>
        <w:t xml:space="preserve">* * *</w:t>
      </w:r>
    </w:p>
    <w:p>
      <w:pPr>
        <w:pStyle w:val="ListText"/>
        <w:numPr>
          <w:ilvl w:val="0"/>
          <w:numId w:val="15"/>
        </w:numPr>
      </w:pPr>
      <w:r>
        <w:t xml:space="preserve">between their Qualifications &amp; their state of Forgiveness &amp; deliverance from Hell.</w:t>
      </w:r>
    </w:p>
    <w:p>
      <w:pPr>
        <w:pStyle w:val="SceneBreak"/>
      </w:pPr>
      <w:r>
        <w:t xml:space="preserve">* * *</w:t>
      </w:r>
    </w:p>
    <w:p>
      <w:pPr>
        <w:pStyle w:val="BodyText"/>
      </w:pPr>
      <w:r>
        <w:t xml:space="preserve">alienated from sin willing to forsake it</w:t>
      </w:r>
    </w:p>
    <w:p>
      <w:pPr>
        <w:pStyle w:val="SceneBreak"/>
      </w:pPr>
      <w:r>
        <w:t xml:space="preserve">* * *</w:t>
      </w:r>
    </w:p>
    <w:p>
      <w:pPr>
        <w:pStyle w:val="BodyText"/>
      </w:pPr>
      <w:r>
        <w:t xml:space="preserve">sensible they need Forgiveness acknowledge the </w:t>
      </w:r>
      <w:r>
        <w:rPr>
          <w:rStyle w:val="FootnoteReference"/>
        </w:rPr>
        <w:footnoteReference w:id="111"/>
      </w:r>
      <w:r>
        <w:t xml:space="preserve"> Grace</w:t>
      </w:r>
    </w:p>
    <w:p>
      <w:pPr>
        <w:pStyle w:val="SceneBreak"/>
      </w:pPr>
      <w:r>
        <w:t xml:space="preserve">* * *</w:t>
      </w:r>
    </w:p>
    <w:p>
      <w:pPr>
        <w:pStyle w:val="BodyText"/>
      </w:pPr>
      <w:r>
        <w:t xml:space="preserve">not Conformed to those that are in Hell</w:t>
      </w:r>
    </w:p>
    <w:p>
      <w:pPr>
        <w:pStyle w:val="SceneBreak"/>
      </w:pPr>
      <w:r>
        <w:t xml:space="preserve">* * *</w:t>
      </w:r>
    </w:p>
    <w:p>
      <w:pPr>
        <w:pStyle w:val="BodyText"/>
      </w:pPr>
      <w:r>
        <w:t xml:space="preserve">have a sp. of Forgiveness</w:t>
      </w:r>
    </w:p>
    <w:p>
      <w:pPr>
        <w:pStyle w:val="SceneBreak"/>
      </w:pPr>
      <w:r>
        <w:t xml:space="preserve">* * *</w:t>
      </w:r>
    </w:p>
    <w:p>
      <w:pPr>
        <w:pStyle w:val="ListText"/>
        <w:numPr>
          <w:ilvl w:val="0"/>
          <w:numId w:val="5"/>
        </w:numPr>
      </w:pPr>
      <w:r>
        <w:t xml:space="preserve">Between their Qualifications &amp; the Respect which G. has to Them &amp; X have to Them. Love G. weaned from Oly things </w:t>
      </w:r>
      <w:r>
        <w:rPr>
          <w:rStyle w:val="FootnoteReference"/>
        </w:rPr>
        <w:footnoteReference w:id="112"/>
      </w:r>
    </w:p>
    <w:p>
      <w:pPr>
        <w:pStyle w:val="SceneBreak"/>
      </w:pPr>
      <w:r>
        <w:t xml:space="preserve">* * *</w:t>
      </w:r>
    </w:p>
    <w:p>
      <w:pPr>
        <w:pStyle w:val="ListText"/>
        <w:numPr>
          <w:ilvl w:val="0"/>
          <w:numId w:val="11"/>
        </w:numPr>
      </w:pPr>
      <w:r>
        <w:t xml:space="preserve">The Comforts that the are given Them Peace . </w:t>
      </w:r>
      <w:r>
        <w:rPr>
          <w:rStyle w:val="FootnoteReference"/>
        </w:rPr>
        <w:footnoteReference w:id="113"/>
      </w:r>
    </w:p>
    <w:p>
      <w:pPr>
        <w:pStyle w:val="BodyText"/>
      </w:pPr>
      <w:r>
        <w:t xml:space="preserve">Joy. sp. mooring Evidence of Gods Favour Joy. a disposition to Praise.</w:t>
      </w:r>
    </w:p>
    <w:p>
      <w:pPr>
        <w:pStyle w:val="SceneBreak"/>
      </w:pPr>
      <w:r>
        <w:t xml:space="preserve">* * *</w:t>
      </w:r>
    </w:p>
    <w:p>
      <w:pPr>
        <w:pStyle w:val="BodyText"/>
      </w:pPr>
      <w:r>
        <w:t xml:space="preserve">Conver spiritual Conversa. with G. 8. 7. The Things </w:t>
      </w:r>
      <w:r>
        <w:rPr>
          <w:rStyle w:val="FootnoteReference"/>
        </w:rPr>
        <w:footnoteReference w:id="114"/>
      </w:r>
      <w:r>
        <w:t xml:space="preserve"> which G. has promised Them Eternal Life. There are the Beginnings of this Life are alive</w:t>
      </w:r>
    </w:p>
    <w:p>
      <w:pPr>
        <w:pStyle w:val="SceneBreak"/>
      </w:pPr>
      <w:r>
        <w:t xml:space="preserve">* * *</w:t>
      </w:r>
    </w:p>
    <w:p>
      <w:pPr>
        <w:pStyle w:val="BodyText"/>
      </w:pPr>
      <w:r>
        <w:t xml:space="preserve">are steadfast persevering</w:t>
      </w:r>
    </w:p>
    <w:p>
      <w:pPr>
        <w:pStyle w:val="SceneBreak"/>
      </w:pPr>
      <w:r>
        <w:t xml:space="preserve">* * *</w:t>
      </w:r>
    </w:p>
    <w:p>
      <w:pPr>
        <w:pStyle w:val="BodyText"/>
      </w:pPr>
      <w:r>
        <w:t xml:space="preserve">sta The heavenly state Countrey for their Home &amp; Eternal Inheritance</w:t>
      </w:r>
    </w:p>
    <w:p>
      <w:pPr>
        <w:pStyle w:val="SceneBreak"/>
      </w:pPr>
      <w:r>
        <w:t xml:space="preserve">* * *</w:t>
      </w:r>
    </w:p>
    <w:p>
      <w:pPr>
        <w:pStyle w:val="BodyText"/>
      </w:pPr>
      <w:r>
        <w:t xml:space="preserve">They are acquainted Heavenly society </w:t>
      </w:r>
      <w:r>
        <w:rPr>
          <w:rStyle w:val="FootnoteReference"/>
        </w:rPr>
        <w:footnoteReference w:id="115"/>
      </w:r>
      <w:r>
        <w:t xml:space="preserve"> They are not of this O</w:t>
      </w:r>
    </w:p>
    <w:p>
      <w:pPr>
        <w:pStyle w:val="SceneBreak"/>
      </w:pPr>
      <w:r>
        <w:t xml:space="preserve">* * *</w:t>
      </w:r>
    </w:p>
    <w:p>
      <w:pPr>
        <w:pStyle w:val="BodyText"/>
      </w:pPr>
      <w:r>
        <w:t xml:space="preserve">They are acquainted in Heaven The He The</w:t>
      </w:r>
    </w:p>
    <w:p>
      <w:pPr>
        <w:pStyle w:val="SceneBreak"/>
      </w:pPr>
      <w:r>
        <w:t xml:space="preserve">* * *</w:t>
      </w:r>
    </w:p>
    <w:p>
      <w:pPr>
        <w:pStyle w:val="BodyText"/>
      </w:pPr>
      <w:r>
        <w:t xml:space="preserve">The Heavenly state </w:t>
      </w:r>
      <w:r>
        <w:rPr>
          <w:rStyle w:val="FootnoteReference"/>
        </w:rPr>
        <w:footnoteReference w:id="116"/>
      </w:r>
    </w:p>
    <w:p>
      <w:pPr>
        <w:pStyle w:val="BodyText"/>
      </w:pPr>
      <w:r>
        <w:t xml:space="preserve">[-] 8. The vast difference there is made in these Respects bebetween them &amp; other men Numb 23. 9. shall dwell alone </w:t>
      </w:r>
      <w:r>
        <w:rPr>
          <w:rStyle w:val="FootnoteReference"/>
        </w:rPr>
        <w:footnoteReference w:id="117"/>
      </w:r>
    </w:p>
    <w:p>
      <w:pPr>
        <w:pStyle w:val="BodyText"/>
      </w:pPr>
      <w:r>
        <w:t xml:space="preserve">are not conformed to this O But shine as Lights in the O</w:t>
      </w:r>
    </w:p>
    <w:p>
      <w:pPr>
        <w:pStyle w:val="SceneBreak"/>
      </w:pPr>
      <w:r>
        <w:t xml:space="preserve">* * *</w:t>
      </w:r>
    </w:p>
    <w:p>
      <w:pPr>
        <w:pStyle w:val="BodyText"/>
      </w:pPr>
      <w:r>
        <w:t xml:space="preserve">Applioca. I of Informa I. Hence – The nature of true Religion. true faith in particular</w:t>
      </w:r>
    </w:p>
    <w:p>
      <w:pPr>
        <w:pStyle w:val="SceneBreak"/>
      </w:pPr>
      <w:r>
        <w:t xml:space="preserve">* * *</w:t>
      </w:r>
    </w:p>
    <w:p>
      <w:pPr>
        <w:pStyle w:val="BodyText"/>
      </w:pPr>
      <w:r>
        <w:t xml:space="preserve">2 Hence undoubtedly there is such a Thing as Regeneration Application </w:t>
      </w:r>
      <w:r>
        <w:rPr>
          <w:rStyle w:val="FootnoteReference"/>
        </w:rPr>
        <w:footnoteReference w:id="118"/>
      </w:r>
      <w:r>
        <w:t xml:space="preserve"> II Use of – Examina. --- whether . Consid what great Priviledges you hope you have obtained to .</w:t>
      </w:r>
    </w:p>
    <w:p>
      <w:pPr>
        <w:pStyle w:val="SceneBreak"/>
      </w:pPr>
      <w:r>
        <w:t xml:space="preserve">* * *</w:t>
      </w:r>
    </w:p>
    <w:p>
      <w:pPr>
        <w:pStyle w:val="BodyText"/>
      </w:pPr>
      <w:r>
        <w:t xml:space="preserve">Forgiveness The Respect Relation to G. to X</w:t>
      </w:r>
    </w:p>
    <w:p>
      <w:pPr>
        <w:pStyle w:val="BodyText"/>
      </w:pPr>
      <w:r>
        <w:t xml:space="preserve">__</w:t>
      </w:r>
    </w:p>
    <w:p>
      <w:pPr>
        <w:pStyle w:val="BodyText"/>
      </w:pPr>
      <w:r>
        <w:t xml:space="preserve">done for Them</w:t>
      </w:r>
    </w:p>
    <w:p>
      <w:pPr>
        <w:pStyle w:val="SceneBreak"/>
      </w:pPr>
      <w:r>
        <w:t xml:space="preserve">* * *</w:t>
      </w:r>
    </w:p>
    <w:p>
      <w:pPr>
        <w:pStyle w:val="BodyText"/>
      </w:pPr>
      <w:r>
        <w:t xml:space="preserve">Relation to saints</w:t>
      </w:r>
    </w:p>
    <w:p>
      <w:pPr>
        <w:pStyle w:val="SceneBreak"/>
      </w:pPr>
      <w:r>
        <w:t xml:space="preserve">* * *</w:t>
      </w:r>
    </w:p>
    <w:p>
      <w:pPr>
        <w:pStyle w:val="BodyText"/>
      </w:pPr>
      <w:r>
        <w:t xml:space="preserve">promised</w:t>
      </w:r>
    </w:p>
    <w:p>
      <w:pPr>
        <w:pStyle w:val="SceneBreak"/>
      </w:pPr>
      <w:r>
        <w:t xml:space="preserve">* * *</w:t>
      </w:r>
    </w:p>
    <w:p>
      <w:pPr>
        <w:pStyle w:val="BodyText"/>
      </w:pPr>
      <w:r>
        <w:t xml:space="preserve">difference from formerly</w:t>
      </w:r>
    </w:p>
    <w:p>
      <w:pPr>
        <w:pStyle w:val="SceneBreak"/>
      </w:pPr>
      <w:r>
        <w:t xml:space="preserve">* * *</w:t>
      </w:r>
    </w:p>
    <w:p>
      <w:pPr>
        <w:pStyle w:val="BodyText"/>
      </w:pPr>
      <w:r>
        <w:t xml:space="preserve">from other men </w:t>
      </w:r>
      <w:r>
        <w:rPr>
          <w:rStyle w:val="FootnoteReference"/>
        </w:rPr>
        <w:footnoteReference w:id="119"/>
      </w:r>
    </w:p>
    <w:p>
      <w:pPr>
        <w:pStyle w:val="SceneBreak"/>
      </w:pPr>
      <w:r>
        <w:t xml:space="preserve">* * *</w:t>
      </w:r>
    </w:p>
    <w:p>
      <w:pPr>
        <w:pStyle w:val="BodyText"/>
      </w:pPr>
      <w:r>
        <w:t xml:space="preserve">Objection . we are Instructed that tho there be some meetness yet there is much of the Contrary. There are two sorts of Persons ma likely to make this objection </w:t>
      </w:r>
      <w:r>
        <w:rPr>
          <w:rStyle w:val="FootnoteReference"/>
        </w:rPr>
        <w:footnoteReference w:id="120"/>
      </w:r>
    </w:p>
    <w:p>
      <w:pPr>
        <w:pStyle w:val="BodyText"/>
      </w:pPr>
      <w:r>
        <w:t xml:space="preserve">Hypocrites say be likely to say in Justification of Thems. True saints may be ready to say in Condemnation </w:t>
      </w:r>
      <w:r>
        <w:rPr>
          <w:rStyle w:val="FootnoteReference"/>
        </w:rPr>
        <w:footnoteReference w:id="121"/>
      </w:r>
    </w:p>
    <w:p>
      <w:pPr>
        <w:pStyle w:val="BodyText"/>
      </w:pPr>
      <w:r>
        <w:t xml:space="preserve">Therefore for answering all that may be Objected on both sides I will endeavour to state the matter as plainly as may be agreable to the word of G. wherein it I would here answer to two Enquiries. Enq. I. In what Respects may true saints be deficient as to a meet ness. agreableness of their Qualifications.</w:t>
      </w:r>
    </w:p>
    <w:p>
      <w:pPr>
        <w:pStyle w:val="SceneBreak"/>
      </w:pPr>
      <w:r>
        <w:t xml:space="preserve">* * *</w:t>
      </w:r>
    </w:p>
    <w:p>
      <w:pPr>
        <w:pStyle w:val="BodyText"/>
      </w:pPr>
      <w:r>
        <w:t xml:space="preserve">II Enq. II . wherein not notwithstanding such a deficiency there really does appear . a such as meekness &amp; agreableness as has been described. Enq. I. </w:t>
      </w:r>
      <w:r>
        <w:rPr>
          <w:rStyle w:val="FootnoteReference"/>
        </w:rPr>
        <w:footnoteReference w:id="122"/>
      </w:r>
      <w:r>
        <w:t xml:space="preserve"> I answ. in several Things 1 There may be and probably is in all such a defect that there is w more want of such a fitness as ought to be than there is fitness 2. There may not </w:t>
      </w:r>
      <w:r>
        <w:rPr>
          <w:rStyle w:val="FootnoteReference"/>
        </w:rPr>
        <w:footnoteReference w:id="123"/>
      </w:r>
      <w:r>
        <w:t xml:space="preserve"> only be a wan great want of fitness but there may be &amp; doubtless is in all direct much of Qualification all of great Remainder of those Qualities that are directly Contrary to answ agreableness yea of Every one of Them. 3. – notwithstanding </w:t>
      </w:r>
      <w:r>
        <w:rPr>
          <w:rStyle w:val="FootnoteReference"/>
        </w:rPr>
        <w:footnoteReference w:id="124"/>
      </w:r>
      <w:r>
        <w:t xml:space="preserve"> all the meetness --------- an ill natural Temper may still have a great Influence 4. These Qualities </w:t>
      </w:r>
      <w:r>
        <w:rPr>
          <w:rStyle w:val="FootnoteReference"/>
        </w:rPr>
        <w:footnoteReference w:id="125"/>
      </w:r>
      <w:r>
        <w:t xml:space="preserve"> wherein an agreableness [-] --- consists may for a Time be in a great measure dormant theref &amp; the Contrary Principles very prevalent the great Prevalency of the Contrary Principles. Enq. II. wherein </w:t>
      </w:r>
      <w:r>
        <w:rPr>
          <w:rStyle w:val="FootnoteReference"/>
        </w:rPr>
        <w:footnoteReference w:id="126"/>
      </w:r>
      <w:r>
        <w:t xml:space="preserve"> notwithstanding such a deficiency as has been observed There yet really is manifestly such an agreableness between ---- -- as has been described</w:t>
      </w:r>
    </w:p>
    <w:p>
      <w:pPr>
        <w:pStyle w:val="SceneBreak"/>
      </w:pPr>
      <w:r>
        <w:t xml:space="preserve">* * *</w:t>
      </w:r>
    </w:p>
    <w:p>
      <w:pPr>
        <w:pStyle w:val="BodyText"/>
      </w:pPr>
      <w:r>
        <w:t xml:space="preserve">1 Every true saint has every one of those vertues or Graces wherein an agreableness ---- Consists. </w:t>
      </w:r>
      <w:r>
        <w:rPr>
          <w:rStyle w:val="FootnoteReference"/>
        </w:rPr>
        <w:footnoteReference w:id="127"/>
      </w:r>
    </w:p>
    <w:p>
      <w:pPr>
        <w:pStyle w:val="SceneBreak"/>
      </w:pPr>
      <w:r>
        <w:t xml:space="preserve">* * *</w:t>
      </w:r>
    </w:p>
    <w:p>
      <w:pPr>
        <w:pStyle w:val="ListText"/>
        <w:numPr>
          <w:ilvl w:val="0"/>
          <w:numId w:val="5"/>
        </w:numPr>
      </w:pPr>
      <w:r>
        <w:t xml:space="preserve">Every Contrary Quality is mortified </w:t>
      </w:r>
      <w:r>
        <w:rPr>
          <w:rStyle w:val="FootnoteReference"/>
        </w:rPr>
        <w:footnoteReference w:id="128"/>
      </w:r>
    </w:p>
    <w:p>
      <w:pPr>
        <w:pStyle w:val="SceneBreak"/>
      </w:pPr>
      <w:r>
        <w:t xml:space="preserve">* * *</w:t>
      </w:r>
    </w:p>
    <w:p>
      <w:pPr>
        <w:pStyle w:val="ListText"/>
        <w:numPr>
          <w:ilvl w:val="0"/>
          <w:numId w:val="3"/>
        </w:numPr>
      </w:pPr>
      <w:r>
        <w:t xml:space="preserve">Those Qualitities wherein consists an agrea bleness ---- have the dominion</w:t>
      </w:r>
    </w:p>
    <w:p>
      <w:pPr>
        <w:pStyle w:val="SceneBreak"/>
      </w:pPr>
      <w:r>
        <w:t xml:space="preserve">* * *</w:t>
      </w:r>
    </w:p>
    <w:p>
      <w:pPr>
        <w:pStyle w:val="BodyText"/>
      </w:pPr>
      <w:r>
        <w:t xml:space="preserve">some They are all in Reigning Power. </w:t>
      </w:r>
      <w:r>
        <w:rPr>
          <w:rStyle w:val="FootnoteReference"/>
        </w:rPr>
        <w:footnoteReference w:id="129"/>
      </w:r>
    </w:p>
    <w:p>
      <w:pPr>
        <w:pStyle w:val="SceneBreak"/>
      </w:pPr>
      <w:r>
        <w:t xml:space="preserve">* * *</w:t>
      </w:r>
    </w:p>
    <w:p>
      <w:pPr>
        <w:pStyle w:val="ListText"/>
        <w:numPr>
          <w:ilvl w:val="0"/>
          <w:numId w:val="4"/>
        </w:numPr>
      </w:pPr>
      <w:r>
        <w:t xml:space="preserve">notwithstanding all the Remaining d ill Qualities &amp; the Influence of nat. Temper ------ yet there is a great Change with Respect to all these things </w:t>
      </w:r>
      <w:r>
        <w:rPr>
          <w:rStyle w:val="FootnoteReference"/>
        </w:rPr>
        <w:footnoteReference w:id="130"/>
      </w:r>
    </w:p>
    <w:p>
      <w:pPr>
        <w:pStyle w:val="SceneBreak"/>
      </w:pPr>
      <w:r>
        <w:t xml:space="preserve">* * *</w:t>
      </w:r>
    </w:p>
    <w:p>
      <w:pPr>
        <w:pStyle w:val="BodyText"/>
      </w:pPr>
      <w:r>
        <w:t xml:space="preserve">The defects are sensible defects 5. The It is true what they are very sensible of there are many defects y be &amp; they defect &amp; they are not insensible defect to them -- what they are very sensible of </w:t>
      </w:r>
      <w:r>
        <w:rPr>
          <w:rStyle w:val="FootnoteReference"/>
        </w:rPr>
        <w:footnoteReference w:id="131"/>
      </w:r>
    </w:p>
    <w:p>
      <w:pPr>
        <w:pStyle w:val="SceneBreak"/>
      </w:pPr>
      <w:r>
        <w:t xml:space="preserve">* * *</w:t>
      </w:r>
    </w:p>
    <w:p>
      <w:pPr>
        <w:pStyle w:val="ListText"/>
        <w:numPr>
          <w:ilvl w:val="0"/>
          <w:numId w:val="6"/>
        </w:numPr>
      </w:pPr>
      <w:r>
        <w:t xml:space="preserve">Those defects – -- &amp; contrary Qualities are what are very burdensom -- &amp; They have an ardent Longing after d the Contrary.</w:t>
      </w:r>
    </w:p>
    <w:p>
      <w:pPr>
        <w:pStyle w:val="SceneBreak"/>
      </w:pPr>
      <w:r>
        <w:t xml:space="preserve">* * *</w:t>
      </w:r>
    </w:p>
    <w:p>
      <w:pPr>
        <w:pStyle w:val="BodyText"/>
      </w:pPr>
      <w:r>
        <w:t xml:space="preserve">They may be asleep yet in quietness Ps. 32. 3, 4, 5 ----</w:t>
      </w:r>
    </w:p>
    <w:p>
      <w:pPr>
        <w:pStyle w:val="SceneBreak"/>
      </w:pPr>
      <w:r>
        <w:t xml:space="preserve">* * *</w:t>
      </w:r>
    </w:p>
    <w:p>
      <w:pPr>
        <w:pStyle w:val="ListText"/>
        <w:numPr>
          <w:ilvl w:val="0"/>
          <w:numId w:val="11"/>
        </w:numPr>
      </w:pPr>
      <w:r>
        <w:t xml:space="preserve">Them have </w:t>
      </w:r>
      <w:r>
        <w:rPr>
          <w:rStyle w:val="FootnoteReference"/>
        </w:rPr>
        <w:footnoteReference w:id="132"/>
      </w:r>
      <w:r>
        <w:t xml:space="preserve"> an ardent longing after the Perfection of those Qualities 8 when they have the </w:t>
      </w:r>
      <w:r>
        <w:rPr>
          <w:rStyle w:val="FootnoteReference"/>
        </w:rPr>
        <w:footnoteReference w:id="133"/>
      </w:r>
      <w:r>
        <w:t xml:space="preserve"> greatest sense of their Priviledge then they have the greatest Longing after uneasiness with their unmeetness &amp; most longing after a greater meet ness III. Exh. Xtians to strive </w:t>
      </w:r>
      <w:r>
        <w:rPr>
          <w:rStyle w:val="FootnoteReference"/>
        </w:rPr>
        <w:footnoteReference w:id="134"/>
      </w:r>
      <w:r>
        <w:t xml:space="preserve"> after a greater Conformity meetness</w:t>
      </w:r>
    </w:p>
    <w:p>
      <w:pPr>
        <w:pStyle w:val="SceneBreak"/>
      </w:pPr>
      <w:r>
        <w:t xml:space="preserve">* * *</w:t>
      </w:r>
    </w:p>
    <w:p>
      <w:pPr>
        <w:pStyle w:val="ListText"/>
        <w:numPr>
          <w:ilvl w:val="0"/>
          <w:numId w:val="15"/>
        </w:numPr>
      </w:pPr>
      <w:r>
        <w:t xml:space="preserve">This is the way to have th enjoy the Comfort of your Priv. a [-] sweeter sense of them </w:t>
      </w:r>
      <w:r>
        <w:rPr>
          <w:rStyle w:val="FootnoteReference"/>
        </w:rPr>
        <w:footnoteReference w:id="135"/>
      </w:r>
    </w:p>
    <w:p>
      <w:pPr>
        <w:pStyle w:val="BodyText"/>
      </w:pPr>
      <w:r>
        <w:t xml:space="preserve">greater Evidences of Evidence of Them </w:t>
      </w:r>
      <w:r>
        <w:rPr>
          <w:rStyle w:val="FootnoteReference"/>
        </w:rPr>
        <w:footnoteReference w:id="136"/>
      </w:r>
    </w:p>
    <w:p>
      <w:pPr>
        <w:pStyle w:val="ListText"/>
        <w:numPr>
          <w:ilvl w:val="0"/>
          <w:numId w:val="5"/>
        </w:numPr>
      </w:pPr>
      <w:r>
        <w:t xml:space="preserve">Your Priviledges will be increased. 3. Those Things in Thems. </w:t>
      </w:r>
      <w:r>
        <w:rPr>
          <w:rStyle w:val="FootnoteReference"/>
        </w:rPr>
        <w:footnoteReference w:id="137"/>
      </w:r>
      <w:r>
        <w:t xml:space="preserve"> are the highest Priviledges the Greatest Honours in the O The Cr True Happiness The Crown of Heaven </w:t>
      </w:r>
      <w:r>
        <w:rPr>
          <w:rStyle w:val="FootnoteReference"/>
        </w:rPr>
        <w:footnoteReference w:id="138"/>
      </w:r>
      <w:r>
        <w:t xml:space="preserve"> most distinguishing from sinners most like G. communion with G. &amp; X Chiefly consist </w:t>
      </w:r>
      <w:r>
        <w:rPr>
          <w:rStyle w:val="FootnoteReference"/>
        </w:rPr>
        <w:footnoteReference w:id="139"/>
      </w:r>
    </w:p>
    <w:p>
      <w:pPr>
        <w:pStyle w:val="BodyText"/>
      </w:pPr>
      <w:r>
        <w:t xml:space="preserve">This way Herein consists the pure water of Life Herein their own Hearts shall be as a Fountain</w:t>
      </w:r>
    </w:p>
    <w:p>
      <w:pPr>
        <w:pStyle w:val="SceneBreak"/>
      </w:pPr>
      <w:r>
        <w:t xml:space="preserve">* * *</w:t>
      </w:r>
    </w:p>
    <w:p>
      <w:pPr>
        <w:pStyle w:val="BodyText"/>
      </w:pPr>
      <w:r>
        <w:t xml:space="preserve">This is the pure sweet flame this is the B B This is the brightness with which they shall shine &amp; thus that shall be fulfilled Matt. 13. 43. as the sub.</w:t>
      </w:r>
    </w:p>
    <w:p>
      <w:pPr>
        <w:pStyle w:val="Heading2"/>
      </w:pPr>
      <w:bookmarkStart w:name="heading_920_no_text" w:id="7"/>
      <w:r>
        <w:t xml:space="preserve">920. No text</w:t>
      </w:r>
      <w:bookmarkEnd w:id="7"/>
    </w:p>
    <w:p>
      <w:pPr>
        <w:pStyle w:val="Heading2"/>
      </w:pPr>
      <w:bookmarkStart w:name="heading_920_jude_13_1_49_trans" w:id="8"/>
      <w:r>
        <w:t xml:space="preserve">920.Jude 13 (1_49) trans</w:t>
      </w:r>
      <w:bookmarkEnd w:id="8"/>
    </w:p>
    <w:p>
      <w:pPr>
        <w:pStyle w:val="BodyText"/>
      </w:pPr>
      <w:r>
        <w:t xml:space="preserve">Jonathan Edwards</w:t>
      </w:r>
    </w:p>
    <w:p>
      <w:pPr>
        <w:pStyle w:val="BodyText"/>
      </w:pPr>
      <w:r>
        <w:t xml:space="preserve">Jan. 1748, 9.</w:t>
      </w:r>
    </w:p>
    <w:p>
      <w:pPr>
        <w:pStyle w:val="SceneBreak"/>
      </w:pPr>
      <w:r>
        <w:t xml:space="preserve">* * *</w:t>
      </w:r>
    </w:p>
    <w:p>
      <w:pPr>
        <w:pStyle w:val="BodyText"/>
      </w:pPr>
      <w:r>
        <w:t xml:space="preserve">Jude 13. For whom is reserved the Blackness of darkness forever</w:t>
      </w:r>
    </w:p>
    <w:p>
      <w:pPr>
        <w:pStyle w:val="SceneBreak"/>
      </w:pPr>
      <w:r>
        <w:t xml:space="preserve">* * *</w:t>
      </w:r>
    </w:p>
    <w:p>
      <w:pPr>
        <w:pStyle w:val="BodyText"/>
      </w:pPr>
      <w:r>
        <w:t xml:space="preserve">doc. The wicked in another O shall dwell in the Blackness</w:t>
      </w:r>
    </w:p>
    <w:p>
      <w:pPr>
        <w:pStyle w:val="SceneBreak"/>
      </w:pPr>
      <w:r>
        <w:t xml:space="preserve">* * *</w:t>
      </w:r>
    </w:p>
    <w:p>
      <w:pPr>
        <w:pStyle w:val="BodyText"/>
      </w:pPr>
      <w:r>
        <w:t xml:space="preserve">doc. The wick. darkness is SS. signifies variously Ignorance delusion </w:t>
      </w:r>
      <w:r>
        <w:rPr>
          <w:rStyle w:val="FootnoteReference"/>
        </w:rPr>
        <w:footnoteReference w:id="140"/>
      </w:r>
    </w:p>
    <w:p>
      <w:pPr>
        <w:pStyle w:val="BodyText"/>
      </w:pPr>
      <w:r>
        <w:t xml:space="preserve">sin so sorrow oblivion obscurity oblivion being hidden disgrace.</w:t>
      </w:r>
    </w:p>
    <w:p>
      <w:pPr>
        <w:pStyle w:val="SceneBreak"/>
      </w:pPr>
      <w:r>
        <w:t xml:space="preserve">* * *</w:t>
      </w:r>
    </w:p>
    <w:p>
      <w:pPr>
        <w:pStyle w:val="BodyText"/>
      </w:pPr>
      <w:r>
        <w:t xml:space="preserve">sorrow </w:t>
      </w:r>
      <w:r>
        <w:rPr>
          <w:rStyle w:val="FootnoteReference"/>
        </w:rPr>
        <w:footnoteReference w:id="141"/>
      </w:r>
    </w:p>
    <w:p>
      <w:pPr>
        <w:pStyle w:val="BodyText"/>
      </w:pPr>
      <w:r>
        <w:t xml:space="preserve">doc. The wicked in another O shall eternally be overwhelmed with the most dismal &amp; perfect Gloominess of Mind</w:t>
      </w:r>
    </w:p>
    <w:p>
      <w:pPr>
        <w:pStyle w:val="SceneBreak"/>
      </w:pPr>
      <w:r>
        <w:t xml:space="preserve">* * *</w:t>
      </w:r>
    </w:p>
    <w:p>
      <w:pPr>
        <w:pStyle w:val="BodyText"/>
      </w:pPr>
      <w:r>
        <w:t xml:space="preserve">what Things They are which have a Tendency are said by Experience to have a Tendency to fill the mind with Gloomi sorrow &amp; Gloominess in this Θ &amp; how those things shall be in a Greater degree &amp; in the higher utmost Perfection in st a state of future Punishmt </w:t>
      </w:r>
      <w:r>
        <w:rPr>
          <w:rStyle w:val="FootnoteReference"/>
        </w:rPr>
        <w:footnoteReference w:id="142"/>
      </w:r>
    </w:p>
    <w:p>
      <w:pPr>
        <w:pStyle w:val="SceneBreak"/>
      </w:pPr>
      <w:r>
        <w:t xml:space="preserve">* * *</w:t>
      </w:r>
    </w:p>
    <w:p>
      <w:pPr>
        <w:pStyle w:val="BodyText"/>
      </w:pPr>
      <w:r>
        <w:t xml:space="preserve">1 A being in great want poverty &amp; want siderable straits destitute of food necessary Food --- &amp; Know Not how to obtain it.</w:t>
      </w:r>
    </w:p>
    <w:p>
      <w:pPr>
        <w:pStyle w:val="SceneBreak"/>
      </w:pPr>
      <w:r>
        <w:t xml:space="preserve">* * *</w:t>
      </w:r>
    </w:p>
    <w:p>
      <w:pPr>
        <w:pStyle w:val="BodyText"/>
      </w:pPr>
      <w:r>
        <w:t xml:space="preserve">Clothing</w:t>
      </w:r>
    </w:p>
    <w:p>
      <w:pPr>
        <w:pStyle w:val="SceneBreak"/>
      </w:pPr>
      <w:r>
        <w:t xml:space="preserve">* * *</w:t>
      </w:r>
    </w:p>
    <w:p>
      <w:pPr>
        <w:pStyle w:val="BodyText"/>
      </w:pPr>
      <w:r>
        <w:t xml:space="preserve">know not where to Lay their Heads</w:t>
      </w:r>
    </w:p>
    <w:p>
      <w:pPr>
        <w:pStyle w:val="SceneBreak"/>
      </w:pPr>
      <w:r>
        <w:t xml:space="preserve">* * *</w:t>
      </w:r>
    </w:p>
    <w:p>
      <w:pPr>
        <w:pStyle w:val="ListText"/>
        <w:numPr>
          <w:ilvl w:val="0"/>
          <w:numId w:val="5"/>
        </w:numPr>
      </w:pPr>
      <w:r>
        <w:t xml:space="preserve">suffering continues pain without Rest Job. 7. 13 ----- 16 How great was his gloominess</w:t>
      </w:r>
      <w:r>
        <w:rPr>
          <w:rStyle w:val="FootnoteReference"/>
        </w:rPr>
        <w:footnoteReference w:id="143"/>
      </w:r>
      <w:r>
        <w:t xml:space="preserve"> in these Circumstances</w:t>
      </w:r>
    </w:p>
    <w:p>
      <w:pPr>
        <w:pStyle w:val="SceneBreak"/>
      </w:pPr>
      <w:r>
        <w:t xml:space="preserve">* * *</w:t>
      </w:r>
    </w:p>
    <w:p>
      <w:pPr>
        <w:pStyle w:val="BodyText"/>
      </w:pPr>
      <w:r>
        <w:t xml:space="preserve">Job. 3.</w:t>
      </w:r>
    </w:p>
    <w:p>
      <w:pPr>
        <w:pStyle w:val="SceneBreak"/>
      </w:pPr>
      <w:r>
        <w:t xml:space="preserve">* * *</w:t>
      </w:r>
    </w:p>
    <w:p>
      <w:pPr>
        <w:pStyle w:val="BodyText"/>
      </w:pPr>
      <w:r>
        <w:t xml:space="preserve">3 A being Friendless dwelling wholly among cruel Enemies Job. 30. 9 &amp;c---- find no one Find Having all m many manifestations of Hatred.</w:t>
      </w:r>
    </w:p>
    <w:p>
      <w:pPr>
        <w:pStyle w:val="SceneBreak"/>
      </w:pPr>
      <w:r>
        <w:t xml:space="preserve">* * *</w:t>
      </w:r>
    </w:p>
    <w:p>
      <w:pPr>
        <w:pStyle w:val="BodyText"/>
      </w:pPr>
      <w:r>
        <w:t xml:space="preserve">displeasure of G. Job. 7. 12. 17 ---- 20.</w:t>
      </w:r>
    </w:p>
    <w:p>
      <w:pPr>
        <w:pStyle w:val="SceneBreak"/>
      </w:pPr>
      <w:r>
        <w:t xml:space="preserve">* * *</w:t>
      </w:r>
    </w:p>
    <w:p>
      <w:pPr>
        <w:pStyle w:val="BodyText"/>
      </w:pPr>
      <w:r>
        <w:t xml:space="preserve">Chap. 9. 16, 17, 18 Job. 10 16, 17 --- 19. </w:t>
      </w:r>
      <w:r>
        <w:rPr>
          <w:rStyle w:val="FootnoteReference"/>
        </w:rPr>
        <w:footnoteReference w:id="144"/>
      </w:r>
      <w:r>
        <w:t xml:space="preserve"> Having no one Good Job. 12. 16. 12 – 14. No comfort of society none to pity, or shew Mercy. </w:t>
      </w:r>
      <w:r>
        <w:rPr>
          <w:rStyle w:val="FootnoteReference"/>
        </w:rPr>
        <w:footnoteReference w:id="145"/>
      </w:r>
    </w:p>
    <w:p>
      <w:pPr>
        <w:pStyle w:val="SceneBreak"/>
      </w:pPr>
      <w:r>
        <w:t xml:space="preserve">* * *</w:t>
      </w:r>
    </w:p>
    <w:p>
      <w:pPr>
        <w:pStyle w:val="BodyText"/>
      </w:pPr>
      <w:r>
        <w:t xml:space="preserve">4 great disappointmt Job. 29. 18 --- 20</w:t>
      </w:r>
    </w:p>
    <w:p>
      <w:pPr>
        <w:pStyle w:val="SceneBreak"/>
      </w:pPr>
      <w:r>
        <w:t xml:space="preserve">* * *</w:t>
      </w:r>
    </w:p>
    <w:p>
      <w:pPr>
        <w:pStyle w:val="BodyText"/>
      </w:pPr>
      <w:r>
        <w:t xml:space="preserve">Prov. 13. 12. Hope deferred maketh the Heart faint</w:t>
      </w:r>
    </w:p>
    <w:p>
      <w:pPr>
        <w:pStyle w:val="SceneBreak"/>
      </w:pPr>
      <w:r>
        <w:t xml:space="preserve">* * *</w:t>
      </w:r>
    </w:p>
    <w:p>
      <w:pPr>
        <w:pStyle w:val="BodyText"/>
      </w:pPr>
      <w:r>
        <w:t xml:space="preserve">Job. 6. 20. They were confounded because they had hoped. 5 A being deprived of </w:t>
      </w:r>
      <w:r>
        <w:rPr>
          <w:rStyle w:val="FootnoteReference"/>
        </w:rPr>
        <w:footnoteReference w:id="146"/>
      </w:r>
      <w:r>
        <w:t xml:space="preserve"> former Comforts Job. 29 --------</w:t>
      </w:r>
    </w:p>
    <w:p>
      <w:pPr>
        <w:pStyle w:val="SceneBreak"/>
      </w:pPr>
      <w:r>
        <w:t xml:space="preserve">* * *</w:t>
      </w:r>
    </w:p>
    <w:p>
      <w:pPr>
        <w:pStyle w:val="BodyText"/>
      </w:pPr>
      <w:r>
        <w:t xml:space="preserve">&amp; 30 ----------</w:t>
      </w:r>
    </w:p>
    <w:p>
      <w:pPr>
        <w:pStyle w:val="SceneBreak"/>
      </w:pPr>
      <w:r>
        <w:t xml:space="preserve">* * *</w:t>
      </w:r>
    </w:p>
    <w:p>
      <w:pPr>
        <w:pStyle w:val="BodyText"/>
      </w:pPr>
      <w:r>
        <w:t xml:space="preserve">Having no Prospect of Things being better</w:t>
      </w:r>
    </w:p>
    <w:p>
      <w:pPr>
        <w:pStyle w:val="SceneBreak"/>
      </w:pPr>
      <w:r>
        <w:t xml:space="preserve">* * *</w:t>
      </w:r>
    </w:p>
    <w:p>
      <w:pPr>
        <w:pStyle w:val="BodyText"/>
      </w:pPr>
      <w:r>
        <w:t xml:space="preserve">seeing one 6 a Persons seeing Hims greatly dis tinguished in misery ______ Ezek. 35. 14 Isai 65. 13, 14.</w:t>
      </w:r>
    </w:p>
    <w:p>
      <w:pPr>
        <w:pStyle w:val="BodyText"/>
      </w:pPr>
      <w:r>
        <w:t xml:space="preserve">__</w:t>
      </w:r>
    </w:p>
    <w:p>
      <w:pPr>
        <w:pStyle w:val="BodyText"/>
      </w:pPr>
      <w:r>
        <w:t xml:space="preserve">Luke 13. 28, 29 see Abraham &amp; Isaac another An An having no Prospect </w:t>
      </w:r>
      <w:r>
        <w:rPr>
          <w:rStyle w:val="FootnoteReference"/>
        </w:rPr>
        <w:footnoteReference w:id="147"/>
      </w:r>
      <w:r>
        <w:t xml:space="preserve"> of Reli 6 another Thing – is Fear Job. 15. 24. &amp; 18. 11. Isai 33. 14. Heb. 10. 27.</w:t>
      </w:r>
    </w:p>
    <w:p>
      <w:pPr>
        <w:pStyle w:val="SceneBreak"/>
      </w:pPr>
      <w:r>
        <w:t xml:space="preserve">* * *</w:t>
      </w:r>
    </w:p>
    <w:p>
      <w:pPr>
        <w:pStyle w:val="BodyText"/>
      </w:pPr>
      <w:r>
        <w:t xml:space="preserve">7 A being without Hope </w:t>
      </w:r>
      <w:r>
        <w:rPr>
          <w:rStyle w:val="FootnoteReference"/>
        </w:rPr>
        <w:footnoteReference w:id="148"/>
      </w:r>
    </w:p>
    <w:p>
      <w:pPr>
        <w:pStyle w:val="BodyText"/>
      </w:pPr>
      <w:r>
        <w:t xml:space="preserve">Isai 38. 18. – cannot hope for thy Truth</w:t>
      </w:r>
    </w:p>
    <w:p>
      <w:pPr>
        <w:pStyle w:val="SceneBreak"/>
      </w:pPr>
      <w:r>
        <w:t xml:space="preserve">* * *</w:t>
      </w:r>
    </w:p>
    <w:p>
      <w:pPr>
        <w:pStyle w:val="ListText"/>
        <w:numPr>
          <w:ilvl w:val="0"/>
          <w:numId w:val="7"/>
        </w:numPr>
      </w:pPr>
      <w:r>
        <w:t xml:space="preserve">Reflection of his own folly. Prov. 5. 11, 12, 13 ---</w:t>
      </w:r>
    </w:p>
    <w:p>
      <w:pPr>
        <w:pStyle w:val="SceneBreak"/>
      </w:pPr>
      <w:r>
        <w:t xml:space="preserve">* * *</w:t>
      </w:r>
    </w:p>
    <w:p>
      <w:pPr>
        <w:pStyle w:val="SceneBreak"/>
      </w:pPr>
      <w:r>
        <w:t xml:space="preserve">* * *</w:t>
      </w:r>
    </w:p>
    <w:p>
      <w:pPr>
        <w:pStyle w:val="BodyText"/>
      </w:pPr>
      <w:r>
        <w:t xml:space="preserve">Application</w:t>
      </w:r>
      <w:r>
        <w:rPr>
          <w:rStyle w:val="FootnoteReference"/>
        </w:rPr>
        <w:footnoteReference w:id="149"/>
      </w:r>
      <w:r>
        <w:t xml:space="preserve"> Use of Awakening Let I would now Call upon all How dismal the op your thoughts &amp; Gloomy your thoughts &amp; views on a deathbed no How dismal the Thoughts &amp; views of wicked men often are on a death-bed . &amp; alwaies unless they are in Circumstances more awful than those of sorrow &amp; Gloominess </w:t>
      </w:r>
      <w:r>
        <w:rPr>
          <w:rStyle w:val="FootnoteReference"/>
        </w:rPr>
        <w:footnoteReference w:id="150"/>
      </w:r>
    </w:p>
    <w:p>
      <w:pPr>
        <w:pStyle w:val="SceneBreak"/>
      </w:pPr>
      <w:r>
        <w:t xml:space="preserve">* * *</w:t>
      </w:r>
    </w:p>
    <w:p>
      <w:pPr>
        <w:pStyle w:val="BodyText"/>
      </w:pPr>
      <w:r>
        <w:t xml:space="preserve">How dismal will be the Gloom of mind as soon as ever yo the bond between soul &amp; Body is Broken How dismal --</w:t>
      </w:r>
      <w:r>
        <w:rPr>
          <w:rStyle w:val="FootnoteReference"/>
        </w:rPr>
        <w:footnoteReference w:id="151"/>
      </w:r>
      <w:r>
        <w:t xml:space="preserve"> -- the Gloom – after you are carried down into Hell amongst all Carnal Enemies. How in what Gloominess</w:t>
      </w:r>
      <w:r>
        <w:rPr>
          <w:rStyle w:val="FootnoteReference"/>
        </w:rPr>
        <w:footnoteReference w:id="152"/>
      </w:r>
      <w:r>
        <w:t xml:space="preserve"> will you spend the Time from your death to the day of Judgmt Chains of darkness</w:t>
      </w:r>
    </w:p>
    <w:p>
      <w:pPr>
        <w:pStyle w:val="SceneBreak"/>
      </w:pPr>
      <w:r>
        <w:t xml:space="preserve">* * *</w:t>
      </w:r>
    </w:p>
    <w:p>
      <w:pPr>
        <w:pStyle w:val="BodyText"/>
      </w:pPr>
      <w:r>
        <w:t xml:space="preserve">to How dismal the Gloom &amp; Horrour . when the sound of the Last Trumpet alarms Hell </w:t>
      </w:r>
      <w:r>
        <w:rPr>
          <w:rStyle w:val="FootnoteReference"/>
        </w:rPr>
        <w:footnoteReference w:id="153"/>
      </w:r>
    </w:p>
    <w:p>
      <w:pPr>
        <w:pStyle w:val="BodyText"/>
      </w:pPr>
      <w:r>
        <w:t xml:space="preserve">when you li Raise your accursed Head out of the Grave &amp; see your Judge see the Right. ascending. </w:t>
      </w:r>
      <w:r>
        <w:rPr>
          <w:rStyle w:val="FootnoteReference"/>
        </w:rPr>
        <w:footnoteReference w:id="154"/>
      </w:r>
    </w:p>
    <w:p>
      <w:pPr>
        <w:pStyle w:val="BodyText"/>
      </w:pPr>
      <w:r>
        <w:t xml:space="preserve">when dragg'd away to the left hand.</w:t>
      </w:r>
    </w:p>
    <w:p>
      <w:pPr>
        <w:pStyle w:val="SceneBreak"/>
      </w:pPr>
      <w:r>
        <w:t xml:space="preserve">* * *</w:t>
      </w:r>
    </w:p>
    <w:p>
      <w:pPr>
        <w:pStyle w:val="BodyText"/>
      </w:pPr>
      <w:r>
        <w:t xml:space="preserve">when you see all that assembly . not one Friend among them</w:t>
      </w:r>
    </w:p>
    <w:p>
      <w:pPr>
        <w:pStyle w:val="SceneBreak"/>
      </w:pPr>
      <w:r>
        <w:t xml:space="preserve">* * *</w:t>
      </w:r>
    </w:p>
    <w:p>
      <w:pPr>
        <w:pStyle w:val="BodyText"/>
      </w:pPr>
      <w:r>
        <w:t xml:space="preserve">when you see your own Company</w:t>
      </w:r>
    </w:p>
    <w:p>
      <w:pPr>
        <w:pStyle w:val="SceneBreak"/>
      </w:pPr>
      <w:r>
        <w:t xml:space="preserve">* * *</w:t>
      </w:r>
    </w:p>
    <w:p>
      <w:pPr>
        <w:pStyle w:val="BodyText"/>
      </w:pPr>
      <w:r>
        <w:t xml:space="preserve">when you see hear the blessed sentence when You see their </w:t>
      </w:r>
      <w:r>
        <w:rPr>
          <w:rStyle w:val="FootnoteReference"/>
        </w:rPr>
        <w:footnoteReference w:id="155"/>
      </w:r>
      <w:r>
        <w:t xml:space="preserve"> Glory &amp; tokens of their Joy.</w:t>
      </w:r>
    </w:p>
    <w:p>
      <w:pPr>
        <w:pStyle w:val="SceneBreak"/>
      </w:pPr>
      <w:r>
        <w:t xml:space="preserve">* * *</w:t>
      </w:r>
    </w:p>
    <w:p>
      <w:pPr>
        <w:pStyle w:val="BodyText"/>
      </w:pPr>
      <w:r>
        <w:t xml:space="preserve">when you hear the dreadful sentence</w:t>
      </w:r>
    </w:p>
    <w:p>
      <w:pPr>
        <w:pStyle w:val="SceneBreak"/>
      </w:pPr>
      <w:r>
        <w:t xml:space="preserve">* * *</w:t>
      </w:r>
    </w:p>
    <w:p>
      <w:pPr>
        <w:pStyle w:val="BodyText"/>
      </w:pPr>
      <w:r>
        <w:t xml:space="preserve">when you see the Effectu concomitants of that sentence </w:t>
      </w:r>
      <w:r>
        <w:rPr>
          <w:rStyle w:val="FootnoteReference"/>
        </w:rPr>
        <w:footnoteReference w:id="156"/>
      </w:r>
    </w:p>
    <w:p>
      <w:pPr>
        <w:pStyle w:val="BodyText"/>
      </w:pPr>
      <w:r>
        <w:t xml:space="preserve">when you see the dreadful fire</w:t>
      </w:r>
    </w:p>
    <w:p>
      <w:pPr>
        <w:pStyle w:val="SceneBreak"/>
      </w:pPr>
      <w:r>
        <w:t xml:space="preserve">* * *</w:t>
      </w:r>
    </w:p>
    <w:p>
      <w:pPr>
        <w:pStyle w:val="BodyText"/>
      </w:pPr>
      <w:r>
        <w:t xml:space="preserve">Look on the right Hand &amp; left &amp; see no Remedy</w:t>
      </w:r>
    </w:p>
    <w:p>
      <w:pPr>
        <w:pStyle w:val="SceneBreak"/>
      </w:pPr>
      <w:r>
        <w:t xml:space="preserve">* * *</w:t>
      </w:r>
    </w:p>
    <w:p>
      <w:pPr>
        <w:pStyle w:val="BodyText"/>
      </w:pPr>
      <w:r>
        <w:t xml:space="preserve">when you begin to enter into it.</w:t>
      </w:r>
    </w:p>
    <w:p>
      <w:pPr>
        <w:pStyle w:val="SceneBreak"/>
      </w:pPr>
      <w:r>
        <w:t xml:space="preserve">* * *</w:t>
      </w:r>
    </w:p>
    <w:p>
      <w:pPr>
        <w:pStyle w:val="BodyText"/>
      </w:pPr>
      <w:r>
        <w:t xml:space="preserve">when all that you will see . &amp; all that you will hear &amp; all y that you will feel. Cause Gloominess of mind. </w:t>
      </w:r>
      <w:r>
        <w:rPr>
          <w:rStyle w:val="FootnoteReference"/>
        </w:rPr>
        <w:footnoteReference w:id="157"/>
      </w:r>
      <w:r>
        <w:t xml:space="preserve"> see the dismal sights around you &amp; see the Righ. ascending . your former Friends</w:t>
      </w:r>
    </w:p>
    <w:p>
      <w:pPr>
        <w:pStyle w:val="SceneBreak"/>
      </w:pPr>
      <w:r>
        <w:t xml:space="preserve">* * *</w:t>
      </w:r>
    </w:p>
    <w:p>
      <w:pPr>
        <w:pStyle w:val="BodyText"/>
      </w:pPr>
      <w:r>
        <w:t xml:space="preserve">all that you will Hear what you will feel</w:t>
      </w:r>
      <w:r>
        <w:rPr>
          <w:rStyle w:val="FootnoteReference"/>
        </w:rPr>
        <w:footnoteReference w:id="158"/>
      </w:r>
    </w:p>
    <w:p>
      <w:pPr>
        <w:pStyle w:val="SceneBreak"/>
      </w:pPr>
      <w:r>
        <w:t xml:space="preserve">* * *</w:t>
      </w:r>
    </w:p>
    <w:p>
      <w:pPr>
        <w:pStyle w:val="BodyText"/>
      </w:pPr>
      <w:r>
        <w:t xml:space="preserve">How dismal after you have been there many Ages .</w:t>
      </w:r>
    </w:p>
    <w:p>
      <w:pPr>
        <w:pStyle w:val="SceneBreak"/>
      </w:pPr>
      <w:r>
        <w:t xml:space="preserve">* * *</w:t>
      </w:r>
    </w:p>
    <w:p>
      <w:pPr>
        <w:pStyle w:val="BodyText"/>
      </w:pPr>
      <w:r>
        <w:t xml:space="preserve">How dismal the views of Eternity .</w:t>
      </w:r>
    </w:p>
    <w:p>
      <w:pPr>
        <w:pStyle w:val="SceneBreak"/>
      </w:pPr>
      <w:r>
        <w:t xml:space="preserve">* * *</w:t>
      </w:r>
    </w:p>
    <w:p>
      <w:pPr>
        <w:pStyle w:val="BodyText"/>
      </w:pPr>
      <w:r>
        <w:t xml:space="preserve">Here is the bl darkness &amp; the shadow of death Here is the Blackness of darkness If Those Persons</w:t>
      </w:r>
      <w:r>
        <w:rPr>
          <w:rStyle w:val="FootnoteReference"/>
        </w:rPr>
        <w:footnoteReference w:id="159"/>
      </w:r>
      <w:r>
        <w:t xml:space="preserve"> that are in a state of sin that go about with a Light Heart would Consider of these things They would see the disagr disagreableness &amp; Indecency of their vain mirth. I now Call upon you </w:t>
      </w:r>
      <w:r>
        <w:rPr>
          <w:rStyle w:val="FootnoteReference"/>
        </w:rPr>
        <w:footnoteReference w:id="160"/>
      </w:r>
      <w:r>
        <w:t xml:space="preserve"> to Consid of these Things why should you neglect them Cast em away from your Thoughts Tis your that are Con cerned . dont only concern your</w:t>
      </w:r>
      <w:r>
        <w:rPr>
          <w:rStyle w:val="FootnoteReference"/>
        </w:rPr>
        <w:footnoteReference w:id="161"/>
      </w:r>
      <w:r>
        <w:t xml:space="preserve"> Neighb</w:t>
      </w:r>
    </w:p>
    <w:p>
      <w:pPr>
        <w:pStyle w:val="SceneBreak"/>
      </w:pPr>
      <w:r>
        <w:t xml:space="preserve">* * *</w:t>
      </w:r>
    </w:p>
    <w:p>
      <w:pPr>
        <w:pStyle w:val="BodyText"/>
      </w:pPr>
      <w:r>
        <w:t xml:space="preserve">dont imagine that they are dreams &amp; Fables .</w:t>
      </w:r>
    </w:p>
    <w:p>
      <w:pPr>
        <w:pStyle w:val="SceneBreak"/>
      </w:pPr>
      <w:r>
        <w:t xml:space="preserve">* * *</w:t>
      </w:r>
    </w:p>
    <w:p>
      <w:pPr>
        <w:pStyle w:val="BodyText"/>
      </w:pPr>
      <w:r>
        <w:t xml:space="preserve">your danger is not very small But few escape </w:t>
      </w:r>
      <w:r>
        <w:rPr>
          <w:rStyle w:val="FootnoteReference"/>
        </w:rPr>
        <w:footnoteReference w:id="162"/>
      </w:r>
      <w:r>
        <w:t xml:space="preserve"> These Things are not at a very great distance &amp; how awful is that Consideration It is not because there are not many that flatter Them selves many that Hope many that are as </w:t>
      </w:r>
      <w:r>
        <w:rPr>
          <w:rStyle w:val="FootnoteReference"/>
        </w:rPr>
        <w:footnoteReference w:id="163"/>
      </w:r>
      <w:r>
        <w:t xml:space="preserve"> likely as you. How common a Thing is death &amp; how rare a Thin what is our Life</w:t>
      </w:r>
    </w:p>
    <w:p>
      <w:pPr>
        <w:pStyle w:val="SceneBreak"/>
      </w:pPr>
      <w:r>
        <w:t xml:space="preserve">* * *</w:t>
      </w:r>
    </w:p>
    <w:p>
      <w:pPr>
        <w:pStyle w:val="BodyText"/>
      </w:pPr>
      <w:r>
        <w:t xml:space="preserve">How Rare a Thing is Conversion How is G. departed.</w:t>
      </w:r>
      <w:r>
        <w:rPr>
          <w:rStyle w:val="FootnoteReference"/>
        </w:rPr>
        <w:footnoteReference w:id="164"/>
      </w:r>
      <w:r>
        <w:t xml:space="preserve"> if it has been should be the yea we have lately begun a new year &amp; if it should be the year to Come as it has been in years past a great many that are now hearing this sermon will before another year be in Et &amp; then They will Know </w:t>
      </w:r>
      <w:r>
        <w:rPr>
          <w:rStyle w:val="FootnoteReference"/>
        </w:rPr>
        <w:footnoteReference w:id="165"/>
      </w:r>
    </w:p>
    <w:p>
      <w:pPr>
        <w:pStyle w:val="BodyText"/>
      </w:pPr>
      <w:r>
        <w:t xml:space="preserve">How dismal are our Circumstances where is any sinner that is earnestly enquiring after G. Act as tho the fire of Hell was Gone out as tho the Justice of G. was fallen asleep. or the threatnings of Gods </w:t>
      </w:r>
      <w:r>
        <w:rPr>
          <w:rStyle w:val="FootnoteReference"/>
        </w:rPr>
        <w:footnoteReference w:id="166"/>
      </w:r>
      <w:r>
        <w:t xml:space="preserve"> Law were out of date</w:t>
      </w:r>
    </w:p>
    <w:p>
      <w:pPr>
        <w:pStyle w:val="SceneBreak"/>
      </w:pPr>
      <w:r>
        <w:t xml:space="preserve">* * *</w:t>
      </w:r>
    </w:p>
    <w:p>
      <w:pPr>
        <w:pStyle w:val="BodyText"/>
      </w:pPr>
      <w:r>
        <w:t xml:space="preserve">Our Con we have infinitely great Concerns but how little solemnity of sp. is to be seen</w:t>
      </w:r>
    </w:p>
    <w:p>
      <w:pPr>
        <w:pStyle w:val="SceneBreak"/>
      </w:pPr>
      <w:r>
        <w:t xml:space="preserve">* * *</w:t>
      </w:r>
    </w:p>
    <w:p>
      <w:pPr>
        <w:pStyle w:val="BodyText"/>
      </w:pPr>
      <w:r>
        <w:t xml:space="preserve">How what an Earnest pursuing after vanity How are the minds of Young People taken up with youthf. Pleasures </w:t>
      </w:r>
      <w:r>
        <w:rPr>
          <w:rStyle w:val="FootnoteReference"/>
        </w:rPr>
        <w:footnoteReference w:id="167"/>
      </w:r>
    </w:p>
    <w:p>
      <w:pPr>
        <w:pStyle w:val="BodyText"/>
      </w:pPr>
      <w:r>
        <w:t xml:space="preserve">minds of Elder People --- Θly Profits How is G. forgotten &amp; X &amp; his great salvation neglected G. departed</w:t>
      </w:r>
    </w:p>
    <w:p>
      <w:pPr>
        <w:pStyle w:val="SceneBreak"/>
      </w:pPr>
      <w:r>
        <w:t xml:space="preserve">* * *</w:t>
      </w:r>
    </w:p>
    <w:p>
      <w:pPr>
        <w:pStyle w:val="BodyText"/>
      </w:pPr>
      <w:r>
        <w:t xml:space="preserve">There have been solemn warn warnings in by the word of G. </w:t>
      </w:r>
      <w:r>
        <w:rPr>
          <w:rStyle w:val="FootnoteReference"/>
        </w:rPr>
        <w:footnoteReference w:id="168"/>
      </w:r>
    </w:p>
    <w:p>
      <w:pPr>
        <w:pStyle w:val="SceneBreak"/>
      </w:pPr>
      <w:r>
        <w:t xml:space="preserve">* * *</w:t>
      </w:r>
    </w:p>
    <w:p>
      <w:pPr>
        <w:pStyle w:val="BodyText"/>
      </w:pPr>
      <w:r>
        <w:t xml:space="preserve">&amp; very solemn warnings in the Provid of G. </w:t>
      </w:r>
      <w:r>
        <w:rPr>
          <w:rStyle w:val="FootnoteReference"/>
        </w:rPr>
        <w:footnoteReference w:id="169"/>
      </w:r>
    </w:p>
    <w:p>
      <w:pPr>
        <w:pStyle w:val="BodyText"/>
      </w:pPr>
      <w:r>
        <w:t xml:space="preserve">If there by any Person If there be any Person </w:t>
      </w:r>
      <w:r>
        <w:rPr>
          <w:rStyle w:val="FootnoteReference"/>
        </w:rPr>
        <w:footnoteReference w:id="170"/>
      </w:r>
      <w:r>
        <w:t xml:space="preserve"> that is in any Considerable measure awakend ---- so as to be disposed in Earnest to ask that Question – what shall I do</w:t>
      </w:r>
    </w:p>
    <w:p>
      <w:pPr>
        <w:pStyle w:val="SceneBreak"/>
      </w:pPr>
      <w:r>
        <w:t xml:space="preserve">* * *</w:t>
      </w:r>
    </w:p>
    <w:p>
      <w:pPr>
        <w:pStyle w:val="BodyText"/>
      </w:pPr>
      <w:r>
        <w:t xml:space="preserve">I answ . If you are not in Earnest it is not worth the while to answer your Question If there be any </w:t>
      </w:r>
      <w:r>
        <w:rPr>
          <w:rStyle w:val="FootnoteReference"/>
        </w:rPr>
        <w:footnoteReference w:id="171"/>
      </w:r>
      <w:r>
        <w:t xml:space="preserve"> Person here in Ear real Earnest I ans. 1. You must be born again the 2. In order to that </w:t>
      </w:r>
      <w:r>
        <w:rPr>
          <w:rStyle w:val="FootnoteReference"/>
        </w:rPr>
        <w:footnoteReference w:id="172"/>
      </w:r>
      <w:r>
        <w:t xml:space="preserve"> you must seek it in the first Place. not th in such a way as we may suppose it is now sought in these days of stupidi ty</w:t>
      </w:r>
    </w:p>
    <w:p>
      <w:pPr>
        <w:pStyle w:val="SceneBreak"/>
      </w:pPr>
      <w:r>
        <w:t xml:space="preserve">* * *</w:t>
      </w:r>
    </w:p>
    <w:p>
      <w:pPr>
        <w:pStyle w:val="BodyText"/>
      </w:pPr>
      <w:r>
        <w:t xml:space="preserve">If there be any number of sinners in an hopeful way to go to obtain Heaven there will be signs of it must come to a conclusion what you will seek. </w:t>
      </w:r>
      <w:r>
        <w:rPr>
          <w:rStyle w:val="FootnoteReference"/>
        </w:rPr>
        <w:footnoteReference w:id="173"/>
      </w:r>
    </w:p>
    <w:p>
      <w:pPr>
        <w:pStyle w:val="BodyText"/>
      </w:pPr>
      <w:r>
        <w:t xml:space="preserve">Tis in vain to flatter your self Time is wasting it will soon be gone</w:t>
      </w:r>
    </w:p>
    <w:p>
      <w:pPr>
        <w:pStyle w:val="SceneBreak"/>
      </w:pPr>
      <w:r>
        <w:t xml:space="preserve">* * *</w:t>
      </w:r>
    </w:p>
    <w:p>
      <w:pPr>
        <w:pStyle w:val="ListText"/>
        <w:numPr>
          <w:ilvl w:val="0"/>
          <w:numId w:val="3"/>
        </w:numPr>
      </w:pPr>
      <w:r>
        <w:t xml:space="preserve">you must be stedfast must go on. </w:t>
      </w:r>
      <w:r>
        <w:rPr>
          <w:rStyle w:val="FootnoteReference"/>
        </w:rPr>
        <w:footnoteReference w:id="174"/>
      </w:r>
    </w:p>
    <w:p>
      <w:pPr>
        <w:pStyle w:val="BodyText"/>
      </w:pPr>
      <w:r>
        <w:t xml:space="preserve">must sell all. part forever. G. sets Life &amp; death before you</w:t>
      </w:r>
    </w:p>
    <w:p>
      <w:pPr>
        <w:pStyle w:val="SceneBreak"/>
      </w:pPr>
      <w:r>
        <w:t xml:space="preserve">* * *</w:t>
      </w:r>
    </w:p>
    <w:p>
      <w:pPr>
        <w:pStyle w:val="BodyText"/>
      </w:pPr>
      <w:r>
        <w:t xml:space="preserve">you have Time given you. more Leisure Now in the winter season. at least many of you. Remember this </w:t>
      </w:r>
      <w:r>
        <w:rPr>
          <w:rStyle w:val="FootnoteReference"/>
        </w:rPr>
        <w:footnoteReference w:id="175"/>
      </w:r>
      <w:r>
        <w:t xml:space="preserve"> sermon will do you no Good unless to hearken to this Counsel.</w:t>
      </w:r>
    </w:p>
    <w:p>
      <w:pPr>
        <w:pStyle w:val="SceneBreak"/>
      </w:pPr>
      <w:r>
        <w:t xml:space="preserve">* * *</w:t>
      </w:r>
    </w:p>
    <w:p>
      <w:pPr>
        <w:pStyle w:val="BodyText"/>
      </w:pPr>
      <w:r>
        <w:t xml:space="preserve">No means will be you have Employed. and yet this means </w:t>
      </w:r>
      <w:r>
        <w:rPr>
          <w:rStyle w:val="FootnoteReference"/>
        </w:rPr>
        <w:footnoteReference w:id="176"/>
      </w:r>
      <w:r>
        <w:t xml:space="preserve"> won't be without Effect R will be remembered &amp; Regared first or last will be disposed to </w:t>
      </w:r>
      <w:r>
        <w:rPr>
          <w:rStyle w:val="FootnoteReference"/>
        </w:rPr>
        <w:footnoteReference w:id="177"/>
      </w:r>
      <w:r>
        <w:t xml:space="preserve"> seek in Earnest</w:t>
      </w:r>
    </w:p>
    <w:p>
      <w:pPr>
        <w:pStyle w:val="SceneBreak"/>
      </w:pPr>
      <w:r>
        <w:t xml:space="preserve">* * *</w:t>
      </w:r>
    </w:p>
    <w:p>
      <w:pPr>
        <w:pStyle w:val="BodyText"/>
      </w:pPr>
      <w:r>
        <w:t xml:space="preserve">Mat. 25. give us of your oil. &amp; to plead . How have I hated Instruction &amp; my Heart despised Reproof . L. L. open to us</w:t>
      </w:r>
    </w:p>
    <w:p>
      <w:pPr>
        <w:pStyle w:val="SceneBreak"/>
      </w:pPr>
      <w:r>
        <w:t xml:space="preserve">* * *</w:t>
      </w:r>
    </w:p>
    <w:p>
      <w:pPr>
        <w:pStyle w:val="BodyText"/>
      </w:pPr>
      <w:r>
        <w:t xml:space="preserve">Mat. 7. 27. 23.</w:t>
      </w:r>
    </w:p>
    <w:p>
      <w:pPr>
        <w:pStyle w:val="SceneBreak"/>
      </w:pPr>
      <w:r>
        <w:t xml:space="preserve">* * *</w:t>
      </w:r>
    </w:p>
    <w:p>
      <w:pPr>
        <w:pStyle w:val="BodyText"/>
      </w:pPr>
      <w:r>
        <w:t xml:space="preserve">------ They plead Luke. 13. 25. &amp;c-</w:t>
      </w:r>
    </w:p>
    <w:p>
      <w:pPr>
        <w:pStyle w:val="SceneBreak"/>
      </w:pPr>
      <w:r>
        <w:t xml:space="preserve">* * *</w:t>
      </w:r>
    </w:p>
    <w:p>
      <w:pPr>
        <w:pStyle w:val="SceneBreak"/>
      </w:pPr>
      <w:r>
        <w:t xml:space="preserve">* * *</w:t>
      </w:r>
    </w:p>
    <w:p>
      <w:pPr>
        <w:pStyle w:val="BodyText"/>
      </w:pPr>
      <w:r>
        <w:rPr>
          <w:rStyle w:val="FootnoteReference"/>
        </w:rPr>
        <w:footnoteReference w:id="178"/>
      </w:r>
    </w:p>
    <w:p>
      <w:pPr>
        <w:pStyle w:val="BodyText"/>
      </w:pPr>
      <w:r>
        <w:t xml:space="preserve">-- a little abasemt Luke 16. 24, 25 –</w:t>
      </w:r>
    </w:p>
    <w:p>
      <w:pPr>
        <w:pStyle w:val="SceneBreak"/>
      </w:pPr>
      <w:r>
        <w:t xml:space="preserve">* * *</w:t>
      </w:r>
    </w:p>
    <w:p>
      <w:pPr>
        <w:pStyle w:val="SceneBreak"/>
      </w:pPr>
      <w:r>
        <w:t xml:space="preserve">* * *</w:t>
      </w:r>
    </w:p>
    <w:p>
      <w:pPr>
        <w:pStyle w:val="BodyText"/>
      </w:pPr>
      <w:r>
        <w:t xml:space="preserve">Therefore Hearken now before it is too late . Before the decree bring forth before the day pass as the Chaff before the fierce Anger of the L. cometh upon you before the day of the Lords fierce Anger</w:t>
      </w:r>
    </w:p>
    <w:p>
      <w:pPr>
        <w:pStyle w:val="Heading2"/>
      </w:pPr>
      <w:bookmarkStart w:name="heading_921_ii_kgs_8_12_13" w:id="9"/>
      <w:r>
        <w:t xml:space="preserve">921. II Kgs. 8:12-13</w:t>
      </w:r>
      <w:bookmarkEnd w:id="9"/>
    </w:p>
    <w:p>
      <w:pPr>
        <w:pStyle w:val="Heading2"/>
      </w:pPr>
      <w:bookmarkStart w:name="heading_921_ii_kgs_8_12_13_2_49_tran" w:id="10"/>
      <w:r>
        <w:t xml:space="preserve">921.II Kgs. 8'12-13 (2_49) trans</w:t>
      </w:r>
      <w:bookmarkEnd w:id="10"/>
    </w:p>
    <w:p>
      <w:pPr>
        <w:pStyle w:val="BodyText"/>
      </w:pPr>
      <w:r>
        <w:t xml:space="preserve">Jonathan Edwards</w:t>
      </w:r>
    </w:p>
    <w:p>
      <w:pPr>
        <w:pStyle w:val="BodyText"/>
      </w:pPr>
      <w:r>
        <w:t xml:space="preserve">Feb. 1748/9.</w:t>
      </w:r>
    </w:p>
    <w:p>
      <w:pPr>
        <w:pStyle w:val="SceneBreak"/>
      </w:pPr>
      <w:r>
        <w:t xml:space="preserve">* * *</w:t>
      </w:r>
    </w:p>
    <w:p>
      <w:pPr>
        <w:pStyle w:val="ListText"/>
        <w:numPr>
          <w:ilvl w:val="0"/>
          <w:numId w:val="5"/>
        </w:numPr>
      </w:pPr>
      <w:r>
        <w:t xml:space="preserve">K. 8. 12, 13. ------ But what is thy servt a dog that he should do this great Thing. three Things 1. The Evil that Elisha foretold that Hazael should do . 2. How strange Hazeal makes of it &amp; how incredible he thinks it to be </w:t>
      </w:r>
      <w:r>
        <w:rPr>
          <w:rStyle w:val="FootnoteReference"/>
        </w:rPr>
        <w:footnoteReference w:id="179"/>
      </w:r>
    </w:p>
    <w:p>
      <w:pPr>
        <w:pStyle w:val="ListText"/>
        <w:numPr>
          <w:ilvl w:val="0"/>
          <w:numId w:val="3"/>
        </w:numPr>
      </w:pPr>
      <w:r>
        <w:t xml:space="preserve">The How Elisha Accounts for it Chap. 10. 32. 33 ----</w:t>
      </w:r>
    </w:p>
    <w:p>
      <w:pPr>
        <w:pStyle w:val="SceneBreak"/>
      </w:pPr>
      <w:r>
        <w:t xml:space="preserve">* * *</w:t>
      </w:r>
    </w:p>
    <w:p>
      <w:pPr>
        <w:pStyle w:val="BodyText"/>
      </w:pPr>
      <w:r>
        <w:t xml:space="preserve">Chap. 13. 3, 7. Amos . 1. 3, 4.</w:t>
      </w:r>
    </w:p>
    <w:p>
      <w:pPr>
        <w:pStyle w:val="SceneBreak"/>
      </w:pPr>
      <w:r>
        <w:t xml:space="preserve">* * *</w:t>
      </w:r>
    </w:p>
    <w:p>
      <w:pPr>
        <w:pStyle w:val="BodyText"/>
      </w:pPr>
      <w:r>
        <w:t xml:space="preserve">doc. doc Men are naturally very blind with Respect to their own Hearts what is in their own Hearts .</w:t>
      </w:r>
    </w:p>
    <w:p>
      <w:pPr>
        <w:pStyle w:val="SceneBreak"/>
      </w:pPr>
      <w:r>
        <w:t xml:space="preserve">* * *</w:t>
      </w:r>
    </w:p>
    <w:p>
      <w:pPr>
        <w:pStyle w:val="BodyText"/>
      </w:pPr>
      <w:r>
        <w:t xml:space="preserve">1 wherein. 2. Evidence of the Truth 3. Reasons of this Blindness</w:t>
      </w:r>
    </w:p>
    <w:p>
      <w:pPr>
        <w:pStyle w:val="SceneBreak"/>
      </w:pPr>
      <w:r>
        <w:t xml:space="preserve">* * *</w:t>
      </w:r>
    </w:p>
    <w:p>
      <w:pPr>
        <w:pStyle w:val="BodyText"/>
      </w:pPr>
      <w:r>
        <w:t xml:space="preserve">I wherein.</w:t>
      </w:r>
    </w:p>
    <w:p>
      <w:pPr>
        <w:pStyle w:val="SceneBreak"/>
      </w:pPr>
      <w:r>
        <w:t xml:space="preserve">* * *</w:t>
      </w:r>
    </w:p>
    <w:p>
      <w:pPr>
        <w:pStyle w:val="BodyText"/>
      </w:pPr>
      <w:r>
        <w:t xml:space="preserve">1 Negatively tis not intended that men are not Conscious of their present Ideas &amp; Perceptions of mind. </w:t>
      </w:r>
      <w:r>
        <w:rPr>
          <w:rStyle w:val="FootnoteReference"/>
        </w:rPr>
        <w:footnoteReference w:id="180"/>
      </w:r>
    </w:p>
    <w:p>
      <w:pPr>
        <w:pStyle w:val="BodyText"/>
      </w:pPr>
      <w:r>
        <w:t xml:space="preserve">But affirmatively in the following Things 1 They are very Ignorant of the Evil d Habits &amp; Principles that are in Them a disp That in their Hearts which Exposes em to many Kinds of wickedness which They see no Foundation for in their natures what a fountain of sin Hard Thing for men to see those Corruptions that are most predominant in them 2. They imagine </w:t>
      </w:r>
      <w:r>
        <w:rPr>
          <w:rStyle w:val="FootnoteReference"/>
        </w:rPr>
        <w:footnoteReference w:id="181"/>
      </w:r>
      <w:r>
        <w:t xml:space="preserve"> The are ready to imagine they have those good dispositions that They have not possessed of many vertues A foundation for many vertuous Actions that there is no founda. for</w:t>
      </w:r>
    </w:p>
    <w:p>
      <w:pPr>
        <w:pStyle w:val="SceneBreak"/>
      </w:pPr>
      <w:r>
        <w:t xml:space="preserve">* * *</w:t>
      </w:r>
    </w:p>
    <w:p>
      <w:pPr>
        <w:pStyle w:val="ListText"/>
        <w:numPr>
          <w:ilvl w:val="0"/>
          <w:numId w:val="3"/>
        </w:numPr>
      </w:pPr>
      <w:r>
        <w:t xml:space="preserve">about the nature of those dispositions they find in Thems. 2 4. apt to be deceived </w:t>
      </w:r>
      <w:r>
        <w:rPr>
          <w:rStyle w:val="FootnoteReference"/>
        </w:rPr>
        <w:footnoteReference w:id="182"/>
      </w:r>
      <w:r>
        <w:t xml:space="preserve"> about the strength of Principles that They are sensible are in them. [-] strength of th -- evil dispositions How obstinate How hardly rooted out How hardly withstood. what Restraints they can overcome what Great degrees of wickedness there is a founda. for strength of the Good </w:t>
      </w:r>
      <w:r>
        <w:rPr>
          <w:rStyle w:val="FootnoteReference"/>
        </w:rPr>
        <w:footnoteReference w:id="183"/>
      </w:r>
      <w:r>
        <w:t xml:space="preserve"> disposition.</w:t>
      </w:r>
    </w:p>
    <w:p>
      <w:pPr>
        <w:pStyle w:val="SceneBreak"/>
      </w:pPr>
      <w:r>
        <w:t xml:space="preserve">* * *</w:t>
      </w:r>
    </w:p>
    <w:p>
      <w:pPr>
        <w:pStyle w:val="BodyText"/>
      </w:pPr>
      <w:r>
        <w:t xml:space="preserve">what Principles are Predominant what Principles They </w:t>
      </w:r>
      <w:r>
        <w:rPr>
          <w:rStyle w:val="FootnoteReference"/>
        </w:rPr>
        <w:footnoteReference w:id="184"/>
      </w:r>
      <w:r>
        <w:t xml:space="preserve"> are under the Power of</w:t>
      </w:r>
    </w:p>
    <w:p>
      <w:pPr>
        <w:pStyle w:val="SceneBreak"/>
      </w:pPr>
      <w:r>
        <w:t xml:space="preserve">* * *</w:t>
      </w:r>
    </w:p>
    <w:p>
      <w:pPr>
        <w:pStyle w:val="BodyText"/>
      </w:pPr>
      <w:r>
        <w:t xml:space="preserve">3 2. about the Nature of those operations they find in their H.</w:t>
      </w:r>
    </w:p>
    <w:p>
      <w:pPr>
        <w:pStyle w:val="SceneBreak"/>
      </w:pPr>
      <w:r>
        <w:t xml:space="preserve">* * *</w:t>
      </w:r>
    </w:p>
    <w:p>
      <w:pPr>
        <w:pStyle w:val="BodyText"/>
      </w:pPr>
      <w:r>
        <w:t xml:space="preserve">[-] Affections. what Principles they arise from </w:t>
      </w:r>
      <w:r>
        <w:rPr>
          <w:rStyle w:val="FootnoteReference"/>
        </w:rPr>
        <w:footnoteReference w:id="185"/>
      </w:r>
    </w:p>
    <w:p>
      <w:pPr>
        <w:pStyle w:val="BodyText"/>
      </w:pPr>
      <w:r>
        <w:t xml:space="preserve">what Ends govern.</w:t>
      </w:r>
    </w:p>
    <w:p>
      <w:pPr>
        <w:pStyle w:val="SceneBreak"/>
      </w:pPr>
      <w:r>
        <w:t xml:space="preserve">* * *</w:t>
      </w:r>
    </w:p>
    <w:p>
      <w:pPr>
        <w:pStyle w:val="BodyText"/>
      </w:pPr>
      <w:r>
        <w:t xml:space="preserve">The Affections</w:t>
      </w:r>
    </w:p>
    <w:p>
      <w:pPr>
        <w:pStyle w:val="SceneBreak"/>
      </w:pPr>
      <w:r>
        <w:t xml:space="preserve">* * *</w:t>
      </w:r>
    </w:p>
    <w:p>
      <w:pPr>
        <w:pStyle w:val="BodyText"/>
      </w:pPr>
      <w:r>
        <w:t xml:space="preserve">4 about the stability of the Inclination &amp; disposition of their Hearts II </w:t>
      </w:r>
      <w:r>
        <w:rPr>
          <w:rStyle w:val="FootnoteReference"/>
        </w:rPr>
        <w:footnoteReference w:id="186"/>
      </w:r>
    </w:p>
    <w:p>
      <w:pPr>
        <w:pStyle w:val="SceneBreak"/>
      </w:pPr>
      <w:r>
        <w:t xml:space="preserve">* * *</w:t>
      </w:r>
    </w:p>
    <w:p>
      <w:pPr>
        <w:pStyle w:val="BodyText"/>
      </w:pPr>
      <w:r>
        <w:t xml:space="preserve">II. Evidences 1 That Pride &amp; Pride is a sin that so greatly prevails in the O &amp; with so little Controul. so good an opinion of </w:t>
      </w:r>
      <w:r>
        <w:rPr>
          <w:rStyle w:val="FootnoteReference"/>
        </w:rPr>
        <w:footnoteReference w:id="187"/>
      </w:r>
      <w:r>
        <w:t xml:space="preserve"> Thems. all sorts of Persons.</w:t>
      </w:r>
    </w:p>
    <w:p>
      <w:pPr>
        <w:pStyle w:val="SceneBreak"/>
      </w:pPr>
      <w:r>
        <w:t xml:space="preserve">* * *</w:t>
      </w:r>
    </w:p>
    <w:p>
      <w:pPr>
        <w:pStyle w:val="BodyText"/>
      </w:pPr>
      <w:r>
        <w:t xml:space="preserve">The world is full of wickedness but little Goodness all every hatefull &amp; shame ful disposition </w:t>
      </w:r>
      <w:r>
        <w:rPr>
          <w:rStyle w:val="FootnoteReference"/>
        </w:rPr>
        <w:footnoteReference w:id="188"/>
      </w:r>
    </w:p>
    <w:p>
      <w:pPr>
        <w:pStyle w:val="BodyText"/>
      </w:pPr>
      <w:r>
        <w:t xml:space="preserve">But yet are in a great measure without shame This would be impossible</w:t>
      </w:r>
      <w:r>
        <w:rPr>
          <w:rStyle w:val="FootnoteReference"/>
        </w:rPr>
        <w:footnoteReference w:id="189"/>
      </w:r>
    </w:p>
    <w:p>
      <w:pPr>
        <w:pStyle w:val="SceneBreak"/>
      </w:pPr>
      <w:r>
        <w:t xml:space="preserve">* * *</w:t>
      </w:r>
    </w:p>
    <w:p>
      <w:pPr>
        <w:pStyle w:val="BodyText"/>
      </w:pPr>
      <w:r>
        <w:t xml:space="preserve">men are read particularly to have an high opinion of thems. with Respect to Relig. &amp; vertue Persons of all Religions </w:t>
      </w:r>
      <w:r>
        <w:rPr>
          <w:rStyle w:val="FootnoteReference"/>
        </w:rPr>
        <w:footnoteReference w:id="190"/>
      </w:r>
    </w:p>
    <w:p>
      <w:pPr>
        <w:pStyle w:val="SceneBreak"/>
      </w:pPr>
      <w:r>
        <w:t xml:space="preserve">* * *</w:t>
      </w:r>
    </w:p>
    <w:p>
      <w:pPr>
        <w:pStyle w:val="ListText"/>
        <w:numPr>
          <w:ilvl w:val="0"/>
          <w:numId w:val="5"/>
        </w:numPr>
      </w:pPr>
      <w:r>
        <w:t xml:space="preserve">That men are generally so Censorious &amp; towards others &amp; so apt to Resent their Faults Evil speaking. </w:t>
      </w:r>
      <w:r>
        <w:rPr>
          <w:rStyle w:val="FootnoteReference"/>
        </w:rPr>
        <w:footnoteReference w:id="191"/>
      </w:r>
    </w:p>
    <w:p>
      <w:pPr>
        <w:pStyle w:val="BodyText"/>
      </w:pPr>
      <w:r>
        <w:t xml:space="preserve">dont see the Beam that is in their own Eye</w:t>
      </w:r>
    </w:p>
    <w:p>
      <w:pPr>
        <w:pStyle w:val="SceneBreak"/>
      </w:pPr>
      <w:r>
        <w:t xml:space="preserve">* * *</w:t>
      </w:r>
    </w:p>
    <w:p>
      <w:pPr>
        <w:pStyle w:val="ListText"/>
        <w:numPr>
          <w:ilvl w:val="0"/>
          <w:numId w:val="3"/>
        </w:numPr>
      </w:pPr>
      <w:r>
        <w:t xml:space="preserve">That altho the wickedness is so common yet mens Consciences are Generally so quiet. </w:t>
      </w:r>
      <w:r>
        <w:rPr>
          <w:rStyle w:val="FootnoteReference"/>
        </w:rPr>
        <w:footnoteReference w:id="192"/>
      </w:r>
    </w:p>
    <w:p>
      <w:pPr>
        <w:pStyle w:val="BodyText"/>
      </w:pPr>
      <w:r>
        <w:t xml:space="preserve">The altho They live in places of Great Light hav have the Commands of G.</w:t>
      </w:r>
    </w:p>
    <w:p>
      <w:pPr>
        <w:pStyle w:val="SceneBreak"/>
      </w:pPr>
      <w:r>
        <w:t xml:space="preserve">* * *</w:t>
      </w:r>
    </w:p>
    <w:p>
      <w:pPr>
        <w:pStyle w:val="BodyText"/>
      </w:pPr>
      <w:r>
        <w:t xml:space="preserve">The awful threatning Gods Hatred of such G Gods wrath denounced </w:t>
      </w:r>
      <w:r>
        <w:rPr>
          <w:rStyle w:val="FootnoteReference"/>
        </w:rPr>
        <w:footnoteReference w:id="193"/>
      </w:r>
    </w:p>
    <w:p>
      <w:pPr>
        <w:pStyle w:val="BodyText"/>
      </w:pPr>
      <w:r>
        <w:t xml:space="preserve">Gods Provid see many awakening Providences 4. That men are so </w:t>
      </w:r>
      <w:r>
        <w:rPr>
          <w:rStyle w:val="FootnoteReference"/>
        </w:rPr>
        <w:footnoteReference w:id="194"/>
      </w:r>
      <w:r>
        <w:t xml:space="preserve"> apt to be offended at Reproof 5. That so many </w:t>
      </w:r>
      <w:r>
        <w:rPr>
          <w:rStyle w:val="FootnoteReference"/>
        </w:rPr>
        <w:footnoteReference w:id="195"/>
      </w:r>
      <w:r>
        <w:t xml:space="preserve"> men hope for salvati have such great hope for salvation 6. That tis so common </w:t>
      </w:r>
      <w:r>
        <w:rPr>
          <w:rStyle w:val="FootnoteReference"/>
        </w:rPr>
        <w:footnoteReference w:id="196"/>
      </w:r>
      <w:r>
        <w:t xml:space="preserve"> a thing for those Good Resolutions that men trust i to fail that men trust to</w:t>
      </w:r>
    </w:p>
    <w:p>
      <w:pPr>
        <w:pStyle w:val="BodyText"/>
      </w:pPr>
      <w:r>
        <w:t xml:space="preserve">__</w:t>
      </w:r>
    </w:p>
    <w:p>
      <w:pPr>
        <w:pStyle w:val="BodyText"/>
      </w:pPr>
      <w:r>
        <w:t xml:space="preserve">Chil. of Israel. sick bed Resolution. 7. That men continue</w:t>
      </w:r>
      <w:r>
        <w:rPr>
          <w:rStyle w:val="FootnoteReference"/>
        </w:rPr>
        <w:footnoteReference w:id="197"/>
      </w:r>
      <w:r>
        <w:t xml:space="preserve"> to have so Good </w:t>
      </w:r>
      <w:r>
        <w:rPr>
          <w:rStyle w:val="FootnoteReference"/>
        </w:rPr>
        <w:footnoteReference w:id="198"/>
      </w:r>
      <w:r>
        <w:t xml:space="preserve"> so much in Thems after they have so had so much to shew em their Hearts That men are so hardly </w:t>
      </w:r>
      <w:r>
        <w:rPr>
          <w:rStyle w:val="FootnoteReference"/>
        </w:rPr>
        <w:footnoteReference w:id="199"/>
      </w:r>
      <w:r>
        <w:t xml:space="preserve"> brought off from a false hope.</w:t>
      </w:r>
    </w:p>
    <w:p>
      <w:pPr>
        <w:pStyle w:val="SceneBreak"/>
      </w:pPr>
      <w:r>
        <w:t xml:space="preserve">* * *</w:t>
      </w:r>
    </w:p>
    <w:p>
      <w:pPr>
        <w:pStyle w:val="ListText"/>
        <w:numPr>
          <w:ilvl w:val="0"/>
          <w:numId w:val="7"/>
        </w:numPr>
      </w:pPr>
      <w:r>
        <w:t xml:space="preserve">That so many mens Practice is so exceeding diverse from their Profession</w:t>
      </w:r>
    </w:p>
    <w:p>
      <w:pPr>
        <w:pStyle w:val="SceneBreak"/>
      </w:pPr>
      <w:r>
        <w:t xml:space="preserve">* * *</w:t>
      </w:r>
    </w:p>
    <w:p>
      <w:pPr>
        <w:pStyle w:val="BodyText"/>
      </w:pPr>
      <w:r>
        <w:t xml:space="preserve">so many Profess a Resolution &amp; solemnly ------- &amp; solemnly promise</w:t>
      </w:r>
      <w:r>
        <w:rPr>
          <w:rStyle w:val="FootnoteReference"/>
        </w:rPr>
        <w:footnoteReference w:id="200"/>
      </w:r>
    </w:p>
    <w:p>
      <w:pPr>
        <w:pStyle w:val="SceneBreak"/>
      </w:pPr>
      <w:r>
        <w:t xml:space="preserve">* * *</w:t>
      </w:r>
    </w:p>
    <w:p>
      <w:pPr>
        <w:pStyle w:val="BodyText"/>
      </w:pPr>
      <w:r>
        <w:t xml:space="preserve">Profess a great sense Humiliation Faith</w:t>
      </w:r>
    </w:p>
    <w:p>
      <w:pPr>
        <w:pStyle w:val="SceneBreak"/>
      </w:pPr>
      <w:r>
        <w:t xml:space="preserve">* * *</w:t>
      </w:r>
    </w:p>
    <w:p>
      <w:pPr>
        <w:pStyle w:val="BodyText"/>
      </w:pPr>
      <w:r>
        <w:t xml:space="preserve">Love</w:t>
      </w:r>
    </w:p>
    <w:p>
      <w:pPr>
        <w:pStyle w:val="SceneBreak"/>
      </w:pPr>
      <w:r>
        <w:t xml:space="preserve">* * *</w:t>
      </w:r>
    </w:p>
    <w:p>
      <w:pPr>
        <w:pStyle w:val="BodyText"/>
      </w:pPr>
      <w:r>
        <w:t xml:space="preserve">weanedness from the O</w:t>
      </w:r>
    </w:p>
    <w:p>
      <w:pPr>
        <w:pStyle w:val="SceneBreak"/>
      </w:pPr>
      <w:r>
        <w:t xml:space="preserve">* * *</w:t>
      </w:r>
    </w:p>
    <w:p>
      <w:pPr>
        <w:pStyle w:val="BodyText"/>
      </w:pPr>
      <w:r>
        <w:t xml:space="preserve">Repentance</w:t>
      </w:r>
    </w:p>
    <w:p>
      <w:pPr>
        <w:pStyle w:val="SceneBreak"/>
      </w:pPr>
      <w:r>
        <w:t xml:space="preserve">* * *</w:t>
      </w:r>
    </w:p>
    <w:p>
      <w:pPr>
        <w:pStyle w:val="ListText"/>
        <w:numPr>
          <w:ilvl w:val="0"/>
          <w:numId w:val="8"/>
        </w:numPr>
      </w:pPr>
      <w:r>
        <w:t xml:space="preserve">The vast &amp; unexpected alterations that Change of Circumstance often make in em Persons in Hazael. many other [-] Instances of like Kind that all History abounds with</w:t>
      </w:r>
    </w:p>
    <w:p>
      <w:pPr>
        <w:pStyle w:val="SceneBreak"/>
      </w:pPr>
      <w:r>
        <w:t xml:space="preserve">* * *</w:t>
      </w:r>
    </w:p>
    <w:p>
      <w:pPr>
        <w:pStyle w:val="BodyText"/>
      </w:pPr>
      <w:r>
        <w:rPr>
          <w:rStyle w:val="FootnoteReference"/>
        </w:rPr>
        <w:footnoteReference w:id="201"/>
      </w:r>
    </w:p>
    <w:p>
      <w:pPr>
        <w:pStyle w:val="BodyText"/>
      </w:pPr>
      <w:r>
        <w:t xml:space="preserve">Prov. 27. 21. – so is a </w:t>
      </w:r>
      <w:r>
        <w:rPr>
          <w:rStyle w:val="FootnoteReference"/>
        </w:rPr>
        <w:footnoteReference w:id="202"/>
      </w:r>
      <w:r>
        <w:t xml:space="preserve"> man to his Praise servants when they come to reign.</w:t>
      </w:r>
    </w:p>
    <w:p>
      <w:pPr>
        <w:pStyle w:val="SceneBreak"/>
      </w:pPr>
      <w:r>
        <w:t xml:space="preserve">* * *</w:t>
      </w:r>
    </w:p>
    <w:p>
      <w:pPr>
        <w:pStyle w:val="BodyText"/>
      </w:pPr>
      <w:r>
        <w:t xml:space="preserve">How often do we see a great alteration made in men by Prosperity.</w:t>
      </w:r>
    </w:p>
    <w:p>
      <w:pPr>
        <w:pStyle w:val="SceneBreak"/>
      </w:pPr>
      <w:r>
        <w:t xml:space="preserve">* * *</w:t>
      </w:r>
    </w:p>
    <w:p>
      <w:pPr>
        <w:pStyle w:val="ListText"/>
        <w:numPr>
          <w:ilvl w:val="0"/>
          <w:numId w:val="16"/>
        </w:numPr>
      </w:pPr>
      <w:r>
        <w:t xml:space="preserve">That men are so ready to wonder at the wickedness others that they have see or hear of or read of</w:t>
      </w:r>
    </w:p>
    <w:p>
      <w:pPr>
        <w:pStyle w:val="SceneBreak"/>
      </w:pPr>
      <w:r>
        <w:t xml:space="preserve">* * *</w:t>
      </w:r>
    </w:p>
    <w:p>
      <w:pPr>
        <w:pStyle w:val="BodyText"/>
      </w:pPr>
      <w:r>
        <w:t xml:space="preserve">That men so commonly th That men are so [ ] Thinking of h think thems. different from others that have been guilty of Great wickedness . where thre is no other apparent Reason of the diff. but difference of Circumstances cruel Tyrants. the are Ready to think </w:t>
      </w:r>
      <w:r>
        <w:rPr>
          <w:rStyle w:val="FootnoteReference"/>
        </w:rPr>
        <w:footnoteReference w:id="203"/>
      </w:r>
      <w:r>
        <w:t xml:space="preserve"> are so Persecutors Robbers</w:t>
      </w:r>
    </w:p>
    <w:p>
      <w:pPr>
        <w:pStyle w:val="SceneBreak"/>
      </w:pPr>
      <w:r>
        <w:t xml:space="preserve">* * *</w:t>
      </w:r>
    </w:p>
    <w:p>
      <w:pPr>
        <w:pStyle w:val="BodyText"/>
      </w:pPr>
      <w:r>
        <w:t xml:space="preserve">The Jews in Xs Time &amp; those Jews </w:t>
      </w:r>
      <w:r>
        <w:rPr>
          <w:rStyle w:val="FootnoteReference"/>
        </w:rPr>
        <w:footnoteReference w:id="204"/>
      </w:r>
      <w:r>
        <w:t xml:space="preserve"> thought they should never have done as their Fathers</w:t>
      </w:r>
    </w:p>
    <w:p>
      <w:pPr>
        <w:pStyle w:val="SceneBreak"/>
      </w:pPr>
      <w:r>
        <w:t xml:space="preserve">* * *</w:t>
      </w:r>
    </w:p>
    <w:p>
      <w:pPr>
        <w:pStyle w:val="BodyText"/>
      </w:pPr>
      <w:r>
        <w:t xml:space="preserve">Matt. 23. 29. &amp;c.</w:t>
      </w:r>
    </w:p>
    <w:p>
      <w:pPr>
        <w:pStyle w:val="SceneBreak"/>
      </w:pPr>
      <w:r>
        <w:t xml:space="preserve">* * *</w:t>
      </w:r>
    </w:p>
    <w:p>
      <w:pPr>
        <w:pStyle w:val="BodyText"/>
      </w:pPr>
      <w:r>
        <w:t xml:space="preserve">we are Ready to think we should not as the People in the world.</w:t>
      </w:r>
    </w:p>
    <w:p>
      <w:pPr>
        <w:pStyle w:val="SceneBreak"/>
      </w:pPr>
      <w:r>
        <w:t xml:space="preserve">* * *</w:t>
      </w:r>
    </w:p>
    <w:p>
      <w:pPr>
        <w:pStyle w:val="BodyText"/>
      </w:pPr>
      <w:r>
        <w:t xml:space="preserve">That men are so ignorant of their indebtedness to restraining Grace III. Reasons </w:t>
      </w:r>
      <w:r>
        <w:rPr>
          <w:rStyle w:val="FootnoteReference"/>
        </w:rPr>
        <w:footnoteReference w:id="205"/>
      </w:r>
      <w:r>
        <w:t xml:space="preserve"> That which is owing wholly to restraining Grace they attribute to the Goodness of their own Hearts.</w:t>
      </w:r>
    </w:p>
    <w:p>
      <w:pPr>
        <w:pStyle w:val="SceneBreak"/>
      </w:pPr>
      <w:r>
        <w:t xml:space="preserve">* * *</w:t>
      </w:r>
    </w:p>
    <w:p>
      <w:pPr>
        <w:pStyle w:val="BodyText"/>
      </w:pPr>
      <w:r>
        <w:t xml:space="preserve">so that which is owing to some peculiar Circumstances. Education Company Human Laws Company </w:t>
      </w:r>
      <w:r>
        <w:rPr>
          <w:rStyle w:val="FootnoteReference"/>
        </w:rPr>
        <w:footnoteReference w:id="206"/>
      </w:r>
      <w:r>
        <w:t xml:space="preserve"> Regard to their Credit Company. Custom Respect to private temporal Interest Restraint by human [--] Laws attribute all to the Goodness of their Hearts </w:t>
      </w:r>
      <w:r>
        <w:rPr>
          <w:rStyle w:val="FootnoteReference"/>
        </w:rPr>
        <w:footnoteReference w:id="207"/>
      </w:r>
    </w:p>
    <w:p>
      <w:pPr>
        <w:pStyle w:val="BodyText"/>
      </w:pPr>
      <w:r>
        <w:t xml:space="preserve">III. Reasons. </w:t>
      </w:r>
      <w:r>
        <w:rPr>
          <w:rStyle w:val="FootnoteReference"/>
        </w:rPr>
        <w:footnoteReference w:id="208"/>
      </w:r>
      <w:r>
        <w:t xml:space="preserve"> Tis owing partly to nature of Things &amp; partly to the nature of man Corruption</w:t>
      </w:r>
    </w:p>
    <w:p>
      <w:pPr>
        <w:pStyle w:val="SceneBreak"/>
      </w:pPr>
      <w:r>
        <w:t xml:space="preserve">* * *</w:t>
      </w:r>
    </w:p>
    <w:p>
      <w:pPr>
        <w:pStyle w:val="BodyText"/>
      </w:pPr>
      <w:r>
        <w:t xml:space="preserve">First Partly t the nature of Things in this Respect that there are so many Counterfeits &amp; false appearances of those things that are Good </w:t>
      </w:r>
      <w:r>
        <w:rPr>
          <w:rStyle w:val="FootnoteReference"/>
        </w:rPr>
        <w:footnoteReference w:id="209"/>
      </w:r>
      <w:r>
        <w:t xml:space="preserve"> of other Gracews. all G moral nature of all operations of the sp. of G. all Good operations of </w:t>
      </w:r>
      <w:r>
        <w:rPr>
          <w:rStyle w:val="FootnoteReference"/>
        </w:rPr>
        <w:footnoteReference w:id="210"/>
      </w:r>
      <w:r>
        <w:t xml:space="preserve"> the sp. of of all moral vertues</w:t>
      </w:r>
    </w:p>
    <w:p>
      <w:pPr>
        <w:pStyle w:val="SceneBreak"/>
      </w:pPr>
      <w:r>
        <w:t xml:space="preserve">* * *</w:t>
      </w:r>
    </w:p>
    <w:p>
      <w:pPr>
        <w:pStyle w:val="BodyText"/>
      </w:pPr>
      <w:r>
        <w:t xml:space="preserve">Secondly. To the Blinding Nature of me the Corruption of the Heart. The Corruption of </w:t>
      </w:r>
      <w:r>
        <w:rPr>
          <w:rStyle w:val="FootnoteReference"/>
        </w:rPr>
        <w:footnoteReference w:id="211"/>
      </w:r>
      <w:r>
        <w:t xml:space="preserve"> mens Hearts is of a very blinding nature these following ways 1 sin h the Corruption of the Heart has its founda. in that blindness &amp; Ignorance that darkness which blinds men with Respect to the Ground &amp; Reason of what their duty &amp; of the Evil of sin 2. The Corruption of </w:t>
      </w:r>
      <w:r>
        <w:rPr>
          <w:rStyle w:val="FootnoteReference"/>
        </w:rPr>
        <w:footnoteReference w:id="212"/>
      </w:r>
      <w:r>
        <w:t xml:space="preserve"> the Heart h has its seat in the Inclination Consists in an En of the mind . which Prejudices the under standing 3. The Corruption of </w:t>
      </w:r>
      <w:r>
        <w:rPr>
          <w:rStyle w:val="FootnoteReference"/>
        </w:rPr>
        <w:footnoteReference w:id="213"/>
      </w:r>
      <w:r>
        <w:t xml:space="preserve"> the The fountain &amp; summ of the Corruption of the Heart is a rei an inordinate reigning self-love &amp; this Prejudices men in favour of Thems. The Prejudices </w:t>
      </w:r>
      <w:r>
        <w:rPr>
          <w:rStyle w:val="FootnoteReference"/>
        </w:rPr>
        <w:footnoteReference w:id="214"/>
      </w:r>
      <w:r>
        <w:t xml:space="preserve"> of an inordinate self-love operates these 3 three two ways to blind their mind with Respect to thems. 1 It makes em averse to own thems. own thems. to be odious &amp; Contemptible </w:t>
      </w:r>
      <w:r>
        <w:rPr>
          <w:rStyle w:val="FootnoteReference"/>
        </w:rPr>
        <w:footnoteReference w:id="215"/>
      </w:r>
      <w:r>
        <w:t xml:space="preserve"> &amp; find of the Contrary</w:t>
      </w:r>
    </w:p>
    <w:p>
      <w:pPr>
        <w:pStyle w:val="SceneBreak"/>
      </w:pPr>
      <w:r>
        <w:t xml:space="preserve">* * *</w:t>
      </w:r>
    </w:p>
    <w:p>
      <w:pPr>
        <w:pStyle w:val="BodyText"/>
      </w:pPr>
      <w:r>
        <w:t xml:space="preserve">2 Averse to be so accounted of by men &amp; fond of credit &amp; applause 2. averse to the Consequences</w:t>
      </w:r>
      <w:r>
        <w:rPr>
          <w:rStyle w:val="FootnoteReference"/>
        </w:rPr>
        <w:footnoteReference w:id="216"/>
      </w:r>
      <w:r>
        <w:t xml:space="preserve"> of sin Judicial Consequences of sin . &amp; desirous of the Contrary. Love Quietness of Conscience 4 3 4. The Corruption </w:t>
      </w:r>
      <w:r>
        <w:rPr>
          <w:rStyle w:val="FootnoteReference"/>
        </w:rPr>
        <w:footnoteReference w:id="217"/>
      </w:r>
      <w:r>
        <w:t xml:space="preserve"> of the H. [--] causes men to be Ign. of their own H. another way . viz. as it is of a stupefying nature &amp; an &amp; makes men Careless with Regard to other Examining their Hearts have but little to do with their own Hearts. little sense of Gods allseeing Eye. </w:t>
      </w:r>
      <w:r>
        <w:rPr>
          <w:rStyle w:val="FootnoteReference"/>
        </w:rPr>
        <w:footnoteReference w:id="218"/>
      </w:r>
    </w:p>
    <w:p>
      <w:pPr>
        <w:pStyle w:val="BodyText"/>
      </w:pPr>
      <w:r>
        <w:t xml:space="preserve">Content thems. with outw. appearances Tis said that mens Consciences are awaked -- to a sense of the Importance ------- Led to take much notice of what Passes in their Hearts. more &amp; more sensible. &amp; by this means many </w:t>
      </w:r>
      <w:r>
        <w:rPr>
          <w:rStyle w:val="FootnoteReference"/>
        </w:rPr>
        <w:footnoteReference w:id="219"/>
      </w:r>
      <w:r>
        <w:t xml:space="preserve"> are brought to that Acquaintance . their with thems. their sin mis. &amp; helplessness as prepares em for a discovering th of X the Glo. Remedy that he has provided. </w:t>
      </w:r>
      <w:r>
        <w:rPr>
          <w:rStyle w:val="FootnoteReference"/>
        </w:rPr>
        <w:footnoteReference w:id="220"/>
      </w:r>
    </w:p>
    <w:p>
      <w:pPr>
        <w:pStyle w:val="BodyText"/>
      </w:pPr>
      <w:r>
        <w:t xml:space="preserve">Application </w:t>
      </w:r>
      <w:r>
        <w:rPr>
          <w:rStyle w:val="FootnoteReference"/>
        </w:rPr>
        <w:footnoteReference w:id="221"/>
      </w:r>
    </w:p>
    <w:p>
      <w:pPr>
        <w:pStyle w:val="BodyText"/>
      </w:pPr>
      <w:r>
        <w:t xml:space="preserve">Application. I . Informa.</w:t>
      </w:r>
    </w:p>
    <w:p>
      <w:pPr>
        <w:pStyle w:val="SceneBreak"/>
      </w:pPr>
      <w:r>
        <w:t xml:space="preserve">* * *</w:t>
      </w:r>
    </w:p>
    <w:p>
      <w:pPr>
        <w:pStyle w:val="BodyText"/>
      </w:pPr>
      <w:r>
        <w:t xml:space="preserve">1 Hence the folly of a Censorious so mat. 7. Rom. 2.</w:t>
      </w:r>
    </w:p>
    <w:p>
      <w:pPr>
        <w:pStyle w:val="SceneBreak"/>
      </w:pPr>
      <w:r>
        <w:t xml:space="preserve">* * *</w:t>
      </w:r>
    </w:p>
    <w:p>
      <w:pPr>
        <w:pStyle w:val="ListText"/>
        <w:numPr>
          <w:ilvl w:val="0"/>
          <w:numId w:val="5"/>
        </w:numPr>
      </w:pPr>
      <w:r>
        <w:t xml:space="preserve">why men that have the word Preach'd to do commonly hear for others &amp; not for Thems.</w:t>
      </w:r>
    </w:p>
    <w:p>
      <w:pPr>
        <w:pStyle w:val="SceneBreak"/>
      </w:pPr>
      <w:r>
        <w:t xml:space="preserve">* * *</w:t>
      </w:r>
    </w:p>
    <w:p>
      <w:pPr>
        <w:pStyle w:val="BodyText"/>
      </w:pPr>
      <w:r>
        <w:t xml:space="preserve">3 one Reason why the means of Gr. have so little Effect.</w:t>
      </w:r>
    </w:p>
    <w:p>
      <w:pPr>
        <w:pStyle w:val="SceneBreak"/>
      </w:pPr>
      <w:r>
        <w:t xml:space="preserve">* * *</w:t>
      </w:r>
    </w:p>
    <w:p>
      <w:pPr>
        <w:pStyle w:val="BodyText"/>
      </w:pPr>
      <w:r>
        <w:t xml:space="preserve">4 How Persons ought to prize a searching ministry.</w:t>
      </w:r>
    </w:p>
    <w:p>
      <w:pPr>
        <w:pStyle w:val="SceneBreak"/>
      </w:pPr>
      <w:r>
        <w:t xml:space="preserve">* * *</w:t>
      </w:r>
    </w:p>
    <w:p>
      <w:pPr>
        <w:pStyle w:val="BodyText"/>
      </w:pPr>
      <w:r>
        <w:t xml:space="preserve">3 The Reason why men II. Exh. Earnestly </w:t>
      </w:r>
      <w:r>
        <w:rPr>
          <w:rStyle w:val="FootnoteReference"/>
        </w:rPr>
        <w:footnoteReference w:id="222"/>
      </w:r>
      <w:r>
        <w:t xml:space="preserve"> to seek acquaintance with your own Heart Consid. 1. There is a Time coming when all hearts will be laid open</w:t>
      </w:r>
    </w:p>
    <w:p>
      <w:pPr>
        <w:pStyle w:val="SceneBreak"/>
      </w:pPr>
      <w:r>
        <w:t xml:space="preserve">* * *</w:t>
      </w:r>
    </w:p>
    <w:p>
      <w:pPr>
        <w:pStyle w:val="BodyText"/>
      </w:pPr>
      <w:r>
        <w:t xml:space="preserve">Eccl. 12. 14 Rom. 2. 16. I Cor. 4. 5 Rev. 2. 23. if you </w:t>
      </w:r>
      <w:r>
        <w:rPr>
          <w:rStyle w:val="FootnoteReference"/>
        </w:rPr>
        <w:footnoteReference w:id="223"/>
      </w:r>
      <w:r>
        <w:t xml:space="preserve"> Quietness that arises from a delusion you cant hold it </w:t>
      </w:r>
      <w:r>
        <w:rPr>
          <w:rStyle w:val="FootnoteReference"/>
        </w:rPr>
        <w:footnoteReference w:id="224"/>
      </w:r>
    </w:p>
    <w:p>
      <w:pPr>
        <w:pStyle w:val="BodyText"/>
      </w:pPr>
      <w:r>
        <w:t xml:space="preserve">this Quietness will be an occasion of Greater unquiet ness</w:t>
      </w:r>
    </w:p>
    <w:p>
      <w:pPr>
        <w:pStyle w:val="SceneBreak"/>
      </w:pPr>
      <w:r>
        <w:t xml:space="preserve">* * *</w:t>
      </w:r>
    </w:p>
    <w:p>
      <w:pPr>
        <w:pStyle w:val="ListText"/>
        <w:numPr>
          <w:ilvl w:val="0"/>
          <w:numId w:val="5"/>
        </w:numPr>
      </w:pPr>
      <w:r>
        <w:t xml:space="preserve">consid. the vast importance of Acquaintance with your Own H. Ign. &amp; delusion </w:t>
      </w:r>
      <w:r>
        <w:rPr>
          <w:rStyle w:val="FootnoteReference"/>
        </w:rPr>
        <w:footnoteReference w:id="225"/>
      </w:r>
      <w:r>
        <w:t xml:space="preserve"> in this matter is one main Cause of that so many Perish in Places of Light. mens so much neglecting their souls</w:t>
      </w:r>
    </w:p>
    <w:p>
      <w:pPr>
        <w:pStyle w:val="SceneBreak"/>
      </w:pPr>
      <w:r>
        <w:t xml:space="preserve">* * *</w:t>
      </w:r>
    </w:p>
    <w:p>
      <w:pPr>
        <w:pStyle w:val="BodyText"/>
      </w:pPr>
      <w:r>
        <w:t xml:space="preserve">Hence Tis very much from this Cause that men seeking in so careless </w:t>
      </w:r>
      <w:r>
        <w:rPr>
          <w:rStyle w:val="FootnoteReference"/>
        </w:rPr>
        <w:footnoteReference w:id="226"/>
      </w:r>
      <w:r>
        <w:t xml:space="preserve"> a manner.</w:t>
      </w:r>
    </w:p>
    <w:p>
      <w:pPr>
        <w:pStyle w:val="SceneBreak"/>
      </w:pPr>
      <w:r>
        <w:t xml:space="preserve">* * *</w:t>
      </w:r>
    </w:p>
    <w:p>
      <w:pPr>
        <w:pStyle w:val="BodyText"/>
      </w:pPr>
      <w:r>
        <w:t xml:space="preserve">[--] from hence Chiefly it is that men that self-righ teousness that is so destructive to the souls of men. </w:t>
      </w:r>
      <w:r>
        <w:rPr>
          <w:rStyle w:val="FootnoteReference"/>
        </w:rPr>
        <w:footnoteReference w:id="227"/>
      </w:r>
    </w:p>
    <w:p>
      <w:pPr>
        <w:pStyle w:val="BodyText"/>
      </w:pPr>
      <w:r>
        <w:t xml:space="preserve">from hence is very much of that soul devouring wickedness that is in the O Pride The Exercises wh of Pride that sin which is so abominable to G. so mi most Chief part of the Corruption of the H peculiarly Ruinous to </w:t>
      </w:r>
      <w:r>
        <w:rPr>
          <w:rStyle w:val="FootnoteReference"/>
        </w:rPr>
        <w:footnoteReference w:id="228"/>
      </w:r>
      <w:r>
        <w:t xml:space="preserve"> mens souls Evil sp Judging</w:t>
      </w:r>
    </w:p>
    <w:p>
      <w:pPr>
        <w:pStyle w:val="SceneBreak"/>
      </w:pPr>
      <w:r>
        <w:t xml:space="preserve">* * *</w:t>
      </w:r>
    </w:p>
    <w:p>
      <w:pPr>
        <w:pStyle w:val="BodyText"/>
      </w:pPr>
      <w:r>
        <w:t xml:space="preserve">Judgin. which exposes men to be Condemnation of G. Cont much of the Contention that is in the O of Hatred of the high Resentmt</w:t>
      </w:r>
      <w:r>
        <w:rPr>
          <w:rStyle w:val="FootnoteReference"/>
        </w:rPr>
        <w:footnoteReference w:id="229"/>
      </w:r>
      <w:r>
        <w:t xml:space="preserve"> Hatred of their neighb. differences among near Friends</w:t>
      </w:r>
    </w:p>
    <w:p>
      <w:pPr>
        <w:pStyle w:val="SceneBreak"/>
      </w:pPr>
      <w:r>
        <w:t xml:space="preserve">* * *</w:t>
      </w:r>
    </w:p>
    <w:p>
      <w:pPr>
        <w:pStyle w:val="BodyText"/>
      </w:pPr>
      <w:r>
        <w:t xml:space="preserve">That men go on in ways of wickedness to their own Et. Ruin.</w:t>
      </w:r>
    </w:p>
    <w:p>
      <w:pPr>
        <w:pStyle w:val="SceneBreak"/>
      </w:pPr>
      <w:r>
        <w:t xml:space="preserve">* * *</w:t>
      </w:r>
    </w:p>
    <w:p>
      <w:pPr>
        <w:pStyle w:val="BodyText"/>
      </w:pPr>
      <w:r>
        <w:t xml:space="preserve">direct. 1 seek awakening 2 Be most very careful to avoid a delusion in first settling a Judgmt of your soul</w:t>
      </w:r>
      <w:r>
        <w:rPr>
          <w:rStyle w:val="FootnoteReference"/>
        </w:rPr>
        <w:footnoteReference w:id="230"/>
      </w:r>
      <w:r>
        <w:t xml:space="preserve"> </w:t>
      </w:r>
      <w:r>
        <w:rPr>
          <w:rStyle w:val="FootnoteReference"/>
        </w:rPr>
        <w:footnoteReference w:id="231"/>
      </w:r>
    </w:p>
    <w:p>
      <w:pPr>
        <w:pStyle w:val="Heading2"/>
      </w:pPr>
      <w:bookmarkStart w:name="heading_922_matt_6_9_10" w:id="11"/>
      <w:r>
        <w:t xml:space="preserve">922. Matt. 6:9-10</w:t>
      </w:r>
      <w:bookmarkEnd w:id="11"/>
    </w:p>
    <w:p>
      <w:pPr>
        <w:pStyle w:val="Heading2"/>
      </w:pPr>
      <w:bookmarkStart w:name="heading_922_matt_6_9_10_2_49_trans" w:id="12"/>
      <w:r>
        <w:t xml:space="preserve">922. Matt. 6'9-10 (2_49) trans</w:t>
      </w:r>
      <w:bookmarkEnd w:id="12"/>
    </w:p>
    <w:p>
      <w:pPr>
        <w:pStyle w:val="BodyText"/>
      </w:pPr>
      <w:r>
        <w:t xml:space="preserve">Jonathan Edwards</w:t>
      </w:r>
    </w:p>
    <w:p>
      <w:pPr>
        <w:pStyle w:val="BodyText"/>
      </w:pPr>
      <w:r>
        <w:t xml:space="preserve">Feb 1748/9</w:t>
      </w:r>
    </w:p>
    <w:p>
      <w:pPr>
        <w:pStyle w:val="SceneBreak"/>
      </w:pPr>
      <w:r>
        <w:t xml:space="preserve">* * *</w:t>
      </w:r>
    </w:p>
    <w:p>
      <w:pPr>
        <w:pStyle w:val="BodyText"/>
      </w:pPr>
      <w:r>
        <w:t xml:space="preserve">Matt 6. 9, 10. After this manner therefore may ye </w:t>
      </w:r>
      <w:r>
        <w:rPr>
          <w:rStyle w:val="FootnoteReference"/>
        </w:rPr>
        <w:footnoteReference w:id="232"/>
      </w:r>
      <w:r>
        <w:t xml:space="preserve"> Thy Kingdom come They will be done in Earth as it is in Heaven. several things may be noted concerning these words 1. Tis part of that Form of Prayer X gave his d . as a Rule of direction to his Chh in their Prayers to G. after this manner pray ye </w:t>
      </w:r>
      <w:r>
        <w:rPr>
          <w:rStyle w:val="FootnoteReference"/>
        </w:rPr>
        <w:footnoteReference w:id="233"/>
      </w:r>
    </w:p>
    <w:p>
      <w:pPr>
        <w:pStyle w:val="ListText"/>
        <w:numPr>
          <w:ilvl w:val="0"/>
          <w:numId w:val="5"/>
        </w:numPr>
      </w:pPr>
      <w:r>
        <w:t xml:space="preserve">one half of the L this form of Prayer is contained in the words that have been</w:t>
      </w:r>
    </w:p>
    <w:p>
      <w:pPr>
        <w:pStyle w:val="SceneBreak"/>
      </w:pPr>
      <w:r>
        <w:t xml:space="preserve">* * *</w:t>
      </w:r>
    </w:p>
    <w:p>
      <w:pPr>
        <w:pStyle w:val="BodyText"/>
      </w:pPr>
      <w:r>
        <w:t xml:space="preserve">3 The first half</w:t>
      </w:r>
    </w:p>
    <w:p>
      <w:pPr>
        <w:pStyle w:val="SceneBreak"/>
      </w:pPr>
      <w:r>
        <w:t xml:space="preserve">* * *</w:t>
      </w:r>
    </w:p>
    <w:p>
      <w:pPr>
        <w:pStyle w:val="BodyText"/>
      </w:pPr>
      <w:r>
        <w:t xml:space="preserve">doc. one of the main subjects of Xtian Prayer ought to be the Advancemt of the Interest of Relig. in the O</w:t>
      </w:r>
    </w:p>
    <w:p>
      <w:pPr>
        <w:pStyle w:val="SceneBreak"/>
      </w:pPr>
      <w:r>
        <w:t xml:space="preserve">* * *</w:t>
      </w:r>
    </w:p>
    <w:p>
      <w:pPr>
        <w:pStyle w:val="BodyText"/>
      </w:pPr>
      <w:r>
        <w:t xml:space="preserve">The Each of these 3. first Petitions – do relate Chiefly to this great</w:t>
      </w:r>
      <w:r>
        <w:rPr>
          <w:rStyle w:val="FootnoteReference"/>
        </w:rPr>
        <w:footnoteReference w:id="234"/>
      </w:r>
      <w:r>
        <w:t xml:space="preserve"> Case. The They seem to have a main Respect The fulfilling of each of these Petitions is Chiefly by the Advance mt By this above all other things is Gods name Hallowed.</w:t>
      </w:r>
    </w:p>
    <w:p>
      <w:pPr>
        <w:pStyle w:val="SceneBreak"/>
      </w:pPr>
      <w:r>
        <w:t xml:space="preserve">* * *</w:t>
      </w:r>
    </w:p>
    <w:p>
      <w:pPr>
        <w:pStyle w:val="BodyText"/>
      </w:pPr>
      <w:r>
        <w:t xml:space="preserve">G. is glorified chiefly by the w. of Redemption.</w:t>
      </w:r>
    </w:p>
    <w:p>
      <w:pPr>
        <w:pStyle w:val="SceneBreak"/>
      </w:pPr>
      <w:r>
        <w:t xml:space="preserve">* * *</w:t>
      </w:r>
    </w:p>
    <w:p>
      <w:pPr>
        <w:pStyle w:val="BodyText"/>
      </w:pPr>
      <w:r>
        <w:t xml:space="preserve">his Glory is Chiefly by those that Glorified Chiefly in the saints Isai 43. 7.</w:t>
      </w:r>
    </w:p>
    <w:p>
      <w:pPr>
        <w:pStyle w:val="SceneBreak"/>
      </w:pPr>
      <w:r>
        <w:t xml:space="preserve">* * *</w:t>
      </w:r>
    </w:p>
    <w:p>
      <w:pPr>
        <w:pStyle w:val="BodyText"/>
      </w:pPr>
      <w:r>
        <w:t xml:space="preserve">Isai 60. 21. ------ Isai 61. 3 --------</w:t>
      </w:r>
    </w:p>
    <w:p>
      <w:pPr>
        <w:pStyle w:val="SceneBreak"/>
      </w:pPr>
      <w:r>
        <w:t xml:space="preserve">* * *</w:t>
      </w:r>
    </w:p>
    <w:p>
      <w:pPr>
        <w:pStyle w:val="BodyText"/>
      </w:pPr>
      <w:r>
        <w:t xml:space="preserve">Chiefly by an active Glorifying The SS. speaks abundantly </w:t>
      </w:r>
      <w:r>
        <w:rPr>
          <w:rStyle w:val="FootnoteReference"/>
        </w:rPr>
        <w:footnoteReference w:id="235"/>
      </w:r>
      <w:r>
        <w:t xml:space="preserve"> of a future Time of th Glo. advancemt of the Interest of Relig &amp; this is spoken of as that main Time of the Glorifying of G. on the Earth Pity for my Great name P Isai 40. Glory of the L. shall be revealed.</w:t>
      </w:r>
    </w:p>
    <w:p>
      <w:pPr>
        <w:pStyle w:val="SceneBreak"/>
      </w:pPr>
      <w:r>
        <w:t xml:space="preserve">* * *</w:t>
      </w:r>
    </w:p>
    <w:p>
      <w:pPr>
        <w:pStyle w:val="BodyText"/>
      </w:pPr>
      <w:r>
        <w:t xml:space="preserve">Isai 24. 23. The moon shall be Confounded &amp; the sun ashamed . – </w:t>
      </w:r>
      <w:r>
        <w:rPr>
          <w:rStyle w:val="FootnoteReference"/>
        </w:rPr>
        <w:footnoteReference w:id="236"/>
      </w:r>
    </w:p>
    <w:p>
      <w:pPr>
        <w:pStyle w:val="BodyText"/>
      </w:pPr>
      <w:r>
        <w:t xml:space="preserve">Isai 26. 15. Thou hast Increased the Nation thou art Glorified Isai 44. 25 hath glorified hims. in Israel Is Isai 60. 21. – The work of my Hands that I may be glorified. 61. 3. planting of the L. that He may be glorif </w:t>
      </w:r>
      <w:r>
        <w:rPr>
          <w:rStyle w:val="FootnoteReference"/>
        </w:rPr>
        <w:footnoteReference w:id="237"/>
      </w:r>
    </w:p>
    <w:p>
      <w:pPr>
        <w:pStyle w:val="BodyText"/>
      </w:pPr>
      <w:r>
        <w:t xml:space="preserve">Isai 66. 18. Come &amp; see my Glory.</w:t>
      </w:r>
    </w:p>
    <w:p>
      <w:pPr>
        <w:pStyle w:val="SceneBreak"/>
      </w:pPr>
      <w:r>
        <w:t xml:space="preserve">* * *</w:t>
      </w:r>
    </w:p>
    <w:p>
      <w:pPr>
        <w:pStyle w:val="BodyText"/>
      </w:pPr>
      <w:r>
        <w:t xml:space="preserve">has Chief Respect</w:t>
      </w:r>
    </w:p>
    <w:p>
      <w:pPr>
        <w:pStyle w:val="SceneBreak"/>
      </w:pPr>
      <w:r>
        <w:t xml:space="preserve">* * *</w:t>
      </w:r>
    </w:p>
    <w:p>
      <w:pPr>
        <w:pStyle w:val="BodyText"/>
      </w:pPr>
      <w:r>
        <w:t xml:space="preserve">Thy Kingdom Come has chief Respect to active glorifying G. Isai. 42. 10, 11, 12. 44. 23 Praise thy name 49. 13. 61. 3. Thy will be done</w:t>
      </w:r>
      <w:r>
        <w:rPr>
          <w:rStyle w:val="FootnoteReference"/>
        </w:rPr>
        <w:footnoteReference w:id="238"/>
      </w:r>
      <w:r>
        <w:t xml:space="preserve"> Chief Respect</w:t>
      </w:r>
    </w:p>
    <w:p>
      <w:pPr>
        <w:pStyle w:val="SceneBreak"/>
      </w:pPr>
      <w:r>
        <w:t xml:space="preserve">* * *</w:t>
      </w:r>
    </w:p>
    <w:p>
      <w:pPr>
        <w:pStyle w:val="BodyText"/>
      </w:pPr>
      <w:r>
        <w:t xml:space="preserve">Rev. 19 ---</w:t>
      </w:r>
    </w:p>
    <w:p>
      <w:pPr>
        <w:pStyle w:val="SceneBreak"/>
      </w:pPr>
      <w:r>
        <w:t xml:space="preserve">* * *</w:t>
      </w:r>
    </w:p>
    <w:p>
      <w:pPr>
        <w:pStyle w:val="BodyText"/>
      </w:pPr>
      <w:r>
        <w:t xml:space="preserve">Thy Kingdom Come </w:t>
      </w:r>
      <w:r>
        <w:rPr>
          <w:rStyle w:val="FootnoteReference"/>
        </w:rPr>
        <w:footnoteReference w:id="239"/>
      </w:r>
    </w:p>
    <w:p>
      <w:pPr>
        <w:pStyle w:val="SceneBreak"/>
      </w:pPr>
      <w:r>
        <w:t xml:space="preserve">* * *</w:t>
      </w:r>
    </w:p>
    <w:p>
      <w:pPr>
        <w:pStyle w:val="BodyText"/>
      </w:pPr>
      <w:r>
        <w:t xml:space="preserve">Thy will be done - has a chief Respect to an a a doing Gods s will by serving Him. all nations serve</w:t>
      </w:r>
    </w:p>
    <w:p>
      <w:pPr>
        <w:pStyle w:val="SceneBreak"/>
      </w:pPr>
      <w:r>
        <w:t xml:space="preserve">* * *</w:t>
      </w:r>
    </w:p>
    <w:p>
      <w:pPr>
        <w:pStyle w:val="BodyText"/>
      </w:pPr>
      <w:r>
        <w:t xml:space="preserve">come Let us Go up to the House Holiness Isai 60. 3 21 all Righteous Isai 23. 18. merchandize -- Holiness to the L. Zech. 14. 20, 21. – Bells of the Horses. Reasons</w:t>
      </w:r>
      <w:r>
        <w:rPr>
          <w:rStyle w:val="FootnoteReference"/>
        </w:rPr>
        <w:footnoteReference w:id="240"/>
      </w:r>
      <w:r>
        <w:t xml:space="preserve"> 1 what X sought in what He 1 Those Things that X mainly sought in what He did in the Affair work of our Redemption ought to be the main subject of Xtian Prayer. sought the H. sp. </w:t>
      </w:r>
      <w:r>
        <w:rPr>
          <w:rStyle w:val="FootnoteReference"/>
        </w:rPr>
        <w:footnoteReference w:id="241"/>
      </w:r>
    </w:p>
    <w:p>
      <w:pPr>
        <w:pStyle w:val="ListText"/>
        <w:numPr>
          <w:ilvl w:val="0"/>
          <w:numId w:val="5"/>
        </w:numPr>
      </w:pPr>
      <w:r>
        <w:t xml:space="preserve">Those things that are the main subjects of Gods Promises. Promises of the old Test Promises of the N. T. </w:t>
      </w:r>
      <w:r>
        <w:rPr>
          <w:rStyle w:val="FootnoteReference"/>
        </w:rPr>
        <w:footnoteReference w:id="242"/>
      </w:r>
    </w:p>
    <w:p>
      <w:pPr>
        <w:pStyle w:val="BodyText"/>
      </w:pPr>
      <w:r>
        <w:rPr>
          <w:rStyle w:val="FootnoteReference"/>
        </w:rPr>
        <w:footnoteReference w:id="243"/>
      </w:r>
    </w:p>
    <w:p>
      <w:pPr>
        <w:pStyle w:val="SceneBreak"/>
      </w:pPr>
      <w:r>
        <w:t xml:space="preserve">* * *</w:t>
      </w:r>
    </w:p>
    <w:p>
      <w:pPr>
        <w:pStyle w:val="ListText"/>
        <w:numPr>
          <w:ilvl w:val="0"/>
          <w:numId w:val="3"/>
        </w:numPr>
      </w:pPr>
      <w:r>
        <w:t xml:space="preserve">Those things that are most agreable to the desires of the new Nature </w:t>
      </w:r>
      <w:r>
        <w:rPr>
          <w:rStyle w:val="FootnoteReference"/>
        </w:rPr>
        <w:footnoteReference w:id="244"/>
      </w:r>
    </w:p>
    <w:p>
      <w:pPr>
        <w:pStyle w:val="SceneBreak"/>
      </w:pPr>
      <w:r>
        <w:t xml:space="preserve">* * *</w:t>
      </w:r>
    </w:p>
    <w:p>
      <w:pPr>
        <w:pStyle w:val="BodyText"/>
      </w:pPr>
      <w:r>
        <w:t xml:space="preserve">4 . Those things that are not only most for Gods Glory &amp; the Good of mankind but also our own Happiness ought to be </w:t>
      </w:r>
      <w:r>
        <w:rPr>
          <w:rStyle w:val="FootnoteReference"/>
        </w:rPr>
        <w:footnoteReference w:id="245"/>
      </w:r>
    </w:p>
    <w:p>
      <w:pPr>
        <w:pStyle w:val="SceneBreak"/>
      </w:pPr>
      <w:r>
        <w:t xml:space="preserve">* * *</w:t>
      </w:r>
    </w:p>
    <w:p>
      <w:pPr>
        <w:pStyle w:val="ListText"/>
        <w:numPr>
          <w:ilvl w:val="0"/>
          <w:numId w:val="10"/>
        </w:numPr>
      </w:pPr>
      <w:r>
        <w:t xml:space="preserve">Those things that are the Chief G. in his word does most frequently insist on his Peoples pray ing for </w:t>
      </w:r>
      <w:r>
        <w:rPr>
          <w:rStyle w:val="FootnoteReference"/>
        </w:rPr>
        <w:footnoteReference w:id="246"/>
      </w:r>
    </w:p>
    <w:p>
      <w:pPr>
        <w:pStyle w:val="BodyText"/>
      </w:pPr>
      <w:r>
        <w:t xml:space="preserve">Ezek. 36. 37. be enquired of. Isai 62. 6, 7. keep not silence often revealed that – -- shall be in answer to Prayer Isai 41. 17, 18, 19. -- seek water &amp; there is none Ps. 102. 16, 17, 18</w:t>
      </w:r>
    </w:p>
    <w:p>
      <w:pPr>
        <w:pStyle w:val="SceneBreak"/>
      </w:pPr>
      <w:r>
        <w:t xml:space="preserve">* * *</w:t>
      </w:r>
    </w:p>
    <w:p>
      <w:pPr>
        <w:pStyle w:val="BodyText"/>
      </w:pPr>
      <w:r>
        <w:t xml:space="preserve">so the Heathen shall fear the </w:t>
      </w:r>
      <w:r>
        <w:rPr>
          <w:rStyle w:val="FootnoteReference"/>
        </w:rPr>
        <w:footnoteReference w:id="247"/>
      </w:r>
      <w:r>
        <w:t xml:space="preserve"> name of the L. &amp; all Kings of verses 13 &amp; 14 the Earth they Glory when the L. shall build up Zion He shall appear in his Glory He will regard Rev. 8. the Prayer of the destitute &amp; not despise their Prayer. this shall be written for the generation to come</w:t>
      </w:r>
    </w:p>
    <w:p>
      <w:pPr>
        <w:pStyle w:val="SceneBreak"/>
      </w:pPr>
      <w:r>
        <w:t xml:space="preserve">* * *</w:t>
      </w:r>
    </w:p>
    <w:p>
      <w:pPr>
        <w:pStyle w:val="BodyText"/>
      </w:pPr>
      <w:r>
        <w:t xml:space="preserve">Isai 45. 11 – command ye me with v. 8. pour down Righ. Isai 30. 18, 19. wait that He may be gracious Cant. 2. 14. Let me hear thy voice v. 17. </w:t>
      </w:r>
      <w:r>
        <w:rPr>
          <w:rStyle w:val="FootnoteReference"/>
        </w:rPr>
        <w:footnoteReference w:id="248"/>
      </w:r>
      <w:r>
        <w:t xml:space="preserve"> return Be like the Roe or young Hart -- Bether. spices. Isai 31. 5. – Before they call I will answer Cant 4. 16 awake O North-wind Isai 31. 5. Before</w:t>
      </w:r>
      <w:r>
        <w:rPr>
          <w:rStyle w:val="FootnoteReference"/>
        </w:rPr>
        <w:footnoteReference w:id="249"/>
      </w:r>
      <w:r>
        <w:t xml:space="preserve"> they call I will answer as Birds flying Isai 65. 24. before they call I will answer</w:t>
      </w:r>
    </w:p>
    <w:p>
      <w:pPr>
        <w:pStyle w:val="SceneBreak"/>
      </w:pPr>
      <w:r>
        <w:t xml:space="preserve">* * *</w:t>
      </w:r>
    </w:p>
    <w:p>
      <w:pPr>
        <w:pStyle w:val="ListText"/>
        <w:numPr>
          <w:ilvl w:val="0"/>
          <w:numId w:val="6"/>
        </w:numPr>
      </w:pPr>
      <w:r>
        <w:t xml:space="preserve">Those things we have most SS. Example that wer mostly insisted on in SS. Examples of Prayer. Example of X. at his Baptism Luke 6. 12.</w:t>
      </w:r>
      <w:r>
        <w:rPr>
          <w:rStyle w:val="FootnoteReference"/>
        </w:rPr>
        <w:footnoteReference w:id="250"/>
      </w:r>
      <w:r>
        <w:t xml:space="preserve"> Examples of Eminent saints Act. 1. 14. Act. 13. 2, 3 Rev. 8</w:t>
      </w:r>
    </w:p>
    <w:p>
      <w:pPr>
        <w:pStyle w:val="SceneBreak"/>
      </w:pPr>
      <w:r>
        <w:t xml:space="preserve">* * *</w:t>
      </w:r>
    </w:p>
    <w:p>
      <w:pPr>
        <w:pStyle w:val="BodyText"/>
      </w:pPr>
      <w:r>
        <w:t xml:space="preserve">tr women in Travail cried Application</w:t>
      </w:r>
      <w:r>
        <w:rPr>
          <w:rStyle w:val="FootnoteReference"/>
        </w:rPr>
        <w:footnoteReference w:id="251"/>
      </w:r>
    </w:p>
    <w:p>
      <w:pPr>
        <w:pStyle w:val="SceneBreak"/>
      </w:pPr>
      <w:r>
        <w:t xml:space="preserve">* * *</w:t>
      </w:r>
    </w:p>
    <w:p>
      <w:pPr>
        <w:pStyle w:val="BodyText"/>
      </w:pPr>
      <w:r>
        <w:t xml:space="preserve">Exh. to be much in Prayer for the Revival of Relig.</w:t>
      </w:r>
    </w:p>
    <w:p>
      <w:pPr>
        <w:pStyle w:val="SceneBreak"/>
      </w:pPr>
      <w:r>
        <w:t xml:space="preserve">* * *</w:t>
      </w:r>
    </w:p>
    <w:p>
      <w:pPr>
        <w:pStyle w:val="ListText"/>
        <w:numPr>
          <w:ilvl w:val="0"/>
          <w:numId w:val="15"/>
        </w:numPr>
      </w:pPr>
      <w:r>
        <w:t xml:space="preserve">It has one more been Gods manner when he accomplished any great thing for His Chh to do it in answer to Prayer</w:t>
      </w:r>
    </w:p>
    <w:p>
      <w:pPr>
        <w:pStyle w:val="SceneBreak"/>
      </w:pPr>
      <w:r>
        <w:t xml:space="preserve">* * *</w:t>
      </w:r>
    </w:p>
    <w:p>
      <w:pPr>
        <w:pStyle w:val="BodyText"/>
      </w:pPr>
      <w:r>
        <w:t xml:space="preserve">wonders wrought in Egypt Exod. 2. 23 &amp; 3. 7 victory over Amalek sun stoo Preserva. of the People</w:t>
      </w:r>
      <w:r>
        <w:rPr>
          <w:rStyle w:val="FootnoteReference"/>
        </w:rPr>
        <w:footnoteReference w:id="252"/>
      </w:r>
      <w:r>
        <w:t xml:space="preserve"> sun in the wilderness</w:t>
      </w:r>
    </w:p>
    <w:p>
      <w:pPr>
        <w:pStyle w:val="SceneBreak"/>
      </w:pPr>
      <w:r>
        <w:t xml:space="preserve">* * *</w:t>
      </w:r>
    </w:p>
    <w:p>
      <w:pPr>
        <w:pStyle w:val="BodyText"/>
      </w:pPr>
      <w:r>
        <w:t xml:space="preserve">sun stood still</w:t>
      </w:r>
    </w:p>
    <w:p>
      <w:pPr>
        <w:pStyle w:val="SceneBreak"/>
      </w:pPr>
      <w:r>
        <w:t xml:space="preserve">* * *</w:t>
      </w:r>
    </w:p>
    <w:p>
      <w:pPr>
        <w:pStyle w:val="BodyText"/>
      </w:pPr>
      <w:r>
        <w:t xml:space="preserve">sampson pull down dagons temple</w:t>
      </w:r>
    </w:p>
    <w:p>
      <w:pPr>
        <w:pStyle w:val="SceneBreak"/>
      </w:pPr>
      <w:r>
        <w:t xml:space="preserve">* * *</w:t>
      </w:r>
    </w:p>
    <w:p>
      <w:pPr>
        <w:pStyle w:val="BodyText"/>
      </w:pPr>
      <w:r>
        <w:t xml:space="preserve">great deliv. from the Philistines 1 sam. 7. 6. &amp;c-</w:t>
      </w:r>
    </w:p>
    <w:p>
      <w:pPr>
        <w:pStyle w:val="SceneBreak"/>
      </w:pPr>
      <w:r>
        <w:t xml:space="preserve">* * *</w:t>
      </w:r>
    </w:p>
    <w:p>
      <w:pPr>
        <w:pStyle w:val="BodyText"/>
      </w:pPr>
      <w:r>
        <w:t xml:space="preserve">The Glo. victories of david. 2. sam. 22. 2 sam. 5. 19 ---- v. 23.</w:t>
      </w:r>
    </w:p>
    <w:p>
      <w:pPr>
        <w:pStyle w:val="SceneBreak"/>
      </w:pPr>
      <w:r>
        <w:t xml:space="preserve">* * *</w:t>
      </w:r>
    </w:p>
    <w:p>
      <w:pPr>
        <w:pStyle w:val="BodyText"/>
      </w:pPr>
      <w:r>
        <w:t xml:space="preserve">Asa. 2. Chron. 14 9. &amp;c---- Jehoshaphat . 2 Chron. 20. from Babilonish Captiv. Jer. 29. 10 ---- 14.</w:t>
      </w:r>
    </w:p>
    <w:p>
      <w:pPr>
        <w:pStyle w:val="BodyText"/>
      </w:pPr>
      <w:r>
        <w:t xml:space="preserve">__</w:t>
      </w:r>
    </w:p>
    <w:p>
      <w:pPr>
        <w:pStyle w:val="BodyText"/>
      </w:pPr>
      <w:r>
        <w:t xml:space="preserve">Xs Coming. sp. poured out on X hims. Luke 3. 21, 22.</w:t>
      </w:r>
    </w:p>
    <w:p>
      <w:pPr>
        <w:pStyle w:val="SceneBreak"/>
      </w:pPr>
      <w:r>
        <w:t xml:space="preserve">* * *</w:t>
      </w:r>
    </w:p>
    <w:p>
      <w:pPr>
        <w:pStyle w:val="BodyText"/>
      </w:pPr>
      <w:r>
        <w:t xml:space="preserve">Pentecost</w:t>
      </w:r>
    </w:p>
    <w:p>
      <w:pPr>
        <w:pStyle w:val="SceneBreak"/>
      </w:pPr>
      <w:r>
        <w:t xml:space="preserve">* * *</w:t>
      </w:r>
    </w:p>
    <w:p>
      <w:pPr>
        <w:pStyle w:val="BodyText"/>
      </w:pPr>
      <w:r>
        <w:t xml:space="preserve">Constantines time 2. Th if G.</w:t>
      </w:r>
      <w:r>
        <w:rPr>
          <w:rStyle w:val="FootnoteReference"/>
        </w:rPr>
        <w:footnoteReference w:id="253"/>
      </w:r>
      <w:r>
        <w:t xml:space="preserve"> should accomplish any great Thing for his Chh. speedily in ans. to Prayer they they that are engaged in Prayer for it will be most likely to have the Benefit of it </w:t>
      </w:r>
      <w:r>
        <w:rPr>
          <w:rStyle w:val="FootnoteReference"/>
        </w:rPr>
        <w:footnoteReference w:id="254"/>
      </w:r>
    </w:p>
    <w:p>
      <w:pPr>
        <w:pStyle w:val="BodyText"/>
      </w:pPr>
      <w:r>
        <w:rPr>
          <w:rStyle w:val="FootnoteReference"/>
        </w:rPr>
        <w:footnoteReference w:id="255"/>
      </w:r>
    </w:p>
    <w:p>
      <w:pPr>
        <w:pStyle w:val="BodyText"/>
      </w:pPr>
      <w:r>
        <w:t xml:space="preserve">one directions viz. Le Let to do those things that have a tendency to the Revival of Relig. two things 1 To Join together in private societies for mutual assistance in seeking &amp; serving G. Mat. 18. 20. His Heart will be with them </w:t>
      </w:r>
      <w:r>
        <w:rPr>
          <w:rStyle w:val="FootnoteReference"/>
        </w:rPr>
        <w:footnoteReference w:id="256"/>
      </w:r>
    </w:p>
    <w:p>
      <w:pPr>
        <w:pStyle w:val="BodyText"/>
      </w:pPr>
      <w:r>
        <w:t xml:space="preserve">with Them by the Influences of his sp.</w:t>
      </w:r>
    </w:p>
    <w:p>
      <w:pPr>
        <w:pStyle w:val="SceneBreak"/>
      </w:pPr>
      <w:r>
        <w:t xml:space="preserve">* * *</w:t>
      </w:r>
    </w:p>
    <w:p>
      <w:pPr>
        <w:pStyle w:val="BodyText"/>
      </w:pPr>
      <w:r>
        <w:t xml:space="preserve">young People. evenings after Lectures</w:t>
      </w:r>
    </w:p>
    <w:p>
      <w:pPr>
        <w:pStyle w:val="SceneBreak"/>
      </w:pPr>
      <w:r>
        <w:t xml:space="preserve">* * *</w:t>
      </w:r>
    </w:p>
    <w:p>
      <w:pPr>
        <w:pStyle w:val="ListText"/>
        <w:numPr>
          <w:ilvl w:val="0"/>
          <w:numId w:val="5"/>
        </w:numPr>
      </w:pPr>
      <w:r>
        <w:t xml:space="preserve">maintain Re ligious co dis course in your conversing one with another young People </w:t>
      </w:r>
      <w:r>
        <w:rPr>
          <w:rStyle w:val="FootnoteReference"/>
        </w:rPr>
        <w:footnoteReference w:id="257"/>
      </w:r>
      <w:r>
        <w:t xml:space="preserve"> evening after Lectures 2. For maintaining </w:t>
      </w:r>
      <w:r>
        <w:rPr>
          <w:rStyle w:val="FootnoteReference"/>
        </w:rPr>
        <w:footnoteReference w:id="258"/>
      </w:r>
      <w:r>
        <w:t xml:space="preserve"> Relig. Conversa. direct. 2. To</w:t>
      </w:r>
      <w:r>
        <w:rPr>
          <w:rStyle w:val="FootnoteReference"/>
        </w:rPr>
        <w:footnoteReference w:id="259"/>
      </w:r>
      <w:r>
        <w:t xml:space="preserve"> Encourage any designs set on Foot by Gods People Else where . tend tending to promote extraordinary Prayer for a general Revival of Relig. G. has encouraged the design in his Provid. </w:t>
      </w:r>
      <w:r>
        <w:rPr>
          <w:rStyle w:val="FootnoteReference"/>
        </w:rPr>
        <w:footnoteReference w:id="260"/>
      </w:r>
    </w:p>
    <w:p>
      <w:pPr>
        <w:pStyle w:val="SceneBreak"/>
      </w:pPr>
      <w:r>
        <w:t xml:space="preserve">* * *</w:t>
      </w:r>
    </w:p>
    <w:p>
      <w:pPr>
        <w:pStyle w:val="BodyText"/>
      </w:pPr>
      <w:r>
        <w:t xml:space="preserve">if any two of you shall agree Mat. 18. 19. Ps. 102.</w:t>
      </w:r>
    </w:p>
    <w:p>
      <w:pPr>
        <w:pStyle w:val="Heading2"/>
      </w:pPr>
      <w:bookmarkStart w:name="heading_923_john_6_33" w:id="13"/>
      <w:r>
        <w:t xml:space="preserve">923. John 6:33</w:t>
      </w:r>
      <w:bookmarkEnd w:id="13"/>
    </w:p>
    <w:p>
      <w:pPr>
        <w:pStyle w:val="Heading2"/>
      </w:pPr>
      <w:bookmarkStart w:name="heading_923_john_6_33_2_49_trans" w:id="14"/>
      <w:r>
        <w:t xml:space="preserve">923.John 6'33 (2_49) trans</w:t>
      </w:r>
      <w:bookmarkEnd w:id="14"/>
    </w:p>
    <w:p>
      <w:pPr>
        <w:pStyle w:val="BodyText"/>
      </w:pPr>
      <w:r>
        <w:t xml:space="preserve">Jonathan Edwards</w:t>
      </w:r>
    </w:p>
    <w:p>
      <w:pPr>
        <w:pStyle w:val="BodyText"/>
      </w:pPr>
      <w:r>
        <w:t xml:space="preserve">Feb. 1748/9.</w:t>
      </w:r>
    </w:p>
    <w:p>
      <w:pPr>
        <w:pStyle w:val="SceneBreak"/>
      </w:pPr>
      <w:r>
        <w:t xml:space="preserve">* * *</w:t>
      </w:r>
    </w:p>
    <w:p>
      <w:pPr>
        <w:pStyle w:val="BodyText"/>
      </w:pPr>
      <w:r>
        <w:t xml:space="preserve">Joh. 6. 33. For the Bread of God is He which cometh down from Heaven &amp; giveth Life unto the O</w:t>
      </w:r>
    </w:p>
    <w:p>
      <w:pPr>
        <w:pStyle w:val="SceneBreak"/>
      </w:pPr>
      <w:r>
        <w:t xml:space="preserve">* * *</w:t>
      </w:r>
    </w:p>
    <w:p>
      <w:pPr>
        <w:pStyle w:val="BodyText"/>
      </w:pPr>
      <w:r>
        <w:t xml:space="preserve">doc. Christ is the Bread of G. 1. How X is represented by Bread soul.</w:t>
      </w:r>
    </w:p>
    <w:p>
      <w:pPr>
        <w:pStyle w:val="SceneBreak"/>
      </w:pPr>
      <w:r>
        <w:t xml:space="preserve">* * *</w:t>
      </w:r>
    </w:p>
    <w:p>
      <w:pPr>
        <w:pStyle w:val="ListText"/>
        <w:numPr>
          <w:ilvl w:val="0"/>
          <w:numId w:val="5"/>
        </w:numPr>
      </w:pPr>
      <w:r>
        <w:t xml:space="preserve">In what sense He is said to be the bread of G. 4. 3. How X was repres. </w:t>
      </w:r>
      <w:r>
        <w:rPr>
          <w:rStyle w:val="FootnoteReference"/>
        </w:rPr>
        <w:footnoteReference w:id="261"/>
      </w:r>
      <w:r>
        <w:t xml:space="preserve"> by those Things of old Kinds of Bread of old that were Called the Bread of G.</w:t>
      </w:r>
    </w:p>
    <w:p>
      <w:pPr>
        <w:pStyle w:val="SceneBreak"/>
      </w:pPr>
      <w:r>
        <w:t xml:space="preserve">* * *</w:t>
      </w:r>
    </w:p>
    <w:p>
      <w:pPr>
        <w:pStyle w:val="BodyText"/>
      </w:pPr>
      <w:r>
        <w:t xml:space="preserve">I X is the Bread of the soul 1. Object of our natural appetite.</w:t>
      </w:r>
    </w:p>
    <w:p>
      <w:pPr>
        <w:pStyle w:val="SceneBreak"/>
      </w:pPr>
      <w:r>
        <w:t xml:space="preserve">* * *</w:t>
      </w:r>
    </w:p>
    <w:p>
      <w:pPr>
        <w:pStyle w:val="ListText"/>
        <w:numPr>
          <w:ilvl w:val="0"/>
          <w:numId w:val="5"/>
        </w:numPr>
      </w:pPr>
      <w:r>
        <w:t xml:space="preserve">Refreshing. </w:t>
      </w:r>
      <w:r>
        <w:rPr>
          <w:rStyle w:val="FootnoteReference"/>
        </w:rPr>
        <w:footnoteReference w:id="262"/>
      </w:r>
    </w:p>
    <w:p>
      <w:pPr>
        <w:pStyle w:val="SceneBreak"/>
      </w:pPr>
      <w:r>
        <w:t xml:space="preserve">* * *</w:t>
      </w:r>
    </w:p>
    <w:p>
      <w:pPr>
        <w:pStyle w:val="ListText"/>
        <w:numPr>
          <w:ilvl w:val="0"/>
          <w:numId w:val="3"/>
        </w:numPr>
      </w:pPr>
      <w:r>
        <w:t xml:space="preserve">The support strong through</w:t>
      </w:r>
      <w:r>
        <w:rPr>
          <w:rStyle w:val="FootnoteReference"/>
        </w:rPr>
        <w:footnoteReference w:id="263"/>
      </w:r>
      <w:r>
        <w:t xml:space="preserve"> </w:t>
      </w:r>
      <w:r>
        <w:rPr>
          <w:rStyle w:val="FootnoteReference"/>
        </w:rPr>
        <w:footnoteReference w:id="264"/>
      </w:r>
    </w:p>
    <w:p>
      <w:pPr>
        <w:pStyle w:val="SceneBreak"/>
      </w:pPr>
      <w:r>
        <w:t xml:space="preserve">* * *</w:t>
      </w:r>
    </w:p>
    <w:p>
      <w:pPr>
        <w:pStyle w:val="ListText"/>
        <w:numPr>
          <w:ilvl w:val="0"/>
          <w:numId w:val="4"/>
        </w:numPr>
      </w:pPr>
      <w:r>
        <w:t xml:space="preserve">In the support of Life </w:t>
      </w:r>
      <w:r>
        <w:rPr>
          <w:rStyle w:val="FootnoteReference"/>
        </w:rPr>
        <w:footnoteReference w:id="265"/>
      </w:r>
    </w:p>
    <w:p>
      <w:pPr>
        <w:pStyle w:val="SceneBreak"/>
      </w:pPr>
      <w:r>
        <w:t xml:space="preserve">* * *</w:t>
      </w:r>
    </w:p>
    <w:p>
      <w:pPr>
        <w:pStyle w:val="BodyText"/>
      </w:pPr>
      <w:r>
        <w:t xml:space="preserve">5 nourishing . </w:t>
      </w:r>
      <w:r>
        <w:rPr>
          <w:rStyle w:val="FootnoteReference"/>
        </w:rPr>
        <w:footnoteReference w:id="266"/>
      </w:r>
    </w:p>
    <w:p>
      <w:pPr>
        <w:pStyle w:val="SceneBreak"/>
      </w:pPr>
      <w:r>
        <w:t xml:space="preserve">* * *</w:t>
      </w:r>
    </w:p>
    <w:p>
      <w:pPr>
        <w:pStyle w:val="ListText"/>
        <w:numPr>
          <w:ilvl w:val="0"/>
          <w:numId w:val="6"/>
        </w:numPr>
      </w:pPr>
      <w:r>
        <w:t xml:space="preserve">very Healthy Kind of Food. 7 Is from a Tender </w:t>
      </w:r>
      <w:r>
        <w:rPr>
          <w:rStyle w:val="FootnoteReference"/>
        </w:rPr>
        <w:footnoteReference w:id="267"/>
      </w:r>
      <w:r>
        <w:t xml:space="preserve"> Plant .</w:t>
      </w:r>
    </w:p>
    <w:p>
      <w:pPr>
        <w:pStyle w:val="SceneBreak"/>
      </w:pPr>
      <w:r>
        <w:t xml:space="preserve">* * *</w:t>
      </w:r>
    </w:p>
    <w:p>
      <w:pPr>
        <w:pStyle w:val="ListText"/>
        <w:numPr>
          <w:ilvl w:val="0"/>
          <w:numId w:val="7"/>
        </w:numPr>
      </w:pPr>
      <w:r>
        <w:t xml:space="preserve">The manner of preparing it . cutting down threshing grinding Baking. Levit. 24. 7, 9. </w:t>
      </w:r>
      <w:r>
        <w:rPr>
          <w:rStyle w:val="FootnoteReference"/>
        </w:rPr>
        <w:footnoteReference w:id="268"/>
      </w:r>
      <w:r>
        <w:t xml:space="preserve"> offering made by Fire</w:t>
      </w:r>
    </w:p>
    <w:p>
      <w:pPr>
        <w:pStyle w:val="SceneBreak"/>
      </w:pPr>
      <w:r>
        <w:t xml:space="preserve">* * *</w:t>
      </w:r>
    </w:p>
    <w:p>
      <w:pPr>
        <w:pStyle w:val="ListText"/>
        <w:numPr>
          <w:ilvl w:val="0"/>
          <w:numId w:val="8"/>
        </w:numPr>
      </w:pPr>
      <w:r>
        <w:t xml:space="preserve">Benefit is received by feeding upon it II. Br Bread of G. </w:t>
      </w:r>
      <w:r>
        <w:rPr>
          <w:rStyle w:val="FootnoteReference"/>
        </w:rPr>
        <w:footnoteReference w:id="269"/>
      </w:r>
      <w:r>
        <w:t xml:space="preserve"> in two Respects .</w:t>
      </w:r>
    </w:p>
    <w:p>
      <w:pPr>
        <w:pStyle w:val="SceneBreak"/>
      </w:pPr>
      <w:r>
        <w:t xml:space="preserve">* * *</w:t>
      </w:r>
    </w:p>
    <w:p>
      <w:pPr>
        <w:pStyle w:val="BodyText"/>
      </w:pPr>
      <w:r>
        <w:t xml:space="preserve">1 The Bread that G. Hims. Feeds upon as G. as G.-man &amp; our mediatour . sacrifices were [-] Called the Bread of G. sweet savour.</w:t>
      </w:r>
    </w:p>
    <w:p>
      <w:pPr>
        <w:pStyle w:val="SceneBreak"/>
      </w:pPr>
      <w:r>
        <w:t xml:space="preserve">* * *</w:t>
      </w:r>
    </w:p>
    <w:p>
      <w:pPr>
        <w:pStyle w:val="BodyText"/>
      </w:pPr>
      <w:r>
        <w:t xml:space="preserve">saints Thems. represented as Gods Bread. 2. The </w:t>
      </w:r>
      <w:r>
        <w:rPr>
          <w:rStyle w:val="FootnoteReference"/>
        </w:rPr>
        <w:footnoteReference w:id="270"/>
      </w:r>
      <w:r>
        <w:t xml:space="preserve"> Bread that is from G. </w:t>
      </w:r>
      <w:r>
        <w:rPr>
          <w:rStyle w:val="FootnoteReference"/>
        </w:rPr>
        <w:footnoteReference w:id="271"/>
      </w:r>
    </w:p>
    <w:p>
      <w:pPr>
        <w:pStyle w:val="BodyText"/>
      </w:pPr>
      <w:r>
        <w:t xml:space="preserve">III. How X was represented by the various Kinds of Bread of Old the Bread of G. Here I might mention many insist on many Things Melchizedeck manna. The mea shew bread meat offering First fruits. But for Brevities </w:t>
      </w:r>
      <w:r>
        <w:rPr>
          <w:rStyle w:val="FootnoteReference"/>
        </w:rPr>
        <w:footnoteReference w:id="272"/>
      </w:r>
      <w:r>
        <w:t xml:space="preserve"> sake I shall Insist only on two of these – manna shew bread</w:t>
      </w:r>
    </w:p>
    <w:p>
      <w:pPr>
        <w:pStyle w:val="SceneBreak"/>
      </w:pPr>
      <w:r>
        <w:t xml:space="preserve">* * *</w:t>
      </w:r>
    </w:p>
    <w:p>
      <w:pPr>
        <w:pStyle w:val="BodyText"/>
      </w:pPr>
      <w:r>
        <w:t xml:space="preserve">First Manna.</w:t>
      </w:r>
    </w:p>
    <w:p>
      <w:pPr>
        <w:pStyle w:val="SceneBreak"/>
      </w:pPr>
      <w:r>
        <w:t xml:space="preserve">* * *</w:t>
      </w:r>
    </w:p>
    <w:p>
      <w:pPr>
        <w:pStyle w:val="BodyText"/>
      </w:pPr>
      <w:r>
        <w:t xml:space="preserve">of this X has a special Respect to.</w:t>
      </w:r>
    </w:p>
    <w:p>
      <w:pPr>
        <w:pStyle w:val="SceneBreak"/>
      </w:pPr>
      <w:r>
        <w:t xml:space="preserve">* * *</w:t>
      </w:r>
    </w:p>
    <w:p>
      <w:pPr>
        <w:pStyle w:val="BodyText"/>
      </w:pPr>
      <w:r>
        <w:t xml:space="preserve">Bread from Heaven Ps. 78. 24. corn of Heaven 105. 4. satisfied them with the Bread of H.</w:t>
      </w:r>
    </w:p>
    <w:p>
      <w:pPr>
        <w:pStyle w:val="SceneBreak"/>
      </w:pPr>
      <w:r>
        <w:t xml:space="preserve">* * *</w:t>
      </w:r>
    </w:p>
    <w:p>
      <w:pPr>
        <w:pStyle w:val="BodyText"/>
      </w:pPr>
      <w:r>
        <w:t xml:space="preserve">no fruits of mans Labour immediately given </w:t>
      </w:r>
      <w:r>
        <w:rPr>
          <w:rStyle w:val="FootnoteReference"/>
        </w:rPr>
        <w:footnoteReference w:id="273"/>
      </w:r>
      <w:r>
        <w:t xml:space="preserve"> from G. descended out of the Pillar of Cloud &amp; fire</w:t>
      </w:r>
    </w:p>
    <w:p>
      <w:pPr>
        <w:pStyle w:val="SceneBreak"/>
      </w:pPr>
      <w:r>
        <w:t xml:space="preserve">* * *</w:t>
      </w:r>
    </w:p>
    <w:p>
      <w:pPr>
        <w:pStyle w:val="BodyText"/>
      </w:pPr>
      <w:r>
        <w:t xml:space="preserve">descended in the dew deut. 32. 2. </w:t>
      </w:r>
      <w:r>
        <w:rPr>
          <w:rStyle w:val="FootnoteReference"/>
        </w:rPr>
        <w:footnoteReference w:id="274"/>
      </w:r>
    </w:p>
    <w:p>
      <w:pPr>
        <w:pStyle w:val="BodyText"/>
      </w:pPr>
      <w:r>
        <w:t xml:space="preserve">given by the word &amp; sp. deut. 32. 2.</w:t>
      </w:r>
    </w:p>
    <w:p>
      <w:pPr>
        <w:pStyle w:val="SceneBreak"/>
      </w:pPr>
      <w:r>
        <w:t xml:space="preserve">* * *</w:t>
      </w:r>
    </w:p>
    <w:p>
      <w:pPr>
        <w:pStyle w:val="BodyText"/>
      </w:pPr>
      <w:r>
        <w:t xml:space="preserve">[-] A mysterious Thing Exod 16. 15. </w:t>
      </w:r>
      <w:r>
        <w:rPr>
          <w:rStyle w:val="FootnoteReference"/>
        </w:rPr>
        <w:footnoteReference w:id="275"/>
      </w:r>
    </w:p>
    <w:p>
      <w:pPr>
        <w:pStyle w:val="BodyText"/>
      </w:pPr>
      <w:r>
        <w:t xml:space="preserve">A small thing liable to be trodden under foot . despicable the fruit of the tender Grass</w:t>
      </w:r>
    </w:p>
    <w:p>
      <w:pPr>
        <w:pStyle w:val="BodyText"/>
      </w:pPr>
      <w:r>
        <w:t xml:space="preserve">_________________________</w:t>
      </w:r>
      <w:r>
        <w:rPr>
          <w:rStyle w:val="FootnoteReference"/>
        </w:rPr>
        <w:footnoteReference w:id="276"/>
      </w:r>
    </w:p>
    <w:p>
      <w:pPr>
        <w:pStyle w:val="BodyText"/>
      </w:pPr>
      <w:r>
        <w:t xml:space="preserve">It was white Exod. 16. 31</w:t>
      </w:r>
    </w:p>
    <w:p>
      <w:pPr>
        <w:pStyle w:val="SceneBreak"/>
      </w:pPr>
      <w:r>
        <w:t xml:space="preserve">* * *</w:t>
      </w:r>
    </w:p>
    <w:p>
      <w:pPr>
        <w:pStyle w:val="BodyText"/>
      </w:pPr>
      <w:r>
        <w:t xml:space="preserve">sweet &amp; nourishing But not tending to gratify a Luxurious appetite. Exod. 16. 31. wafers made with honey Num. 11. 8. – fresh oil.</w:t>
      </w:r>
    </w:p>
    <w:p>
      <w:pPr>
        <w:pStyle w:val="SceneBreak"/>
      </w:pPr>
      <w:r>
        <w:t xml:space="preserve">* * *</w:t>
      </w:r>
    </w:p>
    <w:p>
      <w:pPr>
        <w:pStyle w:val="BodyText"/>
      </w:pPr>
      <w:r>
        <w:t xml:space="preserve">By it a Table was spread in the wilderness </w:t>
      </w:r>
      <w:r>
        <w:rPr>
          <w:rStyle w:val="FootnoteReference"/>
        </w:rPr>
        <w:footnoteReference w:id="277"/>
      </w:r>
    </w:p>
    <w:p>
      <w:pPr>
        <w:pStyle w:val="BodyText"/>
      </w:pPr>
      <w:r>
        <w:t xml:space="preserve">Tho' not the Fruit of mens Labour yet gathered by Labour </w:t>
      </w:r>
      <w:r>
        <w:rPr>
          <w:rStyle w:val="FootnoteReference"/>
        </w:rPr>
        <w:footnoteReference w:id="278"/>
      </w:r>
    </w:p>
    <w:p>
      <w:pPr>
        <w:pStyle w:val="BodyText"/>
      </w:pPr>
      <w:r>
        <w:t xml:space="preserve">To be food only in the morning Exod. 16. 21.</w:t>
      </w:r>
    </w:p>
    <w:p>
      <w:pPr>
        <w:pStyle w:val="SceneBreak"/>
      </w:pPr>
      <w:r>
        <w:t xml:space="preserve">* * *</w:t>
      </w:r>
    </w:p>
    <w:p>
      <w:pPr>
        <w:pStyle w:val="BodyText"/>
      </w:pPr>
      <w:r>
        <w:t xml:space="preserve">Enough for all Gods People Ps. 78. 25. angels food he gave them meat to the full </w:t>
      </w:r>
      <w:r>
        <w:rPr>
          <w:rStyle w:val="FootnoteReference"/>
        </w:rPr>
        <w:footnoteReference w:id="279"/>
      </w:r>
    </w:p>
    <w:p>
      <w:pPr>
        <w:pStyle w:val="SceneBreak"/>
      </w:pPr>
      <w:r>
        <w:t xml:space="preserve">* * *</w:t>
      </w:r>
    </w:p>
    <w:p>
      <w:pPr>
        <w:pStyle w:val="BodyText"/>
      </w:pPr>
      <w:r>
        <w:t xml:space="preserve">Each one had according to his Eating. perfectly to supply his need. Exod. 16. 16. 18 ---</w:t>
      </w:r>
    </w:p>
    <w:p>
      <w:pPr>
        <w:pStyle w:val="SceneBreak"/>
      </w:pPr>
      <w:r>
        <w:t xml:space="preserve">* * *</w:t>
      </w:r>
    </w:p>
    <w:p>
      <w:pPr>
        <w:pStyle w:val="BodyText"/>
      </w:pPr>
      <w:r>
        <w:t xml:space="preserve">each capacity was fill'd </w:t>
      </w:r>
      <w:r>
        <w:rPr>
          <w:rStyle w:val="FootnoteReference"/>
        </w:rPr>
        <w:footnoteReference w:id="280"/>
      </w:r>
    </w:p>
    <w:p>
      <w:pPr>
        <w:pStyle w:val="SceneBreak"/>
      </w:pPr>
      <w:r>
        <w:t xml:space="preserve">* * *</w:t>
      </w:r>
    </w:p>
    <w:p>
      <w:pPr>
        <w:pStyle w:val="BodyText"/>
      </w:pPr>
      <w:r>
        <w:t xml:space="preserve">must be gathered every day afresh &amp; not saved up for the morrow. v. 19. 20</w:t>
      </w:r>
    </w:p>
    <w:p>
      <w:pPr>
        <w:pStyle w:val="BodyText"/>
      </w:pPr>
      <w:r>
        <w:t xml:space="preserve">_________________________</w:t>
      </w:r>
      <w:r>
        <w:rPr>
          <w:rStyle w:val="FootnoteReference"/>
        </w:rPr>
        <w:footnoteReference w:id="281"/>
      </w:r>
    </w:p>
    <w:p>
      <w:pPr>
        <w:pStyle w:val="BodyText"/>
      </w:pPr>
      <w:r>
        <w:t xml:space="preserve">Secondly The shew Bread. we have a parti cular account of it &amp; the Table where it was set in Exod 25. 30 &amp; Levit. 24. 5 &amp;c. </w:t>
      </w:r>
      <w:r>
        <w:rPr>
          <w:rStyle w:val="FootnoteReference"/>
        </w:rPr>
        <w:footnoteReference w:id="282"/>
      </w:r>
    </w:p>
    <w:p>
      <w:pPr>
        <w:pStyle w:val="SceneBreak"/>
      </w:pPr>
      <w:r>
        <w:t xml:space="preserve">* * *</w:t>
      </w:r>
    </w:p>
    <w:p>
      <w:pPr>
        <w:pStyle w:val="BodyText"/>
      </w:pPr>
      <w:r>
        <w:t xml:space="preserve">Bread of Gods Pres. angel of his Presence Isai 63. 9 was th Bread of G. sett set before Him before the Holy of Holies in the Right Hand as his food</w:t>
      </w:r>
    </w:p>
    <w:p>
      <w:pPr>
        <w:pStyle w:val="SceneBreak"/>
      </w:pPr>
      <w:r>
        <w:t xml:space="preserve">* * *</w:t>
      </w:r>
    </w:p>
    <w:p>
      <w:pPr>
        <w:pStyle w:val="BodyText"/>
      </w:pPr>
      <w:r>
        <w:t xml:space="preserve">as Gods food as it were Right Hand Exod. 26. 35. </w:t>
      </w:r>
      <w:r>
        <w:rPr>
          <w:rStyle w:val="FootnoteReference"/>
        </w:rPr>
        <w:footnoteReference w:id="283"/>
      </w:r>
    </w:p>
    <w:p>
      <w:pPr>
        <w:pStyle w:val="SceneBreak"/>
      </w:pPr>
      <w:r>
        <w:t xml:space="preserve">* * *</w:t>
      </w:r>
    </w:p>
    <w:p>
      <w:pPr>
        <w:pStyle w:val="BodyText"/>
      </w:pPr>
      <w:r>
        <w:t xml:space="preserve">This Bread had pure Frankincense set upon it Levit. 24. 7. merits of X</w:t>
      </w:r>
    </w:p>
    <w:p>
      <w:pPr>
        <w:pStyle w:val="SceneBreak"/>
      </w:pPr>
      <w:r>
        <w:t xml:space="preserve">* * *</w:t>
      </w:r>
    </w:p>
    <w:p>
      <w:pPr>
        <w:pStyle w:val="BodyText"/>
      </w:pPr>
      <w:r>
        <w:t xml:space="preserve">Twelve Cakes. according to the number of the Tribes. Levit. 24. 5. X as the pr X is offered up to </w:t>
      </w:r>
      <w:r>
        <w:rPr>
          <w:rStyle w:val="FootnoteReference"/>
        </w:rPr>
        <w:footnoteReference w:id="284"/>
      </w:r>
      <w:r>
        <w:t xml:space="preserve"> G. as the Representative of his People &amp; Chh. &amp; presenting Hims. to G. in their name</w:t>
      </w:r>
    </w:p>
    <w:p>
      <w:pPr>
        <w:pStyle w:val="SceneBreak"/>
      </w:pPr>
      <w:r>
        <w:t xml:space="preserve">* * *</w:t>
      </w:r>
    </w:p>
    <w:p>
      <w:pPr>
        <w:pStyle w:val="BodyText"/>
      </w:pPr>
      <w:r>
        <w:t xml:space="preserve">was the Bread of the Priests eaten by the Priests in the Temple. Levit 24. 9. so X is often spoken of as the Bread of saints He is the Bread they </w:t>
      </w:r>
      <w:r>
        <w:rPr>
          <w:rStyle w:val="FootnoteReference"/>
        </w:rPr>
        <w:footnoteReference w:id="285"/>
      </w:r>
      <w:r>
        <w:t xml:space="preserve"> will feed upon in Heaven where the saints are Kings &amp; made all Kings &amp; Priests</w:t>
      </w:r>
    </w:p>
    <w:p>
      <w:pPr>
        <w:pStyle w:val="SceneBreak"/>
      </w:pPr>
      <w:r>
        <w:t xml:space="preserve">* * *</w:t>
      </w:r>
    </w:p>
    <w:p>
      <w:pPr>
        <w:pStyle w:val="BodyText"/>
      </w:pPr>
      <w:r>
        <w:t xml:space="preserve">set in New every sabbath Levit representing several Things X especially became the Bread of G. when he finished and Rested from the W. of R. </w:t>
      </w:r>
      <w:r>
        <w:rPr>
          <w:rStyle w:val="FootnoteReference"/>
        </w:rPr>
        <w:footnoteReference w:id="286"/>
      </w:r>
    </w:p>
    <w:p>
      <w:pPr>
        <w:pStyle w:val="BodyText"/>
      </w:pPr>
      <w:r>
        <w:t xml:space="preserve">G. then was refreshed</w:t>
      </w:r>
    </w:p>
    <w:p>
      <w:pPr>
        <w:pStyle w:val="SceneBreak"/>
      </w:pPr>
      <w:r>
        <w:t xml:space="preserve">* * *</w:t>
      </w:r>
    </w:p>
    <w:p>
      <w:pPr>
        <w:pStyle w:val="ListText"/>
        <w:numPr>
          <w:ilvl w:val="0"/>
          <w:numId w:val="5"/>
        </w:numPr>
      </w:pPr>
      <w:r>
        <w:t xml:space="preserve">The sabbath day especially is the day of the worship of the Chh. so on that day especially does X present Hims </w:t>
      </w:r>
      <w:r>
        <w:rPr>
          <w:rStyle w:val="FootnoteReference"/>
        </w:rPr>
        <w:footnoteReference w:id="287"/>
      </w:r>
    </w:p>
    <w:p>
      <w:pPr>
        <w:pStyle w:val="SceneBreak"/>
      </w:pPr>
      <w:r>
        <w:t xml:space="preserve">* * *</w:t>
      </w:r>
    </w:p>
    <w:p>
      <w:pPr>
        <w:pStyle w:val="ListText"/>
        <w:numPr>
          <w:ilvl w:val="0"/>
          <w:numId w:val="3"/>
        </w:numPr>
      </w:pPr>
      <w:r>
        <w:t xml:space="preserve">X on the sab. day especially set forth as the Bread of the Chh. in the preaching of the word &amp; administration of sacramt on the sabbath day [-] the d. Came together to break Bread </w:t>
      </w:r>
      <w:r>
        <w:rPr>
          <w:rStyle w:val="FootnoteReference"/>
        </w:rPr>
        <w:footnoteReference w:id="288"/>
      </w:r>
    </w:p>
    <w:p>
      <w:pPr>
        <w:pStyle w:val="BodyText"/>
      </w:pPr>
      <w:r>
        <w:t xml:space="preserve">on the sabbath day it was that the Priests eat the shew-Bread.</w:t>
      </w:r>
    </w:p>
    <w:p>
      <w:pPr>
        <w:pStyle w:val="SceneBreak"/>
      </w:pPr>
      <w:r>
        <w:t xml:space="preserve">* * *</w:t>
      </w:r>
    </w:p>
    <w:p>
      <w:pPr>
        <w:pStyle w:val="ListText"/>
        <w:numPr>
          <w:ilvl w:val="0"/>
          <w:numId w:val="4"/>
        </w:numPr>
      </w:pPr>
      <w:r>
        <w:t xml:space="preserve">The Eternal sabbath in Heaven is the proper Time -- for the full Enjoymt of X in the Heavenly Temple Heb. 4. 9. </w:t>
      </w:r>
      <w:r>
        <w:rPr>
          <w:rStyle w:val="FootnoteReference"/>
        </w:rPr>
        <w:footnoteReference w:id="289"/>
      </w:r>
    </w:p>
    <w:p>
      <w:pPr>
        <w:pStyle w:val="BodyText"/>
      </w:pPr>
      <w:r>
        <w:t xml:space="preserve">He is that bread spoken of Luke. 14. 15. blessed is the K. of G. He is the food of that Table spoken of Luke 22. 30. I appoint unto you a K. even as my F. – ----- That ye may eat &amp; drink at my Table in my K. Application </w:t>
      </w:r>
      <w:r>
        <w:rPr>
          <w:rStyle w:val="FootnoteReference"/>
        </w:rPr>
        <w:footnoteReference w:id="290"/>
      </w:r>
      <w:r>
        <w:t xml:space="preserve"> I Use of Exh. Earnestly to seek this Bread of G. 1 To sinners Earnestly to seek this Bread of G. 1 How you seek temporal Breads or Earthly good Things </w:t>
      </w:r>
      <w:r>
        <w:rPr>
          <w:rStyle w:val="FootnoteReference"/>
        </w:rPr>
        <w:footnoteReference w:id="291"/>
      </w:r>
    </w:p>
    <w:p>
      <w:pPr>
        <w:pStyle w:val="SceneBreak"/>
      </w:pPr>
      <w:r>
        <w:t xml:space="preserve">* * *</w:t>
      </w:r>
    </w:p>
    <w:p>
      <w:pPr>
        <w:pStyle w:val="ListText"/>
        <w:numPr>
          <w:ilvl w:val="0"/>
          <w:numId w:val="5"/>
        </w:numPr>
      </w:pPr>
      <w:r>
        <w:t xml:space="preserve">This Bread will save you from Et. Famine </w:t>
      </w:r>
      <w:r>
        <w:rPr>
          <w:rStyle w:val="FootnoteReference"/>
        </w:rPr>
        <w:footnoteReference w:id="292"/>
      </w:r>
    </w:p>
    <w:p>
      <w:pPr>
        <w:pStyle w:val="SceneBreak"/>
      </w:pPr>
      <w:r>
        <w:t xml:space="preserve">* * *</w:t>
      </w:r>
    </w:p>
    <w:p>
      <w:pPr>
        <w:pStyle w:val="ListText"/>
        <w:numPr>
          <w:ilvl w:val="0"/>
          <w:numId w:val="3"/>
        </w:numPr>
      </w:pPr>
      <w:r>
        <w:t xml:space="preserve">give true satis faction</w:t>
      </w:r>
    </w:p>
    <w:p>
      <w:pPr>
        <w:pStyle w:val="SceneBreak"/>
      </w:pPr>
      <w:r>
        <w:t xml:space="preserve">* * *</w:t>
      </w:r>
    </w:p>
    <w:p>
      <w:pPr>
        <w:pStyle w:val="ListText"/>
        <w:numPr>
          <w:ilvl w:val="0"/>
          <w:numId w:val="4"/>
        </w:numPr>
      </w:pPr>
      <w:r>
        <w:t xml:space="preserve">gives Tis meat that Perishes not but endures to everlasting Life you 5 you will have an Estate </w:t>
      </w:r>
      <w:r>
        <w:rPr>
          <w:rStyle w:val="FootnoteReference"/>
        </w:rPr>
        <w:footnoteReference w:id="293"/>
      </w:r>
      <w:r>
        <w:t xml:space="preserve"> you can never be deprived of 5. 5 Angels Food 6. you shall be </w:t>
      </w:r>
      <w:r>
        <w:rPr>
          <w:rStyle w:val="FootnoteReference"/>
        </w:rPr>
        <w:footnoteReference w:id="294"/>
      </w:r>
      <w:r>
        <w:t xml:space="preserve"> a Priest in the Temple of G. 1 Pet. 2. 5</w:t>
      </w:r>
    </w:p>
    <w:p>
      <w:pPr>
        <w:pStyle w:val="SceneBreak"/>
      </w:pPr>
      <w:r>
        <w:t xml:space="preserve">* * *</w:t>
      </w:r>
    </w:p>
    <w:p>
      <w:pPr>
        <w:pStyle w:val="ListText"/>
        <w:numPr>
          <w:ilvl w:val="0"/>
          <w:numId w:val="11"/>
        </w:numPr>
      </w:pPr>
      <w:r>
        <w:t xml:space="preserve">you shall as it were feast with G. </w:t>
      </w:r>
      <w:r>
        <w:rPr>
          <w:rStyle w:val="FootnoteReference"/>
        </w:rPr>
        <w:footnoteReference w:id="295"/>
      </w:r>
    </w:p>
    <w:p>
      <w:pPr>
        <w:pStyle w:val="ListText"/>
        <w:numPr>
          <w:ilvl w:val="0"/>
          <w:numId w:val="7"/>
        </w:numPr>
      </w:pPr>
      <w:r>
        <w:t xml:space="preserve">How costly those dainties. 8. your Feast will be Eternal. 9. How costly those </w:t>
      </w:r>
      <w:r>
        <w:rPr>
          <w:rStyle w:val="FootnoteReference"/>
        </w:rPr>
        <w:footnoteReference w:id="296"/>
      </w:r>
      <w:r>
        <w:t xml:space="preserve"> dainties.</w:t>
      </w:r>
    </w:p>
    <w:p>
      <w:pPr>
        <w:pStyle w:val="SceneBreak"/>
      </w:pPr>
      <w:r>
        <w:t xml:space="preserve">* * *</w:t>
      </w:r>
    </w:p>
    <w:p>
      <w:pPr>
        <w:pStyle w:val="ListText"/>
        <w:numPr>
          <w:ilvl w:val="0"/>
          <w:numId w:val="16"/>
        </w:numPr>
      </w:pPr>
      <w:r>
        <w:t xml:space="preserve">you your self will become as it were the pleasant Food of G. if you are a partaker of that Bread. 1 Cor. 10. 17. </w:t>
      </w:r>
      <w:r>
        <w:rPr>
          <w:rStyle w:val="FootnoteReference"/>
        </w:rPr>
        <w:footnoteReference w:id="297"/>
      </w:r>
    </w:p>
    <w:p>
      <w:pPr>
        <w:pStyle w:val="SceneBreak"/>
      </w:pPr>
      <w:r>
        <w:t xml:space="preserve">* * *</w:t>
      </w:r>
    </w:p>
    <w:p>
      <w:pPr>
        <w:pStyle w:val="BodyText"/>
      </w:pPr>
      <w:r>
        <w:t xml:space="preserve">Direct 1 dont loath the Heavenly manna &amp; tread it under foot</w:t>
      </w:r>
    </w:p>
    <w:p>
      <w:pPr>
        <w:pStyle w:val="SceneBreak"/>
      </w:pPr>
      <w:r>
        <w:t xml:space="preserve">* * *</w:t>
      </w:r>
    </w:p>
    <w:p>
      <w:pPr>
        <w:pStyle w:val="SceneBreak"/>
      </w:pPr>
      <w:r>
        <w:t xml:space="preserve">* * *</w:t>
      </w:r>
    </w:p>
    <w:p>
      <w:pPr>
        <w:pStyle w:val="BodyText"/>
      </w:pPr>
      <w:r>
        <w:t xml:space="preserve">Directions to Gather this 2 seek this manna in season </w:t>
      </w:r>
      <w:r>
        <w:rPr>
          <w:rStyle w:val="FootnoteReference"/>
        </w:rPr>
        <w:footnoteReference w:id="298"/>
      </w:r>
    </w:p>
    <w:p>
      <w:pPr>
        <w:pStyle w:val="SceneBreak"/>
      </w:pPr>
      <w:r>
        <w:t xml:space="preserve">* * *</w:t>
      </w:r>
    </w:p>
    <w:p>
      <w:pPr>
        <w:pStyle w:val="ListText"/>
        <w:numPr>
          <w:ilvl w:val="0"/>
          <w:numId w:val="3"/>
        </w:numPr>
      </w:pPr>
      <w:r>
        <w:t xml:space="preserve">seek it Laboriously dont spend money for that which is not bread.</w:t>
      </w:r>
    </w:p>
    <w:p>
      <w:pPr>
        <w:pStyle w:val="SceneBreak"/>
      </w:pPr>
      <w:r>
        <w:t xml:space="preserve">* * *</w:t>
      </w:r>
    </w:p>
    <w:p>
      <w:pPr>
        <w:pStyle w:val="ListText"/>
        <w:numPr>
          <w:ilvl w:val="0"/>
          <w:numId w:val="4"/>
        </w:numPr>
      </w:pPr>
      <w:r>
        <w:t xml:space="preserve">improve sabbaths </w:t>
      </w:r>
      <w:r>
        <w:rPr>
          <w:rStyle w:val="FootnoteReference"/>
        </w:rPr>
        <w:footnoteReference w:id="299"/>
      </w:r>
    </w:p>
    <w:p>
      <w:pPr>
        <w:pStyle w:val="SceneBreak"/>
      </w:pPr>
      <w:r>
        <w:t xml:space="preserve">* * *</w:t>
      </w:r>
    </w:p>
    <w:p>
      <w:pPr>
        <w:pStyle w:val="ListText"/>
        <w:numPr>
          <w:ilvl w:val="0"/>
          <w:numId w:val="10"/>
        </w:numPr>
      </w:pPr>
      <w:r>
        <w:t xml:space="preserve">you must stoop to the Earth &amp; look to Heaven for it </w:t>
      </w:r>
      <w:r>
        <w:rPr>
          <w:rStyle w:val="FootnoteReference"/>
        </w:rPr>
        <w:footnoteReference w:id="300"/>
      </w:r>
    </w:p>
    <w:p>
      <w:pPr>
        <w:pStyle w:val="SceneBreak"/>
      </w:pPr>
      <w:r>
        <w:t xml:space="preserve">* * *</w:t>
      </w:r>
    </w:p>
    <w:p>
      <w:pPr>
        <w:pStyle w:val="BodyText"/>
      </w:pPr>
      <w:r>
        <w:t xml:space="preserve">Secondly to such as are melancholy or under afflictions Bread in a wilderness </w:t>
      </w:r>
      <w:r>
        <w:rPr>
          <w:rStyle w:val="FootnoteReference"/>
        </w:rPr>
        <w:footnoteReference w:id="301"/>
      </w:r>
    </w:p>
    <w:p>
      <w:pPr>
        <w:pStyle w:val="BodyText"/>
      </w:pPr>
      <w:r>
        <w:t xml:space="preserve">Thirdly to those that look on Thems. as saints 1 not to fors neglect it to feed on other Food. 2. Resort hither under Affliction. 2. dont Lay neglect </w:t>
      </w:r>
      <w:r>
        <w:rPr>
          <w:rStyle w:val="FootnoteReference"/>
        </w:rPr>
        <w:footnoteReference w:id="302"/>
      </w:r>
      <w:r>
        <w:t xml:space="preserve"> to so Labour for it every day to pray &amp; Labour for it every day. dont go about to live on a former stock. Least it should breed worms &amp; stink. </w:t>
      </w:r>
      <w:r>
        <w:rPr>
          <w:rStyle w:val="FootnoteReference"/>
        </w:rPr>
        <w:footnoteReference w:id="303"/>
      </w:r>
    </w:p>
    <w:p>
      <w:pPr>
        <w:pStyle w:val="BodyText"/>
      </w:pPr>
      <w:r>
        <w:rPr>
          <w:rStyle w:val="FootnoteReference"/>
        </w:rPr>
        <w:footnoteReference w:id="304"/>
      </w:r>
    </w:p>
    <w:p>
      <w:pPr>
        <w:pStyle w:val="Heading2"/>
      </w:pPr>
      <w:bookmarkStart w:name="heading_924_i_thess_4_13_18" w:id="15"/>
      <w:r>
        <w:t xml:space="preserve">924. I Thess. 4:13-18</w:t>
      </w:r>
      <w:bookmarkEnd w:id="15"/>
    </w:p>
    <w:p>
      <w:pPr>
        <w:pStyle w:val="Heading2"/>
      </w:pPr>
      <w:bookmarkStart w:name="heading_924_i_thess_4_13_18_2_49_tra" w:id="16"/>
      <w:r>
        <w:t xml:space="preserve">924.I Thess. 4'13-18 (2_49) trans</w:t>
      </w:r>
      <w:bookmarkEnd w:id="16"/>
    </w:p>
    <w:p>
      <w:pPr>
        <w:pStyle w:val="BodyText"/>
      </w:pPr>
      <w:r>
        <w:t xml:space="preserve">Jonathan Edwards</w:t>
      </w:r>
    </w:p>
    <w:p>
      <w:pPr>
        <w:pStyle w:val="BodyText"/>
      </w:pPr>
      <w:r>
        <w:t xml:space="preserve">Quarterly Lecture Feb. 1748/9.</w:t>
      </w:r>
    </w:p>
    <w:p>
      <w:pPr>
        <w:pStyle w:val="SceneBreak"/>
      </w:pPr>
      <w:r>
        <w:t xml:space="preserve">* * *</w:t>
      </w:r>
    </w:p>
    <w:p>
      <w:pPr>
        <w:pStyle w:val="BodyText"/>
      </w:pPr>
      <w:r>
        <w:t xml:space="preserve">I Thes. 4. 13 to the End But I would not have you to be ignorant Brethren concerning Them which are asleep that ye sorrow not even as others which have no Hope --------</w:t>
      </w:r>
    </w:p>
    <w:p>
      <w:pPr>
        <w:pStyle w:val="SceneBreak"/>
      </w:pPr>
      <w:r>
        <w:t xml:space="preserve">* * *</w:t>
      </w:r>
    </w:p>
    <w:p>
      <w:pPr>
        <w:pStyle w:val="SceneBreak"/>
      </w:pPr>
      <w:r>
        <w:t xml:space="preserve">* * *</w:t>
      </w:r>
    </w:p>
    <w:p>
      <w:pPr>
        <w:pStyle w:val="BodyText"/>
      </w:pPr>
      <w:r>
        <w:t xml:space="preserve">1 Concerning what affair 1 what affair it is concerning which the apostle here gives the Xtian Thess. directions viz mens cry for their departed near Friends</w:t>
      </w:r>
    </w:p>
    <w:p>
      <w:pPr>
        <w:pStyle w:val="SceneBreak"/>
      </w:pPr>
      <w:r>
        <w:t xml:space="preserve">* * *</w:t>
      </w:r>
    </w:p>
    <w:p>
      <w:pPr>
        <w:pStyle w:val="ListText"/>
        <w:numPr>
          <w:ilvl w:val="0"/>
          <w:numId w:val="5"/>
        </w:numPr>
      </w:pPr>
      <w:r>
        <w:t xml:space="preserve">The Reasons of that directions or Counsel he gives Concerning this affair.</w:t>
      </w:r>
    </w:p>
    <w:p>
      <w:pPr>
        <w:pStyle w:val="SceneBreak"/>
      </w:pPr>
      <w:r>
        <w:t xml:space="preserve">* * *</w:t>
      </w:r>
    </w:p>
    <w:p>
      <w:pPr>
        <w:pStyle w:val="ListText"/>
        <w:numPr>
          <w:ilvl w:val="0"/>
          <w:numId w:val="3"/>
        </w:numPr>
      </w:pPr>
      <w:r>
        <w:t xml:space="preserve">The Reasons </w:t>
      </w:r>
      <w:r>
        <w:rPr>
          <w:rStyle w:val="FootnoteReference"/>
        </w:rPr>
        <w:footnoteReference w:id="305"/>
      </w:r>
    </w:p>
    <w:p>
      <w:pPr>
        <w:pStyle w:val="SceneBreak"/>
      </w:pPr>
      <w:r>
        <w:t xml:space="preserve">* * *</w:t>
      </w:r>
    </w:p>
    <w:p>
      <w:pPr>
        <w:pStyle w:val="BodyText"/>
      </w:pPr>
      <w:r>
        <w:t xml:space="preserve">doc. 'Tis greatly to be desired that Those who are near &amp; dear one to another here should meet together in Glory at the day of Judgmt There is a day of Judgmt</w:t>
      </w:r>
    </w:p>
    <w:p>
      <w:pPr>
        <w:pStyle w:val="SceneBreak"/>
      </w:pPr>
      <w:r>
        <w:t xml:space="preserve">* * *</w:t>
      </w:r>
    </w:p>
    <w:p>
      <w:pPr>
        <w:pStyle w:val="BodyText"/>
      </w:pPr>
      <w:r>
        <w:t xml:space="preserve">we must all appear at that day.</w:t>
      </w:r>
    </w:p>
    <w:p>
      <w:pPr>
        <w:pStyle w:val="SceneBreak"/>
      </w:pPr>
      <w:r>
        <w:t xml:space="preserve">* * *</w:t>
      </w:r>
    </w:p>
    <w:p>
      <w:pPr>
        <w:pStyle w:val="BodyText"/>
      </w:pPr>
      <w:r>
        <w:t xml:space="preserve">all be persons nearly con cerned at this day some </w:t>
      </w:r>
      <w:r>
        <w:rPr>
          <w:rStyle w:val="FootnoteReference"/>
        </w:rPr>
        <w:footnoteReference w:id="306"/>
      </w:r>
      <w:r>
        <w:t xml:space="preserve"> will appear in Glory &amp; some in shame infamy &amp; misery</w:t>
      </w:r>
    </w:p>
    <w:p>
      <w:pPr>
        <w:pStyle w:val="SceneBreak"/>
      </w:pPr>
      <w:r>
        <w:t xml:space="preserve">* * *</w:t>
      </w:r>
    </w:p>
    <w:p>
      <w:pPr>
        <w:pStyle w:val="BodyText"/>
      </w:pPr>
      <w:r>
        <w:t xml:space="preserve">some those that are near some men w those that Those that are now near &amp; dear --- will then see one another </w:t>
      </w:r>
      <w:r>
        <w:rPr>
          <w:rStyle w:val="FootnoteReference"/>
        </w:rPr>
        <w:footnoteReference w:id="307"/>
      </w:r>
    </w:p>
    <w:p>
      <w:pPr>
        <w:pStyle w:val="BodyText"/>
      </w:pPr>
      <w:r>
        <w:t xml:space="preserve">many ---- will not meet in Glory man may undoubtedly will meet in mis. &amp; some undoubtedly will meet in Glory many that were near &amp; dear --- will be parted. Luke 17. 34 &amp;c --</w:t>
      </w:r>
      <w:r>
        <w:rPr>
          <w:rStyle w:val="FootnoteReference"/>
        </w:rPr>
        <w:footnoteReference w:id="308"/>
      </w:r>
    </w:p>
    <w:p>
      <w:pPr>
        <w:pStyle w:val="SceneBreak"/>
      </w:pPr>
      <w:r>
        <w:t xml:space="preserve">* * *</w:t>
      </w:r>
    </w:p>
    <w:p>
      <w:pPr>
        <w:pStyle w:val="SceneBreak"/>
      </w:pPr>
      <w:r>
        <w:t xml:space="preserve">* * *</w:t>
      </w:r>
    </w:p>
    <w:p>
      <w:pPr>
        <w:pStyle w:val="SceneBreak"/>
      </w:pPr>
      <w:r>
        <w:t xml:space="preserve">* * *</w:t>
      </w:r>
    </w:p>
    <w:p>
      <w:pPr>
        <w:pStyle w:val="BodyText"/>
      </w:pPr>
      <w:r>
        <w:t xml:space="preserve">some will meet in Glory This is very greatly to be desired Concerning all 4. Things render it desirable 1 self-love Friendship one to another 1. Natural affection </w:t>
      </w:r>
      <w:r>
        <w:rPr>
          <w:rStyle w:val="FootnoteReference"/>
        </w:rPr>
        <w:footnoteReference w:id="309"/>
      </w:r>
      <w:r>
        <w:t xml:space="preserve"> &amp; the sons much to desire it 2. self-love Xtian Charity 3. Xtian Charity self-love 4. . The amiableness &amp; The Beauty &amp; amiable ness of the Thing in it self</w:t>
      </w:r>
    </w:p>
    <w:p>
      <w:pPr>
        <w:pStyle w:val="SceneBreak"/>
      </w:pPr>
      <w:r>
        <w:t xml:space="preserve">* * *</w:t>
      </w:r>
    </w:p>
    <w:p>
      <w:pPr>
        <w:pStyle w:val="BodyText"/>
      </w:pPr>
      <w:r>
        <w:t xml:space="preserve">I A duly regulated natural affec. will Cause Persons between those that are near &amp; dear one to another in this O will cause Persons much to desire it that they may meet together. The natural affection</w:t>
      </w:r>
      <w:r>
        <w:rPr>
          <w:rStyle w:val="FootnoteReference"/>
        </w:rPr>
        <w:footnoteReference w:id="310"/>
      </w:r>
      <w:r>
        <w:t xml:space="preserve"> properly so called will not remain in another O subsists between Persons that are near &amp; dear --- ------- one another ver in natural Relation and bond of union &amp; dear one to another on that Account ought to subsist between those –</w:t>
      </w:r>
    </w:p>
    <w:p>
      <w:pPr>
        <w:pStyle w:val="SceneBreak"/>
      </w:pPr>
      <w:r>
        <w:t xml:space="preserve">* * *</w:t>
      </w:r>
    </w:p>
    <w:p>
      <w:pPr>
        <w:pStyle w:val="BodyText"/>
      </w:pPr>
      <w:r>
        <w:t xml:space="preserve">'Tis mentiond as an </w:t>
      </w:r>
      <w:r>
        <w:rPr>
          <w:rStyle w:val="FootnoteReference"/>
        </w:rPr>
        <w:footnoteReference w:id="311"/>
      </w:r>
      <w:r>
        <w:t xml:space="preserve"> Instance of the horrid Corruption – Rom. 1. 31.</w:t>
      </w:r>
    </w:p>
    <w:p>
      <w:pPr>
        <w:pStyle w:val="SceneBreak"/>
      </w:pPr>
      <w:r>
        <w:t xml:space="preserve">* * *</w:t>
      </w:r>
    </w:p>
    <w:p>
      <w:pPr>
        <w:pStyle w:val="BodyText"/>
      </w:pPr>
      <w:r>
        <w:t xml:space="preserve">as there is &amp; ought to be a Natural affection or Love ---</w:t>
      </w:r>
    </w:p>
    <w:p>
      <w:pPr>
        <w:pStyle w:val="SceneBreak"/>
      </w:pPr>
      <w:r>
        <w:t xml:space="preserve">* * *</w:t>
      </w:r>
    </w:p>
    <w:p>
      <w:pPr>
        <w:pStyle w:val="BodyText"/>
      </w:pPr>
      <w:r>
        <w:t xml:space="preserve">so tis the nature of Love to desire the Good ---- N. affec. – implanted ---- for this End. – to excite em to desire &amp; seek the Good. </w:t>
      </w:r>
      <w:r>
        <w:rPr>
          <w:rStyle w:val="FootnoteReference"/>
        </w:rPr>
        <w:footnoteReference w:id="312"/>
      </w:r>
      <w:r>
        <w:t xml:space="preserve"> &amp; especially the Greatest Good -- true Happi ness eternal Good. &amp; theref – to desire to see them in Glory at the d. of J.</w:t>
      </w:r>
    </w:p>
    <w:p>
      <w:pPr>
        <w:pStyle w:val="SceneBreak"/>
      </w:pPr>
      <w:r>
        <w:t xml:space="preserve">* * *</w:t>
      </w:r>
    </w:p>
    <w:p>
      <w:pPr>
        <w:pStyle w:val="BodyText"/>
      </w:pPr>
      <w:r>
        <w:t xml:space="preserve">If Persons that have a dear affection one for another do reallize</w:t>
      </w:r>
    </w:p>
    <w:p>
      <w:pPr>
        <w:pStyle w:val="SceneBreak"/>
      </w:pPr>
      <w:r>
        <w:t xml:space="preserve">* * *</w:t>
      </w:r>
    </w:p>
    <w:p>
      <w:pPr>
        <w:pStyle w:val="BodyText"/>
      </w:pPr>
      <w:r>
        <w:t xml:space="preserve">It must needs be exceeding Pleasing – to have Good Grounds </w:t>
      </w:r>
      <w:r>
        <w:rPr>
          <w:rStyle w:val="FootnoteReference"/>
        </w:rPr>
        <w:footnoteReference w:id="313"/>
      </w:r>
      <w:r>
        <w:t xml:space="preserve"> of Hope.</w:t>
      </w:r>
    </w:p>
    <w:p>
      <w:pPr>
        <w:pStyle w:val="BodyText"/>
      </w:pPr>
      <w:r>
        <w:t xml:space="preserve">__</w:t>
      </w:r>
    </w:p>
    <w:p>
      <w:pPr>
        <w:pStyle w:val="BodyText"/>
      </w:pPr>
      <w:r>
        <w:t xml:space="preserve">&amp; exceeding disagreable &amp; uncomfortable to have Reason to fear</w:t>
      </w:r>
    </w:p>
    <w:p>
      <w:pPr>
        <w:pStyle w:val="SceneBreak"/>
      </w:pPr>
      <w:r>
        <w:t xml:space="preserve">* * *</w:t>
      </w:r>
    </w:p>
    <w:p>
      <w:pPr>
        <w:pStyle w:val="BodyText"/>
      </w:pPr>
      <w:r>
        <w:t xml:space="preserve">How disagreable to Parents. How disagreable to Husbands &amp; wives.</w:t>
      </w:r>
    </w:p>
    <w:p>
      <w:pPr>
        <w:pStyle w:val="SceneBreak"/>
      </w:pPr>
      <w:r>
        <w:t xml:space="preserve">* * *</w:t>
      </w:r>
    </w:p>
    <w:p>
      <w:pPr>
        <w:pStyle w:val="BodyText"/>
      </w:pPr>
      <w:r>
        <w:t xml:space="preserve">How disagreable to Brothers &amp; sisters </w:t>
      </w:r>
      <w:r>
        <w:rPr>
          <w:rStyle w:val="FootnoteReference"/>
        </w:rPr>
        <w:footnoteReference w:id="314"/>
      </w:r>
    </w:p>
    <w:p>
      <w:pPr>
        <w:pStyle w:val="BodyText"/>
      </w:pPr>
      <w:r>
        <w:t xml:space="preserve">How disagreable to dear friends &amp; Companions</w:t>
      </w:r>
    </w:p>
    <w:p>
      <w:pPr>
        <w:pStyle w:val="SceneBreak"/>
      </w:pPr>
      <w:r>
        <w:t xml:space="preserve">* * *</w:t>
      </w:r>
    </w:p>
    <w:p>
      <w:pPr>
        <w:pStyle w:val="BodyText"/>
      </w:pPr>
      <w:r>
        <w:t xml:space="preserve">on the contrary how agreable &amp; comfort able</w:t>
      </w:r>
    </w:p>
    <w:p>
      <w:pPr>
        <w:pStyle w:val="SceneBreak"/>
      </w:pPr>
      <w:r>
        <w:t xml:space="preserve">* * *</w:t>
      </w:r>
    </w:p>
    <w:p>
      <w:pPr>
        <w:pStyle w:val="BodyText"/>
      </w:pPr>
      <w:r>
        <w:t xml:space="preserve">Tis comfortable while near Friends live together &amp; especially if some when they come to be parted by death. </w:t>
      </w:r>
      <w:r>
        <w:rPr>
          <w:rStyle w:val="FootnoteReference"/>
        </w:rPr>
        <w:footnoteReference w:id="315"/>
      </w:r>
      <w:r>
        <w:t xml:space="preserve"> how Comfortable to surviving Parents. Comp Consorts &amp; other Companions</w:t>
      </w:r>
    </w:p>
    <w:p>
      <w:pPr>
        <w:pStyle w:val="SceneBreak"/>
      </w:pPr>
      <w:r>
        <w:t xml:space="preserve">* * *</w:t>
      </w:r>
    </w:p>
    <w:p>
      <w:pPr>
        <w:pStyle w:val="BodyText"/>
      </w:pPr>
      <w:r>
        <w:t xml:space="preserve">on the</w:t>
      </w:r>
    </w:p>
    <w:p>
      <w:pPr>
        <w:pStyle w:val="SceneBreak"/>
      </w:pPr>
      <w:r>
        <w:t xml:space="preserve">* * *</w:t>
      </w:r>
    </w:p>
    <w:p>
      <w:pPr>
        <w:pStyle w:val="BodyText"/>
      </w:pPr>
      <w:r>
        <w:t xml:space="preserve">on the contrary how terrible</w:t>
      </w:r>
    </w:p>
    <w:p>
      <w:pPr>
        <w:pStyle w:val="SceneBreak"/>
      </w:pPr>
      <w:r>
        <w:t xml:space="preserve">* * *</w:t>
      </w:r>
    </w:p>
    <w:p>
      <w:pPr>
        <w:pStyle w:val="BodyText"/>
      </w:pPr>
      <w:r>
        <w:t xml:space="preserve">How comfortable when – in Time of the mortal sickness </w:t>
      </w:r>
      <w:r>
        <w:rPr>
          <w:rStyle w:val="FootnoteReference"/>
        </w:rPr>
        <w:footnoteReference w:id="316"/>
      </w:r>
    </w:p>
    <w:p>
      <w:pPr>
        <w:pStyle w:val="BodyText"/>
      </w:pPr>
      <w:r>
        <w:t xml:space="preserve">Comfortable to the Person that is on his death-bed. Comfortable to Friends</w:t>
      </w:r>
    </w:p>
    <w:p>
      <w:pPr>
        <w:pStyle w:val="SceneBreak"/>
      </w:pPr>
      <w:r>
        <w:t xml:space="preserve">* * *</w:t>
      </w:r>
    </w:p>
    <w:p>
      <w:pPr>
        <w:pStyle w:val="BodyText"/>
      </w:pPr>
      <w:r>
        <w:t xml:space="preserve">on the Contrary how terrible </w:t>
      </w:r>
      <w:r>
        <w:rPr>
          <w:rStyle w:val="FootnoteReference"/>
        </w:rPr>
        <w:footnoteReference w:id="317"/>
      </w:r>
    </w:p>
    <w:p>
      <w:pPr>
        <w:pStyle w:val="BodyText"/>
      </w:pPr>
      <w:r>
        <w:t xml:space="preserve">natural affection must n between near &amp; dear Friends must needs make it exceed ing terrible to think of seeing those that have been dear to us so ----- at the d. of Judgmt. Parents &amp; ----</w:t>
      </w:r>
    </w:p>
    <w:p>
      <w:pPr>
        <w:pStyle w:val="SceneBreak"/>
      </w:pPr>
      <w:r>
        <w:t xml:space="preserve">* * *</w:t>
      </w:r>
    </w:p>
    <w:p>
      <w:pPr>
        <w:pStyle w:val="BodyText"/>
      </w:pPr>
      <w:r>
        <w:t xml:space="preserve">II. Xtian Charity renders</w:t>
      </w:r>
      <w:r>
        <w:rPr>
          <w:rStyle w:val="FootnoteReference"/>
        </w:rPr>
        <w:footnoteReference w:id="318"/>
      </w:r>
      <w:r>
        <w:t xml:space="preserve"> this desirable natural affections makes the Expecta. or fear of the misery of the Person beloved disagreable &amp; terrible &amp; the Hope of their Happi ness desirable</w:t>
      </w:r>
    </w:p>
    <w:p>
      <w:pPr>
        <w:pStyle w:val="BodyText"/>
      </w:pPr>
      <w:r>
        <w:t xml:space="preserve">__</w:t>
      </w:r>
    </w:p>
    <w:p>
      <w:pPr>
        <w:pStyle w:val="BodyText"/>
      </w:pPr>
      <w:r>
        <w:t xml:space="preserve">&amp; natural affection desires the continuation of union &amp; Cohabi tation. II . Christian Charity </w:t>
      </w:r>
      <w:r>
        <w:rPr>
          <w:rStyle w:val="FootnoteReference"/>
        </w:rPr>
        <w:footnoteReference w:id="319"/>
      </w:r>
      <w:r>
        <w:t xml:space="preserve"> renders this desirable when any of those that [-] are near – -- are true Xtians -- There is an affection that they exercise ---- which is above natural affection. &amp; this will especially Cause Persons to desire the sp. &amp; Et Good</w:t>
      </w:r>
    </w:p>
    <w:p>
      <w:pPr>
        <w:pStyle w:val="SceneBreak"/>
      </w:pPr>
      <w:r>
        <w:t xml:space="preserve">* * *</w:t>
      </w:r>
    </w:p>
    <w:p>
      <w:pPr>
        <w:pStyle w:val="BodyText"/>
      </w:pPr>
      <w:r>
        <w:rPr>
          <w:rStyle w:val="FootnoteReference"/>
        </w:rPr>
        <w:footnoteReference w:id="320"/>
      </w:r>
    </w:p>
    <w:p>
      <w:pPr>
        <w:pStyle w:val="BodyText"/>
      </w:pPr>
      <w:r>
        <w:t xml:space="preserve">we ought Greatly to de sire others salvation &amp; those that are near &amp; to us are on some accounts especially the Objects of Xtian Charity. -- tis true . – is a most extensive principle. But cant be equally exercised to all because many are never known . -- out of view there is not that Occasi on given in Provid. </w:t>
      </w:r>
      <w:r>
        <w:rPr>
          <w:rStyle w:val="FootnoteReference"/>
        </w:rPr>
        <w:footnoteReference w:id="321"/>
      </w:r>
    </w:p>
    <w:p>
      <w:pPr>
        <w:pStyle w:val="BodyText"/>
      </w:pPr>
      <w:r>
        <w:t xml:space="preserve">those that are near Friends – are those especially. Those of the same Chh – more than others Those of the same Family more still – Age . The Fr</w:t>
      </w:r>
      <w:r>
        <w:rPr>
          <w:rStyle w:val="FootnoteReference"/>
        </w:rPr>
        <w:footnoteReference w:id="322"/>
      </w:r>
      <w:r>
        <w:t xml:space="preserve"> &amp; . whenever that is the Case that near F-- are like to meet together</w:t>
      </w:r>
    </w:p>
    <w:p>
      <w:pPr>
        <w:pStyle w:val="SceneBreak"/>
      </w:pPr>
      <w:r>
        <w:t xml:space="preserve">* * *</w:t>
      </w:r>
    </w:p>
    <w:p>
      <w:pPr>
        <w:pStyle w:val="BodyText"/>
      </w:pPr>
      <w:r>
        <w:t xml:space="preserve">There is alwaies some thing else bes other affection between them besides natural affection</w:t>
      </w:r>
    </w:p>
    <w:p>
      <w:pPr>
        <w:pStyle w:val="SceneBreak"/>
      </w:pPr>
      <w:r>
        <w:t xml:space="preserve">* * *</w:t>
      </w:r>
    </w:p>
    <w:p>
      <w:pPr>
        <w:pStyle w:val="BodyText"/>
      </w:pPr>
      <w:r>
        <w:t xml:space="preserve">a holy sp. affection</w:t>
      </w:r>
    </w:p>
    <w:p>
      <w:pPr>
        <w:pStyle w:val="SceneBreak"/>
      </w:pPr>
      <w:r>
        <w:t xml:space="preserve">* * *</w:t>
      </w:r>
    </w:p>
    <w:p>
      <w:pPr>
        <w:pStyle w:val="BodyText"/>
      </w:pPr>
      <w:r>
        <w:t xml:space="preserve">Their affection is sanctified. something sp vertu truly vertuous sp. &amp; divine ------</w:t>
      </w:r>
      <w:r>
        <w:rPr>
          <w:rStyle w:val="FootnoteReference"/>
        </w:rPr>
        <w:footnoteReference w:id="323"/>
      </w:r>
    </w:p>
    <w:p>
      <w:pPr>
        <w:pStyle w:val="SceneBreak"/>
      </w:pPr>
      <w:r>
        <w:t xml:space="preserve">* * *</w:t>
      </w:r>
    </w:p>
    <w:p>
      <w:pPr>
        <w:pStyle w:val="BodyText"/>
      </w:pPr>
      <w:r>
        <w:t xml:space="preserve">Th &amp; this will last forever will remain at the d. of Judgmt</w:t>
      </w:r>
    </w:p>
    <w:p>
      <w:pPr>
        <w:pStyle w:val="SceneBreak"/>
      </w:pPr>
      <w:r>
        <w:t xml:space="preserve">* * *</w:t>
      </w:r>
    </w:p>
    <w:p>
      <w:pPr>
        <w:pStyle w:val="BodyText"/>
      </w:pPr>
      <w:r>
        <w:t xml:space="preserve">so this is with not only . so that not only with the Hopes of a future meeting ---- now Gratify their Holy friendship --- But it will </w:t>
      </w:r>
      <w:r>
        <w:rPr>
          <w:rStyle w:val="FootnoteReference"/>
        </w:rPr>
        <w:footnoteReference w:id="324"/>
      </w:r>
      <w:r>
        <w:t xml:space="preserve"> gratify it Then then . will meet with Joy exceeding Joy. Their Holy friendship are so far from being at an End that it will be vastly heigh tend. </w:t>
      </w:r>
      <w:r>
        <w:rPr>
          <w:rStyle w:val="FootnoteReference"/>
        </w:rPr>
        <w:footnoteReference w:id="325"/>
      </w:r>
    </w:p>
    <w:p>
      <w:pPr>
        <w:pStyle w:val="BodyText"/>
      </w:pPr>
      <w:r>
        <w:t xml:space="preserve">III . self-love </w:t>
      </w:r>
      <w:r>
        <w:rPr>
          <w:rStyle w:val="FootnoteReference"/>
        </w:rPr>
        <w:footnoteReference w:id="326"/>
      </w:r>
      <w:r>
        <w:t xml:space="preserve"> will be each others Joy &amp; Crown Eternally the Instruments of advancing Helping one another of advancing one anothers Happiness as a meeting together </w:t>
      </w:r>
      <w:r>
        <w:rPr>
          <w:rStyle w:val="FootnoteReference"/>
        </w:rPr>
        <w:footnoteReference w:id="327"/>
      </w:r>
      <w:r>
        <w:t xml:space="preserve"> in Glory ------- will be matter of unspeaka able Joy to EAch –</w:t>
      </w:r>
    </w:p>
    <w:p>
      <w:pPr>
        <w:pStyle w:val="SceneBreak"/>
      </w:pPr>
      <w:r>
        <w:t xml:space="preserve">* * *</w:t>
      </w:r>
    </w:p>
    <w:p>
      <w:pPr>
        <w:pStyle w:val="BodyText"/>
      </w:pPr>
      <w:r>
        <w:t xml:space="preserve">so a being separated at that day will be matter of the most amazing Horrour to one of the Parties. It will be dismal to wicked Chil. to see. Companions Husbands </w:t>
      </w:r>
      <w:r>
        <w:rPr>
          <w:rStyle w:val="FootnoteReference"/>
        </w:rPr>
        <w:footnoteReference w:id="328"/>
      </w:r>
      <w:r>
        <w:t xml:space="preserve"> Brethren &amp; sisters Companions</w:t>
      </w:r>
    </w:p>
    <w:p>
      <w:pPr>
        <w:pStyle w:val="SceneBreak"/>
      </w:pPr>
      <w:r>
        <w:t xml:space="preserve">* * *</w:t>
      </w:r>
    </w:p>
    <w:p>
      <w:pPr>
        <w:pStyle w:val="BodyText"/>
      </w:pPr>
      <w:r>
        <w:t xml:space="preserve">not only see. But rise up in Judgmt to Condemn. witness. sit as their Judges. not mourning mourning</w:t>
      </w:r>
      <w:r>
        <w:rPr>
          <w:rStyle w:val="FootnoteReference"/>
        </w:rPr>
        <w:footnoteReference w:id="329"/>
      </w:r>
      <w:r>
        <w:t xml:space="preserve"> for them Praising G. for his Justice not</w:t>
      </w:r>
    </w:p>
    <w:p>
      <w:pPr>
        <w:pStyle w:val="SceneBreak"/>
      </w:pPr>
      <w:r>
        <w:t xml:space="preserve">* * *</w:t>
      </w:r>
    </w:p>
    <w:p>
      <w:pPr>
        <w:pStyle w:val="BodyText"/>
      </w:pPr>
      <w:r>
        <w:t xml:space="preserve">dread not only dreadful to be separated separated . But more dreadf. to meet all together in misery. </w:t>
      </w:r>
      <w:r>
        <w:rPr>
          <w:rStyle w:val="FootnoteReference"/>
        </w:rPr>
        <w:footnoteReference w:id="330"/>
      </w:r>
    </w:p>
    <w:p>
      <w:pPr>
        <w:pStyle w:val="BodyText"/>
      </w:pPr>
      <w:r>
        <w:t xml:space="preserve">Hating one another. rising up in J. one against another. cursing one another tormenting one another fire-brands one to another</w:t>
      </w:r>
    </w:p>
    <w:p>
      <w:pPr>
        <w:pStyle w:val="SceneBreak"/>
      </w:pPr>
      <w:r>
        <w:t xml:space="preserve">* * *</w:t>
      </w:r>
    </w:p>
    <w:p>
      <w:pPr>
        <w:pStyle w:val="BodyText"/>
      </w:pPr>
      <w:r>
        <w:t xml:space="preserve">bound in a Bundle Mat. 13. 30 IV This Tis in </w:t>
      </w:r>
      <w:r>
        <w:rPr>
          <w:rStyle w:val="FootnoteReference"/>
        </w:rPr>
        <w:footnoteReference w:id="331"/>
      </w:r>
      <w:r>
        <w:t xml:space="preserve"> it self a It will be in it self an amiable &amp; Beautiful Thing. to see those . –</w:t>
      </w:r>
    </w:p>
    <w:p>
      <w:pPr>
        <w:pStyle w:val="SceneBreak"/>
      </w:pPr>
      <w:r>
        <w:t xml:space="preserve">* * *</w:t>
      </w:r>
    </w:p>
    <w:p>
      <w:pPr>
        <w:pStyle w:val="BodyText"/>
      </w:pPr>
      <w:r>
        <w:t xml:space="preserve">Tis ami on Tis desireable &amp; amiable that those creatures that G. has made for Et. that are united in this O to –</w:t>
      </w:r>
    </w:p>
    <w:p>
      <w:pPr>
        <w:pStyle w:val="SceneBreak"/>
      </w:pPr>
      <w:r>
        <w:t xml:space="preserve">* * *</w:t>
      </w:r>
    </w:p>
    <w:p>
      <w:pPr>
        <w:pStyle w:val="SceneBreak"/>
      </w:pPr>
      <w:r>
        <w:t xml:space="preserve">* * *</w:t>
      </w:r>
    </w:p>
    <w:p>
      <w:pPr>
        <w:pStyle w:val="BodyText"/>
      </w:pPr>
      <w:r>
        <w:rPr>
          <w:rStyle w:val="FootnoteReference"/>
        </w:rPr>
        <w:footnoteReference w:id="332"/>
      </w:r>
    </w:p>
    <w:p>
      <w:pPr>
        <w:pStyle w:val="BodyText"/>
      </w:pPr>
      <w:r>
        <w:t xml:space="preserve">Xtian union is an amiable Thing. X much sought it to have those that are united here to be everlastingly united. will be to the Glory of G. Beautiful in the sight of saints &amp; Angels. as well as amiable in </w:t>
      </w:r>
      <w:r>
        <w:rPr>
          <w:rStyle w:val="FootnoteReference"/>
        </w:rPr>
        <w:footnoteReference w:id="333"/>
      </w:r>
      <w:r>
        <w:t xml:space="preserve"> the Eye of those who are thus united. Application</w:t>
      </w:r>
      <w:r>
        <w:rPr>
          <w:rStyle w:val="FootnoteReference"/>
        </w:rPr>
        <w:footnoteReference w:id="334"/>
      </w:r>
    </w:p>
    <w:p>
      <w:pPr>
        <w:pStyle w:val="SceneBreak"/>
      </w:pPr>
      <w:r>
        <w:t xml:space="preserve">* * *</w:t>
      </w:r>
    </w:p>
    <w:p>
      <w:pPr>
        <w:pStyle w:val="BodyText"/>
      </w:pPr>
      <w:r>
        <w:t xml:space="preserve">Exh. to those who are near &amp; dear one to another --- -- to seek this 1. see to it that this which is so much to be desired dont fail of coming to pass through your be continuing &amp; dying in a natural state &amp; Condition . you that are now in </w:t>
      </w:r>
      <w:r>
        <w:rPr>
          <w:rStyle w:val="FootnoteReference"/>
        </w:rPr>
        <w:footnoteReference w:id="335"/>
      </w:r>
      <w:r>
        <w:t xml:space="preserve"> a nat. state some of you have doubtless Godly Friends Tis desire There is much to make them to desire that – But much more to excite you what comfort can you have in Life. </w:t>
      </w:r>
      <w:r>
        <w:rPr>
          <w:rStyle w:val="FootnoteReference"/>
        </w:rPr>
        <w:footnoteReference w:id="336"/>
      </w:r>
    </w:p>
    <w:p>
      <w:pPr>
        <w:pStyle w:val="BodyText"/>
      </w:pPr>
      <w:r>
        <w:t xml:space="preserve">what Comfort . on a death bed. what c what Comfort in the Thoughts of the d. of J.</w:t>
      </w:r>
    </w:p>
    <w:p>
      <w:pPr>
        <w:pStyle w:val="SceneBreak"/>
      </w:pPr>
      <w:r>
        <w:t xml:space="preserve">* * *</w:t>
      </w:r>
    </w:p>
    <w:p>
      <w:pPr>
        <w:pStyle w:val="BodyText"/>
      </w:pPr>
      <w:r>
        <w:t xml:space="preserve">&amp; How terrible will the separation be at that Time How terrible to you </w:t>
      </w:r>
      <w:r>
        <w:rPr>
          <w:rStyle w:val="FootnoteReference"/>
        </w:rPr>
        <w:footnoteReference w:id="337"/>
      </w:r>
      <w:r>
        <w:t xml:space="preserve"> to see ---------</w:t>
      </w:r>
    </w:p>
    <w:p>
      <w:pPr>
        <w:pStyle w:val="SceneBreak"/>
      </w:pPr>
      <w:r>
        <w:t xml:space="preserve">* * *</w:t>
      </w:r>
    </w:p>
    <w:p>
      <w:pPr>
        <w:pStyle w:val="SceneBreak"/>
      </w:pPr>
      <w:r>
        <w:t xml:space="preserve">* * *</w:t>
      </w:r>
    </w:p>
    <w:p>
      <w:pPr>
        <w:pStyle w:val="SceneBreak"/>
      </w:pPr>
      <w:r>
        <w:t xml:space="preserve">* * *</w:t>
      </w:r>
    </w:p>
    <w:p>
      <w:pPr>
        <w:pStyle w:val="BodyText"/>
      </w:pPr>
      <w:r>
        <w:t xml:space="preserve">&amp; if those th you think your Companions or those you are united to are s in a state of sin as well as you</w:t>
      </w:r>
    </w:p>
    <w:p>
      <w:pPr>
        <w:pStyle w:val="SceneBreak"/>
      </w:pPr>
      <w:r>
        <w:t xml:space="preserve">* * *</w:t>
      </w:r>
    </w:p>
    <w:p>
      <w:pPr>
        <w:pStyle w:val="BodyText"/>
      </w:pPr>
      <w:r>
        <w:t xml:space="preserve">How terrible may be thoughts of the Issue of your present </w:t>
      </w:r>
      <w:r>
        <w:rPr>
          <w:rStyle w:val="FootnoteReference"/>
        </w:rPr>
        <w:footnoteReference w:id="338"/>
      </w:r>
      <w:r>
        <w:t xml:space="preserve"> union &amp; fellow ship be to you if you all should Continue in your natural state you How you that now meet from time to time you that How terrible to meet herafter – in misery -- </w:t>
      </w:r>
      <w:r>
        <w:rPr>
          <w:rStyle w:val="FootnoteReference"/>
        </w:rPr>
        <w:footnoteReference w:id="339"/>
      </w:r>
    </w:p>
    <w:p>
      <w:pPr>
        <w:pStyle w:val="SceneBreak"/>
      </w:pPr>
      <w:r>
        <w:t xml:space="preserve">* * *</w:t>
      </w:r>
    </w:p>
    <w:p>
      <w:pPr>
        <w:pStyle w:val="BodyText"/>
      </w:pPr>
      <w:r>
        <w:t xml:space="preserve">you that are husb. &amp; wife wives. you that are Parents &amp; Chil. </w:t>
      </w:r>
      <w:r>
        <w:rPr>
          <w:rStyle w:val="FootnoteReference"/>
        </w:rPr>
        <w:footnoteReference w:id="340"/>
      </w:r>
    </w:p>
    <w:p>
      <w:pPr>
        <w:pStyle w:val="SceneBreak"/>
      </w:pPr>
      <w:r>
        <w:t xml:space="preserve">* * *</w:t>
      </w:r>
    </w:p>
    <w:p>
      <w:pPr>
        <w:pStyle w:val="ListText"/>
        <w:numPr>
          <w:ilvl w:val="1"/>
          <w:numId w:val="2"/>
        </w:numPr>
      </w:pPr>
      <w:r>
        <w:t xml:space="preserve">Be much in Prayer for your selves Let those that are united – ---- be much in Prayer for thems. &amp; one another. </w:t>
      </w:r>
      <w:r>
        <w:rPr>
          <w:rStyle w:val="FootnoteReference"/>
        </w:rPr>
        <w:footnoteReference w:id="341"/>
      </w:r>
    </w:p>
    <w:p>
      <w:pPr>
        <w:pStyle w:val="SceneBreak"/>
      </w:pPr>
      <w:r>
        <w:t xml:space="preserve">* * *</w:t>
      </w:r>
    </w:p>
    <w:p>
      <w:pPr>
        <w:pStyle w:val="ListText"/>
        <w:numPr>
          <w:ilvl w:val="0"/>
          <w:numId w:val="3"/>
        </w:numPr>
      </w:pPr>
      <w:r>
        <w:t xml:space="preserve">Labour to establish such a Kind of Friendship . as may be with --------- as may be everlasting. </w:t>
      </w:r>
      <w:r>
        <w:rPr>
          <w:rStyle w:val="FootnoteReference"/>
        </w:rPr>
        <w:footnoteReference w:id="342"/>
      </w:r>
    </w:p>
    <w:p>
      <w:pPr>
        <w:pStyle w:val="SceneBreak"/>
      </w:pPr>
      <w:r>
        <w:t xml:space="preserve">* * *</w:t>
      </w:r>
    </w:p>
    <w:p>
      <w:pPr>
        <w:pStyle w:val="ListText"/>
        <w:numPr>
          <w:ilvl w:val="0"/>
          <w:numId w:val="4"/>
        </w:numPr>
      </w:pPr>
      <w:r>
        <w:t xml:space="preserve">Behave towds towards Those – ----- in such a manner as may have a tendency to your meeting.</w:t>
      </w:r>
    </w:p>
    <w:p>
      <w:pPr>
        <w:pStyle w:val="SceneBreak"/>
      </w:pPr>
      <w:r>
        <w:t xml:space="preserve">* * *</w:t>
      </w:r>
    </w:p>
    <w:p>
      <w:pPr>
        <w:pStyle w:val="BodyText"/>
      </w:pPr>
      <w:r>
        <w:t xml:space="preserve">Act with this view do those duties </w:t>
      </w:r>
      <w:r>
        <w:rPr>
          <w:rStyle w:val="FootnoteReference"/>
        </w:rPr>
        <w:footnoteReference w:id="343"/>
      </w:r>
      <w:r>
        <w:t xml:space="preserve"> one to another that have a Tendency. Let your Conversation turn on very much on sp. things Let Converse in some measure in the same manner as you hope as They will who meet ----</w:t>
      </w:r>
    </w:p>
    <w:p>
      <w:pPr>
        <w:pStyle w:val="SceneBreak"/>
      </w:pPr>
      <w:r>
        <w:t xml:space="preserve">* * *</w:t>
      </w:r>
    </w:p>
    <w:p>
      <w:pPr>
        <w:pStyle w:val="BodyText"/>
      </w:pPr>
      <w:r>
        <w:t xml:space="preserve">if there by any Person </w:t>
      </w:r>
      <w:r>
        <w:rPr>
          <w:rStyle w:val="FootnoteReference"/>
        </w:rPr>
        <w:footnoteReference w:id="344"/>
      </w:r>
      <w:r>
        <w:t xml:space="preserve"> peculiarly dear to you cultivate a holy Friendship . &amp; sp. Conversa.</w:t>
      </w:r>
    </w:p>
    <w:p>
      <w:pPr>
        <w:pStyle w:val="SceneBreak"/>
      </w:pPr>
      <w:r>
        <w:t xml:space="preserve">* * *</w:t>
      </w:r>
    </w:p>
    <w:p>
      <w:pPr>
        <w:pStyle w:val="BodyText"/>
      </w:pPr>
      <w:r>
        <w:t xml:space="preserve">tend wonderfully to sweeten</w:t>
      </w:r>
    </w:p>
    <w:p>
      <w:pPr>
        <w:pStyle w:val="SceneBreak"/>
      </w:pPr>
      <w:r>
        <w:t xml:space="preserve">* * *</w:t>
      </w:r>
    </w:p>
    <w:p>
      <w:pPr>
        <w:pStyle w:val="BodyText"/>
      </w:pPr>
      <w:r>
        <w:t xml:space="preserve">Earn seek the Good of one anothers souls in the sue of all proper means take heed you dont prove sn snares snares one to other. Tempters draw others </w:t>
      </w:r>
      <w:r>
        <w:rPr>
          <w:rStyle w:val="FootnoteReference"/>
        </w:rPr>
        <w:footnoteReference w:id="345"/>
      </w:r>
      <w:r>
        <w:t xml:space="preserve"> that you bent the means of others d the damna. ---- by ill Examples.</w:t>
      </w:r>
    </w:p>
    <w:p>
      <w:pPr>
        <w:pStyle w:val="SceneBreak"/>
      </w:pPr>
      <w:r>
        <w:t xml:space="preserve">* * *</w:t>
      </w:r>
    </w:p>
    <w:p>
      <w:pPr>
        <w:pStyle w:val="BodyText"/>
      </w:pPr>
      <w:r>
        <w:t xml:space="preserve">or that others dont perish by your </w:t>
      </w:r>
      <w:r>
        <w:rPr>
          <w:rStyle w:val="FootnoteReference"/>
        </w:rPr>
        <w:footnoteReference w:id="346"/>
      </w:r>
    </w:p>
    <w:p>
      <w:pPr>
        <w:pStyle w:val="BodyText"/>
      </w:pPr>
      <w:r>
        <w:t xml:space="preserve">Let Parents particularly</w:t>
      </w:r>
      <w:r>
        <w:rPr>
          <w:rStyle w:val="FootnoteReference"/>
        </w:rPr>
        <w:footnoteReference w:id="347"/>
      </w:r>
      <w:r>
        <w:t xml:space="preserve"> take heed that their Chil. dont perish Et. through their negle sin or Neglecting how can you have any Reasonable Comfort with Respect to your Chil. while they live if you have Reason to think – in </w:t>
      </w:r>
      <w:r>
        <w:rPr>
          <w:rStyle w:val="FootnoteReference"/>
        </w:rPr>
        <w:footnoteReference w:id="348"/>
      </w:r>
      <w:r>
        <w:t xml:space="preserve"> danger of Et damna tion through your Fault.</w:t>
      </w:r>
    </w:p>
    <w:p>
      <w:pPr>
        <w:pStyle w:val="SceneBreak"/>
      </w:pPr>
      <w:r>
        <w:t xml:space="preserve">* * *</w:t>
      </w:r>
    </w:p>
    <w:p>
      <w:pPr>
        <w:pStyle w:val="BodyText"/>
      </w:pPr>
      <w:r>
        <w:t xml:space="preserve">what Comfort of can you have if you should be Called to stand by their dying bed.</w:t>
      </w:r>
    </w:p>
    <w:p>
      <w:pPr>
        <w:pStyle w:val="SceneBreak"/>
      </w:pPr>
      <w:r>
        <w:t xml:space="preserve">* * *</w:t>
      </w:r>
    </w:p>
    <w:p>
      <w:pPr>
        <w:pStyle w:val="BodyText"/>
      </w:pPr>
      <w:r>
        <w:t xml:space="preserve">what Comfort when they are dead.</w:t>
      </w:r>
    </w:p>
    <w:p>
      <w:pPr>
        <w:pStyle w:val="SceneBreak"/>
      </w:pPr>
      <w:r>
        <w:t xml:space="preserve">* * *</w:t>
      </w:r>
    </w:p>
    <w:p>
      <w:pPr>
        <w:pStyle w:val="BodyText"/>
      </w:pPr>
      <w:r>
        <w:t xml:space="preserve">How terrible may it will be to you to think of seeing seeing Them at the </w:t>
      </w:r>
      <w:r>
        <w:rPr>
          <w:rStyle w:val="FootnoteReference"/>
        </w:rPr>
        <w:footnoteReference w:id="349"/>
      </w:r>
      <w:r>
        <w:t xml:space="preserve"> d. of J. [-] rising up in J. against you crying out against you bitterly cursing you who were the Instru ments of bringing them into Being </w:t>
      </w:r>
      <w:r>
        <w:rPr>
          <w:rStyle w:val="FootnoteReference"/>
        </w:rPr>
        <w:footnoteReference w:id="350"/>
      </w:r>
    </w:p>
    <w:p>
      <w:pPr>
        <w:pStyle w:val="BodyText"/>
      </w:pPr>
      <w:r>
        <w:t xml:space="preserve">O therefore neglect not . &amp; let all that are united in Family Relation &amp; Cohabitation so behave thems. one to another . &amp; so let Companions </w:t>
      </w:r>
      <w:r>
        <w:rPr>
          <w:rStyle w:val="FootnoteReference"/>
        </w:rPr>
        <w:footnoteReference w:id="351"/>
      </w:r>
      <w:r>
        <w:t xml:space="preserve"> behave That there may be established a holy &amp; Et. Friendship an Et. union &amp; a foundation laid for a Joyful meeting &amp; an Eternal cohabitation &amp; blessed fellowship in the Region of Et everlasting Light &amp; Glory</w:t>
      </w:r>
    </w:p>
    <w:p>
      <w:pPr>
        <w:pStyle w:val="Heading2"/>
      </w:pPr>
      <w:bookmarkStart w:name="heading_926_is_9_6" w:id="17"/>
      <w:r>
        <w:t xml:space="preserve">926. Is. 9:6</w:t>
      </w:r>
      <w:bookmarkEnd w:id="17"/>
    </w:p>
    <w:p>
      <w:pPr>
        <w:pStyle w:val="Heading2"/>
      </w:pPr>
      <w:bookmarkStart w:name="heading_926_is_9_6_3_49_trans" w:id="18"/>
      <w:r>
        <w:t xml:space="preserve">926.Is. 9'6(3_49) trans</w:t>
      </w:r>
      <w:bookmarkEnd w:id="18"/>
    </w:p>
    <w:p>
      <w:pPr>
        <w:pStyle w:val="BodyText"/>
      </w:pPr>
      <w:r>
        <w:t xml:space="preserve">Jonathan Edwards</w:t>
      </w:r>
    </w:p>
    <w:p>
      <w:pPr>
        <w:pStyle w:val="ListText"/>
        <w:numPr>
          <w:ilvl w:val="0"/>
          <w:numId w:val="2"/>
        </w:numPr>
      </w:pPr>
      <w:r>
        <w:t xml:space="preserve">July MARCH. 1749 1752.</w:t>
      </w:r>
    </w:p>
    <w:p>
      <w:pPr>
        <w:pStyle w:val="SceneBreak"/>
      </w:pPr>
      <w:r>
        <w:t xml:space="preserve">* * *</w:t>
      </w:r>
    </w:p>
    <w:p>
      <w:pPr>
        <w:pStyle w:val="BodyText"/>
      </w:pPr>
      <w:r>
        <w:t xml:space="preserve">Isai. 9. 6. His Name shall be called ---- Counseller</w:t>
      </w:r>
    </w:p>
    <w:p>
      <w:pPr>
        <w:pStyle w:val="SceneBreak"/>
      </w:pPr>
      <w:r>
        <w:t xml:space="preserve">* * *</w:t>
      </w:r>
    </w:p>
    <w:p>
      <w:pPr>
        <w:pStyle w:val="BodyText"/>
      </w:pPr>
      <w:r>
        <w:t xml:space="preserve">Doc. Christ above all other Persons that ever did or will appear in the Θ is the most eminent Counseller * next p. but one (n) 1. He is the best Qualified</w:t>
      </w:r>
      <w:r>
        <w:rPr>
          <w:rStyle w:val="FootnoteReference"/>
        </w:rPr>
        <w:footnoteReference w:id="352"/>
      </w:r>
      <w:r>
        <w:t xml:space="preserve"> 1 He has the most eminent Qualifications the Greatest wisdom. Luke 11. 49 infinite understanding. perfectly Knows our Circumstances G. perfectly Knows us. Knows our nature. the state of our understanding. How to accommodate Hims.</w:t>
      </w:r>
    </w:p>
    <w:p>
      <w:pPr>
        <w:pStyle w:val="SceneBreak"/>
      </w:pPr>
      <w:r>
        <w:t xml:space="preserve">* * *</w:t>
      </w:r>
    </w:p>
    <w:p>
      <w:pPr>
        <w:pStyle w:val="BodyText"/>
      </w:pPr>
      <w:r>
        <w:t xml:space="preserve">all our Circumstances the Circumstan what we need </w:t>
      </w:r>
      <w:r>
        <w:rPr>
          <w:rStyle w:val="FootnoteReference"/>
        </w:rPr>
        <w:footnoteReference w:id="353"/>
      </w:r>
    </w:p>
    <w:p>
      <w:pPr>
        <w:pStyle w:val="BodyText"/>
      </w:pPr>
      <w:r>
        <w:t xml:space="preserve">Fidelity. Rev. 3. 7. --- Holy -- true v. 14. faithful &amp; true witness Kindness.</w:t>
      </w:r>
    </w:p>
    <w:p>
      <w:pPr>
        <w:pStyle w:val="SceneBreak"/>
      </w:pPr>
      <w:r>
        <w:t xml:space="preserve">* * *</w:t>
      </w:r>
    </w:p>
    <w:p>
      <w:pPr>
        <w:pStyle w:val="BodyText"/>
      </w:pPr>
      <w:r>
        <w:t xml:space="preserve">able to teach in the most Effectual mann</w:t>
      </w:r>
      <w:r>
        <w:rPr>
          <w:rStyle w:val="FootnoteReference"/>
        </w:rPr>
        <w:footnoteReference w:id="354"/>
      </w:r>
      <w:r>
        <w:t xml:space="preserve"> has our understanding in his hands Th</w:t>
      </w:r>
      <w:r>
        <w:rPr>
          <w:rStyle w:val="FootnoteReference"/>
        </w:rPr>
        <w:footnoteReference w:id="355"/>
      </w:r>
      <w:r>
        <w:t xml:space="preserve"> our Hearts in his Hands</w:t>
      </w:r>
    </w:p>
    <w:p>
      <w:pPr>
        <w:pStyle w:val="SceneBreak"/>
      </w:pPr>
      <w:r>
        <w:t xml:space="preserve">* * *</w:t>
      </w:r>
    </w:p>
    <w:p>
      <w:pPr>
        <w:pStyle w:val="BodyText"/>
      </w:pPr>
      <w:r>
        <w:t xml:space="preserve">Qualified by the state of his Person as G. man.</w:t>
      </w:r>
    </w:p>
    <w:p>
      <w:pPr>
        <w:pStyle w:val="SceneBreak"/>
      </w:pPr>
      <w:r>
        <w:t xml:space="preserve">* * *</w:t>
      </w:r>
    </w:p>
    <w:p>
      <w:pPr>
        <w:pStyle w:val="BodyText"/>
      </w:pPr>
      <w:r>
        <w:t xml:space="preserve">as G. his infi he has infi nite dignity &amp; authority</w:t>
      </w:r>
    </w:p>
    <w:p>
      <w:pPr>
        <w:pStyle w:val="SceneBreak"/>
      </w:pPr>
      <w:r>
        <w:t xml:space="preserve">* * *</w:t>
      </w:r>
    </w:p>
    <w:p>
      <w:pPr>
        <w:pStyle w:val="BodyText"/>
      </w:pPr>
      <w:r>
        <w:t xml:space="preserve">near to us as man near to us sit Qualified to deal with us in our own way. -- we have advantages advantage for the nearer Access to Him [ next p. but one</w:t>
      </w:r>
    </w:p>
    <w:p>
      <w:pPr>
        <w:pStyle w:val="BodyText"/>
      </w:pPr>
      <w:r>
        <w:t xml:space="preserve">__________________________________</w:t>
      </w:r>
      <w:r>
        <w:rPr>
          <w:rStyle w:val="FootnoteReference"/>
        </w:rPr>
        <w:footnoteReference w:id="356"/>
      </w:r>
    </w:p>
    <w:p>
      <w:pPr>
        <w:pStyle w:val="SceneBreak"/>
      </w:pPr>
      <w:r>
        <w:t xml:space="preserve">* * *</w:t>
      </w:r>
    </w:p>
    <w:p>
      <w:pPr>
        <w:pStyle w:val="ListText"/>
        <w:numPr>
          <w:ilvl w:val="0"/>
          <w:numId w:val="2"/>
        </w:numPr>
      </w:pPr>
      <w:r>
        <w:t xml:space="preserve">last p. but one</w:t>
      </w:r>
    </w:p>
    <w:p>
      <w:pPr>
        <w:pStyle w:val="SceneBreak"/>
      </w:pPr>
      <w:r>
        <w:t xml:space="preserve">* * *</w:t>
      </w:r>
    </w:p>
    <w:p>
      <w:pPr>
        <w:pStyle w:val="BodyText"/>
      </w:pPr>
      <w:r>
        <w:t xml:space="preserve">our L. J. X does eminently sustain the Character of a teacher. so prophecied of frequently in the Old Testamen</w:t>
      </w:r>
      <w:r>
        <w:rPr>
          <w:rStyle w:val="FootnoteReference"/>
        </w:rPr>
        <w:footnoteReference w:id="357"/>
      </w:r>
      <w:r>
        <w:t xml:space="preserve"> so spoken of in the New T. He came a Light into the Θ </w:t>
      </w:r>
      <w:r>
        <w:rPr>
          <w:rStyle w:val="FootnoteReference"/>
        </w:rPr>
        <w:footnoteReference w:id="358"/>
      </w:r>
    </w:p>
    <w:p>
      <w:pPr>
        <w:pStyle w:val="BodyText"/>
      </w:pPr>
      <w:r>
        <w:t xml:space="preserve">put into the Θ not only to be our Redeemer but to be our Counseller come to counsel us in these two things 1. The way of our duty how to answer our Great End avoid thi moral Evil obtain moral Good</w:t>
      </w:r>
    </w:p>
    <w:p>
      <w:pPr>
        <w:pStyle w:val="SceneBreak"/>
      </w:pPr>
      <w:r>
        <w:t xml:space="preserve">* * *</w:t>
      </w:r>
    </w:p>
    <w:p>
      <w:pPr>
        <w:pStyle w:val="BodyText"/>
      </w:pPr>
      <w:r>
        <w:t xml:space="preserve">2 The way to our Happi ness.</w:t>
      </w:r>
    </w:p>
    <w:p>
      <w:pPr>
        <w:pStyle w:val="BodyText"/>
      </w:pPr>
      <w:r>
        <w:t xml:space="preserve">_____________________________________</w:t>
      </w:r>
      <w:r>
        <w:rPr>
          <w:rStyle w:val="FootnoteReference"/>
        </w:rPr>
        <w:footnoteReference w:id="359"/>
      </w:r>
    </w:p>
    <w:p>
      <w:pPr>
        <w:pStyle w:val="SceneBreak"/>
      </w:pPr>
      <w:r>
        <w:t xml:space="preserve">* * *</w:t>
      </w:r>
    </w:p>
    <w:p>
      <w:pPr>
        <w:pStyle w:val="BodyText"/>
      </w:pPr>
      <w:r>
        <w:t xml:space="preserve">last p. but one]</w:t>
      </w:r>
    </w:p>
    <w:p>
      <w:pPr>
        <w:pStyle w:val="SceneBreak"/>
      </w:pPr>
      <w:r>
        <w:t xml:space="preserve">* * *</w:t>
      </w:r>
    </w:p>
    <w:p>
      <w:pPr>
        <w:pStyle w:val="BodyText"/>
      </w:pPr>
      <w:r>
        <w:t xml:space="preserve">Qualified both by his divine &amp; Human n his awf. majesty need not terrify us --- Job. 33. 6, 7 ----</w:t>
      </w:r>
    </w:p>
    <w:p>
      <w:pPr>
        <w:pStyle w:val="SceneBreak"/>
      </w:pPr>
      <w:r>
        <w:t xml:space="preserve">* * *</w:t>
      </w:r>
    </w:p>
    <w:p>
      <w:pPr>
        <w:pStyle w:val="BodyText"/>
      </w:pPr>
      <w:r>
        <w:t xml:space="preserve">He don't speak to us now with such a voice as G. did from Mt Sinai</w:t>
      </w:r>
    </w:p>
    <w:p>
      <w:pPr>
        <w:pStyle w:val="SceneBreak"/>
      </w:pPr>
      <w:r>
        <w:t xml:space="preserve">* * *</w:t>
      </w:r>
    </w:p>
    <w:p>
      <w:pPr>
        <w:pStyle w:val="BodyText"/>
      </w:pPr>
      <w:r>
        <w:t xml:space="preserve">He has &amp; transcendent</w:t>
      </w:r>
      <w:r>
        <w:rPr>
          <w:rStyle w:val="FootnoteReference"/>
        </w:rPr>
        <w:footnoteReference w:id="360"/>
      </w:r>
      <w:r>
        <w:t xml:space="preserve"> Humility &amp; meekness as well as infi. majesty -- as it were to soften &amp; sweeten those awful attributes --- assuage &amp; embolden Qualified both by his divine &amp; Human vertues Infinite majesty &amp; out meekness Humility &amp; meekness</w:t>
      </w:r>
      <w:r>
        <w:rPr>
          <w:rStyle w:val="FootnoteReference"/>
        </w:rPr>
        <w:footnoteReference w:id="361"/>
      </w:r>
      <w:r>
        <w:t xml:space="preserve"> </w:t>
      </w:r>
      <w:r>
        <w:rPr>
          <w:rStyle w:val="FootnoteReference"/>
        </w:rPr>
        <w:footnoteReference w:id="362"/>
      </w:r>
    </w:p>
    <w:p>
      <w:pPr>
        <w:pStyle w:val="ListText"/>
        <w:numPr>
          <w:ilvl w:val="1"/>
          <w:numId w:val="5"/>
        </w:numPr>
      </w:pPr>
      <w:r>
        <w:t xml:space="preserve">He came into the</w:t>
      </w:r>
      <w:r>
        <w:rPr>
          <w:rStyle w:val="FootnoteReference"/>
        </w:rPr>
        <w:footnoteReference w:id="363"/>
      </w:r>
      <w:r>
        <w:t xml:space="preserve"> Θ to Counsel as in the greatest important &amp; most difficult affair. The affair of our Et. salvation . That b was is the greatest affair most Important </w:t>
      </w:r>
      <w:r>
        <w:rPr>
          <w:rStyle w:val="FootnoteReference"/>
        </w:rPr>
        <w:footnoteReference w:id="364"/>
      </w:r>
    </w:p>
    <w:p>
      <w:pPr>
        <w:pStyle w:val="BodyText"/>
      </w:pPr>
      <w:r>
        <w:t xml:space="preserve">most difficult men need Counsel in many important affairs greatly concerng their welfare</w:t>
      </w:r>
    </w:p>
    <w:p>
      <w:pPr>
        <w:pStyle w:val="SceneBreak"/>
      </w:pPr>
      <w:r>
        <w:t xml:space="preserve">* * *</w:t>
      </w:r>
    </w:p>
    <w:p>
      <w:pPr>
        <w:pStyle w:val="BodyText"/>
      </w:pPr>
      <w:r>
        <w:t xml:space="preserve">that affair was wholly </w:t>
      </w:r>
      <w:r>
        <w:rPr>
          <w:rStyle w:val="FootnoteReference"/>
        </w:rPr>
        <w:footnoteReference w:id="365"/>
      </w:r>
    </w:p>
    <w:p>
      <w:pPr>
        <w:pStyle w:val="BodyText"/>
      </w:pPr>
      <w:r>
        <w:t xml:space="preserve">The most difficult</w:t>
      </w:r>
      <w:r>
        <w:rPr>
          <w:rStyle w:val="FootnoteReference"/>
        </w:rPr>
        <w:footnoteReference w:id="366"/>
      </w:r>
      <w:r>
        <w:t xml:space="preserve"> affair</w:t>
      </w:r>
    </w:p>
    <w:p>
      <w:pPr>
        <w:pStyle w:val="SceneBreak"/>
      </w:pPr>
      <w:r>
        <w:t xml:space="preserve">* * *</w:t>
      </w:r>
    </w:p>
    <w:p>
      <w:pPr>
        <w:pStyle w:val="BodyText"/>
      </w:pPr>
      <w:r>
        <w:t xml:space="preserve">when men are sensibly brought into the greatest difficulties in soul concerns</w:t>
      </w:r>
    </w:p>
    <w:p>
      <w:pPr>
        <w:pStyle w:val="SceneBreak"/>
      </w:pPr>
      <w:r>
        <w:t xml:space="preserve">* * *</w:t>
      </w:r>
    </w:p>
    <w:p>
      <w:pPr>
        <w:pStyle w:val="BodyText"/>
      </w:pPr>
      <w:r>
        <w:t xml:space="preserve">That great affair of our Et. salvation was comm wholly committed to X therefore invested with</w:t>
      </w:r>
      <w:r>
        <w:rPr>
          <w:rStyle w:val="FootnoteReference"/>
        </w:rPr>
        <w:footnoteReference w:id="367"/>
      </w:r>
      <w:r>
        <w:t xml:space="preserve"> a threefold office Priest to Procure </w:t>
      </w:r>
      <w:r>
        <w:rPr>
          <w:rStyle w:val="FootnoteReference"/>
        </w:rPr>
        <w:footnoteReference w:id="368"/>
      </w:r>
    </w:p>
    <w:p>
      <w:pPr>
        <w:pStyle w:val="ListText"/>
        <w:numPr>
          <w:ilvl w:val="0"/>
          <w:numId w:val="3"/>
        </w:numPr>
      </w:pPr>
      <w:r>
        <w:t xml:space="preserve">He has appeared </w:t>
      </w:r>
      <w:r>
        <w:rPr>
          <w:rStyle w:val="FootnoteReference"/>
        </w:rPr>
        <w:footnoteReference w:id="369"/>
      </w:r>
      <w:r>
        <w:t xml:space="preserve"> in Circumstances the tending the most to confirm his &amp; Enforce his Counsels His original Circumstances. a state of</w:t>
      </w:r>
    </w:p>
    <w:p>
      <w:pPr>
        <w:pStyle w:val="SceneBreak"/>
      </w:pPr>
      <w:r>
        <w:t xml:space="preserve">* * *</w:t>
      </w:r>
    </w:p>
    <w:p>
      <w:pPr>
        <w:pStyle w:val="BodyText"/>
      </w:pPr>
      <w:r>
        <w:t xml:space="preserve">a great Honour &amp; Glory</w:t>
      </w:r>
    </w:p>
    <w:p>
      <w:pPr>
        <w:pStyle w:val="SceneBreak"/>
      </w:pPr>
      <w:r>
        <w:t xml:space="preserve">* * *</w:t>
      </w:r>
    </w:p>
    <w:p>
      <w:pPr>
        <w:pStyle w:val="BodyText"/>
      </w:pPr>
      <w:r>
        <w:t xml:space="preserve">Knows the Happiness</w:t>
      </w:r>
    </w:p>
    <w:p>
      <w:pPr>
        <w:pStyle w:val="SceneBreak"/>
      </w:pPr>
      <w:r>
        <w:t xml:space="preserve">* * *</w:t>
      </w:r>
    </w:p>
    <w:p>
      <w:pPr>
        <w:pStyle w:val="BodyText"/>
      </w:pPr>
      <w:r>
        <w:t xml:space="preserve">come down from Heaven to teach us. The Character he appeared</w:t>
      </w:r>
      <w:r>
        <w:rPr>
          <w:rStyle w:val="FootnoteReference"/>
        </w:rPr>
        <w:footnoteReference w:id="370"/>
      </w:r>
      <w:r>
        <w:t xml:space="preserve"> in . our Redeemer. The state he appeared in here</w:t>
      </w:r>
    </w:p>
    <w:p>
      <w:pPr>
        <w:pStyle w:val="SceneBreak"/>
      </w:pPr>
      <w:r>
        <w:t xml:space="preserve">* * *</w:t>
      </w:r>
    </w:p>
    <w:p>
      <w:pPr>
        <w:pStyle w:val="BodyText"/>
      </w:pPr>
      <w:r>
        <w:t xml:space="preserve">a state of when with mankind ___________ By his Humiliation He here had appearince of our nature &amp; Circumstances difficulties He Hims. being tempted Knows how to succour. --- hi by his Counsels Has been in Circumstances of great suffering greater than any other </w:t>
      </w:r>
      <w:r>
        <w:rPr>
          <w:rStyle w:val="FootnoteReference"/>
        </w:rPr>
        <w:footnoteReference w:id="371"/>
      </w:r>
    </w:p>
    <w:p>
      <w:pPr>
        <w:pStyle w:val="BodyText"/>
      </w:pPr>
      <w:r>
        <w:t xml:space="preserve">sufferings we have deserved &amp; are exposed to so that he Knew both the Happiness &amp; the misery ---- &amp; the misery </w:t>
      </w:r>
      <w:r>
        <w:rPr>
          <w:rStyle w:val="FootnoteReference"/>
        </w:rPr>
        <w:footnoteReference w:id="372"/>
      </w:r>
    </w:p>
    <w:p>
      <w:pPr>
        <w:pStyle w:val="BodyText"/>
      </w:pPr>
      <w:r>
        <w:t xml:space="preserve">&amp; is now is in a state of exceeding Glory has received the Reward has experience of it Counsels us from Heaven went to this Reward</w:t>
      </w:r>
      <w:r>
        <w:rPr>
          <w:rStyle w:val="FootnoteReference"/>
        </w:rPr>
        <w:footnoteReference w:id="373"/>
      </w:r>
      <w:r>
        <w:t xml:space="preserve"> in a way of doing those Things that He Counsels us to . Has set </w:t>
      </w:r>
      <w:r>
        <w:rPr>
          <w:rStyle w:val="FootnoteReference"/>
        </w:rPr>
        <w:footnoteReference w:id="374"/>
      </w:r>
    </w:p>
    <w:p>
      <w:pPr>
        <w:pStyle w:val="ListText"/>
        <w:numPr>
          <w:ilvl w:val="0"/>
          <w:numId w:val="4"/>
        </w:numPr>
      </w:pPr>
      <w:r>
        <w:t xml:space="preserve">Has done the most</w:t>
      </w:r>
      <w:r>
        <w:rPr>
          <w:rStyle w:val="FootnoteReference"/>
        </w:rPr>
        <w:footnoteReference w:id="375"/>
      </w:r>
      <w:r>
        <w:t xml:space="preserve"> to Enforce his Counsels the Greatest acts of Kindness The Labour He His Going through such a Course &amp; of Labours &amp; sufferings for us The Things that he has</w:t>
      </w:r>
      <w:r>
        <w:rPr>
          <w:rStyle w:val="FootnoteReference"/>
        </w:rPr>
        <w:footnoteReference w:id="376"/>
      </w:r>
      <w:r>
        <w:t xml:space="preserve"> done have in a remarkable manner shewn his sense of the Importance of his Counsels</w:t>
      </w:r>
    </w:p>
    <w:p>
      <w:pPr>
        <w:pStyle w:val="SceneBreak"/>
      </w:pPr>
      <w:r>
        <w:t xml:space="preserve">* * *</w:t>
      </w:r>
    </w:p>
    <w:p>
      <w:pPr>
        <w:pStyle w:val="BodyText"/>
      </w:pPr>
      <w:r>
        <w:t xml:space="preserve">have tended to assure us of his Fidelity &amp; Kindness</w:t>
      </w:r>
    </w:p>
    <w:p>
      <w:pPr>
        <w:pStyle w:val="SceneBreak"/>
      </w:pPr>
      <w:r>
        <w:t xml:space="preserve">* * *</w:t>
      </w:r>
    </w:p>
    <w:p>
      <w:pPr>
        <w:pStyle w:val="BodyText"/>
      </w:pPr>
      <w:r>
        <w:t xml:space="preserve">To blessing us of his Kindness by what he has done</w:t>
      </w:r>
      <w:r>
        <w:rPr>
          <w:rStyle w:val="FootnoteReference"/>
        </w:rPr>
        <w:footnoteReference w:id="377"/>
      </w:r>
      <w:r>
        <w:t xml:space="preserve"> He has set us an Example of these things to which He Counsels us He is gone to Glory in the way that He counseled us to walk in</w:t>
      </w:r>
    </w:p>
    <w:p>
      <w:pPr>
        <w:pStyle w:val="SceneBreak"/>
      </w:pPr>
      <w:r>
        <w:t xml:space="preserve">* * *</w:t>
      </w:r>
    </w:p>
    <w:p>
      <w:pPr>
        <w:pStyle w:val="BodyText"/>
      </w:pPr>
      <w:r>
        <w:t xml:space="preserve">great Things he has done ---- tend greatly to engage our attention </w:t>
      </w:r>
      <w:r>
        <w:rPr>
          <w:rStyle w:val="FootnoteReference"/>
        </w:rPr>
        <w:footnoteReference w:id="378"/>
      </w:r>
    </w:p>
    <w:p>
      <w:pPr>
        <w:pStyle w:val="BodyText"/>
      </w:pPr>
      <w:r>
        <w:t xml:space="preserve">to Impress our minds with deep affection </w:t>
      </w:r>
      <w:r>
        <w:rPr>
          <w:rStyle w:val="FootnoteReference"/>
        </w:rPr>
        <w:footnoteReference w:id="379"/>
      </w:r>
    </w:p>
    <w:p>
      <w:pPr>
        <w:pStyle w:val="BodyText"/>
      </w:pPr>
      <w:r>
        <w:t xml:space="preserve">not only the Things that</w:t>
      </w:r>
      <w:r>
        <w:rPr>
          <w:rStyle w:val="FootnoteReference"/>
        </w:rPr>
        <w:footnoteReference w:id="380"/>
      </w:r>
      <w:r>
        <w:t xml:space="preserve"> He did while on Earth but the things thereby done The Hap Benefits bestowed on such as have followed his Counsels</w:t>
      </w:r>
    </w:p>
    <w:p>
      <w:pPr>
        <w:pStyle w:val="SceneBreak"/>
      </w:pPr>
      <w:r>
        <w:t xml:space="preserve">* * *</w:t>
      </w:r>
    </w:p>
    <w:p>
      <w:pPr>
        <w:pStyle w:val="BodyText"/>
      </w:pPr>
      <w:r>
        <w:t xml:space="preserve">The misery brought on Refused. </w:t>
      </w:r>
      <w:r>
        <w:rPr>
          <w:rStyle w:val="FootnoteReference"/>
        </w:rPr>
        <w:footnoteReference w:id="381"/>
      </w:r>
    </w:p>
    <w:p>
      <w:pPr>
        <w:pStyle w:val="BodyText"/>
      </w:pPr>
      <w:r>
        <w:rPr>
          <w:rStyle w:val="FootnoteReference"/>
        </w:rPr>
        <w:footnoteReference w:id="382"/>
      </w:r>
    </w:p>
    <w:p>
      <w:pPr>
        <w:pStyle w:val="SceneBreak"/>
      </w:pPr>
      <w:r>
        <w:t xml:space="preserve">* * *</w:t>
      </w:r>
    </w:p>
    <w:p>
      <w:pPr>
        <w:pStyle w:val="ListText"/>
        <w:numPr>
          <w:ilvl w:val="0"/>
          <w:numId w:val="10"/>
        </w:numPr>
      </w:pPr>
      <w:r>
        <w:t xml:space="preserve">Christ is the Counsellor of Counsellors Prophets .</w:t>
      </w:r>
    </w:p>
    <w:p>
      <w:pPr>
        <w:pStyle w:val="SceneBreak"/>
      </w:pPr>
      <w:r>
        <w:t xml:space="preserve">* * *</w:t>
      </w:r>
    </w:p>
    <w:p>
      <w:pPr>
        <w:pStyle w:val="BodyText"/>
      </w:pPr>
      <w:r>
        <w:t xml:space="preserve">wise men great men</w:t>
      </w:r>
    </w:p>
    <w:p>
      <w:pPr>
        <w:pStyle w:val="SceneBreak"/>
      </w:pPr>
      <w:r>
        <w:t xml:space="preserve">* * *</w:t>
      </w:r>
    </w:p>
    <w:p>
      <w:pPr>
        <w:pStyle w:val="BodyText"/>
      </w:pPr>
      <w:r>
        <w:t xml:space="preserve">Prov. 8. 14, 15, 16 ---</w:t>
      </w:r>
    </w:p>
    <w:p>
      <w:pPr>
        <w:pStyle w:val="SceneBreak"/>
      </w:pPr>
      <w:r>
        <w:t xml:space="preserve">* * *</w:t>
      </w:r>
    </w:p>
    <w:p>
      <w:pPr>
        <w:pStyle w:val="BodyText"/>
      </w:pPr>
      <w:r>
        <w:t xml:space="preserve">apostles of Ministers</w:t>
      </w:r>
      <w:r>
        <w:rPr>
          <w:rStyle w:val="FootnoteReference"/>
        </w:rPr>
        <w:footnoteReference w:id="383"/>
      </w:r>
    </w:p>
    <w:p>
      <w:pPr>
        <w:pStyle w:val="SceneBreak"/>
      </w:pPr>
      <w:r>
        <w:t xml:space="preserve">* * *</w:t>
      </w:r>
    </w:p>
    <w:p>
      <w:pPr>
        <w:pStyle w:val="BodyText"/>
      </w:pPr>
      <w:r>
        <w:t xml:space="preserve">Friends.</w:t>
      </w:r>
    </w:p>
    <w:p>
      <w:pPr>
        <w:pStyle w:val="SceneBreak"/>
      </w:pPr>
      <w:r>
        <w:t xml:space="preserve">* * *</w:t>
      </w:r>
    </w:p>
    <w:p>
      <w:pPr>
        <w:pStyle w:val="ListText"/>
        <w:numPr>
          <w:ilvl w:val="0"/>
          <w:numId w:val="6"/>
        </w:numPr>
      </w:pPr>
      <w:r>
        <w:t xml:space="preserve">He is the most universal Counseller. in all Cases He is the Author of our understandings .</w:t>
      </w:r>
    </w:p>
    <w:p>
      <w:pPr>
        <w:pStyle w:val="SceneBreak"/>
      </w:pPr>
      <w:r>
        <w:t xml:space="preserve">* * *</w:t>
      </w:r>
    </w:p>
    <w:p>
      <w:pPr>
        <w:pStyle w:val="BodyText"/>
      </w:pPr>
      <w:r>
        <w:t xml:space="preserve">The Governour of the Θ</w:t>
      </w:r>
    </w:p>
    <w:p>
      <w:pPr>
        <w:pStyle w:val="SceneBreak"/>
      </w:pPr>
      <w:r>
        <w:t xml:space="preserve">* * *</w:t>
      </w:r>
    </w:p>
    <w:p>
      <w:pPr>
        <w:pStyle w:val="ListText"/>
        <w:numPr>
          <w:ilvl w:val="1"/>
          <w:numId w:val="6"/>
        </w:numPr>
      </w:pPr>
      <w:r>
        <w:t xml:space="preserve">The Counsels He has actually given are the most excellent that even were delivered to mankind. The precepts of the Xtian Religion are far far the most excellent</w:t>
      </w:r>
      <w:r>
        <w:rPr>
          <w:rStyle w:val="FootnoteReference"/>
        </w:rPr>
        <w:footnoteReference w:id="384"/>
      </w:r>
      <w:r>
        <w:t xml:space="preserve"> far exceeding the sayings Philosophers the Counsels of the wisest Politicians most wise perfect free from all Errour most</w:t>
      </w:r>
      <w:r>
        <w:rPr>
          <w:rStyle w:val="FootnoteReference"/>
        </w:rPr>
        <w:footnoteReference w:id="385"/>
      </w:r>
      <w:r>
        <w:t xml:space="preserve"> practices directed to -- most amiable tends most profitable</w:t>
      </w:r>
    </w:p>
    <w:p>
      <w:pPr>
        <w:pStyle w:val="SceneBreak"/>
      </w:pPr>
      <w:r>
        <w:t xml:space="preserve">* * *</w:t>
      </w:r>
    </w:p>
    <w:p>
      <w:pPr>
        <w:pStyle w:val="BodyText"/>
      </w:pPr>
      <w:r>
        <w:t xml:space="preserve">The Bible that contains these Counsels is a summary of the most excellent wisd. a Light shining in a dark Θ </w:t>
      </w:r>
      <w:r>
        <w:rPr>
          <w:rStyle w:val="FootnoteReference"/>
        </w:rPr>
        <w:footnoteReference w:id="386"/>
      </w:r>
    </w:p>
    <w:p>
      <w:pPr>
        <w:pStyle w:val="BodyText"/>
      </w:pPr>
      <w:r>
        <w:rPr>
          <w:rStyle w:val="FootnoteReference"/>
        </w:rPr>
        <w:footnoteReference w:id="387"/>
      </w:r>
    </w:p>
    <w:p>
      <w:pPr>
        <w:pStyle w:val="ListText"/>
        <w:numPr>
          <w:ilvl w:val="0"/>
          <w:numId w:val="7"/>
        </w:numPr>
      </w:pPr>
      <w:r>
        <w:t xml:space="preserve">By his Counsels universally</w:t>
      </w:r>
      <w:r>
        <w:rPr>
          <w:rStyle w:val="FootnoteReference"/>
        </w:rPr>
        <w:footnoteReference w:id="388"/>
      </w:r>
      <w:r>
        <w:t xml:space="preserve"> defeats the Counsels of the most crafty of his Enemies. Job. 12. 17. leadeth Counsellers away spoiled. I Cor. 1. 19. &amp;c --------</w:t>
      </w:r>
    </w:p>
    <w:p>
      <w:pPr>
        <w:pStyle w:val="SceneBreak"/>
      </w:pPr>
      <w:r>
        <w:t xml:space="preserve">* * *</w:t>
      </w:r>
    </w:p>
    <w:p>
      <w:pPr>
        <w:pStyle w:val="SceneBreak"/>
      </w:pPr>
      <w:r>
        <w:t xml:space="preserve">* * *</w:t>
      </w:r>
    </w:p>
    <w:p>
      <w:pPr>
        <w:pStyle w:val="SceneBreak"/>
      </w:pPr>
      <w:r>
        <w:t xml:space="preserve">* * *</w:t>
      </w:r>
    </w:p>
    <w:p>
      <w:pPr>
        <w:pStyle w:val="ListText"/>
        <w:numPr>
          <w:ilvl w:val="1"/>
          <w:numId w:val="7"/>
        </w:numPr>
      </w:pPr>
      <w:r>
        <w:t xml:space="preserve">The way in which He Counsels is the most Effectual. Job. 36. 22. who now teacheth like Him. Has their Hearts in him not only by external</w:t>
      </w:r>
      <w:r>
        <w:rPr>
          <w:rStyle w:val="FootnoteReference"/>
        </w:rPr>
        <w:footnoteReference w:id="389"/>
      </w:r>
      <w:r>
        <w:t xml:space="preserve"> exhibition but by internal Influence. He has immediate access to the souls of men Has their understanding in His Hands Their Hearts in his Hands can Cause Light to </w:t>
      </w:r>
      <w:r>
        <w:rPr>
          <w:rStyle w:val="FootnoteReference"/>
        </w:rPr>
        <w:footnoteReference w:id="390"/>
      </w:r>
      <w:r>
        <w:t xml:space="preserve"> shine into the Heart. Job. 28. 12. not &amp;c- where shall wisd. be found. Prov. 2. 6. The L. giveth wisd. Isai. 64 . 42. 16.</w:t>
      </w:r>
    </w:p>
    <w:p>
      <w:pPr>
        <w:pStyle w:val="SceneBreak"/>
      </w:pPr>
      <w:r>
        <w:t xml:space="preserve">* * *</w:t>
      </w:r>
    </w:p>
    <w:p>
      <w:pPr>
        <w:pStyle w:val="SceneBreak"/>
      </w:pPr>
      <w:r>
        <w:t xml:space="preserve">* * *</w:t>
      </w:r>
    </w:p>
    <w:p>
      <w:pPr>
        <w:pStyle w:val="BodyText"/>
      </w:pPr>
      <w:r>
        <w:rPr>
          <w:rStyle w:val="FootnoteReference"/>
        </w:rPr>
        <w:footnoteReference w:id="391"/>
      </w:r>
    </w:p>
    <w:p>
      <w:pPr>
        <w:pStyle w:val="BodyText"/>
      </w:pPr>
      <w:r>
        <w:t xml:space="preserve">Application</w:t>
      </w:r>
      <w:r>
        <w:rPr>
          <w:rStyle w:val="FootnoteReference"/>
        </w:rPr>
        <w:footnoteReference w:id="392"/>
      </w:r>
      <w:r>
        <w:t xml:space="preserve"> Hence how greatly Persons are to blame who neglect their Bibles. </w:t>
      </w:r>
      <w:r>
        <w:rPr>
          <w:rStyle w:val="FootnoteReference"/>
        </w:rPr>
        <w:footnoteReference w:id="393"/>
      </w:r>
    </w:p>
    <w:p>
      <w:pPr>
        <w:pStyle w:val="BodyText"/>
      </w:pPr>
      <w:r>
        <w:rPr>
          <w:rStyle w:val="FootnoteReference"/>
        </w:rPr>
        <w:footnoteReference w:id="394"/>
      </w:r>
    </w:p>
    <w:p>
      <w:pPr>
        <w:pStyle w:val="BodyText"/>
      </w:pPr>
      <w:r>
        <w:t xml:space="preserve">Use Exh.</w:t>
      </w:r>
      <w:r>
        <w:rPr>
          <w:rStyle w:val="FootnoteReference"/>
        </w:rPr>
        <w:footnoteReference w:id="395"/>
      </w:r>
      <w:r>
        <w:t xml:space="preserve"> I To Those who are are concerned to obtain salvation hearken to the Counsels which X hath given in that affair men are often angu men that are concerned --- are wont to often sometimes have gone a Great way to some Eminent divine</w:t>
      </w:r>
    </w:p>
    <w:p>
      <w:pPr>
        <w:pStyle w:val="SceneBreak"/>
      </w:pPr>
      <w:r>
        <w:t xml:space="preserve">* * *</w:t>
      </w:r>
    </w:p>
    <w:p>
      <w:pPr>
        <w:pStyle w:val="BodyText"/>
      </w:pPr>
      <w:r>
        <w:rPr>
          <w:rStyle w:val="FootnoteReference"/>
        </w:rPr>
        <w:footnoteReference w:id="396"/>
      </w:r>
    </w:p>
    <w:p>
      <w:pPr>
        <w:pStyle w:val="BodyText"/>
      </w:pPr>
      <w:r>
        <w:t xml:space="preserve">but need not go far. the word is nigh </w:t>
      </w:r>
      <w:r>
        <w:rPr>
          <w:rStyle w:val="FootnoteReference"/>
        </w:rPr>
        <w:footnoteReference w:id="397"/>
      </w:r>
    </w:p>
    <w:p>
      <w:pPr>
        <w:pStyle w:val="BodyText"/>
      </w:pPr>
      <w:r>
        <w:t xml:space="preserve">never will be any better Counsels given . I shall here mention</w:t>
      </w:r>
      <w:r>
        <w:rPr>
          <w:rStyle w:val="FootnoteReference"/>
        </w:rPr>
        <w:footnoteReference w:id="398"/>
      </w:r>
      <w:r>
        <w:t xml:space="preserve"> some of the Principal Counsels &amp; directions X gave when on Earth in this great affair when He was on Earth. 1 To seek first the Kingdom of G. &amp; his Righ. mat. 6. 33. Luke 12. 31. signified two things</w:t>
      </w:r>
      <w:r>
        <w:rPr>
          <w:rStyle w:val="FootnoteReference"/>
        </w:rPr>
        <w:footnoteReference w:id="399"/>
      </w:r>
    </w:p>
    <w:p>
      <w:pPr>
        <w:pStyle w:val="SceneBreak"/>
      </w:pPr>
      <w:r>
        <w:t xml:space="preserve">* * *</w:t>
      </w:r>
    </w:p>
    <w:p>
      <w:pPr>
        <w:pStyle w:val="BodyText"/>
      </w:pPr>
      <w:r>
        <w:t xml:space="preserve">first as to the degree more than Θly Things Comparatively neglect Them as you may see in the Context</w:t>
      </w:r>
    </w:p>
    <w:p>
      <w:pPr>
        <w:pStyle w:val="SceneBreak"/>
      </w:pPr>
      <w:r>
        <w:t xml:space="preserve">* * *</w:t>
      </w:r>
    </w:p>
    <w:p>
      <w:pPr>
        <w:pStyle w:val="BodyText"/>
      </w:pPr>
      <w:r>
        <w:t xml:space="preserve">secondly in order of Time. Luke 9. later</w:t>
      </w:r>
      <w:r>
        <w:rPr>
          <w:rStyle w:val="FootnoteReference"/>
        </w:rPr>
        <w:footnoteReference w:id="400"/>
      </w:r>
      <w:r>
        <w:t xml:space="preserve"> End. Bury my Father.</w:t>
      </w:r>
    </w:p>
    <w:p>
      <w:pPr>
        <w:pStyle w:val="SceneBreak"/>
      </w:pPr>
      <w:r>
        <w:t xml:space="preserve">* * *</w:t>
      </w:r>
    </w:p>
    <w:p>
      <w:pPr>
        <w:pStyle w:val="ListText"/>
        <w:numPr>
          <w:ilvl w:val="0"/>
          <w:numId w:val="5"/>
        </w:numPr>
      </w:pPr>
      <w:r>
        <w:t xml:space="preserve">Count the Cost. Luke . 14. 28 &amp;c. This implies.</w:t>
      </w:r>
    </w:p>
    <w:p>
      <w:pPr>
        <w:pStyle w:val="SceneBreak"/>
      </w:pPr>
      <w:r>
        <w:t xml:space="preserve">* * *</w:t>
      </w:r>
    </w:p>
    <w:p>
      <w:pPr>
        <w:pStyle w:val="ListText"/>
        <w:numPr>
          <w:ilvl w:val="0"/>
          <w:numId w:val="3"/>
        </w:numPr>
      </w:pPr>
      <w:r>
        <w:t xml:space="preserve">That we should renounce &amp; comparatively hate other Things in com for the sake not only such as more Mat Mat. This Mat. 10. 37.</w:t>
      </w:r>
      <w:r>
        <w:rPr>
          <w:rStyle w:val="FootnoteReference"/>
        </w:rPr>
        <w:footnoteReference w:id="401"/>
      </w:r>
      <w:r>
        <w:t xml:space="preserve"> This is the Counsel X gave to the rich young man those that follow mat. 13. 44. &amp;c.Treasure hid ---</w:t>
      </w:r>
    </w:p>
    <w:p>
      <w:pPr>
        <w:pStyle w:val="BodyText"/>
      </w:pPr>
      <w:r>
        <w:t xml:space="preserve">__</w:t>
      </w:r>
    </w:p>
    <w:p>
      <w:pPr>
        <w:pStyle w:val="BodyText"/>
      </w:pPr>
      <w:r>
        <w:t xml:space="preserve">Luke. 16. not only seek can more but renounce utterly . sell all. Mat. 13. 44. cannot serve G. &amp;</w:t>
      </w:r>
      <w:r>
        <w:rPr>
          <w:rStyle w:val="FootnoteReference"/>
        </w:rPr>
        <w:footnoteReference w:id="402"/>
      </w:r>
      <w:r>
        <w:t xml:space="preserve"> mammon mat. 6. 24.</w:t>
      </w:r>
    </w:p>
    <w:p>
      <w:pPr>
        <w:pStyle w:val="SceneBreak"/>
      </w:pPr>
      <w:r>
        <w:t xml:space="preserve">* * *</w:t>
      </w:r>
    </w:p>
    <w:p>
      <w:pPr>
        <w:pStyle w:val="BodyText"/>
      </w:pPr>
      <w:r>
        <w:t xml:space="preserve">pronounce his Life mat. 10. 39. He that findeth his Life Luke . 16. 14. 34 26. Hate not his Fath 33. -- forsaketh not all </w:t>
      </w:r>
      <w:r>
        <w:rPr>
          <w:rStyle w:val="FootnoteReference"/>
        </w:rPr>
        <w:footnoteReference w:id="403"/>
      </w:r>
    </w:p>
    <w:p>
      <w:pPr>
        <w:pStyle w:val="BodyText"/>
      </w:pPr>
      <w:r>
        <w:t xml:space="preserve">Counsel given to the rich young man Luke 18. 22. ---</w:t>
      </w:r>
    </w:p>
    <w:p>
      <w:pPr>
        <w:pStyle w:val="SceneBreak"/>
      </w:pPr>
      <w:r>
        <w:t xml:space="preserve">* * *</w:t>
      </w:r>
    </w:p>
    <w:p>
      <w:pPr>
        <w:pStyle w:val="BodyText"/>
      </w:pPr>
      <w:r>
        <w:rPr>
          <w:rStyle w:val="FootnoteReference"/>
        </w:rPr>
        <w:footnoteReference w:id="404"/>
      </w:r>
    </w:p>
    <w:p>
      <w:pPr>
        <w:pStyle w:val="BodyText"/>
      </w:pPr>
      <w:r>
        <w:t xml:space="preserve">should be the one</w:t>
      </w:r>
      <w:r>
        <w:rPr>
          <w:rStyle w:val="FootnoteReference"/>
        </w:rPr>
        <w:footnoteReference w:id="405"/>
      </w:r>
      <w:r>
        <w:t xml:space="preserve"> Thing we do. one Thing is needful </w:t>
      </w:r>
      <w:r>
        <w:rPr>
          <w:rStyle w:val="FootnoteReference"/>
        </w:rPr>
        <w:footnoteReference w:id="406"/>
      </w:r>
    </w:p>
    <w:p>
      <w:pPr>
        <w:pStyle w:val="SceneBreak"/>
      </w:pPr>
      <w:r>
        <w:t xml:space="preserve">* * *</w:t>
      </w:r>
    </w:p>
    <w:p>
      <w:pPr>
        <w:pStyle w:val="ListText"/>
        <w:numPr>
          <w:ilvl w:val="0"/>
          <w:numId w:val="4"/>
        </w:numPr>
      </w:pPr>
      <w:r>
        <w:t xml:space="preserve">as it were to renounce our selves deny our selves. mat. 16. 24. if any man will come after me Luke. 9. 23.</w:t>
      </w:r>
      <w:r>
        <w:rPr>
          <w:rStyle w:val="FootnoteReference"/>
        </w:rPr>
        <w:footnoteReference w:id="407"/>
      </w:r>
      <w:r>
        <w:t xml:space="preserve"> cut off Right Hands. Mat. 5. 29. &amp;c-- -------</w:t>
      </w:r>
    </w:p>
    <w:p>
      <w:pPr>
        <w:pStyle w:val="SceneBreak"/>
      </w:pPr>
      <w:r>
        <w:t xml:space="preserve">* * *</w:t>
      </w:r>
    </w:p>
    <w:p>
      <w:pPr>
        <w:pStyle w:val="BodyText"/>
      </w:pPr>
      <w:r>
        <w:t xml:space="preserve">mat. 18. 8. ----</w:t>
      </w:r>
    </w:p>
    <w:p>
      <w:pPr>
        <w:pStyle w:val="SceneBreak"/>
      </w:pPr>
      <w:r>
        <w:t xml:space="preserve">* * *</w:t>
      </w:r>
    </w:p>
    <w:p>
      <w:pPr>
        <w:pStyle w:val="SceneBreak"/>
      </w:pPr>
      <w:r>
        <w:t xml:space="preserve">* * *</w:t>
      </w:r>
    </w:p>
    <w:p>
      <w:pPr>
        <w:pStyle w:val="ListText"/>
        <w:numPr>
          <w:ilvl w:val="0"/>
          <w:numId w:val="10"/>
        </w:numPr>
      </w:pPr>
      <w:r>
        <w:t xml:space="preserve">strive to enter into the strait Gate Luke. 13. 24. The word signifies s. agonizes the</w:t>
      </w:r>
    </w:p>
    <w:p>
      <w:pPr>
        <w:pStyle w:val="SceneBreak"/>
      </w:pPr>
      <w:r>
        <w:t xml:space="preserve">* * *</w:t>
      </w:r>
    </w:p>
    <w:p>
      <w:pPr>
        <w:pStyle w:val="BodyText"/>
      </w:pPr>
      <w:r>
        <w:rPr>
          <w:rStyle w:val="FootnoteReference"/>
        </w:rPr>
        <w:footnoteReference w:id="408"/>
      </w:r>
    </w:p>
    <w:p>
      <w:pPr>
        <w:pStyle w:val="BodyText"/>
      </w:pPr>
      <w:r>
        <w:t xml:space="preserve">matth. 7. 13.</w:t>
      </w:r>
    </w:p>
    <w:p>
      <w:pPr>
        <w:pStyle w:val="SceneBreak"/>
      </w:pPr>
      <w:r>
        <w:t xml:space="preserve">* * *</w:t>
      </w:r>
    </w:p>
    <w:p>
      <w:pPr>
        <w:pStyle w:val="ListText"/>
        <w:numPr>
          <w:ilvl w:val="0"/>
          <w:numId w:val="6"/>
        </w:numPr>
      </w:pPr>
      <w:r>
        <w:t xml:space="preserve">Improve the means of Grace which G. has appointed. search the SS. Joh. 5. 39. </w:t>
      </w:r>
      <w:r>
        <w:rPr>
          <w:rStyle w:val="FootnoteReference"/>
        </w:rPr>
        <w:footnoteReference w:id="409"/>
      </w:r>
    </w:p>
    <w:p>
      <w:pPr>
        <w:pStyle w:val="BodyText"/>
      </w:pPr>
      <w:r>
        <w:t xml:space="preserve">Luke 16. 24. 31. Hear Moses &amp; the Prophets</w:t>
      </w:r>
    </w:p>
    <w:p>
      <w:pPr>
        <w:pStyle w:val="SceneBreak"/>
      </w:pPr>
      <w:r>
        <w:t xml:space="preserve">* * *</w:t>
      </w:r>
    </w:p>
    <w:p>
      <w:pPr>
        <w:pStyle w:val="ListText"/>
        <w:numPr>
          <w:ilvl w:val="0"/>
          <w:numId w:val="11"/>
        </w:numPr>
      </w:pPr>
      <w:r>
        <w:t xml:space="preserve">Make to our selves Friends of the mammon of unrigh. Luke 16. 9. </w:t>
      </w:r>
      <w:r>
        <w:rPr>
          <w:rStyle w:val="FootnoteReference"/>
        </w:rPr>
        <w:footnoteReference w:id="410"/>
      </w:r>
    </w:p>
    <w:p>
      <w:pPr>
        <w:pStyle w:val="BodyText"/>
      </w:pPr>
      <w:r>
        <w:t xml:space="preserve">Luke 12. 33, 34.</w:t>
      </w:r>
    </w:p>
    <w:p>
      <w:pPr>
        <w:pStyle w:val="SceneBreak"/>
      </w:pPr>
      <w:r>
        <w:t xml:space="preserve">* * *</w:t>
      </w:r>
    </w:p>
    <w:p>
      <w:pPr>
        <w:pStyle w:val="SceneBreak"/>
      </w:pPr>
      <w:r>
        <w:t xml:space="preserve">* * *</w:t>
      </w:r>
    </w:p>
    <w:p>
      <w:pPr>
        <w:pStyle w:val="BodyText"/>
      </w:pPr>
      <w:r>
        <w:t xml:space="preserve">Mat. 25. 8. To continue</w:t>
      </w:r>
      <w:r>
        <w:rPr>
          <w:rStyle w:val="FootnoteReference"/>
        </w:rPr>
        <w:footnoteReference w:id="411"/>
      </w:r>
      <w:r>
        <w:t xml:space="preserve"> Instruct watch as th servants in the night that wait for the coming of their Lord Luke 12. 35. &amp;c- -------- 39. mat. 24. 42. &amp;c-</w:t>
      </w:r>
    </w:p>
    <w:p>
      <w:pPr>
        <w:pStyle w:val="SceneBreak"/>
      </w:pPr>
      <w:r>
        <w:t xml:space="preserve">* * *</w:t>
      </w:r>
    </w:p>
    <w:p>
      <w:pPr>
        <w:pStyle w:val="ListText"/>
        <w:numPr>
          <w:ilvl w:val="1"/>
          <w:numId w:val="9"/>
        </w:numPr>
      </w:pPr>
      <w:r>
        <w:t xml:space="preserve">Foolish virgins mat. 25.</w:t>
      </w:r>
      <w:r>
        <w:rPr>
          <w:rStyle w:val="FootnoteReference"/>
        </w:rPr>
        <w:footnoteReference w:id="412"/>
      </w:r>
      <w:r>
        <w:t xml:space="preserve"> foolish virgins</w:t>
      </w:r>
    </w:p>
    <w:p>
      <w:pPr>
        <w:pStyle w:val="SceneBreak"/>
      </w:pPr>
      <w:r>
        <w:t xml:space="preserve">* * *</w:t>
      </w:r>
    </w:p>
    <w:p>
      <w:pPr>
        <w:pStyle w:val="ListText"/>
        <w:numPr>
          <w:ilvl w:val="0"/>
          <w:numId w:val="8"/>
        </w:numPr>
      </w:pPr>
      <w:r>
        <w:t xml:space="preserve">To persevere in praying &amp; seeking against all discouragemts &amp; opposition Luke 11. 5. &amp;c---</w:t>
      </w:r>
    </w:p>
    <w:p>
      <w:pPr>
        <w:pStyle w:val="SceneBreak"/>
      </w:pPr>
      <w:r>
        <w:t xml:space="preserve">* * *</w:t>
      </w:r>
    </w:p>
    <w:p>
      <w:pPr>
        <w:pStyle w:val="SceneBreak"/>
      </w:pPr>
      <w:r>
        <w:t xml:space="preserve">* * *</w:t>
      </w:r>
    </w:p>
    <w:p>
      <w:pPr>
        <w:pStyle w:val="BodyText"/>
      </w:pPr>
      <w:r>
        <w:t xml:space="preserve">Luke . 18. at the beginning. </w:t>
      </w:r>
      <w:r>
        <w:rPr>
          <w:rStyle w:val="FootnoteReference"/>
        </w:rPr>
        <w:footnoteReference w:id="413"/>
      </w:r>
    </w:p>
    <w:p>
      <w:pPr>
        <w:pStyle w:val="BodyText"/>
      </w:pPr>
      <w:r>
        <w:t xml:space="preserve">Lo one five Loaves The</w:t>
      </w:r>
    </w:p>
    <w:p>
      <w:pPr>
        <w:pStyle w:val="SceneBreak"/>
      </w:pPr>
      <w:r>
        <w:t xml:space="preserve">* * *</w:t>
      </w:r>
    </w:p>
    <w:p>
      <w:pPr>
        <w:pStyle w:val="BodyText"/>
      </w:pPr>
      <w:r>
        <w:t xml:space="preserve">Luke 21. 36. The woman of </w:t>
      </w:r>
      <w:r>
        <w:rPr>
          <w:rStyle w:val="FootnoteReference"/>
        </w:rPr>
        <w:footnoteReference w:id="414"/>
      </w:r>
      <w:r>
        <w:t xml:space="preserve"> Canaan.</w:t>
      </w:r>
    </w:p>
    <w:p>
      <w:pPr>
        <w:pStyle w:val="SceneBreak"/>
      </w:pPr>
      <w:r>
        <w:t xml:space="preserve">* * *</w:t>
      </w:r>
    </w:p>
    <w:p>
      <w:pPr>
        <w:pStyle w:val="ListText"/>
        <w:numPr>
          <w:ilvl w:val="0"/>
          <w:numId w:val="16"/>
        </w:numPr>
      </w:pPr>
      <w:r>
        <w:t xml:space="preserve">Receive the K. of G. as a little Child. Mark. 10. 15 ---</w:t>
      </w:r>
    </w:p>
    <w:p>
      <w:pPr>
        <w:pStyle w:val="SceneBreak"/>
      </w:pPr>
      <w:r>
        <w:t xml:space="preserve">* * *</w:t>
      </w:r>
    </w:p>
    <w:p>
      <w:pPr>
        <w:pStyle w:val="BodyText"/>
      </w:pPr>
      <w:r>
        <w:t xml:space="preserve">same taught in Xs discourse on occasion of what He had said to the young man in the same Chap. v 25 &amp;c ----- 11. not</w:t>
      </w:r>
      <w:r>
        <w:rPr>
          <w:rStyle w:val="FootnoteReference"/>
        </w:rPr>
        <w:footnoteReference w:id="415"/>
      </w:r>
      <w:r>
        <w:t xml:space="preserve"> only &amp; to Hear the Precepts of X directing to a Xtian Conduct in the Θ but do Them matt. 7. </w:t>
      </w:r>
      <w:r>
        <w:rPr>
          <w:rStyle w:val="FootnoteReference"/>
        </w:rPr>
        <w:footnoteReference w:id="416"/>
      </w:r>
    </w:p>
    <w:p>
      <w:pPr>
        <w:pStyle w:val="BodyText"/>
      </w:pPr>
      <w:r>
        <w:rPr>
          <w:rStyle w:val="FootnoteReference"/>
        </w:rPr>
        <w:footnoteReference w:id="417"/>
      </w:r>
    </w:p>
    <w:p>
      <w:pPr>
        <w:pStyle w:val="BodyText"/>
      </w:pPr>
      <w:r>
        <w:t xml:space="preserve">II. Exh.</w:t>
      </w:r>
      <w:r>
        <w:rPr>
          <w:rStyle w:val="FootnoteReference"/>
        </w:rPr>
        <w:footnoteReference w:id="418"/>
      </w:r>
      <w:r>
        <w:t xml:space="preserve"> to those who are under soul Exercises to go to X for Counsel Isai. 50. 3. 4. </w:t>
      </w:r>
      <w:r>
        <w:rPr>
          <w:rStyle w:val="FootnoteReference"/>
        </w:rPr>
        <w:footnoteReference w:id="419"/>
      </w:r>
      <w:r>
        <w:t xml:space="preserve"> Tongue of the Learned Good shepherd. come to seek &amp; to serve that which was lost see Luke 15. 3. &amp;c. Here I would apply</w:t>
      </w:r>
      <w:r>
        <w:rPr>
          <w:rStyle w:val="FootnoteReference"/>
        </w:rPr>
        <w:footnoteReference w:id="420"/>
      </w:r>
      <w:r>
        <w:t xml:space="preserve"> [with this leaf begins part of the application preached only the 2nd time, at commencement.] this Exhortation in particular to those members of the College in this Place who are expecting this week to receive the Honour of the society</w:t>
      </w:r>
    </w:p>
    <w:p>
      <w:pPr>
        <w:pStyle w:val="SceneBreak"/>
      </w:pPr>
      <w:r>
        <w:t xml:space="preserve">* * *</w:t>
      </w:r>
    </w:p>
    <w:p>
      <w:pPr>
        <w:pStyle w:val="BodyText"/>
      </w:pPr>
      <w:r>
        <w:t xml:space="preserve">The doctrine that has been now insisted on is in a peculiar manner proper for your Consideration who are now in your youth &amp; who are have been Educated have here had so much expended ar upon you to set you for publick in your Education to fit you for publick service in the Θ &amp; who are now going forth about going forth into the Θ from under the immediate</w:t>
      </w:r>
      <w:r>
        <w:rPr>
          <w:rStyle w:val="FootnoteReference"/>
        </w:rPr>
        <w:footnoteReference w:id="421"/>
      </w:r>
      <w:r>
        <w:t xml:space="preserve"> Care &amp; Inspection of those who have been your Instructors &amp; Guides . You especially stand in need of a Counsellor &amp; at in a peculiar manner at such a Juncture perhaps beyond all others that ever happened in the Course of your Lives.</w:t>
      </w:r>
    </w:p>
    <w:p>
      <w:pPr>
        <w:pStyle w:val="SceneBreak"/>
      </w:pPr>
      <w:r>
        <w:t xml:space="preserve">* * *</w:t>
      </w:r>
    </w:p>
    <w:p>
      <w:pPr>
        <w:pStyle w:val="BodyText"/>
      </w:pPr>
      <w:r>
        <w:t xml:space="preserve">you are yet in your you are now in your youth an age wherein Persons do especially need the Counsel in order to their being steerd clear of the snares the many snares by which Persons are exposed to ruin especially in a at that age you are now going from </w:t>
      </w:r>
      <w:r>
        <w:rPr>
          <w:rStyle w:val="FootnoteReference"/>
        </w:rPr>
        <w:footnoteReference w:id="422"/>
      </w:r>
      <w:r>
        <w:t xml:space="preserve"> under the Care of such as have been heretofore your faithful Guides &amp; Counsellers &amp; have had the Can of whose Constant direction &amp; Inspection you have had the Benefit .</w:t>
      </w:r>
    </w:p>
    <w:p>
      <w:pPr>
        <w:pStyle w:val="SceneBreak"/>
      </w:pPr>
      <w:r>
        <w:t xml:space="preserve">* * *</w:t>
      </w:r>
    </w:p>
    <w:p>
      <w:pPr>
        <w:pStyle w:val="BodyText"/>
      </w:pPr>
      <w:r>
        <w:t xml:space="preserve">But miserable will you be if henceforward you should be left to your selves without any Counseller or Guide</w:t>
      </w:r>
    </w:p>
    <w:p>
      <w:pPr>
        <w:pStyle w:val="SceneBreak"/>
      </w:pPr>
      <w:r>
        <w:t xml:space="preserve">* * *</w:t>
      </w:r>
    </w:p>
    <w:p>
      <w:pPr>
        <w:pStyle w:val="BodyText"/>
      </w:pPr>
      <w:r>
        <w:t xml:space="preserve">especially when it is Considered that you are going forth into a Θ full of snares dangers &amp; snares that is like a great wilderness full of Pits &amp; drought &amp; fiery flying serpents full of those snares</w:t>
      </w:r>
      <w:r>
        <w:rPr>
          <w:rStyle w:val="FootnoteReference"/>
        </w:rPr>
        <w:footnoteReference w:id="423"/>
      </w:r>
      <w:r>
        <w:t xml:space="preserve"> which prove the Ruin of the greater part of mankind</w:t>
      </w:r>
    </w:p>
    <w:p>
      <w:pPr>
        <w:pStyle w:val="SceneBreak"/>
      </w:pPr>
      <w:r>
        <w:t xml:space="preserve">* * *</w:t>
      </w:r>
    </w:p>
    <w:p>
      <w:pPr>
        <w:pStyle w:val="BodyText"/>
      </w:pPr>
      <w:r>
        <w:t xml:space="preserve">and your need of a Counseller [is] beyond others in that you have been educated for Pu publick Business of greater Importance than what usual one any of those any tha the greater part of mankind . &amp; most of you have probably have been designed for the great &amp; arduous &amp; sacred work of the gospel ministry . a work</w:t>
      </w:r>
    </w:p>
    <w:p>
      <w:pPr>
        <w:pStyle w:val="SceneBreak"/>
      </w:pPr>
      <w:r>
        <w:t xml:space="preserve">* * *</w:t>
      </w:r>
    </w:p>
    <w:p>
      <w:pPr>
        <w:pStyle w:val="BodyText"/>
      </w:pPr>
      <w:r>
        <w:t xml:space="preserve">If you are wise &amp; considerate Persons it will be natural for you under your Present Circumstances sensible of </w:t>
      </w:r>
      <w:r>
        <w:rPr>
          <w:rStyle w:val="FootnoteReference"/>
        </w:rPr>
        <w:footnoteReference w:id="424"/>
      </w:r>
      <w:r>
        <w:t xml:space="preserve"> your own Infirmity &amp; darkness &amp; weakness it will be natural for you under your present Circumstances to say in your Hearts what shall I do for a wise &amp; faithful Guide to whom shall I repair for Counsel to direct my steps &amp; regulate my conduct in the Θ</w:t>
      </w:r>
    </w:p>
    <w:p>
      <w:pPr>
        <w:pStyle w:val="SceneBreak"/>
      </w:pPr>
      <w:r>
        <w:t xml:space="preserve">* * *</w:t>
      </w:r>
    </w:p>
    <w:p>
      <w:pPr>
        <w:pStyle w:val="BodyText"/>
      </w:pPr>
      <w:r>
        <w:t xml:space="preserve">I have you have now heard of the great Counseller The most eminent &amp; excellent Guide that ever was or ever will be .</w:t>
      </w:r>
    </w:p>
    <w:p>
      <w:pPr>
        <w:pStyle w:val="SceneBreak"/>
      </w:pPr>
      <w:r>
        <w:t xml:space="preserve">* * *</w:t>
      </w:r>
    </w:p>
    <w:p>
      <w:pPr>
        <w:pStyle w:val="BodyText"/>
      </w:pPr>
      <w:r>
        <w:t xml:space="preserve">I would now therefore being however unworthy one of the messengers of this Great shepherd &amp; Leader of mankind &amp; being</w:t>
      </w:r>
      <w:r>
        <w:rPr>
          <w:rStyle w:val="FootnoteReference"/>
        </w:rPr>
        <w:footnoteReference w:id="425"/>
      </w:r>
      <w:r>
        <w:t xml:space="preserve"> in his Providence brought hither at this time to this to this Place &amp; Called to speak in his at this Time in his name I would now advise you to repair to this great Counseller look to Him for &amp; with &amp; let all your Heart &amp; soul look to Him &amp; adhere to him as you[r] Guide to Lead y you in every step of your Conduct in the Θ</w:t>
      </w:r>
    </w:p>
    <w:p>
      <w:pPr>
        <w:pStyle w:val="SceneBreak"/>
      </w:pPr>
      <w:r>
        <w:t xml:space="preserve">* * *</w:t>
      </w:r>
    </w:p>
    <w:p>
      <w:pPr>
        <w:pStyle w:val="BodyText"/>
      </w:pPr>
      <w:r>
        <w:t xml:space="preserve">dont Rest any of you without Good Evidence of Interest in Him &amp; good &amp; Clear Evidence that this glorious Counseller &amp; Light of the Θ is your Lord &amp; Redeemer your shepherd . your Light &amp; salvation</w:t>
      </w:r>
      <w:r>
        <w:rPr>
          <w:rStyle w:val="FootnoteReference"/>
        </w:rPr>
        <w:footnoteReference w:id="426"/>
      </w:r>
      <w:r>
        <w:t xml:space="preserve"> Persons in your Circumstances in a special manner will be miserable if you are Aliens &amp; strangers without any Interest in aliens &amp; strangers without X here Children of darkness sheep without a shepherd without X &amp; so without G. in the Θ. sorrow fill'd the Hearts of the 11 discip. when X was about to Leave em as to his Human Presence and indeed they would have been miserable &amp; Comfortless if X had forsaken them as to his spiritual &amp; gracious Presence .</w:t>
      </w:r>
      <w:r>
        <w:rPr>
          <w:rStyle w:val="FootnoteReference"/>
        </w:rPr>
        <w:footnoteReference w:id="427"/>
      </w:r>
      <w:r>
        <w:t xml:space="preserve"> But He told them He would not leave em comfortless He would come to em by his sp. &amp; be[-] in them &amp; dwell with Them as in the 14 Chap. of Joh. which well might support which might well support Them &amp; fill Them with unspeakable Comfort.</w:t>
      </w:r>
    </w:p>
    <w:p>
      <w:pPr>
        <w:pStyle w:val="SceneBreak"/>
      </w:pPr>
      <w:r>
        <w:t xml:space="preserve">* * *</w:t>
      </w:r>
    </w:p>
    <w:p>
      <w:pPr>
        <w:pStyle w:val="BodyText"/>
      </w:pPr>
      <w:r>
        <w:t xml:space="preserve">Happy indeed will you [be] if now you are going forth into the Θ you have He who is the Light of the Θ takes up his abode in your Heart. arises as a blessed day star there a Liv founta a Constant living Fountain of Light in your soul. to enlighten you set in all your</w:t>
      </w:r>
      <w:r>
        <w:rPr>
          <w:rStyle w:val="FootnoteReference"/>
        </w:rPr>
        <w:footnoteReference w:id="428"/>
      </w:r>
      <w:r>
        <w:t xml:space="preserve"> way through this dark Θ to be your Light in the dark valley of the shad . of death &amp; to be your Light in that world where the saints shall not stand in need of the Light of the sun ------ because the Glo. of the L. G. &amp; the Lamb. is their everlasting Light. that [will] never set &amp; never be clouded or eclipsed. But unless X do unless X doe you are savingly instructed &amp; enlightened by X. all you the Learning you have Got in the seminary of Learning in this Place and all that the Knowl. that ever you are like to obtain will prove in pr vain to you. in vain as y to you own Happiness instead of that it will but aggravate your Guilt here &amp; eternal mis. hereafter and it will probably be in vain as to your any usefull real usefullness to yo the Θ the Θ of mankind. has your Talents &amp;</w:t>
      </w:r>
      <w:r>
        <w:rPr>
          <w:rStyle w:val="FootnoteReference"/>
        </w:rPr>
        <w:footnoteReference w:id="429"/>
      </w:r>
      <w:r>
        <w:t xml:space="preserve"> capacities will be the greater but your disposition not the better but probably the worse &amp; if it should be so your greater Talents will in Effect be only greater advantages in your Hands to do mischief in the Θ</w:t>
      </w:r>
    </w:p>
    <w:p>
      <w:pPr>
        <w:pStyle w:val="SceneBreak"/>
      </w:pPr>
      <w:r>
        <w:t xml:space="preserve">* * *</w:t>
      </w:r>
    </w:p>
    <w:p>
      <w:pPr>
        <w:pStyle w:val="BodyText"/>
      </w:pPr>
      <w:r>
        <w:t xml:space="preserve">Thus it often proves &amp; perhaps commonly proves with those that have super Learning &amp; superiour Know. without a Principle of true vertue especially in the work of the ministry.</w:t>
      </w:r>
    </w:p>
    <w:p>
      <w:pPr>
        <w:pStyle w:val="SceneBreak"/>
      </w:pPr>
      <w:r>
        <w:t xml:space="preserve">* * *</w:t>
      </w:r>
    </w:p>
    <w:p>
      <w:pPr>
        <w:pStyle w:val="BodyText"/>
      </w:pPr>
      <w:r>
        <w:t xml:space="preserve">there is no work in the Θ wherein men stand in in such great &amp; manifold necessity of X as there teacher as that last mention'd without this men are in the utmost danger of eternally und ruining thems. &amp; others that are led by em when the blind leads the Blind nothing else can be expected than that both</w:t>
      </w:r>
    </w:p>
    <w:p>
      <w:pPr>
        <w:pStyle w:val="SceneBreak"/>
      </w:pPr>
      <w:r>
        <w:t xml:space="preserve">* * *</w:t>
      </w:r>
    </w:p>
    <w:p>
      <w:pPr>
        <w:pStyle w:val="BodyText"/>
      </w:pPr>
      <w:r>
        <w:t xml:space="preserve">what can be thought of that is a grosser absurdity. than a man set to be a Light to the souls of men an Instrument of their saving Illumination who is hims. a Child of darkness &amp; under the Power of the Prince of darkness never yet turned from darkness to Light</w:t>
      </w:r>
      <w:r>
        <w:rPr>
          <w:rStyle w:val="FootnoteReference"/>
        </w:rPr>
        <w:footnoteReference w:id="430"/>
      </w:r>
      <w:r>
        <w:t xml:space="preserve"> &amp; from the Power of satan unto G.</w:t>
      </w:r>
    </w:p>
    <w:p>
      <w:pPr>
        <w:pStyle w:val="SceneBreak"/>
      </w:pPr>
      <w:r>
        <w:t xml:space="preserve">* * *</w:t>
      </w:r>
    </w:p>
    <w:p>
      <w:pPr>
        <w:pStyle w:val="BodyText"/>
      </w:pPr>
      <w:r>
        <w:t xml:space="preserve">Ministers are set to be counsellers of others in the affair of their salvation eternal [salvation] tis their very business &amp; office. How greatly therefore does it concern such as are design'd for that work. to to look to the Great Counsellor the &amp; of souls &amp; Counseller of Counsellers &amp; not &amp; see to it that they Thems. are under th their own Hearts are under the Influence of his Light &amp; Grace &amp; not only to to see to it that they have true Grace But earnestly to seek that they may be strong in the Grace which is in X J. &amp; may have eminent degrees of divine Light in their souls from this fountain that they may be fit to be be fit to be set in eminent station in Xs Church as Lights to others &amp; held as mo stars in Xs right Hand &amp; may indeed be burning &amp; shining Lights This may well be one affecting consideration</w:t>
      </w:r>
      <w:r>
        <w:rPr>
          <w:rStyle w:val="FootnoteReference"/>
        </w:rPr>
        <w:footnoteReference w:id="431"/>
      </w:r>
      <w:r>
        <w:t xml:space="preserve"> &amp; tending to enforce the advice I now give you that as you are now going from under the Care of your former Fear Guides &amp; Teachers the who have the Care of the Colledge ---- so you are now going one from another who have long been one anothers Companions in study &amp; the exercises of this seminary. &amp; as we may suppose have contracted a mutual Friendship as one to another . you are pro you probably will now no more be live together &amp; be united --- in the manner ---- I your mutual Friendship therefore should engage you that when all with one accord to t seek that you may all travel through the Θ in such a ways that at last you may meet -- the Θ above -- as members of a more Glo. &amp; Happy society . --- uns unspeakable pra --- &amp; if ever this be the Course you must take in order to it must be to follow the X as your Guide &amp; Counseller.</w:t>
      </w:r>
      <w:r>
        <w:rPr>
          <w:rStyle w:val="FootnoteReference"/>
        </w:rPr>
        <w:footnoteReference w:id="432"/>
      </w:r>
      <w:r>
        <w:t xml:space="preserve"> Consid the time will soon come when you will have Run your Race your Journey through the Θ will be finished. your names are now inscribed in the Catalogue of such as have bee the Graduates -- but how soon will the time come when an m asterisk or some the names of one and another of you will be spotted with an asterisk as a note of death. you &amp; you know not whose names shall be first be thus marked but the time will soon come when all your names will appear with this sign of note of death -- &amp; all &amp; a remem and remember the Time when you must all meet before appear at once before -- Judgmt seat -- How happy - if -- all -- meet ------- How dreadfull Let O Then Hearken while you have opportunity while Life continues to the voice Counsels given you this day &amp; hearken to the voice of the good shepherd &amp; great Counseller of souls &amp; Lay up at all times give earnest heed</w:t>
      </w:r>
      <w:r>
        <w:rPr>
          <w:rStyle w:val="FootnoteReference"/>
        </w:rPr>
        <w:footnoteReference w:id="433"/>
      </w:r>
      <w:r>
        <w:t xml:space="preserve"> to his Counsels Lest at any Time you should let them slip</w:t>
      </w:r>
    </w:p>
    <w:p>
      <w:pPr>
        <w:pStyle w:val="SceneBreak"/>
      </w:pPr>
      <w:r>
        <w:t xml:space="preserve">* * *</w:t>
      </w:r>
    </w:p>
    <w:p>
      <w:pPr>
        <w:pStyle w:val="SceneBreak"/>
      </w:pPr>
      <w:r>
        <w:t xml:space="preserve">* * *</w:t>
      </w:r>
    </w:p>
    <w:p>
      <w:pPr>
        <w:pStyle w:val="BodyText"/>
      </w:pPr>
      <w:r>
        <w:t xml:space="preserve">Lastly I would apply [--] the Exh. to the students in general who are members -- --- &amp; to those w who are instructed in the Grammar school in this Place Let me beseech you dear Chil. &amp; youth as you G. has given you as you would Regard the Interest of your precious &amp; immortal souls to Hearken to the advice of that Great Counseller which you have learnt &amp; &amp; whose advice in many of the more important articles of it has been set</w:t>
      </w:r>
      <w:r>
        <w:rPr>
          <w:rStyle w:val="FootnoteReference"/>
        </w:rPr>
        <w:footnoteReference w:id="434"/>
      </w:r>
      <w:r>
        <w:t xml:space="preserve"> before you this day. now you have a precious season . seek first the K ---- rem now set down &amp; count the Cost strive to enter . -- caref not if your Improve the means of Grace --- so at be much in reading the Holy SS. -- sell all . cut off . if your right Hand p Be constant &amp; immovable</w:t>
      </w:r>
    </w:p>
    <w:p>
      <w:pPr>
        <w:pStyle w:val="SceneBreak"/>
      </w:pPr>
      <w:r>
        <w:t xml:space="preserve">* * *</w:t>
      </w:r>
    </w:p>
    <w:p>
      <w:pPr>
        <w:pStyle w:val="BodyText"/>
      </w:pPr>
      <w:r>
        <w:t xml:space="preserve">Remember now your Creatour in the days</w:t>
      </w:r>
    </w:p>
    <w:p>
      <w:pPr>
        <w:pStyle w:val="SceneBreak"/>
      </w:pPr>
      <w:r>
        <w:t xml:space="preserve">* * *</w:t>
      </w:r>
    </w:p>
    <w:p>
      <w:pPr>
        <w:pStyle w:val="BodyText"/>
      </w:pPr>
      <w:r>
        <w:t xml:space="preserve">now The voice of this great Counseller in SS. is especially directed to young Persons Prov.</w:t>
      </w:r>
    </w:p>
    <w:p>
      <w:pPr>
        <w:pStyle w:val="SceneBreak"/>
      </w:pPr>
      <w:r>
        <w:t xml:space="preserve">* * *</w:t>
      </w:r>
    </w:p>
    <w:p>
      <w:pPr>
        <w:pStyle w:val="BodyText"/>
      </w:pPr>
      <w:r>
        <w:t xml:space="preserve">you are especially obliged to attend H - be who are devoted by your Parents to Learning to that End that you might obtaind the most valuable Knowl. &amp; wisdom</w:t>
      </w:r>
    </w:p>
    <w:p>
      <w:pPr>
        <w:pStyle w:val="SceneBreak"/>
      </w:pPr>
      <w:r>
        <w:t xml:space="preserve">* * *</w:t>
      </w:r>
    </w:p>
    <w:p>
      <w:pPr>
        <w:pStyle w:val="BodyText"/>
      </w:pPr>
      <w:r>
        <w:t xml:space="preserve">you have now left your Parents</w:t>
      </w:r>
    </w:p>
    <w:p>
      <w:pPr>
        <w:pStyle w:val="SceneBreak"/>
      </w:pPr>
      <w:r>
        <w:t xml:space="preserve">* * *</w:t>
      </w:r>
    </w:p>
    <w:p>
      <w:pPr>
        <w:pStyle w:val="BodyText"/>
      </w:pPr>
      <w:r>
        <w:t xml:space="preserve">now is your most precious opportunity This is your forming Time</w:t>
      </w:r>
      <w:r>
        <w:rPr>
          <w:rStyle w:val="FootnoteReference"/>
        </w:rPr>
        <w:footnoteReference w:id="435"/>
      </w:r>
      <w:r>
        <w:t xml:space="preserve"> Tis likely that as you now improve your Time &amp; opportunities which while under education so .</w:t>
      </w:r>
    </w:p>
    <w:p>
      <w:pPr>
        <w:pStyle w:val="SceneBreak"/>
      </w:pPr>
      <w:r>
        <w:t xml:space="preserve">* * *</w:t>
      </w:r>
    </w:p>
    <w:p>
      <w:pPr>
        <w:pStyle w:val="BodyText"/>
      </w:pPr>
      <w:r>
        <w:t xml:space="preserve">It has generally been observed .</w:t>
      </w:r>
    </w:p>
    <w:p>
      <w:pPr>
        <w:pStyle w:val="SceneBreak"/>
      </w:pPr>
      <w:r>
        <w:t xml:space="preserve">* * *</w:t>
      </w:r>
    </w:p>
    <w:p>
      <w:pPr>
        <w:pStyle w:val="BodyText"/>
      </w:pPr>
      <w:r>
        <w:t xml:space="preserve">Thus it has been to my observa. who have long been in the work of the ministry</w:t>
      </w:r>
    </w:p>
    <w:p>
      <w:pPr>
        <w:pStyle w:val="SceneBreak"/>
      </w:pPr>
      <w:r>
        <w:t xml:space="preserve">* * *</w:t>
      </w:r>
    </w:p>
    <w:p>
      <w:pPr>
        <w:pStyle w:val="BodyText"/>
      </w:pPr>
      <w:r>
        <w:t xml:space="preserve">This should be Regarded by you as the most Important Consideration. if you duly considered &amp; was properly sensible --- not all the wealth pleasure &amp; Glo. of the wor[l]d would not te or of millions of worlds would not tempt you to neglect .</w:t>
      </w:r>
    </w:p>
    <w:p>
      <w:pPr>
        <w:pStyle w:val="SceneBreak"/>
      </w:pPr>
      <w:r>
        <w:t xml:space="preserve">* * *</w:t>
      </w:r>
    </w:p>
    <w:p>
      <w:pPr>
        <w:pStyle w:val="BodyText"/>
      </w:pPr>
      <w:r>
        <w:t xml:space="preserve">act the part of Enemies to yo act a most foolish part as tho you were devoid of Reason</w:t>
      </w:r>
    </w:p>
    <w:p>
      <w:pPr>
        <w:pStyle w:val="SceneBreak"/>
      </w:pPr>
      <w:r>
        <w:t xml:space="preserve">* * *</w:t>
      </w:r>
    </w:p>
    <w:p>
      <w:pPr>
        <w:pStyle w:val="BodyText"/>
      </w:pPr>
      <w:r>
        <w:t xml:space="preserve">act as tho you were your own Enemies.</w:t>
      </w:r>
    </w:p>
    <w:p>
      <w:pPr>
        <w:pStyle w:val="SceneBreak"/>
      </w:pPr>
      <w:r>
        <w:t xml:space="preserve">* * *</w:t>
      </w:r>
    </w:p>
    <w:p>
      <w:pPr>
        <w:pStyle w:val="BodyText"/>
      </w:pPr>
      <w:r>
        <w:t xml:space="preserve">if you are wise you will be wise for your selves but if you scorn &amp; condemn Instruction ---</w:t>
      </w:r>
    </w:p>
    <w:p>
      <w:pPr>
        <w:pStyle w:val="Heading2"/>
      </w:pPr>
      <w:bookmarkStart w:name="heading_927_phil_2_1" w:id="19"/>
      <w:r>
        <w:t xml:space="preserve">927. Phil. 2:1</w:t>
      </w:r>
      <w:bookmarkEnd w:id="19"/>
    </w:p>
    <w:p>
      <w:pPr>
        <w:pStyle w:val="Heading2"/>
      </w:pPr>
      <w:bookmarkStart w:name="heading_927_phil_2_1_3_49_trans" w:id="20"/>
      <w:r>
        <w:t xml:space="preserve">927.Phil. 2'1(3_49) trans</w:t>
      </w:r>
      <w:bookmarkEnd w:id="20"/>
    </w:p>
    <w:p>
      <w:pPr>
        <w:pStyle w:val="BodyText"/>
      </w:pPr>
      <w:r>
        <w:t xml:space="preserve">Jonathan Edwards</w:t>
      </w:r>
    </w:p>
    <w:p>
      <w:pPr>
        <w:pStyle w:val="ListText"/>
        <w:numPr>
          <w:ilvl w:val="0"/>
          <w:numId w:val="2"/>
        </w:numPr>
      </w:pPr>
      <w:r>
        <w:t xml:space="preserve">June March. 1748/9. 54</w:t>
      </w:r>
    </w:p>
    <w:p>
      <w:pPr>
        <w:pStyle w:val="SceneBreak"/>
      </w:pPr>
      <w:r>
        <w:t xml:space="preserve">* * *</w:t>
      </w:r>
    </w:p>
    <w:p>
      <w:pPr>
        <w:pStyle w:val="BodyText"/>
      </w:pPr>
      <w:r>
        <w:t xml:space="preserve">Philip. 2. 1 - Having Comfort of Love If any there be any Consolation in X if any Comfort of Love</w:t>
      </w:r>
    </w:p>
    <w:p>
      <w:pPr>
        <w:pStyle w:val="SceneBreak"/>
      </w:pPr>
      <w:r>
        <w:t xml:space="preserve">* * *</w:t>
      </w:r>
    </w:p>
    <w:p>
      <w:pPr>
        <w:pStyle w:val="BodyText"/>
      </w:pPr>
      <w:r>
        <w:t xml:space="preserve">1 what is the Argum which the Apostle makes Use of to Enforce hi Induce ---- to live in Love Consolation there is in X 2. wherein this Consolation does Chiefly Consist</w:t>
      </w:r>
    </w:p>
    <w:p>
      <w:pPr>
        <w:pStyle w:val="SceneBreak"/>
      </w:pPr>
      <w:r>
        <w:t xml:space="preserve">* * *</w:t>
      </w:r>
    </w:p>
    <w:p>
      <w:pPr>
        <w:pStyle w:val="BodyText"/>
      </w:pPr>
      <w:r>
        <w:t xml:space="preserve">doc. divine Love</w:t>
      </w:r>
      <w:r>
        <w:rPr>
          <w:rStyle w:val="FootnoteReference"/>
        </w:rPr>
        <w:footnoteReference w:id="436"/>
      </w:r>
      <w:r>
        <w:t xml:space="preserve"> is a Pleasant Principle &amp; Affection of Mind</w:t>
      </w:r>
    </w:p>
    <w:p>
      <w:pPr>
        <w:pStyle w:val="SceneBreak"/>
      </w:pPr>
      <w:r>
        <w:t xml:space="preserve">* * *</w:t>
      </w:r>
    </w:p>
    <w:p>
      <w:pPr>
        <w:pStyle w:val="BodyText"/>
      </w:pPr>
      <w:r>
        <w:t xml:space="preserve">doc divine Love is a Comfortable &amp; pleasant inward Principle &amp; spring of Relig in the soul. </w:t>
      </w:r>
      <w:r>
        <w:rPr>
          <w:rStyle w:val="FootnoteReference"/>
        </w:rPr>
        <w:footnoteReference w:id="437"/>
      </w:r>
    </w:p>
    <w:p>
      <w:pPr>
        <w:pStyle w:val="ListText"/>
        <w:numPr>
          <w:ilvl w:val="0"/>
          <w:numId w:val="15"/>
        </w:numPr>
      </w:pPr>
      <w:r>
        <w:t xml:space="preserve">Its It is pleasant in its Foundation a view of the G divin Excellen Excellency.</w:t>
      </w:r>
    </w:p>
    <w:p>
      <w:pPr>
        <w:pStyle w:val="SceneBreak"/>
      </w:pPr>
      <w:r>
        <w:t xml:space="preserve">* * *</w:t>
      </w:r>
    </w:p>
    <w:p>
      <w:pPr>
        <w:pStyle w:val="ListText"/>
        <w:numPr>
          <w:ilvl w:val="0"/>
          <w:numId w:val="5"/>
        </w:numPr>
      </w:pPr>
      <w:r>
        <w:t xml:space="preserve">It removes those things that do principal Hindrances of the souls Comfort breaks the Power of sin mortifies Enm sensual</w:t>
      </w:r>
      <w:r>
        <w:rPr>
          <w:rStyle w:val="FootnoteReference"/>
        </w:rPr>
        <w:footnoteReference w:id="438"/>
      </w:r>
      <w:r>
        <w:t xml:space="preserve"> &amp; Θly Lust. violent Passions</w:t>
      </w:r>
    </w:p>
    <w:p>
      <w:pPr>
        <w:pStyle w:val="SceneBreak"/>
      </w:pPr>
      <w:r>
        <w:t xml:space="preserve">* * *</w:t>
      </w:r>
    </w:p>
    <w:p>
      <w:pPr>
        <w:pStyle w:val="BodyText"/>
      </w:pPr>
      <w:r>
        <w:t xml:space="preserve">ab abolishes that inward discord of the Faculties &amp; affection mortifies those uneasy principles of Ha Enmity - Hatred. that are bitterness in their own nature &amp; Rottenness to the Bones ab Cas</w:t>
      </w:r>
      <w:r>
        <w:rPr>
          <w:rStyle w:val="FootnoteReference"/>
        </w:rPr>
        <w:footnoteReference w:id="439"/>
      </w:r>
      <w:r>
        <w:t xml:space="preserve"> abolishes Fear &amp; disquietude of Con science</w:t>
      </w:r>
    </w:p>
    <w:p>
      <w:pPr>
        <w:pStyle w:val="SceneBreak"/>
      </w:pPr>
      <w:r>
        <w:t xml:space="preserve">* * *</w:t>
      </w:r>
    </w:p>
    <w:p>
      <w:pPr>
        <w:pStyle w:val="ListText"/>
        <w:numPr>
          <w:ilvl w:val="0"/>
          <w:numId w:val="3"/>
        </w:numPr>
      </w:pPr>
      <w:r>
        <w:t xml:space="preserve">The Exercises of this Principle are exceeding pleasant viewing engages the</w:t>
      </w:r>
      <w:r>
        <w:rPr>
          <w:rStyle w:val="FootnoteReference"/>
        </w:rPr>
        <w:footnoteReference w:id="440"/>
      </w:r>
      <w:r>
        <w:t xml:space="preserve"> &amp; fixes the mind in viewing &amp; Contempla ting agreable to the</w:t>
      </w:r>
      <w:r>
        <w:rPr>
          <w:rStyle w:val="FootnoteReference"/>
        </w:rPr>
        <w:footnoteReference w:id="441"/>
      </w:r>
      <w:r>
        <w:t xml:space="preserve"> Fa Human nature &amp; faculties of the soul agreable to the design &amp; End of our Creatour ineffable Calmness sweet Tranquillity </w:t>
      </w:r>
      <w:r>
        <w:rPr>
          <w:rStyle w:val="FootnoteReference"/>
        </w:rPr>
        <w:footnoteReference w:id="442"/>
      </w:r>
    </w:p>
    <w:p>
      <w:pPr>
        <w:pStyle w:val="BodyText"/>
      </w:pPr>
      <w:r>
        <w:t xml:space="preserve">This will appear further</w:t>
      </w:r>
      <w:r>
        <w:rPr>
          <w:rStyle w:val="FootnoteReference"/>
        </w:rPr>
        <w:footnoteReference w:id="443"/>
      </w:r>
      <w:r>
        <w:t xml:space="preserve"> if we consider the [--] several Kinds of Exercises one Exercise of this ---- is the Enjoyment of the mind in Contemplation of the Object amiable object Longing desires</w:t>
      </w:r>
      <w:r>
        <w:rPr>
          <w:rStyle w:val="FootnoteReference"/>
        </w:rPr>
        <w:footnoteReference w:id="444"/>
      </w:r>
      <w:r>
        <w:t xml:space="preserve"> another is Complacence</w:t>
      </w:r>
    </w:p>
    <w:p>
      <w:pPr>
        <w:pStyle w:val="SceneBreak"/>
      </w:pPr>
      <w:r>
        <w:t xml:space="preserve">* * *</w:t>
      </w:r>
    </w:p>
    <w:p>
      <w:pPr>
        <w:pStyle w:val="BodyText"/>
      </w:pPr>
      <w:r>
        <w:t xml:space="preserve">another is self-resigna tion &amp; dedication another is Compli</w:t>
      </w:r>
      <w:r>
        <w:rPr>
          <w:rStyle w:val="FootnoteReference"/>
        </w:rPr>
        <w:footnoteReference w:id="445"/>
      </w:r>
      <w:r>
        <w:t xml:space="preserve"> ance &amp; Conformity with</w:t>
      </w:r>
    </w:p>
    <w:p>
      <w:pPr>
        <w:pStyle w:val="SceneBreak"/>
      </w:pPr>
      <w:r>
        <w:t xml:space="preserve">* * *</w:t>
      </w:r>
    </w:p>
    <w:p>
      <w:pPr>
        <w:pStyle w:val="BodyText"/>
      </w:pPr>
      <w:r>
        <w:t xml:space="preserve">4 Tis a sort of Principle that is very Powerful the sweetness &amp; pleasure is proportionably Powerful. </w:t>
      </w:r>
      <w:r>
        <w:rPr>
          <w:rStyle w:val="FootnoteReference"/>
        </w:rPr>
        <w:footnoteReference w:id="446"/>
      </w:r>
    </w:p>
    <w:p>
      <w:pPr>
        <w:pStyle w:val="BodyText"/>
      </w:pPr>
      <w:r>
        <w:t xml:space="preserve">4 5. It is a sort of affection that has the surest Grounds of being fully gratified</w:t>
      </w:r>
    </w:p>
    <w:p>
      <w:pPr>
        <w:pStyle w:val="SceneBreak"/>
      </w:pPr>
      <w:r>
        <w:t xml:space="preserve">* * *</w:t>
      </w:r>
    </w:p>
    <w:p>
      <w:pPr>
        <w:pStyle w:val="BodyText"/>
      </w:pPr>
      <w:r>
        <w:t xml:space="preserve">Love desires the good of the beloved in its Exercises of Bene volence. towards G. God is Infinitely Happy has supream dominion</w:t>
      </w:r>
      <w:r>
        <w:rPr>
          <w:rStyle w:val="FootnoteReference"/>
        </w:rPr>
        <w:footnoteReference w:id="447"/>
      </w:r>
    </w:p>
    <w:p>
      <w:pPr>
        <w:pStyle w:val="SceneBreak"/>
      </w:pPr>
      <w:r>
        <w:t xml:space="preserve">* * *</w:t>
      </w:r>
    </w:p>
    <w:p>
      <w:pPr>
        <w:pStyle w:val="BodyText"/>
      </w:pPr>
      <w:r>
        <w:t xml:space="preserve">That his will should be done will be has been greatly glorified. will be much more glorified.</w:t>
      </w:r>
    </w:p>
    <w:p>
      <w:pPr>
        <w:pStyle w:val="SceneBreak"/>
      </w:pPr>
      <w:r>
        <w:t xml:space="preserve">* * *</w:t>
      </w:r>
    </w:p>
    <w:p>
      <w:pPr>
        <w:pStyle w:val="BodyText"/>
      </w:pPr>
      <w:r>
        <w:t xml:space="preserve">every Thing shall Issue in his Glory</w:t>
      </w:r>
    </w:p>
    <w:p>
      <w:pPr>
        <w:pStyle w:val="SceneBreak"/>
      </w:pPr>
      <w:r>
        <w:t xml:space="preserve">* * *</w:t>
      </w:r>
    </w:p>
    <w:p>
      <w:pPr>
        <w:pStyle w:val="BodyText"/>
      </w:pPr>
      <w:r>
        <w:t xml:space="preserve">Love desires the Continuance of Good</w:t>
      </w:r>
    </w:p>
    <w:p>
      <w:pPr>
        <w:pStyle w:val="SceneBreak"/>
      </w:pPr>
      <w:r>
        <w:t xml:space="preserve">* * *</w:t>
      </w:r>
    </w:p>
    <w:p>
      <w:pPr>
        <w:pStyle w:val="BodyText"/>
      </w:pPr>
      <w:r>
        <w:t xml:space="preserve">will surely be infinite happy to all Et. Possess eternal dominion </w:t>
      </w:r>
      <w:r>
        <w:rPr>
          <w:rStyle w:val="FootnoteReference"/>
        </w:rPr>
        <w:footnoteReference w:id="448"/>
      </w:r>
    </w:p>
    <w:p>
      <w:pPr>
        <w:pStyle w:val="BodyText"/>
      </w:pPr>
      <w:r>
        <w:t xml:space="preserve">will be exceedingly glorified to all Et.</w:t>
      </w:r>
    </w:p>
    <w:p>
      <w:pPr>
        <w:pStyle w:val="SceneBreak"/>
      </w:pPr>
      <w:r>
        <w:t xml:space="preserve">* * *</w:t>
      </w:r>
    </w:p>
    <w:p>
      <w:pPr>
        <w:pStyle w:val="BodyText"/>
      </w:pPr>
      <w:r>
        <w:t xml:space="preserve">His will in every Thing will be done He will be perfectly pleased &amp; gratified Love Causes to G.</w:t>
      </w:r>
      <w:r>
        <w:rPr>
          <w:rStyle w:val="FootnoteReference"/>
        </w:rPr>
        <w:footnoteReference w:id="449"/>
      </w:r>
      <w:r>
        <w:t xml:space="preserve"> Causes the a Person H to desire Hims. to glorify G. shall be gratified is gratified now in</w:t>
      </w:r>
      <w:r>
        <w:rPr>
          <w:rStyle w:val="FootnoteReference"/>
        </w:rPr>
        <w:footnoteReference w:id="450"/>
      </w:r>
      <w:r>
        <w:t xml:space="preserve"> proportion as Love is Exercised.</w:t>
      </w:r>
    </w:p>
    <w:p>
      <w:pPr>
        <w:pStyle w:val="SceneBreak"/>
      </w:pPr>
      <w:r>
        <w:t xml:space="preserve">* * *</w:t>
      </w:r>
    </w:p>
    <w:p>
      <w:pPr>
        <w:pStyle w:val="BodyText"/>
      </w:pPr>
      <w:r>
        <w:t xml:space="preserve">desires Conformity </w:t>
      </w:r>
      <w:r>
        <w:rPr>
          <w:rStyle w:val="FootnoteReference"/>
        </w:rPr>
        <w:footnoteReference w:id="451"/>
      </w:r>
    </w:p>
    <w:p>
      <w:pPr>
        <w:pStyle w:val="SceneBreak"/>
      </w:pPr>
      <w:r>
        <w:t xml:space="preserve">* * *</w:t>
      </w:r>
    </w:p>
    <w:p>
      <w:pPr>
        <w:pStyle w:val="BodyText"/>
      </w:pPr>
      <w:r>
        <w:t xml:space="preserve">desires nea union &amp; nearness of Relation</w:t>
      </w:r>
    </w:p>
    <w:p>
      <w:pPr>
        <w:pStyle w:val="SceneBreak"/>
      </w:pPr>
      <w:r>
        <w:t xml:space="preserve">* * *</w:t>
      </w:r>
    </w:p>
    <w:p>
      <w:pPr>
        <w:pStyle w:val="BodyText"/>
      </w:pPr>
      <w:r>
        <w:t xml:space="preserve">desires Retu the Love of the beloved.</w:t>
      </w:r>
    </w:p>
    <w:p>
      <w:pPr>
        <w:pStyle w:val="SceneBreak"/>
      </w:pPr>
      <w:r>
        <w:t xml:space="preserve">* * *</w:t>
      </w:r>
    </w:p>
    <w:p>
      <w:pPr>
        <w:pStyle w:val="BodyText"/>
      </w:pPr>
      <w:r>
        <w:t xml:space="preserve">desires great great manifestation of His Love - </w:t>
      </w:r>
      <w:r>
        <w:rPr>
          <w:rStyle w:val="FootnoteReference"/>
        </w:rPr>
        <w:footnoteReference w:id="452"/>
      </w:r>
    </w:p>
    <w:p>
      <w:pPr>
        <w:pStyle w:val="SceneBreak"/>
      </w:pPr>
      <w:r>
        <w:t xml:space="preserve">* * *</w:t>
      </w:r>
    </w:p>
    <w:p>
      <w:pPr>
        <w:pStyle w:val="BodyText"/>
      </w:pPr>
      <w:r>
        <w:t xml:space="preserve">Is sure the Love of the Belo beloved will be constant</w:t>
      </w:r>
    </w:p>
    <w:p>
      <w:pPr>
        <w:pStyle w:val="SceneBreak"/>
      </w:pPr>
      <w:r>
        <w:t xml:space="preserve">* * *</w:t>
      </w:r>
    </w:p>
    <w:p>
      <w:pPr>
        <w:pStyle w:val="BodyText"/>
      </w:pPr>
      <w:r>
        <w:t xml:space="preserve">desire Love Causes the Lover to desire that his Love may be acceptable to the beloved </w:t>
      </w:r>
      <w:r>
        <w:rPr>
          <w:rStyle w:val="FootnoteReference"/>
        </w:rPr>
        <w:footnoteReference w:id="453"/>
      </w:r>
    </w:p>
    <w:p>
      <w:pPr>
        <w:pStyle w:val="BodyText"/>
      </w:pPr>
      <w:r>
        <w:t xml:space="preserve">causes the Lover True Love causes the Lover to desire that his own Love may be Constant</w:t>
      </w:r>
    </w:p>
    <w:p>
      <w:pPr>
        <w:pStyle w:val="SceneBreak"/>
      </w:pPr>
      <w:r>
        <w:t xml:space="preserve">* * *</w:t>
      </w:r>
    </w:p>
    <w:p>
      <w:pPr>
        <w:pStyle w:val="BodyText"/>
      </w:pPr>
      <w:r>
        <w:t xml:space="preserve">desires Communion desires con Inti</w:t>
      </w:r>
      <w:r>
        <w:rPr>
          <w:rStyle w:val="FootnoteReference"/>
        </w:rPr>
        <w:footnoteReference w:id="454"/>
      </w:r>
      <w:r>
        <w:t xml:space="preserve"> Conversation</w:t>
      </w:r>
    </w:p>
    <w:p>
      <w:pPr>
        <w:pStyle w:val="SceneBreak"/>
      </w:pPr>
      <w:r>
        <w:t xml:space="preserve">* * *</w:t>
      </w:r>
    </w:p>
    <w:p>
      <w:pPr>
        <w:pStyle w:val="BodyText"/>
      </w:pPr>
      <w:r>
        <w:t xml:space="preserve">desires Cohabitation</w:t>
      </w:r>
    </w:p>
    <w:p>
      <w:pPr>
        <w:pStyle w:val="SceneBreak"/>
      </w:pPr>
      <w:r>
        <w:t xml:space="preserve">* * *</w:t>
      </w:r>
    </w:p>
    <w:p>
      <w:pPr>
        <w:pStyle w:val="BodyText"/>
      </w:pPr>
      <w:r>
        <w:t xml:space="preserve">desires great intimacy. desires full Enjoymt</w:t>
      </w:r>
      <w:r>
        <w:rPr>
          <w:rStyle w:val="FootnoteReference"/>
        </w:rPr>
        <w:footnoteReference w:id="455"/>
      </w:r>
    </w:p>
    <w:p>
      <w:pPr>
        <w:pStyle w:val="SceneBreak"/>
      </w:pPr>
      <w:r>
        <w:t xml:space="preserve">* * *</w:t>
      </w:r>
    </w:p>
    <w:p>
      <w:pPr>
        <w:pStyle w:val="BodyText"/>
      </w:pPr>
      <w:r>
        <w:t xml:space="preserve">desires the continuance of these Things without End</w:t>
      </w:r>
    </w:p>
    <w:p>
      <w:pPr>
        <w:pStyle w:val="SceneBreak"/>
      </w:pPr>
      <w:r>
        <w:t xml:space="preserve">* * *</w:t>
      </w:r>
    </w:p>
    <w:p>
      <w:pPr>
        <w:pStyle w:val="BodyText"/>
      </w:pPr>
      <w:r>
        <w:t xml:space="preserve">These things are all made su most sure covenant ordered in all things &amp; sure</w:t>
      </w:r>
    </w:p>
    <w:p>
      <w:pPr>
        <w:pStyle w:val="BodyText"/>
      </w:pPr>
      <w:r>
        <w:t xml:space="preserve">________________________</w:t>
      </w:r>
      <w:r>
        <w:rPr>
          <w:rStyle w:val="FootnoteReference"/>
        </w:rPr>
        <w:footnoteReference w:id="456"/>
      </w:r>
    </w:p>
    <w:p>
      <w:pPr>
        <w:pStyle w:val="BodyText"/>
      </w:pPr>
      <w:r>
        <w:t xml:space="preserve">In proportion as</w:t>
      </w:r>
      <w:r>
        <w:rPr>
          <w:rStyle w:val="FootnoteReference"/>
        </w:rPr>
        <w:footnoteReference w:id="457"/>
      </w:r>
      <w:r>
        <w:t xml:space="preserve"> Love is ex great &amp; th its exercises strong. so much greater do these Priviledges appear. no other Love has these Advantages.</w:t>
      </w:r>
    </w:p>
    <w:p>
      <w:pPr>
        <w:pStyle w:val="BodyText"/>
      </w:pPr>
      <w:r>
        <w:t xml:space="preserve">__________________________</w:t>
      </w:r>
      <w:r>
        <w:rPr>
          <w:rStyle w:val="FootnoteReference"/>
        </w:rPr>
        <w:footnoteReference w:id="458"/>
      </w:r>
    </w:p>
    <w:p>
      <w:pPr>
        <w:pStyle w:val="BodyText"/>
      </w:pPr>
      <w:r>
        <w:t xml:space="preserve">Thus it is with divine Love Exercised towards G. &amp; X &amp; as it is excercised towards the saints</w:t>
      </w:r>
    </w:p>
    <w:p>
      <w:pPr>
        <w:pStyle w:val="SceneBreak"/>
      </w:pPr>
      <w:r>
        <w:t xml:space="preserve">* * *</w:t>
      </w:r>
    </w:p>
    <w:p>
      <w:pPr>
        <w:pStyle w:val="ListText"/>
        <w:numPr>
          <w:ilvl w:val="0"/>
          <w:numId w:val="6"/>
        </w:numPr>
      </w:pPr>
      <w:r>
        <w:t xml:space="preserve">divine Love is a</w:t>
      </w:r>
      <w:r>
        <w:rPr>
          <w:rStyle w:val="FootnoteReference"/>
        </w:rPr>
        <w:footnoteReference w:id="459"/>
      </w:r>
      <w:r>
        <w:t xml:space="preserve"> Principle that naturally begets Hope no other Love has</w:t>
      </w:r>
      <w:r>
        <w:rPr>
          <w:rStyle w:val="FootnoteReference"/>
        </w:rPr>
        <w:footnoteReference w:id="460"/>
      </w:r>
      <w:r>
        <w:t xml:space="preserve"> these advantages.</w:t>
      </w:r>
    </w:p>
    <w:p>
      <w:pPr>
        <w:pStyle w:val="SceneBreak"/>
      </w:pPr>
      <w:r>
        <w:t xml:space="preserve">* * *</w:t>
      </w:r>
    </w:p>
    <w:p>
      <w:pPr>
        <w:pStyle w:val="BodyText"/>
      </w:pPr>
      <w:r>
        <w:t xml:space="preserve">desires of their Happi ness . - Honour</w:t>
      </w:r>
    </w:p>
    <w:p>
      <w:pPr>
        <w:pStyle w:val="SceneBreak"/>
      </w:pPr>
      <w:r>
        <w:t xml:space="preserve">* * *</w:t>
      </w:r>
    </w:p>
    <w:p>
      <w:pPr>
        <w:pStyle w:val="BodyText"/>
      </w:pPr>
      <w:r>
        <w:t xml:space="preserve">Hims. to be a means</w:t>
      </w:r>
    </w:p>
    <w:p>
      <w:pPr>
        <w:pStyle w:val="SceneBreak"/>
      </w:pPr>
      <w:r>
        <w:t xml:space="preserve">* * *</w:t>
      </w:r>
    </w:p>
    <w:p>
      <w:pPr>
        <w:pStyle w:val="BodyText"/>
      </w:pPr>
      <w:r>
        <w:t xml:space="preserve">union</w:t>
      </w:r>
    </w:p>
    <w:p>
      <w:pPr>
        <w:pStyle w:val="SceneBreak"/>
      </w:pPr>
      <w:r>
        <w:t xml:space="preserve">* * *</w:t>
      </w:r>
    </w:p>
    <w:p>
      <w:pPr>
        <w:pStyle w:val="BodyText"/>
      </w:pPr>
      <w:r>
        <w:t xml:space="preserve">Returns of Love</w:t>
      </w:r>
    </w:p>
    <w:p>
      <w:pPr>
        <w:pStyle w:val="SceneBreak"/>
      </w:pPr>
      <w:r>
        <w:t xml:space="preserve">* * *</w:t>
      </w:r>
    </w:p>
    <w:p>
      <w:pPr>
        <w:pStyle w:val="BodyText"/>
      </w:pPr>
      <w:r>
        <w:t xml:space="preserve">Constancy</w:t>
      </w:r>
    </w:p>
    <w:p>
      <w:pPr>
        <w:pStyle w:val="SceneBreak"/>
      </w:pPr>
      <w:r>
        <w:t xml:space="preserve">* * *</w:t>
      </w:r>
    </w:p>
    <w:p>
      <w:pPr>
        <w:pStyle w:val="BodyText"/>
      </w:pPr>
      <w:r>
        <w:t xml:space="preserve">Com union</w:t>
      </w:r>
    </w:p>
    <w:p>
      <w:pPr>
        <w:pStyle w:val="SceneBreak"/>
      </w:pPr>
      <w:r>
        <w:t xml:space="preserve">* * *</w:t>
      </w:r>
    </w:p>
    <w:p>
      <w:pPr>
        <w:pStyle w:val="BodyText"/>
      </w:pPr>
      <w:r>
        <w:t xml:space="preserve">Communion</w:t>
      </w:r>
    </w:p>
    <w:p>
      <w:pPr>
        <w:pStyle w:val="SceneBreak"/>
      </w:pPr>
      <w:r>
        <w:t xml:space="preserve">* * *</w:t>
      </w:r>
    </w:p>
    <w:p>
      <w:pPr>
        <w:pStyle w:val="BodyText"/>
      </w:pPr>
      <w:r>
        <w:t xml:space="preserve">full Enjoymt</w:t>
      </w:r>
    </w:p>
    <w:p>
      <w:pPr>
        <w:pStyle w:val="SceneBreak"/>
      </w:pPr>
      <w:r>
        <w:t xml:space="preserve">* * *</w:t>
      </w:r>
    </w:p>
    <w:p>
      <w:pPr>
        <w:pStyle w:val="BodyText"/>
      </w:pPr>
      <w:r>
        <w:t xml:space="preserve">continuance</w:t>
      </w:r>
    </w:p>
    <w:p>
      <w:pPr>
        <w:pStyle w:val="SceneBreak"/>
      </w:pPr>
      <w:r>
        <w:t xml:space="preserve">* * *</w:t>
      </w:r>
    </w:p>
    <w:p>
      <w:pPr>
        <w:pStyle w:val="BodyText"/>
      </w:pPr>
      <w:r>
        <w:t xml:space="preserve">6 5 as the Exercise of divine Prevails so does a a sense of the Prin</w:t>
      </w:r>
    </w:p>
    <w:p>
      <w:pPr>
        <w:pStyle w:val="SceneBreak"/>
      </w:pPr>
      <w:r>
        <w:t xml:space="preserve">* * *</w:t>
      </w:r>
    </w:p>
    <w:p>
      <w:pPr>
        <w:pStyle w:val="BodyText"/>
      </w:pPr>
      <w:r>
        <w:t xml:space="preserve">greatness of the Priviledges</w:t>
      </w:r>
      <w:r>
        <w:rPr>
          <w:rStyle w:val="FootnoteReference"/>
        </w:rPr>
        <w:footnoteReference w:id="461"/>
      </w:r>
      <w:r>
        <w:t xml:space="preserve"> it has in view . &amp; the also the Assurance of obtain</w:t>
      </w:r>
      <w:r>
        <w:rPr>
          <w:rStyle w:val="FootnoteReference"/>
        </w:rPr>
        <w:footnoteReference w:id="462"/>
      </w:r>
      <w:r>
        <w:t xml:space="preserve"> desirableness &amp; Excellen</w:t>
      </w:r>
      <w:r>
        <w:rPr>
          <w:rStyle w:val="FootnoteReference"/>
        </w:rPr>
        <w:footnoteReference w:id="463"/>
      </w:r>
      <w:r>
        <w:t xml:space="preserve"> ing Them cy of these things by which it is gratified.</w:t>
      </w:r>
    </w:p>
    <w:p>
      <w:pPr>
        <w:pStyle w:val="SceneBreak"/>
      </w:pPr>
      <w:r>
        <w:t xml:space="preserve">* * *</w:t>
      </w:r>
    </w:p>
    <w:p>
      <w:pPr>
        <w:pStyle w:val="BodyText"/>
      </w:pPr>
      <w:r>
        <w:t xml:space="preserve">Gods Happiness That G. should be Infi</w:t>
      </w:r>
    </w:p>
    <w:p>
      <w:pPr>
        <w:pStyle w:val="SceneBreak"/>
      </w:pPr>
      <w:r>
        <w:t xml:space="preserve">* * *</w:t>
      </w:r>
    </w:p>
    <w:p>
      <w:pPr>
        <w:pStyle w:val="BodyText"/>
      </w:pPr>
      <w:r>
        <w:t xml:space="preserve">nitely Happy</w:t>
      </w:r>
    </w:p>
    <w:p>
      <w:pPr>
        <w:pStyle w:val="SceneBreak"/>
      </w:pPr>
      <w:r>
        <w:t xml:space="preserve">* * *</w:t>
      </w:r>
    </w:p>
    <w:p>
      <w:pPr>
        <w:pStyle w:val="BodyText"/>
      </w:pPr>
      <w:r>
        <w:t xml:space="preserve">dominion</w:t>
      </w:r>
    </w:p>
    <w:p>
      <w:pPr>
        <w:pStyle w:val="SceneBreak"/>
      </w:pPr>
      <w:r>
        <w:t xml:space="preserve">* * *</w:t>
      </w:r>
    </w:p>
    <w:p>
      <w:pPr>
        <w:pStyle w:val="BodyText"/>
      </w:pPr>
      <w:r>
        <w:t xml:space="preserve">pleased</w:t>
      </w:r>
    </w:p>
    <w:p>
      <w:pPr>
        <w:pStyle w:val="SceneBreak"/>
      </w:pPr>
      <w:r>
        <w:t xml:space="preserve">* * *</w:t>
      </w:r>
    </w:p>
    <w:p>
      <w:pPr>
        <w:pStyle w:val="BodyText"/>
      </w:pPr>
      <w:r>
        <w:t xml:space="preserve">Glorified</w:t>
      </w:r>
    </w:p>
    <w:p>
      <w:pPr>
        <w:pStyle w:val="SceneBreak"/>
      </w:pPr>
      <w:r>
        <w:t xml:space="preserve">* * *</w:t>
      </w:r>
    </w:p>
    <w:p>
      <w:pPr>
        <w:pStyle w:val="BodyText"/>
      </w:pPr>
      <w:r>
        <w:t xml:space="preserve">That He should Glorified G. to be made the Instrumt of Glorifying . of pleasing</w:t>
      </w:r>
    </w:p>
    <w:p>
      <w:pPr>
        <w:pStyle w:val="SceneBreak"/>
      </w:pPr>
      <w:r>
        <w:t xml:space="preserve">* * *</w:t>
      </w:r>
    </w:p>
    <w:p>
      <w:pPr>
        <w:pStyle w:val="BodyText"/>
      </w:pPr>
      <w:r>
        <w:t xml:space="preserve">Conformity.</w:t>
      </w:r>
    </w:p>
    <w:p>
      <w:pPr>
        <w:pStyle w:val="SceneBreak"/>
      </w:pPr>
      <w:r>
        <w:t xml:space="preserve">* * *</w:t>
      </w:r>
    </w:p>
    <w:p>
      <w:pPr>
        <w:pStyle w:val="BodyText"/>
      </w:pPr>
      <w:r>
        <w:t xml:space="preserve">nearness</w:t>
      </w:r>
    </w:p>
    <w:p>
      <w:pPr>
        <w:pStyle w:val="SceneBreak"/>
      </w:pPr>
      <w:r>
        <w:t xml:space="preserve">* * *</w:t>
      </w:r>
    </w:p>
    <w:p>
      <w:pPr>
        <w:pStyle w:val="BodyText"/>
      </w:pPr>
      <w:r>
        <w:t xml:space="preserve">be beloved</w:t>
      </w:r>
    </w:p>
    <w:p>
      <w:pPr>
        <w:pStyle w:val="SceneBreak"/>
      </w:pPr>
      <w:r>
        <w:t xml:space="preserve">* * *</w:t>
      </w:r>
    </w:p>
    <w:p>
      <w:pPr>
        <w:pStyle w:val="BodyText"/>
      </w:pPr>
      <w:r>
        <w:t xml:space="preserve">Communion.</w:t>
      </w:r>
    </w:p>
    <w:p>
      <w:pPr>
        <w:pStyle w:val="SceneBreak"/>
      </w:pPr>
      <w:r>
        <w:t xml:space="preserve">* * *</w:t>
      </w:r>
    </w:p>
    <w:p>
      <w:pPr>
        <w:pStyle w:val="BodyText"/>
      </w:pPr>
      <w:r>
        <w:t xml:space="preserve">Conversation.</w:t>
      </w:r>
    </w:p>
    <w:p>
      <w:pPr>
        <w:pStyle w:val="SceneBreak"/>
      </w:pPr>
      <w:r>
        <w:t xml:space="preserve">* * *</w:t>
      </w:r>
    </w:p>
    <w:p>
      <w:pPr>
        <w:pStyle w:val="BodyText"/>
      </w:pPr>
      <w:r>
        <w:t xml:space="preserve">Enjoymt 7 6 -- there proportiona</w:t>
      </w:r>
      <w:r>
        <w:rPr>
          <w:rStyle w:val="FootnoteReference"/>
        </w:rPr>
        <w:footnoteReference w:id="464"/>
      </w:r>
      <w:r>
        <w:t xml:space="preserve"> bly prevails Hope &amp; assurance of these things Prevails both assurance of Faith &amp; assurance of Hope Tis the sp of Adoption in other Love as Love prevails a sp. of Jealou sy [-] commonly prevails. 8 7. There is this peculiar</w:t>
      </w:r>
      <w:r>
        <w:rPr>
          <w:rStyle w:val="FootnoteReference"/>
        </w:rPr>
        <w:footnoteReference w:id="465"/>
      </w:r>
      <w:r>
        <w:t xml:space="preserve"> in divine Love that the more it prevails the more is it gratified for the present not only the more assured it is that it shall be gratified. It proportionably brings</w:t>
      </w:r>
      <w:r>
        <w:rPr>
          <w:rStyle w:val="FootnoteReference"/>
        </w:rPr>
        <w:footnoteReference w:id="466"/>
      </w:r>
      <w:r>
        <w:t xml:space="preserve"> into present communion &amp; society. by being increased &amp; rooted The more perf. Hereby They are filled with all the Fulness of G. agreable to that Eph. 3. 16 ---- 16 ---</w:t>
      </w:r>
    </w:p>
    <w:p>
      <w:pPr>
        <w:pStyle w:val="SceneBreak"/>
      </w:pPr>
      <w:r>
        <w:t xml:space="preserve">* * *</w:t>
      </w:r>
    </w:p>
    <w:p>
      <w:pPr>
        <w:pStyle w:val="BodyText"/>
      </w:pPr>
      <w:r>
        <w:t xml:space="preserve">application Application</w:t>
      </w:r>
      <w:r>
        <w:rPr>
          <w:rStyle w:val="FootnoteReference"/>
        </w:rPr>
        <w:footnoteReference w:id="467"/>
      </w:r>
      <w:r>
        <w:t xml:space="preserve"> In a Use of Exh. in several Branches I. I [-] would apply my self to all such as are in the Pursuit of Pleasure to Exh. to seek this divine &amp; Heavenly Prin ciple you ar Herein I address my self to all all are i of you are in the Pursuit of Happiness all Love &amp; seek Pleasure</w:t>
      </w:r>
      <w:r>
        <w:rPr>
          <w:rStyle w:val="FootnoteReference"/>
        </w:rPr>
        <w:footnoteReference w:id="468"/>
      </w:r>
      <w:r>
        <w:t xml:space="preserve"> This is the only sure way to it . Here is true Happiness Here are the best of Pleasures</w:t>
      </w:r>
    </w:p>
    <w:p>
      <w:pPr>
        <w:pStyle w:val="SceneBreak"/>
      </w:pPr>
      <w:r>
        <w:t xml:space="preserve">* * *</w:t>
      </w:r>
    </w:p>
    <w:p>
      <w:pPr>
        <w:pStyle w:val="BodyText"/>
      </w:pPr>
      <w:r>
        <w:t xml:space="preserve">other Pleasure fall vast ly short are not worthy to be Compared with it what fruit have</w:t>
      </w:r>
      <w:r>
        <w:rPr>
          <w:rStyle w:val="FootnoteReference"/>
        </w:rPr>
        <w:footnoteReference w:id="469"/>
      </w:r>
      <w:r>
        <w:t xml:space="preserve"> ye had what Happiness have you obtained How worthless are those Pleasures.</w:t>
      </w:r>
    </w:p>
    <w:p>
      <w:pPr>
        <w:pStyle w:val="SceneBreak"/>
      </w:pPr>
      <w:r>
        <w:t xml:space="preserve">* * *</w:t>
      </w:r>
    </w:p>
    <w:p>
      <w:pPr>
        <w:pStyle w:val="BodyText"/>
      </w:pPr>
      <w:r>
        <w:t xml:space="preserve">Here is that which is good Isai 55 </w:t>
      </w:r>
      <w:r>
        <w:rPr>
          <w:rStyle w:val="FootnoteReference"/>
        </w:rPr>
        <w:footnoteReference w:id="470"/>
      </w:r>
    </w:p>
    <w:p>
      <w:pPr>
        <w:pStyle w:val="BodyText"/>
      </w:pPr>
      <w:r>
        <w:rPr>
          <w:rStyle w:val="FootnoteReference"/>
        </w:rPr>
        <w:footnoteReference w:id="471"/>
      </w:r>
    </w:p>
    <w:p>
      <w:pPr>
        <w:pStyle w:val="SceneBreak"/>
      </w:pPr>
      <w:r>
        <w:t xml:space="preserve">* * *</w:t>
      </w:r>
    </w:p>
    <w:p>
      <w:pPr>
        <w:pStyle w:val="ListText"/>
        <w:numPr>
          <w:ilvl w:val="0"/>
          <w:numId w:val="15"/>
        </w:numPr>
      </w:pPr>
      <w:r>
        <w:t xml:space="preserve">This will make the whole Business of Relig. pleasant This is your great Business are is much required</w:t>
      </w:r>
      <w:r>
        <w:rPr>
          <w:rStyle w:val="FootnoteReference"/>
        </w:rPr>
        <w:footnoteReference w:id="472"/>
      </w:r>
      <w:r>
        <w:t xml:space="preserve"> of you &amp; insisted on you are often is of absolute necessity to be done ofte are often urged to it</w:t>
      </w:r>
    </w:p>
    <w:p>
      <w:pPr>
        <w:pStyle w:val="SceneBreak"/>
      </w:pPr>
      <w:r>
        <w:t xml:space="preserve">* * *</w:t>
      </w:r>
    </w:p>
    <w:p>
      <w:pPr>
        <w:pStyle w:val="BodyText"/>
      </w:pPr>
      <w:r>
        <w:t xml:space="preserve">mankind have great Objections against it some against the whole of it others against some parts</w:t>
      </w:r>
      <w:r>
        <w:rPr>
          <w:rStyle w:val="FootnoteReference"/>
        </w:rPr>
        <w:footnoteReference w:id="473"/>
      </w:r>
      <w:r>
        <w:t xml:space="preserve"> In great is the Reluctance innumerable the Objections</w:t>
      </w:r>
      <w:r>
        <w:rPr>
          <w:rStyle w:val="FootnoteReference"/>
        </w:rPr>
        <w:footnoteReference w:id="474"/>
      </w:r>
    </w:p>
    <w:p>
      <w:pPr>
        <w:pStyle w:val="SceneBreak"/>
      </w:pPr>
      <w:r>
        <w:t xml:space="preserve">* * *</w:t>
      </w:r>
    </w:p>
    <w:p>
      <w:pPr>
        <w:pStyle w:val="BodyText"/>
      </w:pPr>
      <w:r>
        <w:t xml:space="preserve">If you obtain this Principle it will remove th all the Objection make all duties pleasant make the Business</w:t>
      </w:r>
      <w:r>
        <w:rPr>
          <w:rStyle w:val="FootnoteReference"/>
        </w:rPr>
        <w:footnoteReference w:id="475"/>
      </w:r>
      <w:r>
        <w:t xml:space="preserve"> delightful wisdoms ways ways of pleasantness 1 Joh. 5. 3. X commandmts not grievous X yoke Easy</w:t>
      </w:r>
    </w:p>
    <w:p>
      <w:pPr>
        <w:pStyle w:val="SceneBreak"/>
      </w:pPr>
      <w:r>
        <w:t xml:space="preserve">* * *</w:t>
      </w:r>
    </w:p>
    <w:p>
      <w:pPr>
        <w:pStyle w:val="BodyText"/>
      </w:pPr>
      <w:r>
        <w:t xml:space="preserve">when your Heart is enlarged with this Principle then will you run . ------- make all duties pleasant</w:t>
      </w:r>
      <w:r>
        <w:rPr>
          <w:rStyle w:val="FootnoteReference"/>
        </w:rPr>
        <w:footnoteReference w:id="476"/>
      </w:r>
      <w:r>
        <w:t xml:space="preserve"> duties to God. duties towards your fellow Creat. Reasons.</w:t>
      </w:r>
      <w:r>
        <w:rPr>
          <w:rStyle w:val="FootnoteReference"/>
        </w:rPr>
        <w:footnoteReference w:id="477"/>
      </w:r>
      <w:r>
        <w:t xml:space="preserve"> 1. It removes these</w:t>
      </w:r>
      <w:r>
        <w:rPr>
          <w:rStyle w:val="FootnoteReference"/>
        </w:rPr>
        <w:footnoteReference w:id="478"/>
      </w:r>
      <w:r>
        <w:t xml:space="preserve"> things that make Relig uncomfortable out of the way.</w:t>
      </w:r>
    </w:p>
    <w:p>
      <w:pPr>
        <w:pStyle w:val="SceneBreak"/>
      </w:pPr>
      <w:r>
        <w:t xml:space="preserve">* * *</w:t>
      </w:r>
    </w:p>
    <w:p>
      <w:pPr>
        <w:pStyle w:val="BodyText"/>
      </w:pPr>
      <w:r>
        <w:t xml:space="preserve">1 [-] the duties of Relig. are but so many qualifications of this ardent Principle. </w:t>
      </w:r>
      <w:r>
        <w:rPr>
          <w:rStyle w:val="FootnoteReference"/>
        </w:rPr>
        <w:footnoteReference w:id="479"/>
      </w:r>
    </w:p>
    <w:p>
      <w:pPr>
        <w:pStyle w:val="BodyText"/>
      </w:pPr>
      <w:r>
        <w:t xml:space="preserve">Thus it gives win oils the wheels. it gives wings makes the service of G. Liberty where the sp. of the L. is there is Liberty the sp. of G. is a sp.</w:t>
      </w:r>
      <w:r>
        <w:rPr>
          <w:rStyle w:val="FootnoteReference"/>
        </w:rPr>
        <w:footnoteReference w:id="480"/>
      </w:r>
      <w:r>
        <w:t xml:space="preserve"> of Love</w:t>
      </w:r>
    </w:p>
    <w:p>
      <w:pPr>
        <w:pStyle w:val="SceneBreak"/>
      </w:pPr>
      <w:r>
        <w:t xml:space="preserve">* * *</w:t>
      </w:r>
    </w:p>
    <w:p>
      <w:pPr>
        <w:pStyle w:val="BodyText"/>
      </w:pPr>
      <w:r>
        <w:t xml:space="preserve">It makes the soul to be inc naturally &amp; [-] inclined to to incline to &amp; delight in. in Prayer. meditation Praise. in Reading the word of G. in Hearing sabbaths sacraments</w:t>
      </w:r>
      <w:r>
        <w:rPr>
          <w:rStyle w:val="FootnoteReference"/>
        </w:rPr>
        <w:footnoteReference w:id="481"/>
      </w:r>
    </w:p>
    <w:p>
      <w:pPr>
        <w:pStyle w:val="BodyText"/>
      </w:pPr>
      <w:r>
        <w:t xml:space="preserve">__</w:t>
      </w:r>
    </w:p>
    <w:p>
      <w:pPr>
        <w:pStyle w:val="BodyText"/>
      </w:pPr>
      <w:r>
        <w:t xml:space="preserve">medi meditation.</w:t>
      </w:r>
    </w:p>
    <w:p>
      <w:pPr>
        <w:pStyle w:val="SceneBreak"/>
      </w:pPr>
      <w:r>
        <w:t xml:space="preserve">* * *</w:t>
      </w:r>
    </w:p>
    <w:p>
      <w:pPr>
        <w:pStyle w:val="BodyText"/>
      </w:pPr>
      <w:r>
        <w:t xml:space="preserve">d duties of Justice deeds of Benevolence &amp; Charity </w:t>
      </w:r>
      <w:r>
        <w:rPr>
          <w:rStyle w:val="FootnoteReference"/>
        </w:rPr>
        <w:footnoteReference w:id="482"/>
      </w:r>
    </w:p>
    <w:p>
      <w:pPr>
        <w:pStyle w:val="SceneBreak"/>
      </w:pPr>
      <w:r>
        <w:t xml:space="preserve">* * *</w:t>
      </w:r>
    </w:p>
    <w:p>
      <w:pPr>
        <w:pStyle w:val="ListText"/>
        <w:numPr>
          <w:ilvl w:val="0"/>
          <w:numId w:val="5"/>
        </w:numPr>
      </w:pPr>
      <w:r>
        <w:t xml:space="preserve">This principle tends to make all Gods works of Creation pleasant </w:t>
      </w:r>
      <w:r>
        <w:rPr>
          <w:rStyle w:val="FootnoteReference"/>
        </w:rPr>
        <w:footnoteReference w:id="483"/>
      </w:r>
    </w:p>
    <w:p>
      <w:pPr>
        <w:pStyle w:val="SceneBreak"/>
      </w:pPr>
      <w:r>
        <w:t xml:space="preserve">* * *</w:t>
      </w:r>
    </w:p>
    <w:p>
      <w:pPr>
        <w:pStyle w:val="ListText"/>
        <w:numPr>
          <w:ilvl w:val="0"/>
          <w:numId w:val="3"/>
        </w:numPr>
      </w:pPr>
      <w:r>
        <w:t xml:space="preserve">Gods works of Providence adds sweetnees to --</w:t>
      </w:r>
    </w:p>
    <w:p>
      <w:pPr>
        <w:pStyle w:val="SceneBreak"/>
      </w:pPr>
      <w:r>
        <w:t xml:space="preserve">* * *</w:t>
      </w:r>
    </w:p>
    <w:p>
      <w:pPr>
        <w:pStyle w:val="ListText"/>
        <w:numPr>
          <w:ilvl w:val="0"/>
          <w:numId w:val="4"/>
        </w:numPr>
      </w:pPr>
      <w:r>
        <w:t xml:space="preserve">Adds Great sweetness</w:t>
      </w:r>
      <w:r>
        <w:rPr>
          <w:rStyle w:val="FootnoteReference"/>
        </w:rPr>
        <w:footnoteReference w:id="484"/>
      </w:r>
      <w:r>
        <w:t xml:space="preserve"> to temporal Comforts. Prov. 15. 19. a dinner of Herbs where Love is</w:t>
      </w:r>
    </w:p>
    <w:p>
      <w:pPr>
        <w:pStyle w:val="SceneBreak"/>
      </w:pPr>
      <w:r>
        <w:t xml:space="preserve">* * *</w:t>
      </w:r>
    </w:p>
    <w:p>
      <w:pPr>
        <w:pStyle w:val="BodyText"/>
      </w:pPr>
      <w:r>
        <w:t xml:space="preserve">5 5. takes away the Bitterness of Afflictions 6. 6. It tends to make</w:t>
      </w:r>
      <w:r>
        <w:rPr>
          <w:rStyle w:val="FootnoteReference"/>
        </w:rPr>
        <w:footnoteReference w:id="485"/>
      </w:r>
      <w:r>
        <w:t xml:space="preserve"> Human society pleasant</w:t>
      </w:r>
    </w:p>
    <w:p>
      <w:pPr>
        <w:pStyle w:val="SceneBreak"/>
      </w:pPr>
      <w:r>
        <w:t xml:space="preserve">* * *</w:t>
      </w:r>
    </w:p>
    <w:p>
      <w:pPr>
        <w:pStyle w:val="ListText"/>
        <w:numPr>
          <w:ilvl w:val="0"/>
          <w:numId w:val="11"/>
        </w:numPr>
      </w:pPr>
      <w:r>
        <w:t xml:space="preserve">It tends to make the Thoughts of death Judgmt &amp; Et pleasant </w:t>
      </w:r>
      <w:r>
        <w:rPr>
          <w:rStyle w:val="FootnoteReference"/>
        </w:rPr>
        <w:footnoteReference w:id="486"/>
      </w:r>
    </w:p>
    <w:p>
      <w:pPr>
        <w:pStyle w:val="SceneBreak"/>
      </w:pPr>
      <w:r>
        <w:t xml:space="preserve">* * *</w:t>
      </w:r>
    </w:p>
    <w:p>
      <w:pPr>
        <w:pStyle w:val="ListText"/>
        <w:numPr>
          <w:ilvl w:val="0"/>
          <w:numId w:val="7"/>
        </w:numPr>
      </w:pPr>
      <w:r>
        <w:t xml:space="preserve">This is the Chief Thing that makes Heaven a pleasant Land if you could be admitted there without this principle in your Heart it would not be a pleasant Land. </w:t>
      </w:r>
      <w:r>
        <w:rPr>
          <w:rStyle w:val="FootnoteReference"/>
        </w:rPr>
        <w:footnoteReference w:id="487"/>
      </w:r>
    </w:p>
    <w:p>
      <w:pPr>
        <w:pStyle w:val="ListText"/>
        <w:numPr>
          <w:ilvl w:val="0"/>
          <w:numId w:val="8"/>
        </w:numPr>
      </w:pPr>
      <w:r>
        <w:t xml:space="preserve">Herin Consists</w:t>
      </w:r>
      <w:r>
        <w:rPr>
          <w:rStyle w:val="FootnoteReference"/>
        </w:rPr>
        <w:footnoteReference w:id="488"/>
      </w:r>
      <w:r>
        <w:t xml:space="preserve"> the Happiness of G.</w:t>
      </w:r>
    </w:p>
    <w:p>
      <w:pPr>
        <w:pStyle w:val="SceneBreak"/>
      </w:pPr>
      <w:r>
        <w:t xml:space="preserve">* * *</w:t>
      </w:r>
    </w:p>
    <w:p>
      <w:pPr>
        <w:pStyle w:val="ListText"/>
        <w:numPr>
          <w:ilvl w:val="0"/>
          <w:numId w:val="16"/>
        </w:numPr>
      </w:pPr>
      <w:r>
        <w:t xml:space="preserve">How much there is in the Gospel to enkindle &amp; draw forth &amp; Encourage this Holy affection </w:t>
      </w:r>
      <w:r>
        <w:rPr>
          <w:rStyle w:val="FootnoteReference"/>
        </w:rPr>
        <w:footnoteReference w:id="489"/>
      </w:r>
    </w:p>
    <w:p>
      <w:pPr>
        <w:pStyle w:val="SceneBreak"/>
      </w:pPr>
      <w:r>
        <w:t xml:space="preserve">* * *</w:t>
      </w:r>
    </w:p>
    <w:p>
      <w:pPr>
        <w:pStyle w:val="BodyText"/>
      </w:pPr>
      <w:r>
        <w:t xml:space="preserve">II. To Young People To seek those Pleasures that arise from the Love of G. you Persons that are in youth especially are wont to be in Engaged in an Eager pursuit of pleasure. seem to think their youth is a proper season</w:t>
      </w:r>
      <w:r>
        <w:rPr>
          <w:rStyle w:val="FootnoteReference"/>
        </w:rPr>
        <w:footnoteReference w:id="490"/>
      </w:r>
      <w:r>
        <w:t xml:space="preserve"> for this are particularly are they ready to wont to seek the Pleasures of Love But there is nothing in the Θ that will ma [-] make your life so pleasant as divine Love nothing will make your youth so pleasant I no</w:t>
      </w:r>
      <w:r>
        <w:rPr>
          <w:rStyle w:val="FootnoteReference"/>
        </w:rPr>
        <w:footnoteReference w:id="491"/>
      </w:r>
      <w:r>
        <w:t xml:space="preserve"> I now beseech you to life live a Life of Love to spend your youth in Love</w:t>
      </w:r>
    </w:p>
    <w:p>
      <w:pPr>
        <w:pStyle w:val="SceneBreak"/>
      </w:pPr>
      <w:r>
        <w:t xml:space="preserve">* * *</w:t>
      </w:r>
    </w:p>
    <w:p>
      <w:pPr>
        <w:pStyle w:val="BodyText"/>
      </w:pPr>
      <w:r>
        <w:t xml:space="preserve">X offers Hims. He condescends to woo He stands at the door &amp; Knocks </w:t>
      </w:r>
      <w:r>
        <w:rPr>
          <w:rStyle w:val="FootnoteReference"/>
        </w:rPr>
        <w:footnoteReference w:id="492"/>
      </w:r>
    </w:p>
    <w:p>
      <w:pPr>
        <w:pStyle w:val="BodyText"/>
      </w:pPr>
      <w:r>
        <w:t xml:space="preserve">O acept his offers yield to his suit open the door of your Heart</w:t>
      </w:r>
    </w:p>
    <w:p>
      <w:pPr>
        <w:pStyle w:val="SceneBreak"/>
      </w:pPr>
      <w:r>
        <w:t xml:space="preserve">* * *</w:t>
      </w:r>
    </w:p>
    <w:p>
      <w:pPr>
        <w:pStyle w:val="BodyText"/>
      </w:pPr>
      <w:r>
        <w:t xml:space="preserve">you that never yet had your Hearts engaged in Love with any of the opposite sex make the Christ the Object of your first Love </w:t>
      </w:r>
      <w:r>
        <w:rPr>
          <w:rStyle w:val="FootnoteReference"/>
        </w:rPr>
        <w:footnoteReference w:id="493"/>
      </w:r>
    </w:p>
    <w:p>
      <w:pPr>
        <w:pStyle w:val="BodyText"/>
      </w:pPr>
      <w:r>
        <w:t xml:space="preserve">I dare appeal to your Reason</w:t>
      </w:r>
      <w:r>
        <w:rPr>
          <w:rStyle w:val="FootnoteReference"/>
        </w:rPr>
        <w:footnoteReference w:id="494"/>
      </w:r>
    </w:p>
    <w:p>
      <w:pPr>
        <w:pStyle w:val="SceneBreak"/>
      </w:pPr>
      <w:r>
        <w:t xml:space="preserve">* * *</w:t>
      </w:r>
    </w:p>
    <w:p>
      <w:pPr>
        <w:pStyle w:val="BodyText"/>
      </w:pPr>
      <w:r>
        <w:t xml:space="preserve">Change your Pursuits Change your Pleasures Those Pleasures Come taste &amp; see Come taste of the Pleasures of Angels of the Chil. of G. </w:t>
      </w:r>
      <w:r>
        <w:rPr>
          <w:rStyle w:val="FootnoteReference"/>
        </w:rPr>
        <w:footnoteReference w:id="495"/>
      </w:r>
    </w:p>
    <w:p>
      <w:pPr>
        <w:pStyle w:val="BodyText"/>
      </w:pPr>
      <w:r>
        <w:t xml:space="preserve">of the blessed spouse of X The Pleasures of that Company e read of Rev. [-] 14. These Pleasures are</w:t>
      </w:r>
      <w:r>
        <w:rPr>
          <w:rStyle w:val="FootnoteReference"/>
        </w:rPr>
        <w:footnoteReference w:id="496"/>
      </w:r>
      <w:r>
        <w:t xml:space="preserve"> without a sting. They There is Peace in them excellent tranquility. There is substance in them There is Life</w:t>
      </w:r>
      <w:r>
        <w:rPr>
          <w:rStyle w:val="FootnoteReference"/>
        </w:rPr>
        <w:footnoteReference w:id="497"/>
      </w:r>
      <w:r>
        <w:t xml:space="preserve"> in th &amp; Health in them There is satisfaction in them They are like the morning Light Like a waters End are Eternal Pleasures death will not put an End. springing up into Everlasting Life</w:t>
      </w:r>
    </w:p>
    <w:p>
      <w:pPr>
        <w:pStyle w:val="Heading2"/>
      </w:pPr>
      <w:bookmarkStart w:name="heading_928_jer_23_29" w:id="21"/>
      <w:r>
        <w:t xml:space="preserve">928. Jer. 23:29</w:t>
      </w:r>
      <w:bookmarkEnd w:id="21"/>
    </w:p>
    <w:p>
      <w:pPr>
        <w:pStyle w:val="Heading2"/>
      </w:pPr>
      <w:bookmarkStart w:name="heading_928_jer_23_29_4_49_trans" w:id="22"/>
      <w:r>
        <w:t xml:space="preserve">928. Jer. 23'29 (4_49) trans</w:t>
      </w:r>
      <w:bookmarkEnd w:id="22"/>
    </w:p>
    <w:p>
      <w:pPr>
        <w:pStyle w:val="BodyText"/>
      </w:pPr>
      <w:r>
        <w:t xml:space="preserve">Jonathan Edwards</w:t>
      </w:r>
    </w:p>
    <w:p>
      <w:pPr>
        <w:pStyle w:val="BodyText"/>
      </w:pPr>
      <w:r>
        <w:t xml:space="preserve">April. 1749.</w:t>
      </w:r>
    </w:p>
    <w:p>
      <w:pPr>
        <w:pStyle w:val="SceneBreak"/>
      </w:pPr>
      <w:r>
        <w:t xml:space="preserve">* * *</w:t>
      </w:r>
    </w:p>
    <w:p>
      <w:pPr>
        <w:pStyle w:val="BodyText"/>
      </w:pPr>
      <w:r>
        <w:t xml:space="preserve">Jer. 23. 29. Is not my word as a fire saith the L. and like a Hammer that breaketh the Rock in Pieces. 1. The subject of the operation of the operation of Gods word here called a R Compared to a Rock. 2. The Effect wrought by </w:t>
      </w:r>
      <w:r>
        <w:rPr>
          <w:rStyle w:val="FootnoteReference"/>
        </w:rPr>
        <w:footnoteReference w:id="498"/>
      </w:r>
      <w:r>
        <w:t xml:space="preserve"> the w. of G. on this subject. -- breaking it in Pieces.</w:t>
      </w:r>
    </w:p>
    <w:p>
      <w:pPr>
        <w:pStyle w:val="SceneBreak"/>
      </w:pPr>
      <w:r>
        <w:t xml:space="preserve">* * *</w:t>
      </w:r>
    </w:p>
    <w:p>
      <w:pPr>
        <w:pStyle w:val="ListText"/>
        <w:numPr>
          <w:ilvl w:val="0"/>
          <w:numId w:val="3"/>
        </w:numPr>
      </w:pPr>
      <w:r>
        <w:t xml:space="preserve">The Things which the w. of G. is compared to in producing this Effect viz a Fire &amp; Hammer</w:t>
      </w:r>
    </w:p>
    <w:p>
      <w:pPr>
        <w:pStyle w:val="SceneBreak"/>
      </w:pPr>
      <w:r>
        <w:t xml:space="preserve">* * *</w:t>
      </w:r>
    </w:p>
    <w:p>
      <w:pPr>
        <w:pStyle w:val="BodyText"/>
      </w:pPr>
      <w:r>
        <w:t xml:space="preserve">1 How the Hearts of the Chil. of men are naturally like a Rock.</w:t>
      </w:r>
    </w:p>
    <w:p>
      <w:pPr>
        <w:pStyle w:val="SceneBreak"/>
      </w:pPr>
      <w:r>
        <w:t xml:space="preserve">* * *</w:t>
      </w:r>
    </w:p>
    <w:p>
      <w:pPr>
        <w:pStyle w:val="BodyText"/>
      </w:pPr>
      <w:r>
        <w:t xml:space="preserve">2 That the word of G. subdues &amp; dissolves the Rocky Hearts of the Chil. of men.</w:t>
      </w:r>
    </w:p>
    <w:p>
      <w:pPr>
        <w:pStyle w:val="SceneBreak"/>
      </w:pPr>
      <w:r>
        <w:t xml:space="preserve">* * *</w:t>
      </w:r>
    </w:p>
    <w:p>
      <w:pPr>
        <w:pStyle w:val="ListText"/>
        <w:numPr>
          <w:ilvl w:val="0"/>
          <w:numId w:val="3"/>
        </w:numPr>
      </w:pPr>
      <w:r>
        <w:t xml:space="preserve">That herein it is a like a fire &amp; a Hammer. </w:t>
      </w:r>
      <w:r>
        <w:rPr>
          <w:rStyle w:val="FootnoteReference"/>
        </w:rPr>
        <w:footnoteReference w:id="499"/>
      </w:r>
    </w:p>
    <w:p>
      <w:pPr>
        <w:pStyle w:val="BodyText"/>
      </w:pPr>
      <w:r>
        <w:t xml:space="preserve">I. - like a Rock.</w:t>
      </w:r>
      <w:r>
        <w:rPr>
          <w:rStyle w:val="FootnoteReference"/>
        </w:rPr>
        <w:footnoteReference w:id="500"/>
      </w:r>
      <w:r>
        <w:t xml:space="preserve"> Ezek. 11. 19 strong Heart. </w:t>
      </w:r>
      <w:r>
        <w:rPr>
          <w:rStyle w:val="FootnoteReference"/>
        </w:rPr>
        <w:footnoteReference w:id="501"/>
      </w:r>
    </w:p>
    <w:p>
      <w:pPr>
        <w:pStyle w:val="BodyText"/>
      </w:pPr>
      <w:r>
        <w:t xml:space="preserve">II. II. That the word of G. </w:t>
      </w:r>
      <w:r>
        <w:rPr>
          <w:rStyle w:val="FootnoteReference"/>
        </w:rPr>
        <w:footnoteReference w:id="502"/>
      </w:r>
      <w:r>
        <w:t xml:space="preserve"> is oftentimes made effectual to subdue &amp; dissolve those Rocky Hearts of men.</w:t>
      </w:r>
    </w:p>
    <w:p>
      <w:pPr>
        <w:pStyle w:val="SceneBreak"/>
      </w:pPr>
      <w:r>
        <w:t xml:space="preserve">* * *</w:t>
      </w:r>
    </w:p>
    <w:p>
      <w:pPr>
        <w:pStyle w:val="BodyText"/>
      </w:pPr>
      <w:r>
        <w:t xml:space="preserve">The word of G. is made Effectual to subdue &amp; break the Hearts of men in these three four Respects 1 subdues the Opposition stupidity of Conscience ma like a Rock in this Respect . a strange insensibility. Ins</w:t>
      </w:r>
      <w:r>
        <w:rPr>
          <w:rStyle w:val="FootnoteReference"/>
        </w:rPr>
        <w:footnoteReference w:id="503"/>
      </w:r>
    </w:p>
    <w:p>
      <w:pPr>
        <w:pStyle w:val="SceneBreak"/>
      </w:pPr>
      <w:r>
        <w:t xml:space="preserve">* * *</w:t>
      </w:r>
    </w:p>
    <w:p>
      <w:pPr>
        <w:pStyle w:val="SceneBreak"/>
      </w:pPr>
      <w:r>
        <w:t xml:space="preserve">* * *</w:t>
      </w:r>
    </w:p>
    <w:p>
      <w:pPr>
        <w:pStyle w:val="BodyText"/>
      </w:pPr>
      <w:r>
        <w:t xml:space="preserve">Impenetrable by any Human Power in this Respect -----</w:t>
      </w:r>
    </w:p>
    <w:p>
      <w:pPr>
        <w:pStyle w:val="SceneBreak"/>
      </w:pPr>
      <w:r>
        <w:t xml:space="preserve">* * *</w:t>
      </w:r>
    </w:p>
    <w:p>
      <w:pPr>
        <w:pStyle w:val="SceneBreak"/>
      </w:pPr>
      <w:r>
        <w:t xml:space="preserve">* * *</w:t>
      </w:r>
    </w:p>
    <w:p>
      <w:pPr>
        <w:pStyle w:val="BodyText"/>
      </w:pPr>
      <w:r>
        <w:t xml:space="preserve">like an adamant stone</w:t>
      </w:r>
    </w:p>
    <w:p>
      <w:pPr>
        <w:pStyle w:val="SceneBreak"/>
      </w:pPr>
      <w:r>
        <w:t xml:space="preserve">* * *</w:t>
      </w:r>
    </w:p>
    <w:p>
      <w:pPr>
        <w:pStyle w:val="BodyText"/>
      </w:pPr>
      <w:r>
        <w:t xml:space="preserve">after men have some awakenings yet there remains a great stupidity the Heart may be said not to be subdued. Heart not Broke. </w:t>
      </w:r>
      <w:r>
        <w:rPr>
          <w:rStyle w:val="FootnoteReference"/>
        </w:rPr>
        <w:footnoteReference w:id="504"/>
      </w:r>
    </w:p>
    <w:p>
      <w:pPr>
        <w:pStyle w:val="SceneBreak"/>
      </w:pPr>
      <w:r>
        <w:t xml:space="preserve">* * *</w:t>
      </w:r>
    </w:p>
    <w:p>
      <w:pPr>
        <w:pStyle w:val="BodyText"/>
      </w:pPr>
      <w:r>
        <w:t xml:space="preserve">In this Respect the Heart may be subdued &amp; the Rock broke in Pieces while men are in a natural Condition</w:t>
      </w:r>
    </w:p>
    <w:p>
      <w:pPr>
        <w:pStyle w:val="SceneBreak"/>
      </w:pPr>
      <w:r>
        <w:t xml:space="preserve">* * *</w:t>
      </w:r>
    </w:p>
    <w:p>
      <w:pPr>
        <w:pStyle w:val="BodyText"/>
      </w:pPr>
      <w:r>
        <w:t xml:space="preserve">2 . subdue the Opposition of Erroneous Judgmt</w:t>
      </w:r>
    </w:p>
    <w:p>
      <w:pPr>
        <w:pStyle w:val="SceneBreak"/>
      </w:pPr>
      <w:r>
        <w:t xml:space="preserve">* * *</w:t>
      </w:r>
    </w:p>
    <w:p>
      <w:pPr>
        <w:pStyle w:val="BodyText"/>
      </w:pPr>
      <w:r>
        <w:t xml:space="preserve">In this Respect -- wicked in another O This is the work of G. </w:t>
      </w:r>
      <w:r>
        <w:rPr>
          <w:rStyle w:val="FootnoteReference"/>
        </w:rPr>
        <w:footnoteReference w:id="505"/>
      </w:r>
      <w:r>
        <w:t xml:space="preserve"> The word of G. is made Effectual for this in this O</w:t>
      </w:r>
    </w:p>
    <w:p>
      <w:pPr>
        <w:pStyle w:val="SceneBreak"/>
      </w:pPr>
      <w:r>
        <w:t xml:space="preserve">* * *</w:t>
      </w:r>
    </w:p>
    <w:p>
      <w:pPr>
        <w:pStyle w:val="BodyText"/>
      </w:pPr>
      <w:r>
        <w:t xml:space="preserve">breaks the Heart in Pieces </w:t>
      </w:r>
      <w:r>
        <w:rPr>
          <w:rStyle w:val="FootnoteReference"/>
        </w:rPr>
        <w:footnoteReference w:id="506"/>
      </w:r>
    </w:p>
    <w:p>
      <w:pPr>
        <w:pStyle w:val="ListText"/>
        <w:numPr>
          <w:ilvl w:val="0"/>
          <w:numId w:val="5"/>
        </w:numPr>
      </w:pPr>
      <w:r>
        <w:t xml:space="preserve">subdue the Opposition of an erroneous Judgmt. There is through the blindness ------ a great opposition. How do greatly do men oppose G. in his dealings</w:t>
      </w:r>
    </w:p>
    <w:p>
      <w:pPr>
        <w:pStyle w:val="SceneBreak"/>
      </w:pPr>
      <w:r>
        <w:t xml:space="preserve">* * *</w:t>
      </w:r>
    </w:p>
    <w:p>
      <w:pPr>
        <w:pStyle w:val="BodyText"/>
      </w:pPr>
      <w:r>
        <w:t xml:space="preserve">the some degree of the awaking of the Conscience oftentimes does but stir up this opposition </w:t>
      </w:r>
      <w:r>
        <w:rPr>
          <w:rStyle w:val="FootnoteReference"/>
        </w:rPr>
        <w:footnoteReference w:id="507"/>
      </w:r>
    </w:p>
    <w:p>
      <w:pPr>
        <w:pStyle w:val="BodyText"/>
      </w:pPr>
      <w:r>
        <w:t xml:space="preserve">The Power of men Cant subs subdue</w:t>
      </w:r>
    </w:p>
    <w:p>
      <w:pPr>
        <w:pStyle w:val="SceneBreak"/>
      </w:pPr>
      <w:r>
        <w:t xml:space="preserve">* * *</w:t>
      </w:r>
    </w:p>
    <w:p>
      <w:pPr>
        <w:pStyle w:val="BodyText"/>
      </w:pPr>
      <w:r>
        <w:t xml:space="preserve">__</w:t>
      </w:r>
    </w:p>
    <w:p>
      <w:pPr>
        <w:pStyle w:val="BodyText"/>
      </w:pPr>
      <w:r>
        <w:t xml:space="preserve">the stubbornness of the Heart does greatly appear in this need of almighty Power</w:t>
      </w:r>
    </w:p>
    <w:p>
      <w:pPr>
        <w:pStyle w:val="BodyText"/>
      </w:pPr>
      <w:r>
        <w:t xml:space="preserve">________________________</w:t>
      </w:r>
      <w:r>
        <w:rPr>
          <w:rStyle w:val="FootnoteReference"/>
        </w:rPr>
        <w:footnoteReference w:id="508"/>
      </w:r>
    </w:p>
    <w:p>
      <w:pPr>
        <w:pStyle w:val="BodyText"/>
      </w:pPr>
      <w:r>
        <w:t xml:space="preserve">yet man while in yet in a natural Condition may . – wicked in another O The O word of G. is of often made effectu al in this O brings Convince mens minds </w:t>
      </w:r>
      <w:r>
        <w:rPr>
          <w:rStyle w:val="FootnoteReference"/>
        </w:rPr>
        <w:footnoteReference w:id="509"/>
      </w:r>
    </w:p>
    <w:p>
      <w:pPr>
        <w:pStyle w:val="BodyText"/>
      </w:pPr>
      <w:r>
        <w:t xml:space="preserve">bring men to yield The Heart is Broken in this Respect 3. mens Courage </w:t>
      </w:r>
      <w:r>
        <w:rPr>
          <w:rStyle w:val="FootnoteReference"/>
        </w:rPr>
        <w:footnoteReference w:id="510"/>
      </w:r>
      <w:r>
        <w:t xml:space="preserve"> in sin may be subdued &amp; broken.</w:t>
      </w:r>
    </w:p>
    <w:p>
      <w:pPr>
        <w:pStyle w:val="SceneBreak"/>
      </w:pPr>
      <w:r>
        <w:t xml:space="preserve">* * *</w:t>
      </w:r>
    </w:p>
    <w:p>
      <w:pPr>
        <w:pStyle w:val="BodyText"/>
      </w:pPr>
      <w:r>
        <w:t xml:space="preserve">men naturally flatter Thems.</w:t>
      </w:r>
    </w:p>
    <w:p>
      <w:pPr>
        <w:pStyle w:val="SceneBreak"/>
      </w:pPr>
      <w:r>
        <w:t xml:space="preserve">* * *</w:t>
      </w:r>
    </w:p>
    <w:p>
      <w:pPr>
        <w:pStyle w:val="BodyText"/>
      </w:pPr>
      <w:r>
        <w:t xml:space="preserve">su break all hope of success. Hopes from the O Hope from their own strength own Righ. </w:t>
      </w:r>
      <w:r>
        <w:rPr>
          <w:rStyle w:val="FootnoteReference"/>
        </w:rPr>
        <w:footnoteReference w:id="511"/>
      </w:r>
    </w:p>
    <w:p>
      <w:pPr>
        <w:pStyle w:val="BodyText"/>
      </w:pPr>
      <w:r>
        <w:t xml:space="preserve">any fallen Creature every Carnal Confidence all Courage may fail quite discouraged in the O discouraged in as to their strength &amp; Ri. fellow Creatures </w:t>
      </w:r>
      <w:r>
        <w:rPr>
          <w:rStyle w:val="FootnoteReference"/>
        </w:rPr>
        <w:footnoteReference w:id="512"/>
      </w:r>
    </w:p>
    <w:p>
      <w:pPr>
        <w:pStyle w:val="BodyText"/>
      </w:pPr>
      <w:r>
        <w:t xml:space="preserve">Hearts in this Respect </w:t>
      </w:r>
      <w:r>
        <w:rPr>
          <w:rStyle w:val="FootnoteReference"/>
        </w:rPr>
        <w:footnoteReference w:id="513"/>
      </w:r>
      <w:r>
        <w:t xml:space="preserve"> Broken Hearts may utterly fail.</w:t>
      </w:r>
    </w:p>
    <w:p>
      <w:pPr>
        <w:pStyle w:val="SceneBreak"/>
      </w:pPr>
      <w:r>
        <w:t xml:space="preserve">* * *</w:t>
      </w:r>
    </w:p>
    <w:p>
      <w:pPr>
        <w:pStyle w:val="BodyText"/>
      </w:pPr>
      <w:r>
        <w:t xml:space="preserve">This beyond the Pow this natural men may also be brought to</w:t>
      </w:r>
    </w:p>
    <w:p>
      <w:pPr>
        <w:pStyle w:val="SceneBreak"/>
      </w:pPr>
      <w:r>
        <w:t xml:space="preserve">* * *</w:t>
      </w:r>
    </w:p>
    <w:p>
      <w:pPr>
        <w:pStyle w:val="BodyText"/>
      </w:pPr>
      <w:r>
        <w:t xml:space="preserve">beyond the Power of men the work of G. </w:t>
      </w:r>
      <w:r>
        <w:rPr>
          <w:rStyle w:val="FootnoteReference"/>
        </w:rPr>
        <w:footnoteReference w:id="514"/>
      </w:r>
      <w:r>
        <w:t xml:space="preserve"> wh the word of G. is made Effectual done these two ways 1 by Experience 2. by enlightning the Conscience But</w:t>
      </w:r>
    </w:p>
    <w:p>
      <w:pPr>
        <w:pStyle w:val="BodyText"/>
      </w:pPr>
      <w:r>
        <w:t xml:space="preserve">_______________________</w:t>
      </w:r>
      <w:r>
        <w:rPr>
          <w:rStyle w:val="FootnoteReference"/>
        </w:rPr>
        <w:footnoteReference w:id="515"/>
      </w:r>
    </w:p>
    <w:p>
      <w:pPr>
        <w:pStyle w:val="BodyText"/>
      </w:pPr>
      <w:r>
        <w:t xml:space="preserve">But neither of these are Effectual for this End without the word of G.</w:t>
      </w:r>
    </w:p>
    <w:p>
      <w:pPr>
        <w:pStyle w:val="SceneBreak"/>
      </w:pPr>
      <w:r>
        <w:t xml:space="preserve">* * *</w:t>
      </w:r>
    </w:p>
    <w:p>
      <w:pPr>
        <w:pStyle w:val="BodyText"/>
      </w:pPr>
      <w:r>
        <w:t xml:space="preserve">4 . -- subdue the Enmity &amp; opposition Inclinations &amp; appetites of the Heart not only insensibility</w:t>
      </w:r>
      <w:r>
        <w:rPr>
          <w:rStyle w:val="FootnoteReference"/>
        </w:rPr>
        <w:footnoteReference w:id="516"/>
      </w:r>
      <w:r>
        <w:t xml:space="preserve"> of Consc This is some thing beyond all these other things men may be subdued in all the other Respects &amp; yet not in this insensibility of Conscience &amp; -- ----</w:t>
      </w:r>
    </w:p>
    <w:p>
      <w:pPr>
        <w:pStyle w:val="SceneBreak"/>
      </w:pPr>
      <w:r>
        <w:t xml:space="preserve">* * *</w:t>
      </w:r>
    </w:p>
    <w:p>
      <w:pPr>
        <w:pStyle w:val="BodyText"/>
      </w:pPr>
      <w:r>
        <w:t xml:space="preserve">&amp; yet the Enmity of Heart remains &amp; in full strength not at all diminished </w:t>
      </w:r>
      <w:r>
        <w:rPr>
          <w:rStyle w:val="FootnoteReference"/>
        </w:rPr>
        <w:footnoteReference w:id="517"/>
      </w:r>
      <w:r>
        <w:t xml:space="preserve"> never the better. sh may be in a desperate degree yea may be in dreadful Exercise so it is with the damned in Hell</w:t>
      </w:r>
    </w:p>
    <w:p>
      <w:pPr>
        <w:pStyle w:val="SceneBreak"/>
      </w:pPr>
      <w:r>
        <w:t xml:space="preserve">* * *</w:t>
      </w:r>
    </w:p>
    <w:p>
      <w:pPr>
        <w:pStyle w:val="BodyText"/>
      </w:pPr>
      <w:r>
        <w:t xml:space="preserve">Those In those other Effects consists the work of the Law. </w:t>
      </w:r>
      <w:r>
        <w:rPr>
          <w:rStyle w:val="FootnoteReference"/>
        </w:rPr>
        <w:footnoteReference w:id="518"/>
      </w:r>
    </w:p>
    <w:p>
      <w:pPr>
        <w:pStyle w:val="BodyText"/>
      </w:pPr>
      <w:r>
        <w:t xml:space="preserve">The subduing &amp; breaking the H. in these other Respects may be throuh thorough &amp; complete &amp; p yet the Heart never the better Power of sin not at all broken But this breaks </w:t>
      </w:r>
      <w:r>
        <w:rPr>
          <w:rStyle w:val="FootnoteReference"/>
        </w:rPr>
        <w:footnoteReference w:id="519"/>
      </w:r>
      <w:r>
        <w:t xml:space="preserve"> the Power of sin mortifies. the other are only Restraints to sin subdued as the devil may be subdued. But t this comes to the Root. the vitals </w:t>
      </w:r>
      <w:r>
        <w:rPr>
          <w:rStyle w:val="FootnoteReference"/>
        </w:rPr>
        <w:footnoteReference w:id="520"/>
      </w:r>
    </w:p>
    <w:p>
      <w:pPr>
        <w:pStyle w:val="BodyText"/>
      </w:pPr>
      <w:r>
        <w:t xml:space="preserve">the other Relates only to certain Exercises of sin But this takes hold of the nature . Implies a Change of that</w:t>
      </w:r>
    </w:p>
    <w:p>
      <w:pPr>
        <w:pStyle w:val="BodyText"/>
      </w:pPr>
      <w:r>
        <w:t xml:space="preserve">________________________</w:t>
      </w:r>
      <w:r>
        <w:rPr>
          <w:rStyle w:val="FootnoteReference"/>
        </w:rPr>
        <w:footnoteReference w:id="521"/>
      </w:r>
    </w:p>
    <w:p>
      <w:pPr>
        <w:pStyle w:val="BodyText"/>
      </w:pPr>
      <w:r>
        <w:t xml:space="preserve">This is far the greatest work of G. This is the most Glo. display of omnipotence th therein Consists the New Creation Herein Gods Enemies</w:t>
      </w:r>
      <w:r>
        <w:rPr>
          <w:rStyle w:val="FootnoteReference"/>
        </w:rPr>
        <w:footnoteReference w:id="522"/>
      </w:r>
      <w:r>
        <w:t xml:space="preserve"> are Conquered in a most signal manner This is one of the most Glorious works of G. that ever was wrought</w:t>
      </w:r>
    </w:p>
    <w:p>
      <w:pPr>
        <w:pStyle w:val="SceneBreak"/>
      </w:pPr>
      <w:r>
        <w:t xml:space="preserve">* * *</w:t>
      </w:r>
    </w:p>
    <w:p>
      <w:pPr>
        <w:pStyle w:val="BodyText"/>
      </w:pPr>
      <w:r>
        <w:t xml:space="preserve">more glo. than in creating a world.</w:t>
      </w:r>
    </w:p>
    <w:p>
      <w:pPr>
        <w:pStyle w:val="SceneBreak"/>
      </w:pPr>
      <w:r>
        <w:t xml:space="preserve">* * *</w:t>
      </w:r>
    </w:p>
    <w:p>
      <w:pPr>
        <w:pStyle w:val="BodyText"/>
      </w:pPr>
      <w:r>
        <w:t xml:space="preserve">yea take it with that work of Redemption which is the Founda. of it &amp; it is the most Glo. work of G. The other ----</w:t>
      </w:r>
      <w:r>
        <w:rPr>
          <w:rStyle w:val="FootnoteReference"/>
        </w:rPr>
        <w:footnoteReference w:id="523"/>
      </w:r>
      <w:r>
        <w:t xml:space="preserve"> really make the man no more excellent . don or Happy. dont bring into a state of salva. But this .</w:t>
      </w:r>
    </w:p>
    <w:p>
      <w:pPr>
        <w:pStyle w:val="SceneBreak"/>
      </w:pPr>
      <w:r>
        <w:t xml:space="preserve">* * *</w:t>
      </w:r>
    </w:p>
    <w:p>
      <w:pPr>
        <w:pStyle w:val="BodyText"/>
      </w:pPr>
      <w:r>
        <w:t xml:space="preserve">The other are but Preparations. This is the great work of Actual salvation. </w:t>
      </w:r>
      <w:r>
        <w:rPr>
          <w:rStyle w:val="FootnoteReference"/>
        </w:rPr>
        <w:footnoteReference w:id="524"/>
      </w:r>
    </w:p>
    <w:p>
      <w:pPr>
        <w:pStyle w:val="BodyText"/>
      </w:pPr>
      <w:r>
        <w:t xml:space="preserve">By this the strong man Armed. X Gloriously triumphs</w:t>
      </w:r>
    </w:p>
    <w:p>
      <w:pPr>
        <w:pStyle w:val="SceneBreak"/>
      </w:pPr>
      <w:r>
        <w:t xml:space="preserve">* * *</w:t>
      </w:r>
    </w:p>
    <w:p>
      <w:pPr>
        <w:pStyle w:val="BodyText"/>
      </w:pPr>
      <w:r>
        <w:t xml:space="preserve">This wo tis with Respect to this is the subject of the H is this Heart in this Respect especially that men are said to be of a broken Heart &amp; a contrite sp. in SS. </w:t>
      </w:r>
      <w:r>
        <w:rPr>
          <w:rStyle w:val="FootnoteReference"/>
        </w:rPr>
        <w:footnoteReference w:id="525"/>
      </w:r>
      <w:r>
        <w:t xml:space="preserve"> Isai 57. 15 ---</w:t>
      </w:r>
    </w:p>
    <w:p>
      <w:pPr>
        <w:pStyle w:val="SceneBreak"/>
      </w:pPr>
      <w:r>
        <w:t xml:space="preserve">* * *</w:t>
      </w:r>
    </w:p>
    <w:p>
      <w:pPr>
        <w:pStyle w:val="BodyText"/>
      </w:pPr>
      <w:r>
        <w:t xml:space="preserve">Isai 66. 2. -----</w:t>
      </w:r>
    </w:p>
    <w:p>
      <w:pPr>
        <w:pStyle w:val="SceneBreak"/>
      </w:pPr>
      <w:r>
        <w:t xml:space="preserve">* * *</w:t>
      </w:r>
    </w:p>
    <w:p>
      <w:pPr>
        <w:pStyle w:val="BodyText"/>
      </w:pPr>
      <w:r>
        <w:t xml:space="preserve">Ps. 34. 18 --------</w:t>
      </w:r>
    </w:p>
    <w:p>
      <w:pPr>
        <w:pStyle w:val="SceneBreak"/>
      </w:pPr>
      <w:r>
        <w:t xml:space="preserve">* * *</w:t>
      </w:r>
    </w:p>
    <w:p>
      <w:pPr>
        <w:pStyle w:val="BodyText"/>
      </w:pPr>
      <w:r>
        <w:t xml:space="preserve">Ps. 51. 17. This subduing the Enmi ty ------------ consists in th two things 1 In breaking &amp; subduing the Pride of the Heart. not done in a Legal Humiliation many exercises may </w:t>
      </w:r>
      <w:r>
        <w:rPr>
          <w:rStyle w:val="FootnoteReference"/>
        </w:rPr>
        <w:footnoteReference w:id="526"/>
      </w:r>
      <w:r>
        <w:t xml:space="preserve"> exercise But Pride &amp; stoutness of sp. yet remains .</w:t>
      </w:r>
    </w:p>
    <w:p>
      <w:pPr>
        <w:pStyle w:val="SceneBreak"/>
      </w:pPr>
      <w:r>
        <w:t xml:space="preserve">* * *</w:t>
      </w:r>
    </w:p>
    <w:p>
      <w:pPr>
        <w:pStyle w:val="BodyText"/>
      </w:pPr>
      <w:r>
        <w:t xml:space="preserve">But in the work which I am now speaking of</w:t>
      </w:r>
    </w:p>
    <w:p>
      <w:pPr>
        <w:pStyle w:val="SceneBreak"/>
      </w:pPr>
      <w:r>
        <w:t xml:space="preserve">* * *</w:t>
      </w:r>
    </w:p>
    <w:p>
      <w:pPr>
        <w:pStyle w:val="BodyText"/>
      </w:pPr>
      <w:r>
        <w:t xml:space="preserve">Principle is subdued. become poor in sp </w:t>
      </w:r>
      <w:r>
        <w:rPr>
          <w:rStyle w:val="FootnoteReference"/>
        </w:rPr>
        <w:footnoteReference w:id="527"/>
      </w:r>
    </w:p>
    <w:p>
      <w:pPr>
        <w:pStyle w:val="BodyText"/>
      </w:pPr>
      <w:r>
        <w:t xml:space="preserve">as little Chil. Have Xtian Humi lity Xtian Tenderness meekness yieldableness </w:t>
      </w:r>
      <w:r>
        <w:rPr>
          <w:rStyle w:val="FootnoteReference"/>
        </w:rPr>
        <w:footnoteReference w:id="528"/>
      </w:r>
    </w:p>
    <w:p>
      <w:pPr>
        <w:pStyle w:val="ListText"/>
        <w:numPr>
          <w:ilvl w:val="0"/>
          <w:numId w:val="5"/>
        </w:numPr>
      </w:pPr>
      <w:r>
        <w:t xml:space="preserve">In subduing the opposition of Appetite. </w:t>
      </w:r>
      <w:r>
        <w:rPr>
          <w:rStyle w:val="FootnoteReference"/>
        </w:rPr>
        <w:footnoteReference w:id="529"/>
      </w:r>
    </w:p>
    <w:p>
      <w:pPr>
        <w:pStyle w:val="BodyText"/>
      </w:pPr>
      <w:r>
        <w:t xml:space="preserve">The one former called Evangelical Humilia. The latter mortification </w:t>
      </w:r>
      <w:r>
        <w:rPr>
          <w:rStyle w:val="FootnoteReference"/>
        </w:rPr>
        <w:footnoteReference w:id="530"/>
      </w:r>
    </w:p>
    <w:p>
      <w:pPr>
        <w:pStyle w:val="BodyText"/>
      </w:pPr>
      <w:r>
        <w:t xml:space="preserve">Both of them are implied in P. 131. III . The word of G. </w:t>
      </w:r>
      <w:r>
        <w:rPr>
          <w:rStyle w:val="FootnoteReference"/>
        </w:rPr>
        <w:footnoteReference w:id="531"/>
      </w:r>
      <w:r>
        <w:t xml:space="preserve"> in producing these Efects is very like a Fire &amp; like a Hammer . Here I would observe 1 that in some Respects the word of G. is like both as as a Fire &amp; Hammer in producing th in subduing the Heart in all the forementiond Respects and particularly in this Respect that is it very 1 Powerful thus b in subduing the stupidity . – </w:t>
      </w:r>
      <w:r>
        <w:rPr>
          <w:rStyle w:val="FootnoteReference"/>
        </w:rPr>
        <w:footnoteReference w:id="532"/>
      </w:r>
    </w:p>
    <w:p>
      <w:pPr>
        <w:pStyle w:val="SceneBreak"/>
      </w:pPr>
      <w:r>
        <w:t xml:space="preserve">* * *</w:t>
      </w:r>
    </w:p>
    <w:p>
      <w:pPr>
        <w:pStyle w:val="ListText"/>
        <w:numPr>
          <w:ilvl w:val="0"/>
          <w:numId w:val="5"/>
        </w:numPr>
      </w:pPr>
      <w:r>
        <w:t xml:space="preserve">in some sort P 2. In some sort painful. But 2. more es</w:t>
      </w:r>
      <w:r>
        <w:rPr>
          <w:rStyle w:val="FootnoteReference"/>
        </w:rPr>
        <w:footnoteReference w:id="533"/>
      </w:r>
      <w:r>
        <w:t xml:space="preserve"> the word of G. is more especially like a Hammer in the former of these E mentiond Effects ; &amp; like a fire in the last</w:t>
      </w:r>
    </w:p>
    <w:p>
      <w:pPr>
        <w:pStyle w:val="SceneBreak"/>
      </w:pPr>
      <w:r>
        <w:t xml:space="preserve">* * *</w:t>
      </w:r>
    </w:p>
    <w:p>
      <w:pPr>
        <w:pStyle w:val="BodyText"/>
      </w:pPr>
      <w:r>
        <w:t xml:space="preserve">2 Like a Hammer in the former .</w:t>
      </w:r>
    </w:p>
    <w:p>
      <w:pPr>
        <w:pStyle w:val="SceneBreak"/>
      </w:pPr>
      <w:r>
        <w:t xml:space="preserve">* * *</w:t>
      </w:r>
    </w:p>
    <w:p>
      <w:pPr>
        <w:pStyle w:val="BodyText"/>
      </w:pPr>
      <w:r>
        <w:t xml:space="preserve">in its Legal Effects</w:t>
      </w:r>
    </w:p>
    <w:p>
      <w:pPr>
        <w:pStyle w:val="SceneBreak"/>
      </w:pPr>
      <w:r>
        <w:t xml:space="preserve">* * *</w:t>
      </w:r>
    </w:p>
    <w:p>
      <w:pPr>
        <w:pStyle w:val="BodyText"/>
      </w:pPr>
      <w:r>
        <w:t xml:space="preserve">The Law is especially like a Hammer</w:t>
      </w:r>
    </w:p>
    <w:p>
      <w:pPr>
        <w:pStyle w:val="SceneBreak"/>
      </w:pPr>
      <w:r>
        <w:t xml:space="preserve">* * *</w:t>
      </w:r>
    </w:p>
    <w:p>
      <w:pPr>
        <w:pStyle w:val="BodyText"/>
      </w:pPr>
      <w:r>
        <w:t xml:space="preserve">G. many Times makes Use of Affliction. 2. like a fire in </w:t>
      </w:r>
      <w:r>
        <w:rPr>
          <w:rStyle w:val="FootnoteReference"/>
        </w:rPr>
        <w:footnoteReference w:id="534"/>
      </w:r>
      <w:r>
        <w:t xml:space="preserve"> the last.</w:t>
      </w:r>
    </w:p>
    <w:p>
      <w:pPr>
        <w:pStyle w:val="SceneBreak"/>
      </w:pPr>
      <w:r>
        <w:t xml:space="preserve">* * *</w:t>
      </w:r>
    </w:p>
    <w:p>
      <w:pPr>
        <w:pStyle w:val="BodyText"/>
      </w:pPr>
      <w:r>
        <w:t xml:space="preserve">espe the word of G. is especially like a fire in the last of those mentioned Effects[-] the Gospel is especially like a fire Fire is most Powerful</w:t>
      </w:r>
      <w:r>
        <w:rPr>
          <w:rStyle w:val="FootnoteReference"/>
        </w:rPr>
        <w:footnoteReference w:id="535"/>
      </w:r>
      <w:r>
        <w:t xml:space="preserve"> Thing than all that we see in the material Creation. most Pet Penetrating most Effectual on on all matters of things to purify them </w:t>
      </w:r>
      <w:r>
        <w:rPr>
          <w:rStyle w:val="FootnoteReference"/>
        </w:rPr>
        <w:footnoteReference w:id="536"/>
      </w:r>
    </w:p>
    <w:p>
      <w:pPr>
        <w:pStyle w:val="BodyText"/>
      </w:pPr>
      <w:r>
        <w:t xml:space="preserve">produces the Greatest Changes . produces that Effect on Bodies that an Hammer never can do not only search but dissolve &amp; melt. </w:t>
      </w:r>
      <w:r>
        <w:rPr>
          <w:rStyle w:val="FootnoteReference"/>
        </w:rPr>
        <w:footnoteReference w:id="537"/>
      </w:r>
    </w:p>
    <w:p>
      <w:pPr>
        <w:pStyle w:val="BodyText"/>
      </w:pPr>
      <w:r>
        <w:t xml:space="preserve">melt eve soften the Hardest Bodies Hammer not properly reduced to a soft substances will not dissolve melt even Ro the Hardest metals &amp; even Rocks </w:t>
      </w:r>
      <w:r>
        <w:rPr>
          <w:rStyle w:val="FootnoteReference"/>
        </w:rPr>
        <w:footnoteReference w:id="538"/>
      </w:r>
    </w:p>
    <w:p>
      <w:pPr>
        <w:pStyle w:val="BodyText"/>
      </w:pPr>
      <w:r>
        <w:t xml:space="preserve">The greatest Effects Those Effects that are most like a Creation are produced by fire The Greatest &amp; happiest Changes in the most extraordinary works that are produced by art are done by fire By this metals </w:t>
      </w:r>
      <w:r>
        <w:rPr>
          <w:rStyle w:val="FootnoteReference"/>
        </w:rPr>
        <w:footnoteReference w:id="539"/>
      </w:r>
      <w:r>
        <w:t xml:space="preserve"> are Refined. Gold is m a is brought out of the stone. The nature of Things is Changed to set in to be food for men &amp; the greatest Things Produced in a Course of Nature are produced by fire. </w:t>
      </w:r>
      <w:r>
        <w:rPr>
          <w:rStyle w:val="FootnoteReference"/>
        </w:rPr>
        <w:footnoteReference w:id="540"/>
      </w:r>
    </w:p>
    <w:p>
      <w:pPr>
        <w:pStyle w:val="BodyText"/>
      </w:pPr>
      <w:r>
        <w:t xml:space="preserve">Therefore fire is a Comparison to be made use of to Represent the great Effe mighty In Efficacious Influences in subduing the Heart mortifying the Enmity of it &amp; transforming the soul. Matt. 3. 11. Baptized with the H. Gh. &amp; with fire Application. </w:t>
      </w:r>
      <w:r>
        <w:rPr>
          <w:rStyle w:val="FootnoteReference"/>
        </w:rPr>
        <w:footnoteReference w:id="541"/>
      </w:r>
      <w:r>
        <w:t xml:space="preserve"> I . Use of Trial whether the word of G. has ever thus wrought upon your Heart. Enquire with Respect to them both like a Hammer like a fire. </w:t>
      </w:r>
      <w:r>
        <w:rPr>
          <w:rStyle w:val="FootnoteReference"/>
        </w:rPr>
        <w:footnoteReference w:id="542"/>
      </w:r>
      <w:r>
        <w:t xml:space="preserve"> especially examine your self with Respect to the latter which is most Observe </w:t>
      </w:r>
      <w:r>
        <w:rPr>
          <w:rStyle w:val="FootnoteReference"/>
        </w:rPr>
        <w:footnoteReference w:id="543"/>
      </w:r>
      <w:r>
        <w:t xml:space="preserve"> some things that may tend to give a further under standing &amp; to assist you better to try your self 1 . The Effects of the </w:t>
      </w:r>
      <w:r>
        <w:rPr>
          <w:rStyle w:val="FootnoteReference"/>
        </w:rPr>
        <w:footnoteReference w:id="544"/>
      </w:r>
      <w:r>
        <w:t xml:space="preserve"> sp. operating as a Hap Hammer are Chiefly preparatory. to the later Effect wherein the word of G. operates as a fire. th &amp; theref. the main thing is the latter Effect. this you should Chiefly insist in Enq. </w:t>
      </w:r>
      <w:r>
        <w:rPr>
          <w:rStyle w:val="FootnoteReference"/>
        </w:rPr>
        <w:footnoteReference w:id="545"/>
      </w:r>
    </w:p>
    <w:p>
      <w:pPr>
        <w:pStyle w:val="BodyText"/>
      </w:pPr>
      <w:r>
        <w:t xml:space="preserve">may have been the subjects ---- as a Hammer – that never were converted. The later Effects are those which in their own nature are saving. &amp; these or those </w:t>
      </w:r>
      <w:r>
        <w:rPr>
          <w:rStyle w:val="FootnoteReference"/>
        </w:rPr>
        <w:footnoteReference w:id="546"/>
      </w:r>
      <w:r>
        <w:t xml:space="preserve"> which are insisted on in the word of G. tho th G. is more to make use of the former. &amp; alwaies in some degree. yet G. is very various &amp; sovereign as to the degrees &amp; man ner. </w:t>
      </w:r>
      <w:r>
        <w:rPr>
          <w:rStyle w:val="FootnoteReference"/>
        </w:rPr>
        <w:footnoteReference w:id="547"/>
      </w:r>
    </w:p>
    <w:p>
      <w:pPr>
        <w:pStyle w:val="ListText"/>
        <w:numPr>
          <w:ilvl w:val="0"/>
          <w:numId w:val="5"/>
        </w:numPr>
      </w:pPr>
      <w:r>
        <w:t xml:space="preserve">The word of G. operating as a fire in its spiritual Effects does the same things that are done in by it as h a hammer in its Legal Effects but only in in a higher degree &amp; better manner </w:t>
      </w:r>
      <w:r>
        <w:rPr>
          <w:rStyle w:val="FootnoteReference"/>
        </w:rPr>
        <w:footnoteReference w:id="548"/>
      </w:r>
    </w:p>
    <w:p>
      <w:pPr>
        <w:pStyle w:val="SceneBreak"/>
      </w:pPr>
      <w:r>
        <w:t xml:space="preserve">* * *</w:t>
      </w:r>
    </w:p>
    <w:p>
      <w:pPr>
        <w:pStyle w:val="ListText"/>
        <w:numPr>
          <w:ilvl w:val="0"/>
          <w:numId w:val="3"/>
        </w:numPr>
      </w:pPr>
      <w:r>
        <w:t xml:space="preserve">Effects of the word of G. The Heart is subdued by The Hammer of the Law subdues [-] the Heart with Trouble &amp; Compulsion. but the fire of the Gospel subdue sweetly subdues . </w:t>
      </w:r>
      <w:r>
        <w:rPr>
          <w:rStyle w:val="FootnoteReference"/>
        </w:rPr>
        <w:footnoteReference w:id="549"/>
      </w:r>
    </w:p>
    <w:p>
      <w:pPr>
        <w:pStyle w:val="ListText"/>
        <w:numPr>
          <w:ilvl w:val="0"/>
          <w:numId w:val="4"/>
        </w:numPr>
      </w:pPr>
      <w:r>
        <w:t xml:space="preserve">The Hammer of the Law is most terrible &amp; troublesom to the soul . but the fire of the Gospel is most terrible &amp; destructive to the Enemies Gods Enemies in the soul. </w:t>
      </w:r>
      <w:r>
        <w:rPr>
          <w:rStyle w:val="FootnoteReference"/>
        </w:rPr>
        <w:footnoteReference w:id="550"/>
      </w:r>
    </w:p>
    <w:p>
      <w:pPr>
        <w:pStyle w:val="BodyText"/>
      </w:pPr>
      <w:r>
        <w:t xml:space="preserve">5 . The things which the word of G. can never do as an Hammer that is done Effectually as a fire. never mortify sin Prov. 27. 22. – bray a Fool in a mortar. </w:t>
      </w:r>
      <w:r>
        <w:rPr>
          <w:rStyle w:val="FootnoteReference"/>
        </w:rPr>
        <w:footnoteReference w:id="551"/>
      </w:r>
    </w:p>
    <w:p>
      <w:pPr>
        <w:pStyle w:val="BodyText"/>
      </w:pPr>
      <w:r>
        <w:t xml:space="preserve">never ben gain the will But never break the Bonds of the Enemies of the soul never deliver from sp. Captivity. </w:t>
      </w:r>
      <w:r>
        <w:rPr>
          <w:rStyle w:val="FootnoteReference"/>
        </w:rPr>
        <w:footnoteReference w:id="552"/>
      </w:r>
    </w:p>
    <w:p>
      <w:pPr>
        <w:pStyle w:val="BodyText"/>
      </w:pPr>
      <w:r>
        <w:t xml:space="preserve">never diminish mortify the Root of &amp; fountain of Pride.</w:t>
      </w:r>
    </w:p>
    <w:p>
      <w:pPr>
        <w:pStyle w:val="SceneBreak"/>
      </w:pPr>
      <w:r>
        <w:t xml:space="preserve">* * *</w:t>
      </w:r>
    </w:p>
    <w:p>
      <w:pPr>
        <w:pStyle w:val="BodyText"/>
      </w:pPr>
      <w:r>
        <w:t xml:space="preserve">never make a mans willingness to Relinquish his Righ own Righ. – </w:t>
      </w:r>
      <w:r>
        <w:rPr>
          <w:rStyle w:val="FootnoteReference"/>
        </w:rPr>
        <w:footnoteReference w:id="553"/>
      </w:r>
    </w:p>
    <w:p>
      <w:pPr>
        <w:pStyle w:val="BodyText"/>
      </w:pPr>
      <w:r>
        <w:t xml:space="preserve">never bring man to an hearty Acceptance of X as a saviour never bring to submit willingly to Gods Governmt . -- take Xs yoke. never bring man to </w:t>
      </w:r>
      <w:r>
        <w:rPr>
          <w:rStyle w:val="FootnoteReference"/>
        </w:rPr>
        <w:footnoteReference w:id="554"/>
      </w:r>
      <w:r>
        <w:t xml:space="preserve"> deny Hims. &amp; self never bring to renounce the O for X</w:t>
      </w:r>
    </w:p>
    <w:p>
      <w:pPr>
        <w:pStyle w:val="BodyText"/>
      </w:pPr>
      <w:r>
        <w:t xml:space="preserve">__</w:t>
      </w:r>
    </w:p>
    <w:p>
      <w:pPr>
        <w:pStyle w:val="BodyText"/>
      </w:pPr>
      <w:r>
        <w:t xml:space="preserve">never bring a man to trust in X never bring man to live a holy Life 6. 8. The Gospel only </w:t>
      </w:r>
      <w:r>
        <w:rPr>
          <w:rStyle w:val="FootnoteReference"/>
        </w:rPr>
        <w:footnoteReference w:id="555"/>
      </w:r>
      <w:r>
        <w:t xml:space="preserve"> kindles that Holy Flame in the soul that never shall be put go out smoking Flax </w:t>
      </w:r>
      <w:r>
        <w:rPr>
          <w:rStyle w:val="FootnoteReference"/>
        </w:rPr>
        <w:footnoteReference w:id="556"/>
      </w:r>
    </w:p>
    <w:p>
      <w:pPr>
        <w:pStyle w:val="BodyText"/>
      </w:pPr>
      <w:r>
        <w:t xml:space="preserve">finally it shall burn prevail &amp; obtain a compleat victory destr utterly destroy Gods Enemies. burn up all th Corruption </w:t>
      </w:r>
      <w:r>
        <w:rPr>
          <w:rStyle w:val="FootnoteReference"/>
        </w:rPr>
        <w:footnoteReference w:id="557"/>
      </w:r>
    </w:p>
    <w:p>
      <w:pPr>
        <w:pStyle w:val="SceneBreak"/>
      </w:pPr>
      <w:r>
        <w:t xml:space="preserve">* * *</w:t>
      </w:r>
    </w:p>
    <w:p>
      <w:pPr>
        <w:pStyle w:val="BodyText"/>
      </w:pPr>
      <w:r>
        <w:t xml:space="preserve">9 . Tis of the same Kind with the special flame that Burns with perfect sweet Fervency sweetness &amp; brightness in Heaven tis the Beams of the sp. of Righ </w:t>
      </w:r>
      <w:r>
        <w:rPr>
          <w:rStyle w:val="FootnoteReference"/>
        </w:rPr>
        <w:footnoteReference w:id="558"/>
      </w:r>
    </w:p>
    <w:p>
      <w:pPr>
        <w:pStyle w:val="BodyText"/>
      </w:pPr>
      <w:r>
        <w:t xml:space="preserve">'Tis th a participation of the divine ardour that is in G. Hims. who is Light &amp; Love tis the soul en The soul is of a saint is enkindled fi By fire from Heaven Kindled at that </w:t>
      </w:r>
      <w:r>
        <w:rPr>
          <w:rStyle w:val="FootnoteReference"/>
        </w:rPr>
        <w:footnoteReference w:id="559"/>
      </w:r>
      <w:r>
        <w:t xml:space="preserve"> Infinite Foutain of Light &amp; divine Heat . </w:t>
      </w:r>
      <w:r>
        <w:rPr>
          <w:rStyle w:val="FootnoteReference"/>
        </w:rPr>
        <w:footnoteReference w:id="560"/>
      </w:r>
    </w:p>
    <w:p>
      <w:pPr>
        <w:pStyle w:val="SceneBreak"/>
      </w:pPr>
      <w:r>
        <w:t xml:space="preserve">* * *</w:t>
      </w:r>
    </w:p>
    <w:p>
      <w:pPr>
        <w:pStyle w:val="BodyText"/>
      </w:pPr>
      <w:r>
        <w:t xml:space="preserve">10 as the subduing the Heart by the Hammer of the Law prepares the Heart for Grace so the subduing the H. by the fire of the Gospel prepares the Heart for Glory. </w:t>
      </w:r>
      <w:r>
        <w:rPr>
          <w:rStyle w:val="FootnoteReference"/>
        </w:rPr>
        <w:footnoteReference w:id="561"/>
      </w:r>
    </w:p>
    <w:p>
      <w:pPr>
        <w:pStyle w:val="BodyText"/>
      </w:pPr>
      <w:r>
        <w:t xml:space="preserve">II. Earnestly seek</w:t>
      </w:r>
      <w:r>
        <w:rPr>
          <w:rStyle w:val="FootnoteReference"/>
        </w:rPr>
        <w:footnoteReference w:id="562"/>
      </w:r>
      <w:r>
        <w:t xml:space="preserve"> that you may thus be brought by the means you have heard of be brought to b be the subject of these Effects of the word of G. you have Heard of &amp; so come to be of a broken Heart &amp; contrite sp. naturally as a Rock that Rock must be broken in Pieces . you you enjoy the appointed</w:t>
      </w:r>
      <w:r>
        <w:rPr>
          <w:rStyle w:val="FootnoteReference"/>
        </w:rPr>
        <w:footnoteReference w:id="563"/>
      </w:r>
      <w:r>
        <w:t xml:space="preserve"> means of it dont neglect them &amp; pray earnestly for that sp. of G. that Causes his word to be as a fire &amp; as a Hammer. no Effect without 1 Consider what Hammer</w:t>
      </w:r>
      <w:r>
        <w:rPr>
          <w:rStyle w:val="FootnoteReference"/>
        </w:rPr>
        <w:footnoteReference w:id="564"/>
      </w:r>
      <w:r>
        <w:t xml:space="preserve"> &amp; what fire your Heart must be come under the Power of if it be never subdued by the word of G. 2 if your Heart bent </w:t>
      </w:r>
      <w:r>
        <w:rPr>
          <w:rStyle w:val="FootnoteReference"/>
        </w:rPr>
        <w:footnoteReference w:id="565"/>
      </w:r>
      <w:r>
        <w:t xml:space="preserve"> thus broken &amp; subdued ------- the word of G. will but harden your Heart more &amp; more . &amp; so will fit make way for the greater Torment </w:t>
      </w:r>
      <w:r>
        <w:rPr>
          <w:rStyle w:val="FootnoteReference"/>
        </w:rPr>
        <w:footnoteReference w:id="566"/>
      </w:r>
    </w:p>
    <w:p>
      <w:pPr>
        <w:pStyle w:val="SceneBreak"/>
      </w:pPr>
      <w:r>
        <w:t xml:space="preserve">* * *</w:t>
      </w:r>
    </w:p>
    <w:p>
      <w:pPr>
        <w:pStyle w:val="ListText"/>
        <w:numPr>
          <w:ilvl w:val="0"/>
          <w:numId w:val="3"/>
        </w:numPr>
      </w:pPr>
      <w:r>
        <w:t xml:space="preserve">The Happiness of those who are the subjects of these Ble blessed Effects of the word of G. that have been spoken of &amp; tremble at Gods word &amp; are of a broken Heart &amp; a Contrite sp. </w:t>
      </w:r>
      <w:r>
        <w:rPr>
          <w:rStyle w:val="FootnoteReference"/>
        </w:rPr>
        <w:footnoteReference w:id="567"/>
      </w:r>
    </w:p>
    <w:p>
      <w:pPr>
        <w:pStyle w:val="BodyText"/>
      </w:pPr>
      <w:r>
        <w:t xml:space="preserve">to such is promised the K. of Heaven poor in sp. little Chil. to such G. will look. Ps. have Respect Ps. 138. 6.</w:t>
      </w:r>
    </w:p>
    <w:p>
      <w:pPr>
        <w:pStyle w:val="SceneBreak"/>
      </w:pPr>
      <w:r>
        <w:t xml:space="preserve">* * *</w:t>
      </w:r>
    </w:p>
    <w:p>
      <w:pPr>
        <w:pStyle w:val="BodyText"/>
      </w:pPr>
      <w:r>
        <w:t xml:space="preserve">This will be an Acceptable sacrifice to G. Ps. 51. 17 –</w:t>
      </w:r>
    </w:p>
    <w:p>
      <w:pPr>
        <w:pStyle w:val="SceneBreak"/>
      </w:pPr>
      <w:r>
        <w:t xml:space="preserve">* * *</w:t>
      </w:r>
    </w:p>
    <w:p>
      <w:pPr>
        <w:pStyle w:val="BodyText"/>
      </w:pPr>
      <w:r>
        <w:t xml:space="preserve">----- Like maries Box with such of precious ointG. will mt. especially dwell G. is nigh unto such &amp; saveth </w:t>
      </w:r>
      <w:r>
        <w:rPr>
          <w:rStyle w:val="FootnoteReference"/>
        </w:rPr>
        <w:footnoteReference w:id="568"/>
      </w:r>
      <w:r>
        <w:t xml:space="preserve"> such . Ps. 34. 18. such shall be exalted Matt 23. 12. with such G. will suh G. will revive the Hearts of such . Isai 57. 15. </w:t>
      </w:r>
      <w:r>
        <w:rPr>
          <w:rStyle w:val="FootnoteReference"/>
        </w:rPr>
        <w:footnoteReference w:id="569"/>
      </w:r>
    </w:p>
    <w:p>
      <w:pPr>
        <w:pStyle w:val="BodyText"/>
      </w:pPr>
      <w:r>
        <w:t xml:space="preserve">su will in such G. will dwell as He does in Heaven . Isai 66. 1, 2. you shall dwell with G. in Heaven. </w:t>
      </w:r>
      <w:r>
        <w:rPr>
          <w:rStyle w:val="FootnoteReference"/>
        </w:rPr>
        <w:footnoteReference w:id="570"/>
      </w:r>
    </w:p>
    <w:p>
      <w:pPr>
        <w:pStyle w:val="BodyText"/>
      </w:pPr>
      <w:r>
        <w:t xml:space="preserve">There you will have no hardness no remaining Enmity to subdue that Holy Flame in this Light &amp; in this divine H bright Light this Fervent Heat of divine Love &amp; divine Joy you shall shine forth as the sun in the Kingd. ---</w:t>
      </w:r>
    </w:p>
    <w:p>
      <w:pPr>
        <w:pStyle w:val="Heading2"/>
      </w:pPr>
      <w:bookmarkStart w:name="heading_929_acts_1_9" w:id="23"/>
      <w:r>
        <w:t xml:space="preserve">929. Acts 1:9</w:t>
      </w:r>
      <w:bookmarkEnd w:id="23"/>
    </w:p>
    <w:p>
      <w:pPr>
        <w:pStyle w:val="Heading2"/>
      </w:pPr>
      <w:bookmarkStart w:name="heading_929_acts_1_9_4_49_trans" w:id="24"/>
      <w:r>
        <w:t xml:space="preserve">929.Acts 1'9 (4_49) trans</w:t>
      </w:r>
      <w:bookmarkEnd w:id="24"/>
    </w:p>
    <w:p>
      <w:pPr>
        <w:pStyle w:val="BodyText"/>
      </w:pPr>
      <w:r>
        <w:t xml:space="preserve">Jonathan Edwards</w:t>
      </w:r>
    </w:p>
    <w:p>
      <w:pPr>
        <w:pStyle w:val="BodyText"/>
      </w:pPr>
      <w:r>
        <w:t xml:space="preserve">April. 1749.</w:t>
      </w:r>
    </w:p>
    <w:p>
      <w:pPr>
        <w:pStyle w:val="SceneBreak"/>
      </w:pPr>
      <w:r>
        <w:t xml:space="preserve">* * *</w:t>
      </w:r>
    </w:p>
    <w:p>
      <w:pPr>
        <w:pStyle w:val="BodyText"/>
      </w:pPr>
      <w:r>
        <w:t xml:space="preserve">Acts . 1. 9. And when He had spoken these words Things while They beheld He was taken up &amp; a Cloud received Him out of their sight.</w:t>
      </w:r>
    </w:p>
    <w:p>
      <w:pPr>
        <w:pStyle w:val="SceneBreak"/>
      </w:pPr>
      <w:r>
        <w:t xml:space="preserve">* * *</w:t>
      </w:r>
    </w:p>
    <w:p>
      <w:pPr>
        <w:pStyle w:val="BodyText"/>
      </w:pPr>
      <w:r>
        <w:t xml:space="preserve">1 The Event 2. The manner gradual &amp; visible.</w:t>
      </w:r>
    </w:p>
    <w:p>
      <w:pPr>
        <w:pStyle w:val="BodyText"/>
      </w:pPr>
      <w:r>
        <w:t xml:space="preserve">__</w:t>
      </w:r>
    </w:p>
    <w:p>
      <w:pPr>
        <w:pStyle w:val="ListText"/>
        <w:numPr>
          <w:ilvl w:val="0"/>
          <w:numId w:val="3"/>
        </w:numPr>
      </w:pPr>
      <w:r>
        <w:t xml:space="preserve">The witnesses</w:t>
      </w:r>
    </w:p>
    <w:p>
      <w:pPr>
        <w:pStyle w:val="SceneBreak"/>
      </w:pPr>
      <w:r>
        <w:t xml:space="preserve">* * *</w:t>
      </w:r>
    </w:p>
    <w:p>
      <w:pPr>
        <w:pStyle w:val="BodyText"/>
      </w:pPr>
      <w:r>
        <w:t xml:space="preserve">SUBJECT . Xs Ascension into Heaven five Enquiries</w:t>
      </w:r>
      <w:r>
        <w:rPr>
          <w:rStyle w:val="FootnoteReference"/>
        </w:rPr>
        <w:footnoteReference w:id="571"/>
      </w:r>
    </w:p>
    <w:p>
      <w:pPr>
        <w:pStyle w:val="SceneBreak"/>
      </w:pPr>
      <w:r>
        <w:t xml:space="preserve">* * *</w:t>
      </w:r>
    </w:p>
    <w:p>
      <w:pPr>
        <w:pStyle w:val="ListText"/>
        <w:numPr>
          <w:ilvl w:val="0"/>
          <w:numId w:val="15"/>
        </w:numPr>
      </w:pPr>
      <w:r>
        <w:t xml:space="preserve">That He did ascend 2. What [---] it was belonging to the Person of X that ascended 3. whither He ascended 4. In what manner He ascended 5. To what End He ascended</w:t>
      </w:r>
    </w:p>
    <w:p>
      <w:pPr>
        <w:pStyle w:val="SceneBreak"/>
      </w:pPr>
      <w:r>
        <w:t xml:space="preserve">* * *</w:t>
      </w:r>
    </w:p>
    <w:p>
      <w:pPr>
        <w:pStyle w:val="BodyText"/>
      </w:pPr>
      <w:r>
        <w:t xml:space="preserve">I What Evidence Threefold. predictions witnesses Consequent Confirmations </w:t>
      </w:r>
      <w:r>
        <w:rPr>
          <w:rStyle w:val="FootnoteReference"/>
        </w:rPr>
        <w:footnoteReference w:id="572"/>
      </w:r>
    </w:p>
    <w:p>
      <w:pPr>
        <w:pStyle w:val="BodyText"/>
      </w:pPr>
      <w:r>
        <w:t xml:space="preserve">Predictions . Old T. Ps. 2. 6. Ps. 16.</w:t>
      </w:r>
    </w:p>
    <w:p>
      <w:pPr>
        <w:pStyle w:val="SceneBreak"/>
      </w:pPr>
      <w:r>
        <w:t xml:space="preserve">* * *</w:t>
      </w:r>
    </w:p>
    <w:p>
      <w:pPr>
        <w:pStyle w:val="BodyText"/>
      </w:pPr>
      <w:r>
        <w:t xml:space="preserve">Ps. 24 Ps. 47. 5. </w:t>
      </w:r>
      <w:r>
        <w:rPr>
          <w:rStyle w:val="FootnoteReference"/>
        </w:rPr>
        <w:footnoteReference w:id="573"/>
      </w:r>
    </w:p>
    <w:p>
      <w:pPr>
        <w:pStyle w:val="BodyText"/>
      </w:pPr>
      <w:r>
        <w:t xml:space="preserve">Ps. 68. 18</w:t>
      </w:r>
    </w:p>
    <w:p>
      <w:pPr>
        <w:pStyle w:val="SceneBreak"/>
      </w:pPr>
      <w:r>
        <w:t xml:space="preserve">* * *</w:t>
      </w:r>
    </w:p>
    <w:p>
      <w:pPr>
        <w:pStyle w:val="BodyText"/>
      </w:pPr>
      <w:r>
        <w:t xml:space="preserve">Ps. 110. Ps. 118. 19 dan. 7. 13, 14. Ps. 24. Ezek. 17. 22, 23, 24</w:t>
      </w:r>
      <w:r>
        <w:rPr>
          <w:rStyle w:val="FootnoteReference"/>
        </w:rPr>
        <w:footnoteReference w:id="574"/>
      </w:r>
      <w:r>
        <w:t xml:space="preserve"> This is the holy hill spoken of in the 24 Psalm. dan. 7. 13, 14. X own Predictions</w:t>
      </w:r>
      <w:r>
        <w:rPr>
          <w:rStyle w:val="FootnoteReference"/>
        </w:rPr>
        <w:footnoteReference w:id="575"/>
      </w:r>
      <w:r>
        <w:t xml:space="preserve"> Joh. 6. 62. – ascend up where he was before</w:t>
      </w:r>
    </w:p>
    <w:p>
      <w:pPr>
        <w:pStyle w:val="SceneBreak"/>
      </w:pPr>
      <w:r>
        <w:t xml:space="preserve">* * *</w:t>
      </w:r>
    </w:p>
    <w:p>
      <w:pPr>
        <w:pStyle w:val="BodyText"/>
      </w:pPr>
      <w:r>
        <w:t xml:space="preserve">I Go the Father Joh. 20. 17. I ascend to my F.</w:t>
      </w:r>
    </w:p>
    <w:p>
      <w:pPr>
        <w:pStyle w:val="SceneBreak"/>
      </w:pPr>
      <w:r>
        <w:t xml:space="preserve">* * *</w:t>
      </w:r>
    </w:p>
    <w:p>
      <w:pPr>
        <w:pStyle w:val="BodyText"/>
      </w:pPr>
      <w:r>
        <w:t xml:space="preserve">witnesses . </w:t>
      </w:r>
      <w:r>
        <w:rPr>
          <w:rStyle w:val="FootnoteReference"/>
        </w:rPr>
        <w:footnoteReference w:id="576"/>
      </w:r>
    </w:p>
    <w:p>
      <w:pPr>
        <w:pStyle w:val="BodyText"/>
      </w:pPr>
      <w:r>
        <w:t xml:space="preserve">after Confirmations</w:t>
      </w:r>
    </w:p>
    <w:p>
      <w:pPr>
        <w:pStyle w:val="SceneBreak"/>
      </w:pPr>
      <w:r>
        <w:t xml:space="preserve">* * *</w:t>
      </w:r>
    </w:p>
    <w:p>
      <w:pPr>
        <w:pStyle w:val="BodyText"/>
      </w:pPr>
      <w:r>
        <w:t xml:space="preserve">II . what it was that ascended. 1 The he only the A divine Person in his Human Nature that properly ascended </w:t>
      </w:r>
      <w:r>
        <w:rPr>
          <w:rStyle w:val="FootnoteReference"/>
        </w:rPr>
        <w:footnoteReference w:id="577"/>
      </w:r>
    </w:p>
    <w:p>
      <w:pPr>
        <w:pStyle w:val="SceneBreak"/>
      </w:pPr>
      <w:r>
        <w:t xml:space="preserve">* * *</w:t>
      </w:r>
    </w:p>
    <w:p>
      <w:pPr>
        <w:pStyle w:val="BodyText"/>
      </w:pPr>
      <w:r>
        <w:t xml:space="preserve">But 2d He was glori fied &amp; enthroned as G-man &amp; mediatour III . whither He ascended To the highest Heaven Third Heaven far above all Heavens Eph. 4. 10. </w:t>
      </w:r>
      <w:r>
        <w:rPr>
          <w:rStyle w:val="FootnoteReference"/>
        </w:rPr>
        <w:footnoteReference w:id="578"/>
      </w:r>
    </w:p>
    <w:p>
      <w:pPr>
        <w:pStyle w:val="SceneBreak"/>
      </w:pPr>
      <w:r>
        <w:t xml:space="preserve">* * *</w:t>
      </w:r>
    </w:p>
    <w:p>
      <w:pPr>
        <w:pStyle w:val="BodyText"/>
      </w:pPr>
      <w:r>
        <w:t xml:space="preserve">IV In what manner He Ascended. In general – exceeding Glorious with great magnificence his whole Human nature was then glorified with exceeding Glory specimen in his </w:t>
      </w:r>
      <w:r>
        <w:rPr>
          <w:rStyle w:val="FootnoteReference"/>
        </w:rPr>
        <w:footnoteReference w:id="579"/>
      </w:r>
      <w:r>
        <w:t xml:space="preserve"> Transfiguration ---- as the he than appeared to moses Elias &amp; the three disciples</w:t>
      </w:r>
    </w:p>
    <w:p>
      <w:pPr>
        <w:pStyle w:val="SceneBreak"/>
      </w:pPr>
      <w:r>
        <w:t xml:space="preserve">* * *</w:t>
      </w:r>
    </w:p>
    <w:p>
      <w:pPr>
        <w:pStyle w:val="BodyText"/>
      </w:pPr>
      <w:r>
        <w:t xml:space="preserve">not as he had before appeared to moses.</w:t>
      </w:r>
    </w:p>
    <w:p>
      <w:pPr>
        <w:pStyle w:val="SceneBreak"/>
      </w:pPr>
      <w:r>
        <w:t xml:space="preserve">* * *</w:t>
      </w:r>
    </w:p>
    <w:p>
      <w:pPr>
        <w:pStyle w:val="ListText"/>
        <w:numPr>
          <w:ilvl w:val="0"/>
          <w:numId w:val="5"/>
        </w:numPr>
      </w:pPr>
      <w:r>
        <w:t xml:space="preserve">attended by the Host of Heaven. with Great Admira tion Joy &amp; Praise Time of Great Joy in Heaven</w:t>
      </w:r>
    </w:p>
    <w:p>
      <w:pPr>
        <w:pStyle w:val="SceneBreak"/>
      </w:pPr>
      <w:r>
        <w:t xml:space="preserve">* * *</w:t>
      </w:r>
    </w:p>
    <w:p>
      <w:pPr>
        <w:pStyle w:val="BodyText"/>
      </w:pPr>
      <w:r>
        <w:t xml:space="preserve">I rembe remember I heard your former Pastor say (see sermon) </w:t>
      </w:r>
      <w:r>
        <w:rPr>
          <w:rStyle w:val="FootnoteReference"/>
        </w:rPr>
        <w:footnoteReference w:id="580"/>
      </w:r>
    </w:p>
    <w:p>
      <w:pPr>
        <w:pStyle w:val="BodyText"/>
      </w:pPr>
      <w:r>
        <w:t xml:space="preserve">Ps. 47. 5. God is gone up with a shout</w:t>
      </w:r>
    </w:p>
    <w:p>
      <w:pPr>
        <w:pStyle w:val="SceneBreak"/>
      </w:pPr>
      <w:r>
        <w:t xml:space="preserve">* * *</w:t>
      </w:r>
    </w:p>
    <w:p>
      <w:pPr>
        <w:pStyle w:val="BodyText"/>
      </w:pPr>
      <w:r>
        <w:t xml:space="preserve">3 with great Triumph over his Enemies put to great shame Ps. 68. 17, 18. when they carried up the Ark. 1 Chron. 15. ----- </w:t>
      </w:r>
      <w:r>
        <w:rPr>
          <w:rStyle w:val="FootnoteReference"/>
        </w:rPr>
        <w:footnoteReference w:id="581"/>
      </w:r>
    </w:p>
    <w:p>
      <w:pPr>
        <w:pStyle w:val="ListText"/>
        <w:numPr>
          <w:ilvl w:val="0"/>
          <w:numId w:val="3"/>
        </w:numPr>
      </w:pPr>
      <w:r>
        <w:t xml:space="preserve">with great Triumph over his Enemies put them to great shame Led Captivity Captive Roman Generals </w:t>
      </w:r>
      <w:r>
        <w:rPr>
          <w:rStyle w:val="FootnoteReference"/>
        </w:rPr>
        <w:footnoteReference w:id="582"/>
      </w:r>
    </w:p>
    <w:p>
      <w:pPr>
        <w:pStyle w:val="ListText"/>
        <w:numPr>
          <w:ilvl w:val="0"/>
          <w:numId w:val="4"/>
        </w:numPr>
      </w:pPr>
      <w:r>
        <w:t xml:space="preserve">Received b with exceeding welcome great Honour &amp; Joy by the manifesta. of Love by G. the F. sit Thou on my right Hand</w:t>
      </w:r>
    </w:p>
    <w:p>
      <w:pPr>
        <w:pStyle w:val="SceneBreak"/>
      </w:pPr>
      <w:r>
        <w:t xml:space="preserve">* * *</w:t>
      </w:r>
    </w:p>
    <w:p>
      <w:pPr>
        <w:pStyle w:val="BodyText"/>
      </w:pPr>
      <w:r>
        <w:t xml:space="preserve">G. had declared hims. well pleased – before V To what Ends </w:t>
      </w:r>
      <w:r>
        <w:rPr>
          <w:rStyle w:val="FootnoteReference"/>
        </w:rPr>
        <w:footnoteReference w:id="583"/>
      </w:r>
    </w:p>
    <w:p>
      <w:pPr>
        <w:pStyle w:val="SceneBreak"/>
      </w:pPr>
      <w:r>
        <w:t xml:space="preserve">* * *</w:t>
      </w:r>
    </w:p>
    <w:p>
      <w:pPr>
        <w:pStyle w:val="BodyText"/>
      </w:pPr>
      <w:r>
        <w:t xml:space="preserve">1 To recieve an open Testimony of the F. aceptance of what he had done in the W of our Redemption 2. To </w:t>
      </w:r>
      <w:r>
        <w:rPr>
          <w:rStyle w:val="FootnoteReference"/>
        </w:rPr>
        <w:footnoteReference w:id="584"/>
      </w:r>
      <w:r>
        <w:t xml:space="preserve"> receive his Reward.</w:t>
      </w:r>
    </w:p>
    <w:p>
      <w:pPr>
        <w:pStyle w:val="SceneBreak"/>
      </w:pPr>
      <w:r>
        <w:t xml:space="preserve">* * *</w:t>
      </w:r>
    </w:p>
    <w:p>
      <w:pPr>
        <w:pStyle w:val="BodyText"/>
      </w:pPr>
      <w:r>
        <w:t xml:space="preserve">Ps. 16. 11. Fulness of Joy</w:t>
      </w:r>
    </w:p>
    <w:p>
      <w:pPr>
        <w:pStyle w:val="SceneBreak"/>
      </w:pPr>
      <w:r>
        <w:t xml:space="preserve">* * *</w:t>
      </w:r>
    </w:p>
    <w:p>
      <w:pPr>
        <w:pStyle w:val="BodyText"/>
      </w:pPr>
      <w:r>
        <w:t xml:space="preserve">Ps 21 Joh. 17. 5 Glorify Thou me with thine own self. Prov. 8. 30 daily his delight</w:t>
      </w:r>
    </w:p>
    <w:p>
      <w:pPr>
        <w:pStyle w:val="SceneBreak"/>
      </w:pPr>
      <w:r>
        <w:t xml:space="preserve">* * *</w:t>
      </w:r>
    </w:p>
    <w:p>
      <w:pPr>
        <w:pStyle w:val="ListText"/>
        <w:numPr>
          <w:ilvl w:val="0"/>
          <w:numId w:val="3"/>
        </w:numPr>
      </w:pPr>
      <w:r>
        <w:t xml:space="preserve">as the Forerunner of his People Heb. 6. 20 19. 20. Anchor to the soul ----</w:t>
      </w:r>
    </w:p>
    <w:p>
      <w:pPr>
        <w:pStyle w:val="SceneBreak"/>
      </w:pPr>
      <w:r>
        <w:t xml:space="preserve">* * *</w:t>
      </w:r>
    </w:p>
    <w:p>
      <w:pPr>
        <w:pStyle w:val="BodyText"/>
      </w:pPr>
      <w:r>
        <w:t xml:space="preserve">an Earnest </w:t>
      </w:r>
      <w:r>
        <w:rPr>
          <w:rStyle w:val="FootnoteReference"/>
        </w:rPr>
        <w:footnoteReference w:id="585"/>
      </w:r>
    </w:p>
    <w:p>
      <w:pPr>
        <w:pStyle w:val="BodyText"/>
      </w:pPr>
      <w:r>
        <w:t xml:space="preserve">3 To receive the purchased Inherit. for his People received Gifts for men 3 4 To appear Conti</w:t>
      </w:r>
      <w:r>
        <w:rPr>
          <w:rStyle w:val="FootnoteReference"/>
        </w:rPr>
        <w:footnoteReference w:id="586"/>
      </w:r>
      <w:r>
        <w:t xml:space="preserve"> nually before G. for his People in Heaven entred with his own Blood. Heb. 9. 12. 6. To prepare </w:t>
      </w:r>
      <w:r>
        <w:rPr>
          <w:rStyle w:val="FootnoteReference"/>
        </w:rPr>
        <w:footnoteReference w:id="587"/>
      </w:r>
      <w:r>
        <w:t xml:space="preserve"> a Place for them Joh. 14. 2, 3. Increased the Glory of Heaven </w:t>
      </w:r>
      <w:r>
        <w:rPr>
          <w:rStyle w:val="FootnoteReference"/>
        </w:rPr>
        <w:footnoteReference w:id="588"/>
      </w:r>
    </w:p>
    <w:p>
      <w:pPr>
        <w:pStyle w:val="ListText"/>
        <w:numPr>
          <w:ilvl w:val="0"/>
          <w:numId w:val="6"/>
        </w:numPr>
      </w:pPr>
      <w:r>
        <w:t xml:space="preserve">To receive a Kingd. Luke. 19. 12. dan. 7. 13, 14. to be inthroned.</w:t>
      </w:r>
    </w:p>
    <w:p>
      <w:pPr>
        <w:pStyle w:val="SceneBreak"/>
      </w:pPr>
      <w:r>
        <w:t xml:space="preserve">* * *</w:t>
      </w:r>
    </w:p>
    <w:p>
      <w:pPr>
        <w:pStyle w:val="BodyText"/>
      </w:pPr>
      <w:r>
        <w:t xml:space="preserve">sit then on my right Hand</w:t>
      </w:r>
    </w:p>
    <w:p>
      <w:pPr>
        <w:pStyle w:val="SceneBreak"/>
      </w:pPr>
      <w:r>
        <w:t xml:space="preserve">* * *</w:t>
      </w:r>
    </w:p>
    <w:p>
      <w:pPr>
        <w:pStyle w:val="BodyText"/>
      </w:pPr>
      <w:r>
        <w:t xml:space="preserve">Rev. 3. 21. overcame</w:t>
      </w:r>
    </w:p>
    <w:p>
      <w:pPr>
        <w:pStyle w:val="SceneBreak"/>
      </w:pPr>
      <w:r>
        <w:t xml:space="preserve">* * *</w:t>
      </w:r>
    </w:p>
    <w:p>
      <w:pPr>
        <w:pStyle w:val="BodyText"/>
      </w:pPr>
      <w:r>
        <w:t xml:space="preserve">Instated properly Instated in his royal dignity This O not a </w:t>
      </w:r>
      <w:r>
        <w:rPr>
          <w:rStyle w:val="FootnoteReference"/>
        </w:rPr>
        <w:footnoteReference w:id="589"/>
      </w:r>
    </w:p>
    <w:p>
      <w:pPr>
        <w:pStyle w:val="BodyText"/>
      </w:pPr>
      <w:r>
        <w:t xml:space="preserve">This O not a proper Place His Kingd. not of this O proper it should be </w:t>
      </w:r>
      <w:r>
        <w:rPr>
          <w:rStyle w:val="FootnoteReference"/>
        </w:rPr>
        <w:footnoteReference w:id="590"/>
      </w:r>
      <w:r>
        <w:t xml:space="preserve"> in his own Countrey the proper Countrey of the Chh</w:t>
      </w:r>
    </w:p>
    <w:p>
      <w:pPr>
        <w:pStyle w:val="SceneBreak"/>
      </w:pPr>
      <w:r>
        <w:t xml:space="preserve">* * *</w:t>
      </w:r>
    </w:p>
    <w:p>
      <w:pPr>
        <w:pStyle w:val="BodyText"/>
      </w:pPr>
      <w:r>
        <w:t xml:space="preserve">on mt si Zion on the Throne of G. not in this wilderness not in the land </w:t>
      </w:r>
      <w:r>
        <w:rPr>
          <w:rStyle w:val="FootnoteReference"/>
        </w:rPr>
        <w:footnoteReference w:id="591"/>
      </w:r>
      <w:r>
        <w:t xml:space="preserve"> of his Enemies In order to a more Glo. Kingd. </w:t>
      </w:r>
      <w:r>
        <w:rPr>
          <w:rStyle w:val="FootnoteReference"/>
        </w:rPr>
        <w:footnoteReference w:id="592"/>
      </w:r>
    </w:p>
    <w:p>
      <w:pPr>
        <w:pStyle w:val="BodyText"/>
      </w:pPr>
      <w:r>
        <w:t xml:space="preserve">a more extensive Kingdg . to put all Enemies under his Feet as the Expression is in daniel - that all Kingdoms &amp;</w:t>
      </w:r>
    </w:p>
    <w:p>
      <w:pPr>
        <w:pStyle w:val="SceneBreak"/>
      </w:pPr>
      <w:r>
        <w:t xml:space="preserve">* * *</w:t>
      </w:r>
    </w:p>
    <w:p>
      <w:pPr>
        <w:pStyle w:val="BodyText"/>
      </w:pPr>
      <w:r>
        <w:t xml:space="preserve">Th Like the stone[?] out out of the mountain</w:t>
      </w:r>
    </w:p>
    <w:p>
      <w:pPr>
        <w:pStyle w:val="SceneBreak"/>
      </w:pPr>
      <w:r>
        <w:t xml:space="preserve">* * *</w:t>
      </w:r>
    </w:p>
    <w:p>
      <w:pPr>
        <w:pStyle w:val="BodyText"/>
      </w:pPr>
      <w:r>
        <w:t xml:space="preserve">The Time is coming. The Kingd. of this O shall become the Kingd. of our L. &amp; of his X. </w:t>
      </w:r>
      <w:r>
        <w:rPr>
          <w:rStyle w:val="FootnoteReference"/>
        </w:rPr>
        <w:footnoteReference w:id="593"/>
      </w:r>
    </w:p>
    <w:p>
      <w:pPr>
        <w:pStyle w:val="BodyText"/>
      </w:pPr>
      <w:r>
        <w:t xml:space="preserve">Applica. </w:t>
      </w:r>
      <w:r>
        <w:rPr>
          <w:rStyle w:val="FootnoteReference"/>
        </w:rPr>
        <w:footnoteReference w:id="594"/>
      </w:r>
    </w:p>
    <w:p>
      <w:pPr>
        <w:pStyle w:val="BodyText"/>
      </w:pPr>
      <w:r>
        <w:t xml:space="preserve">Applica. I Informa. Hence what has been observed may shew us the great advantage of the Chh of G. under the N. T. than under the Old. Our The Great Head R &amp; Redeemer of the Chh is not only now incarnate has actually come into the O </w:t>
      </w:r>
      <w:r>
        <w:rPr>
          <w:rStyle w:val="FootnoteReference"/>
        </w:rPr>
        <w:footnoteReference w:id="595"/>
      </w:r>
    </w:p>
    <w:p>
      <w:pPr>
        <w:pStyle w:val="BodyText"/>
      </w:pPr>
      <w:r>
        <w:t xml:space="preserve">made satisfaction</w:t>
      </w:r>
    </w:p>
    <w:p>
      <w:pPr>
        <w:pStyle w:val="SceneBreak"/>
      </w:pPr>
      <w:r>
        <w:t xml:space="preserve">* * *</w:t>
      </w:r>
    </w:p>
    <w:p>
      <w:pPr>
        <w:pStyle w:val="SceneBreak"/>
      </w:pPr>
      <w:r>
        <w:t xml:space="preserve">* * *</w:t>
      </w:r>
    </w:p>
    <w:p>
      <w:pPr>
        <w:pStyle w:val="BodyText"/>
      </w:pPr>
      <w:r>
        <w:t xml:space="preserve">But now the Chh. has an her Head . – surety -- spouse &amp; Husb. -- in her own nature in H. at Gods Right H. exalted as her Head in Possession </w:t>
      </w:r>
      <w:r>
        <w:rPr>
          <w:rStyle w:val="FootnoteReference"/>
        </w:rPr>
        <w:footnoteReference w:id="596"/>
      </w:r>
    </w:p>
    <w:p>
      <w:pPr>
        <w:pStyle w:val="BodyText"/>
      </w:pPr>
      <w:r>
        <w:t xml:space="preserve">The Advantage This Advantage Clea vastly clearly manifestation &amp; Evidence of her futre Inheritance &amp; state of Glory. </w:t>
      </w:r>
      <w:r>
        <w:rPr>
          <w:rStyle w:val="FootnoteReference"/>
        </w:rPr>
        <w:footnoteReference w:id="597"/>
      </w:r>
    </w:p>
    <w:p>
      <w:pPr>
        <w:pStyle w:val="BodyText"/>
      </w:pPr>
      <w:r>
        <w:t xml:space="preserve">II. Use of Exh. </w:t>
      </w:r>
      <w:r>
        <w:rPr>
          <w:rStyle w:val="FootnoteReference"/>
        </w:rPr>
        <w:footnoteReference w:id="598"/>
      </w:r>
      <w:r>
        <w:t xml:space="preserve"> seek an assured Interest in this Ascended Redeemer Then you How great a Thing is it to be interested in so glorious &amp; so highly exalted a Prince. especially to have such an Interest in Him </w:t>
      </w:r>
      <w:r>
        <w:rPr>
          <w:rStyle w:val="FootnoteReference"/>
        </w:rPr>
        <w:footnoteReference w:id="599"/>
      </w:r>
    </w:p>
    <w:p>
      <w:pPr>
        <w:pStyle w:val="SceneBreak"/>
      </w:pPr>
      <w:r>
        <w:t xml:space="preserve">* * *</w:t>
      </w:r>
    </w:p>
    <w:p>
      <w:pPr>
        <w:pStyle w:val="ListText"/>
        <w:numPr>
          <w:ilvl w:val="0"/>
          <w:numId w:val="5"/>
        </w:numPr>
      </w:pPr>
      <w:r>
        <w:t xml:space="preserve">Then you will have Evidence that He ascended in your Name. on your account took Possession for you. your Interest in Heaven will be sure appears there </w:t>
      </w:r>
      <w:r>
        <w:rPr>
          <w:rStyle w:val="FootnoteReference"/>
        </w:rPr>
        <w:footnoteReference w:id="600"/>
      </w:r>
      <w:r>
        <w:t xml:space="preserve"> Continually as your surety &amp; Representative 3. you will have this </w:t>
      </w:r>
      <w:r>
        <w:rPr>
          <w:rStyle w:val="FootnoteReference"/>
        </w:rPr>
        <w:footnoteReference w:id="601"/>
      </w:r>
      <w:r>
        <w:t xml:space="preserve"> Glo. Intercessour</w:t>
      </w:r>
    </w:p>
    <w:p>
      <w:pPr>
        <w:pStyle w:val="SceneBreak"/>
      </w:pPr>
      <w:r>
        <w:t xml:space="preserve">* * *</w:t>
      </w:r>
    </w:p>
    <w:p>
      <w:pPr>
        <w:pStyle w:val="ListText"/>
        <w:numPr>
          <w:ilvl w:val="0"/>
          <w:numId w:val="4"/>
        </w:numPr>
      </w:pPr>
      <w:r>
        <w:t xml:space="preserve">Evidence that he Reigns in this great Glory for you Governs 5 if if X be yours </w:t>
      </w:r>
      <w:r>
        <w:rPr>
          <w:rStyle w:val="FootnoteReference"/>
        </w:rPr>
        <w:footnoteReference w:id="602"/>
      </w:r>
      <w:r>
        <w:t xml:space="preserve"> He with all the Glory that he is possessed of &amp; reigns in will be yours. his Honour Riches domin Joys dominion </w:t>
      </w:r>
      <w:r>
        <w:rPr>
          <w:rStyle w:val="FootnoteReference"/>
        </w:rPr>
        <w:footnoteReference w:id="603"/>
      </w:r>
    </w:p>
    <w:p>
      <w:pPr>
        <w:pStyle w:val="SceneBreak"/>
      </w:pPr>
      <w:r>
        <w:t xml:space="preserve">* * *</w:t>
      </w:r>
    </w:p>
    <w:p>
      <w:pPr>
        <w:pStyle w:val="ListText"/>
        <w:numPr>
          <w:ilvl w:val="0"/>
          <w:numId w:val="6"/>
        </w:numPr>
      </w:pPr>
      <w:r>
        <w:t xml:space="preserve">Through X ascension &amp; Glory in Heaven you will possess all things 7. you shall </w:t>
      </w:r>
      <w:r>
        <w:rPr>
          <w:rStyle w:val="FootnoteReference"/>
        </w:rPr>
        <w:footnoteReference w:id="604"/>
      </w:r>
      <w:r>
        <w:t xml:space="preserve"> in due Time also Ascend to be with X &amp; reign with Him.</w:t>
      </w:r>
    </w:p>
    <w:p>
      <w:pPr>
        <w:pStyle w:val="SceneBreak"/>
      </w:pPr>
      <w:r>
        <w:t xml:space="preserve">* * *</w:t>
      </w:r>
    </w:p>
    <w:p>
      <w:pPr>
        <w:pStyle w:val="BodyText"/>
      </w:pPr>
      <w:r>
        <w:t xml:space="preserve">By Xs ascension Heaven appears to be the proper Countrey of the saints</w:t>
      </w:r>
    </w:p>
    <w:p>
      <w:pPr>
        <w:pStyle w:val="SceneBreak"/>
      </w:pPr>
      <w:r>
        <w:t xml:space="preserve">* * *</w:t>
      </w:r>
    </w:p>
    <w:p>
      <w:pPr>
        <w:pStyle w:val="BodyText"/>
      </w:pPr>
      <w:r>
        <w:t xml:space="preserve">reign in the same Kingd King a King &amp; Priest</w:t>
      </w:r>
    </w:p>
    <w:p>
      <w:pPr>
        <w:pStyle w:val="SceneBreak"/>
      </w:pPr>
      <w:r>
        <w:t xml:space="preserve">* * *</w:t>
      </w:r>
    </w:p>
    <w:p>
      <w:pPr>
        <w:pStyle w:val="BodyText"/>
      </w:pPr>
      <w:r>
        <w:t xml:space="preserve">sit together in Heavenly Places. reign with Him </w:t>
      </w:r>
      <w:r>
        <w:rPr>
          <w:rStyle w:val="FootnoteReference"/>
        </w:rPr>
        <w:footnoteReference w:id="605"/>
      </w:r>
      <w:r>
        <w:t xml:space="preserve"> in His Kingd. in this O rule partake with Him in the Joy &amp; Glo. of the Great things to be accomplished for his Chh. rule the nations with a Rod of Iron By </w:t>
      </w:r>
      <w:r>
        <w:rPr>
          <w:rStyle w:val="FootnoteReference"/>
        </w:rPr>
        <w:footnoteReference w:id="606"/>
      </w:r>
    </w:p>
    <w:p>
      <w:pPr>
        <w:pStyle w:val="SceneBreak"/>
      </w:pPr>
      <w:r>
        <w:t xml:space="preserve">* * *</w:t>
      </w:r>
    </w:p>
    <w:p>
      <w:pPr>
        <w:pStyle w:val="BodyText"/>
      </w:pPr>
      <w:r>
        <w:t xml:space="preserve">[-] 8 His second Coming will be Joyf. to you. </w:t>
      </w:r>
      <w:r>
        <w:rPr>
          <w:rStyle w:val="FootnoteReference"/>
        </w:rPr>
        <w:footnoteReference w:id="607"/>
      </w:r>
    </w:p>
    <w:p>
      <w:pPr>
        <w:pStyle w:val="SceneBreak"/>
      </w:pPr>
      <w:r>
        <w:t xml:space="preserve">* * *</w:t>
      </w:r>
    </w:p>
    <w:p>
      <w:pPr>
        <w:pStyle w:val="BodyText"/>
      </w:pPr>
      <w:r>
        <w:t xml:space="preserve">9 your whole Human nature shall be Conformed to his human Nature you in body</w:t>
      </w:r>
      <w:r>
        <w:rPr>
          <w:rStyle w:val="FootnoteReference"/>
        </w:rPr>
        <w:footnoteReference w:id="608"/>
      </w:r>
      <w:r>
        <w:t xml:space="preserve"> &amp; soul shall ascend with Him in his second ascension you shall shine with </w:t>
      </w:r>
      <w:r>
        <w:rPr>
          <w:rStyle w:val="FootnoteReference"/>
        </w:rPr>
        <w:footnoteReference w:id="609"/>
      </w:r>
      <w:r>
        <w:t xml:space="preserve"> Him in his Glory for ever 10 Consider Consider what </w:t>
      </w:r>
      <w:r>
        <w:rPr>
          <w:rStyle w:val="FootnoteReference"/>
        </w:rPr>
        <w:footnoteReference w:id="610"/>
      </w:r>
      <w:r>
        <w:t xml:space="preserve"> will become of you if you have no Interest in this ascended Redeemer.</w:t>
      </w:r>
    </w:p>
    <w:p>
      <w:pPr>
        <w:pStyle w:val="SceneBreak"/>
      </w:pPr>
      <w:r>
        <w:t xml:space="preserve">* * *</w:t>
      </w:r>
    </w:p>
    <w:p>
      <w:pPr>
        <w:pStyle w:val="BodyText"/>
      </w:pPr>
      <w:r>
        <w:t xml:space="preserve">Part of the Glory of his Exaltation will Consist in treading you under his feet. </w:t>
      </w:r>
      <w:r>
        <w:rPr>
          <w:rStyle w:val="FootnoteReference"/>
        </w:rPr>
        <w:footnoteReference w:id="611"/>
      </w:r>
    </w:p>
    <w:p>
      <w:pPr>
        <w:pStyle w:val="SceneBreak"/>
      </w:pPr>
      <w:r>
        <w:t xml:space="preserve">* * *</w:t>
      </w:r>
    </w:p>
    <w:p>
      <w:pPr>
        <w:pStyle w:val="BodyText"/>
      </w:pPr>
      <w:r>
        <w:t xml:space="preserve">you must not ascend to Him when you come to die but on the Contrary must descend. </w:t>
      </w:r>
      <w:r>
        <w:rPr>
          <w:rStyle w:val="FootnoteReference"/>
        </w:rPr>
        <w:footnoteReference w:id="612"/>
      </w:r>
    </w:p>
    <w:p>
      <w:pPr>
        <w:pStyle w:val="SceneBreak"/>
      </w:pPr>
      <w:r>
        <w:t xml:space="preserve">* * *</w:t>
      </w:r>
    </w:p>
    <w:p>
      <w:pPr>
        <w:pStyle w:val="BodyText"/>
      </w:pPr>
      <w:r>
        <w:t xml:space="preserve">your Human nature not made like his</w:t>
      </w:r>
    </w:p>
    <w:p>
      <w:pPr>
        <w:pStyle w:val="SceneBreak"/>
      </w:pPr>
      <w:r>
        <w:t xml:space="preserve">* * *</w:t>
      </w:r>
    </w:p>
    <w:p>
      <w:pPr>
        <w:pStyle w:val="BodyText"/>
      </w:pPr>
      <w:r>
        <w:t xml:space="preserve">How terrible both his second Coming &amp; his second Ascension will be to you</w:t>
      </w:r>
    </w:p>
    <w:p>
      <w:pPr>
        <w:pStyle w:val="BodyText"/>
      </w:pPr>
      <w:r>
        <w:t xml:space="preserve">_________________________</w:t>
      </w:r>
      <w:r>
        <w:rPr>
          <w:rStyle w:val="FootnoteReference"/>
        </w:rPr>
        <w:footnoteReference w:id="613"/>
      </w:r>
    </w:p>
    <w:p>
      <w:pPr>
        <w:pStyle w:val="BodyText"/>
      </w:pPr>
      <w:r>
        <w:t xml:space="preserve">your Godly Friends will then ascend &amp; leave you</w:t>
      </w:r>
    </w:p>
    <w:p>
      <w:pPr>
        <w:pStyle w:val="SceneBreak"/>
      </w:pPr>
      <w:r>
        <w:t xml:space="preserve">* * *</w:t>
      </w:r>
    </w:p>
    <w:p>
      <w:pPr>
        <w:pStyle w:val="BodyText"/>
      </w:pPr>
      <w:r>
        <w:t xml:space="preserve">your Human nature shall not be conformed to His . but on the Contrary. </w:t>
      </w:r>
      <w:r>
        <w:rPr>
          <w:rStyle w:val="FootnoteReference"/>
        </w:rPr>
        <w:footnoteReference w:id="614"/>
      </w:r>
    </w:p>
    <w:p>
      <w:pPr>
        <w:pStyle w:val="SceneBreak"/>
      </w:pPr>
      <w:r>
        <w:t xml:space="preserve">* * *</w:t>
      </w:r>
    </w:p>
    <w:p>
      <w:pPr>
        <w:pStyle w:val="BodyText"/>
      </w:pPr>
      <w:r>
        <w:t xml:space="preserve">Then you shall as it were be made not his footstool but the Footstool of all that are his Ps. 68. 23. ----</w:t>
      </w:r>
    </w:p>
    <w:p>
      <w:pPr>
        <w:pStyle w:val="SceneBreak"/>
      </w:pPr>
      <w:r>
        <w:t xml:space="preserve">* * *</w:t>
      </w:r>
    </w:p>
    <w:p>
      <w:pPr>
        <w:pStyle w:val="BodyText"/>
      </w:pPr>
      <w:r>
        <w:t xml:space="preserve">Ps. 58. 10 ------</w:t>
      </w:r>
    </w:p>
    <w:p>
      <w:pPr>
        <w:pStyle w:val="SceneBreak"/>
      </w:pPr>
      <w:r>
        <w:t xml:space="preserve">* * *</w:t>
      </w:r>
    </w:p>
    <w:p>
      <w:pPr>
        <w:pStyle w:val="BodyText"/>
      </w:pPr>
      <w:r>
        <w:rPr>
          <w:rStyle w:val="FootnoteReference"/>
        </w:rPr>
        <w:footnoteReference w:id="615"/>
      </w:r>
    </w:p>
    <w:p>
      <w:pPr>
        <w:pStyle w:val="SceneBreak"/>
      </w:pPr>
      <w:r>
        <w:t xml:space="preserve">* * *</w:t>
      </w:r>
    </w:p>
    <w:p>
      <w:pPr>
        <w:pStyle w:val="BodyText"/>
      </w:pPr>
      <w:r>
        <w:t xml:space="preserve">Instead of going with Him you will be bid to depart from Him go a Contrary way. </w:t>
      </w:r>
      <w:r>
        <w:rPr>
          <w:rStyle w:val="FootnoteReference"/>
        </w:rPr>
        <w:footnoteReference w:id="616"/>
      </w:r>
    </w:p>
    <w:p>
      <w:pPr>
        <w:pStyle w:val="SceneBreak"/>
      </w:pPr>
      <w:r>
        <w:t xml:space="preserve">* * *</w:t>
      </w:r>
    </w:p>
    <w:p>
      <w:pPr>
        <w:pStyle w:val="BodyText"/>
      </w:pPr>
      <w:r>
        <w:t xml:space="preserve">How terrible His How terrible his second Ascension will be to you </w:t>
      </w:r>
      <w:r>
        <w:rPr>
          <w:rStyle w:val="FootnoteReference"/>
        </w:rPr>
        <w:footnoteReference w:id="617"/>
      </w:r>
    </w:p>
    <w:p>
      <w:pPr>
        <w:pStyle w:val="SceneBreak"/>
      </w:pPr>
      <w:r>
        <w:t xml:space="preserve">* * *</w:t>
      </w:r>
    </w:p>
    <w:p>
      <w:pPr>
        <w:pStyle w:val="BodyText"/>
      </w:pPr>
      <w:r>
        <w:t xml:space="preserve">directions. 1. you must descend Low by Humilia tion 2. This Redeemer </w:t>
      </w:r>
      <w:r>
        <w:rPr>
          <w:rStyle w:val="FootnoteReference"/>
        </w:rPr>
        <w:footnoteReference w:id="618"/>
      </w:r>
      <w:r>
        <w:t xml:space="preserve"> who had your Entrance into Heaven must in like manner have entrance into your Heart (see serm.) </w:t>
      </w:r>
      <w:r>
        <w:rPr>
          <w:rStyle w:val="FootnoteReference"/>
        </w:rPr>
        <w:footnoteReference w:id="619"/>
      </w:r>
    </w:p>
    <w:p>
      <w:pPr>
        <w:pStyle w:val="SceneBreak"/>
      </w:pPr>
      <w:r>
        <w:t xml:space="preserve">* * *</w:t>
      </w:r>
    </w:p>
    <w:p>
      <w:pPr>
        <w:pStyle w:val="ListText"/>
        <w:numPr>
          <w:ilvl w:val="0"/>
          <w:numId w:val="3"/>
        </w:numPr>
      </w:pPr>
      <w:r>
        <w:t xml:space="preserve">your Heart must ascend now. weaned from this O Heart must be with X must be your </w:t>
      </w:r>
      <w:r>
        <w:rPr>
          <w:rStyle w:val="FootnoteReference"/>
        </w:rPr>
        <w:footnoteReference w:id="620"/>
      </w:r>
      <w:r>
        <w:t xml:space="preserve"> treasure That must be your Countrey . Chosen Inheritance Home</w:t>
      </w:r>
    </w:p>
    <w:p>
      <w:pPr>
        <w:pStyle w:val="SceneBreak"/>
      </w:pPr>
      <w:r>
        <w:t xml:space="preserve">* * *</w:t>
      </w:r>
    </w:p>
    <w:p>
      <w:pPr>
        <w:pStyle w:val="BodyText"/>
      </w:pPr>
      <w:r>
        <w:t xml:space="preserve">Lay up Treasure in H. Friends of the Mountain[?] </w:t>
      </w:r>
      <w:r>
        <w:rPr>
          <w:rStyle w:val="FootnoteReference"/>
        </w:rPr>
        <w:footnoteReference w:id="621"/>
      </w:r>
    </w:p>
    <w:p>
      <w:pPr>
        <w:pStyle w:val="SceneBreak"/>
      </w:pPr>
      <w:r>
        <w:t xml:space="preserve">* * *</w:t>
      </w:r>
    </w:p>
    <w:p>
      <w:pPr>
        <w:pStyle w:val="BodyText"/>
      </w:pPr>
      <w:r>
        <w:t xml:space="preserve">you must Go to Heaven in the same Path that X went thither in. </w:t>
      </w:r>
      <w:r>
        <w:rPr>
          <w:rStyle w:val="FootnoteReference"/>
        </w:rPr>
        <w:footnoteReference w:id="622"/>
      </w:r>
    </w:p>
    <w:p>
      <w:pPr>
        <w:pStyle w:val="BodyText"/>
      </w:pPr>
      <w:r>
        <w:t xml:space="preserve">Lam. 8. 17. If Chil then Heirs Heb. 12. at the beginning. Exh. </w:t>
      </w:r>
      <w:r>
        <w:rPr>
          <w:rStyle w:val="FootnoteReference"/>
        </w:rPr>
        <w:footnoteReference w:id="623"/>
      </w:r>
      <w:r>
        <w:t xml:space="preserve"> to give Glory to our Ascended Redeemer. (see serm) </w:t>
      </w:r>
      <w:r>
        <w:rPr>
          <w:rStyle w:val="FootnoteReference"/>
        </w:rPr>
        <w:footnoteReference w:id="624"/>
      </w:r>
    </w:p>
    <w:p>
      <w:pPr>
        <w:pStyle w:val="BodyText"/>
      </w:pPr>
      <w:r>
        <w:rPr>
          <w:rStyle w:val="FootnoteReference"/>
        </w:rPr>
        <w:footnoteReference w:id="625"/>
      </w:r>
    </w:p>
    <w:p>
      <w:pPr>
        <w:pStyle w:val="BodyText"/>
      </w:pPr>
      <w:r>
        <w:rPr>
          <w:rStyle w:val="FootnoteReference"/>
        </w:rPr>
        <w:footnoteReference w:id="626"/>
      </w:r>
    </w:p>
    <w:p>
      <w:pPr>
        <w:pStyle w:val="Heading2"/>
      </w:pPr>
      <w:bookmarkStart w:name="heading_930_prov_19_8_a" w:id="25"/>
      <w:r>
        <w:t xml:space="preserve">930. Prov. 19:8(a)</w:t>
      </w:r>
      <w:bookmarkEnd w:id="25"/>
    </w:p>
    <w:p>
      <w:pPr>
        <w:pStyle w:val="Heading2"/>
      </w:pPr>
      <w:bookmarkStart w:name="heading_930_prov_19_8_5_49_trans" w:id="26"/>
      <w:r>
        <w:t xml:space="preserve">930.Prov. 19'8 (5_49) trans</w:t>
      </w:r>
      <w:bookmarkEnd w:id="26"/>
    </w:p>
    <w:p>
      <w:pPr>
        <w:pStyle w:val="BodyText"/>
      </w:pPr>
      <w:r>
        <w:t xml:space="preserve">Jonathan Edwards</w:t>
      </w:r>
    </w:p>
    <w:p>
      <w:pPr>
        <w:pStyle w:val="ListText"/>
        <w:numPr>
          <w:ilvl w:val="0"/>
          <w:numId w:val="2"/>
        </w:numPr>
      </w:pPr>
      <w:r>
        <w:t xml:space="preserve">July 1752 May 1749.</w:t>
      </w:r>
    </w:p>
    <w:p>
      <w:pPr>
        <w:pStyle w:val="SceneBreak"/>
      </w:pPr>
      <w:r>
        <w:t xml:space="preserve">* * *</w:t>
      </w:r>
    </w:p>
    <w:p>
      <w:pPr>
        <w:pStyle w:val="BodyText"/>
      </w:pPr>
      <w:r>
        <w:t xml:space="preserve">Prov. 19. 8. He that getteth wisdom loveth his own soul _____________________________________1. A great Benefit ob</w:t>
      </w:r>
    </w:p>
    <w:p>
      <w:pPr>
        <w:pStyle w:val="SceneBreak"/>
      </w:pPr>
      <w:r>
        <w:t xml:space="preserve">* * *</w:t>
      </w:r>
    </w:p>
    <w:p>
      <w:pPr>
        <w:pStyle w:val="BodyText"/>
      </w:pPr>
      <w:r>
        <w:t xml:space="preserve">A rich Endowment Recommended The great design of this Book of Proverbs is to teach men wisd.</w:t>
      </w:r>
    </w:p>
    <w:p>
      <w:pPr>
        <w:pStyle w:val="SceneBreak"/>
      </w:pPr>
      <w:r>
        <w:t xml:space="preserve">* * *</w:t>
      </w:r>
    </w:p>
    <w:p>
      <w:pPr>
        <w:pStyle w:val="ListText"/>
        <w:numPr>
          <w:ilvl w:val="0"/>
          <w:numId w:val="5"/>
        </w:numPr>
      </w:pPr>
      <w:r>
        <w:t xml:space="preserve">The Principle that is exercised &amp; made Evident by those that fi use the proper means to obtain this Endowmt. - Loving their own souls doc. self-Love</w:t>
      </w:r>
      <w:r>
        <w:rPr>
          <w:rStyle w:val="FootnoteReference"/>
        </w:rPr>
        <w:footnoteReference w:id="627"/>
      </w:r>
      <w:r>
        <w:t xml:space="preserve"> duly regulated is a Thing of great use in Religion</w:t>
      </w:r>
    </w:p>
    <w:p>
      <w:pPr>
        <w:pStyle w:val="SceneBreak"/>
      </w:pPr>
      <w:r>
        <w:t xml:space="preserve">* * *</w:t>
      </w:r>
    </w:p>
    <w:p>
      <w:pPr>
        <w:pStyle w:val="BodyText"/>
      </w:pPr>
      <w:r>
        <w:t xml:space="preserve">1 observed some thin Things requisite to be understood Concerning the nature of self-love</w:t>
      </w:r>
    </w:p>
    <w:p>
      <w:pPr>
        <w:pStyle w:val="SceneBreak"/>
      </w:pPr>
      <w:r>
        <w:t xml:space="preserve">* * *</w:t>
      </w:r>
    </w:p>
    <w:p>
      <w:pPr>
        <w:pStyle w:val="ListText"/>
        <w:numPr>
          <w:ilvl w:val="0"/>
          <w:numId w:val="5"/>
        </w:numPr>
      </w:pPr>
      <w:r>
        <w:t xml:space="preserve">when self-Love may be said to be duly regulated .</w:t>
      </w:r>
    </w:p>
    <w:p>
      <w:pPr>
        <w:pStyle w:val="SceneBreak"/>
      </w:pPr>
      <w:r>
        <w:t xml:space="preserve">* * *</w:t>
      </w:r>
    </w:p>
    <w:p>
      <w:pPr>
        <w:pStyle w:val="ListText"/>
        <w:numPr>
          <w:ilvl w:val="0"/>
          <w:numId w:val="3"/>
        </w:numPr>
      </w:pPr>
      <w:r>
        <w:t xml:space="preserve">mention some things that make it Evident that --- is of great use.</w:t>
      </w:r>
    </w:p>
    <w:p>
      <w:pPr>
        <w:pStyle w:val="SceneBreak"/>
      </w:pPr>
      <w:r>
        <w:t xml:space="preserve">* * *</w:t>
      </w:r>
    </w:p>
    <w:p>
      <w:pPr>
        <w:pStyle w:val="ListText"/>
        <w:numPr>
          <w:ilvl w:val="0"/>
          <w:numId w:val="4"/>
        </w:numPr>
      </w:pPr>
      <w:r>
        <w:t xml:space="preserve">shew wherein it is so. I.</w:t>
      </w:r>
      <w:r>
        <w:rPr>
          <w:rStyle w:val="FootnoteReference"/>
        </w:rPr>
        <w:footnoteReference w:id="628"/>
      </w:r>
      <w:r>
        <w:t xml:space="preserve"> &amp; Here I would observe that self-Love as the word is commonly used is taken in two very diverse senses.</w:t>
      </w:r>
    </w:p>
    <w:p>
      <w:pPr>
        <w:pStyle w:val="SceneBreak"/>
      </w:pPr>
      <w:r>
        <w:t xml:space="preserve">* * *</w:t>
      </w:r>
    </w:p>
    <w:p>
      <w:pPr>
        <w:pStyle w:val="BodyText"/>
      </w:pPr>
      <w:r>
        <w:t xml:space="preserve">1 s sometimes it is put for a Love to Ha Love to Happiness in general. &amp; sometimes for selfishness </w:t>
      </w:r>
      <w:r>
        <w:rPr>
          <w:rStyle w:val="FootnoteReference"/>
        </w:rPr>
        <w:footnoteReference w:id="629"/>
      </w:r>
    </w:p>
    <w:p>
      <w:pPr>
        <w:pStyle w:val="BodyText"/>
      </w:pPr>
      <w:r>
        <w:t xml:space="preserve">&amp; sometimes for a Per- [-] sons placing of his Happiness in his private or confined Interest or in that Good which is Confined to Hims. Those two are very</w:t>
      </w:r>
      <w:r>
        <w:rPr>
          <w:rStyle w:val="FootnoteReference"/>
        </w:rPr>
        <w:footnoteReference w:id="630"/>
      </w:r>
      <w:r>
        <w:t xml:space="preserve"> diverse one from the other</w:t>
      </w:r>
    </w:p>
    <w:p>
      <w:pPr>
        <w:pStyle w:val="SceneBreak"/>
      </w:pPr>
      <w:r>
        <w:t xml:space="preserve">* * *</w:t>
      </w:r>
    </w:p>
    <w:p>
      <w:pPr>
        <w:pStyle w:val="BodyText"/>
      </w:pPr>
      <w:r>
        <w:t xml:space="preserve">a man that from great Love to another places his Happiness Chiefly in the others Good</w:t>
      </w:r>
    </w:p>
    <w:p>
      <w:pPr>
        <w:pStyle w:val="SceneBreak"/>
      </w:pPr>
      <w:r>
        <w:t xml:space="preserve">* * *</w:t>
      </w:r>
    </w:p>
    <w:p>
      <w:pPr>
        <w:pStyle w:val="BodyText"/>
      </w:pPr>
      <w:r>
        <w:t xml:space="preserve">A man that has a supream Love to G. &amp; Prefers his Glory to his own private Interest yet He places He love His</w:t>
      </w:r>
      <w:r>
        <w:rPr>
          <w:rStyle w:val="FootnoteReference"/>
        </w:rPr>
        <w:footnoteReference w:id="631"/>
      </w:r>
      <w:r>
        <w:t xml:space="preserve"> may love Happiness in general as well as. ----- only he places it different ly. He places his Happiness in</w:t>
      </w:r>
    </w:p>
    <w:p>
      <w:pPr>
        <w:pStyle w:val="SceneBreak"/>
      </w:pPr>
      <w:r>
        <w:t xml:space="preserve">* * *</w:t>
      </w:r>
    </w:p>
    <w:p>
      <w:pPr>
        <w:pStyle w:val="BodyText"/>
      </w:pPr>
      <w:r>
        <w:t xml:space="preserve">But such a mans Loving the Pleasure &amp; delight He has in seeing G. glorified is quite a diff. Thing from dont does as it were</w:t>
      </w:r>
      <w:r>
        <w:rPr>
          <w:rStyle w:val="FootnoteReference"/>
        </w:rPr>
        <w:footnoteReference w:id="632"/>
      </w:r>
      <w:r>
        <w:t xml:space="preserve"> enlarge Himself. Love</w:t>
      </w:r>
    </w:p>
    <w:p>
      <w:pPr>
        <w:pStyle w:val="SceneBreak"/>
      </w:pPr>
      <w:r>
        <w:t xml:space="preserve">* * *</w:t>
      </w:r>
    </w:p>
    <w:p>
      <w:pPr>
        <w:pStyle w:val="BodyText"/>
      </w:pPr>
      <w:r>
        <w:t xml:space="preserve">The latter is meant 2. Tim. 3. 3 at the beginning - perillo perillous Times shall come The same vain selfishness</w:t>
      </w:r>
    </w:p>
    <w:p>
      <w:pPr>
        <w:pStyle w:val="SceneBreak"/>
      </w:pPr>
      <w:r>
        <w:t xml:space="preserve">* * *</w:t>
      </w:r>
    </w:p>
    <w:p>
      <w:pPr>
        <w:pStyle w:val="BodyText"/>
      </w:pPr>
      <w:r>
        <w:t xml:space="preserve">Here several Things may be observed concerning thse two Kinds of self self love</w:t>
      </w:r>
    </w:p>
    <w:p>
      <w:pPr>
        <w:pStyle w:val="SceneBreak"/>
      </w:pPr>
      <w:r>
        <w:t xml:space="preserve">* * *</w:t>
      </w:r>
    </w:p>
    <w:p>
      <w:pPr>
        <w:pStyle w:val="BodyText"/>
      </w:pPr>
      <w:r>
        <w:t xml:space="preserve">1 The Former is in all [-] Creatures both holy &amp; wicked alike. But the latter is not so latter prevails only in proportion as any are sinful. </w:t>
      </w:r>
      <w:r>
        <w:rPr>
          <w:rStyle w:val="FootnoteReference"/>
        </w:rPr>
        <w:footnoteReference w:id="633"/>
      </w:r>
    </w:p>
    <w:p>
      <w:pPr>
        <w:pStyle w:val="ListText"/>
        <w:numPr>
          <w:ilvl w:val="0"/>
          <w:numId w:val="5"/>
        </w:numPr>
      </w:pPr>
      <w:r>
        <w:t xml:space="preserve">The former of these</w:t>
      </w:r>
      <w:r>
        <w:rPr>
          <w:rStyle w:val="FootnoteReference"/>
        </w:rPr>
        <w:footnoteReference w:id="634"/>
      </w:r>
      <w:r>
        <w:t xml:space="preserve"> viz a Love to Happiness in general is not at all vicious but all sin &amp; vice does fundamentally consist in the latter . viz in a placing ones Happiness in an that good th what is confined to self.</w:t>
      </w:r>
    </w:p>
    <w:p>
      <w:pPr>
        <w:pStyle w:val="SceneBreak"/>
      </w:pPr>
      <w:r>
        <w:t xml:space="preserve">* * *</w:t>
      </w:r>
    </w:p>
    <w:p>
      <w:pPr>
        <w:pStyle w:val="BodyText"/>
      </w:pPr>
      <w:r>
        <w:t xml:space="preserve">The same is a principal of was introduced by the Fall . man in his first state - 3. The Former of these</w:t>
      </w:r>
      <w:r>
        <w:rPr>
          <w:rStyle w:val="FootnoteReference"/>
        </w:rPr>
        <w:footnoteReference w:id="635"/>
      </w:r>
      <w:r>
        <w:t xml:space="preserve"> only is that which is t can be well regulated placing Happiness in private Interest should be destroyed</w:t>
      </w:r>
    </w:p>
    <w:p>
      <w:pPr>
        <w:pStyle w:val="BodyText"/>
      </w:pPr>
      <w:r>
        <w:t xml:space="preserve">__</w:t>
      </w:r>
    </w:p>
    <w:p>
      <w:pPr>
        <w:pStyle w:val="BodyText"/>
      </w:pPr>
      <w:r>
        <w:t xml:space="preserve">deny our selves II when self-love</w:t>
      </w:r>
      <w:r>
        <w:rPr>
          <w:rStyle w:val="FootnoteReference"/>
        </w:rPr>
        <w:footnoteReference w:id="636"/>
      </w:r>
      <w:r>
        <w:t xml:space="preserve"> or a Love to Happiness may be said to be duly regulated. Ans. in general Love to Happiness is thus duly reg. when it is right Placed. Happiness rightly Chosen dont consist in diminishing the general Principle of Love to Happiness when it excites men to seek the greatest Good Tis a sure Rule</w:t>
      </w:r>
      <w:r>
        <w:rPr>
          <w:rStyle w:val="FootnoteReference"/>
        </w:rPr>
        <w:footnoteReference w:id="637"/>
      </w:r>
      <w:r>
        <w:t xml:space="preserve"> that self-love is then well regulated when it excites men to pursue that which is true their greatest Good &amp; to avoid that which is their greatest Calamity when it is directed by Light &amp; wisd. self-Love may be</w:t>
      </w:r>
      <w:r>
        <w:rPr>
          <w:rStyle w:val="FootnoteReference"/>
        </w:rPr>
        <w:footnoteReference w:id="638"/>
      </w:r>
      <w:r>
        <w:t xml:space="preserve"> duly regulated in two Respects</w:t>
      </w:r>
    </w:p>
    <w:p>
      <w:pPr>
        <w:pStyle w:val="SceneBreak"/>
      </w:pPr>
      <w:r>
        <w:t xml:space="preserve">* * *</w:t>
      </w:r>
    </w:p>
    <w:p>
      <w:pPr>
        <w:pStyle w:val="BodyText"/>
      </w:pPr>
      <w:r>
        <w:t xml:space="preserve">1 as it is directed by an enlightened &amp; awakened Conscience of great Use in Rellig. 2 as i It m</w:t>
      </w:r>
      <w:r>
        <w:rPr>
          <w:rStyle w:val="FootnoteReference"/>
        </w:rPr>
        <w:footnoteReference w:id="639"/>
      </w:r>
      <w:r>
        <w:t xml:space="preserve"> self-love in a higher &amp; more proper sense may be said to be duly regulated when it is directed &amp; placed according to divine &amp; spi. Light The sp. Light sh alone shews the true Happiness. </w:t>
      </w:r>
      <w:r>
        <w:rPr>
          <w:rStyle w:val="FootnoteReference"/>
        </w:rPr>
        <w:footnoteReference w:id="640"/>
      </w:r>
    </w:p>
    <w:p>
      <w:pPr>
        <w:pStyle w:val="BodyText"/>
      </w:pPr>
      <w:r>
        <w:t xml:space="preserve">III. Proof &amp; Evidence</w:t>
      </w:r>
      <w:r>
        <w:rPr>
          <w:rStyle w:val="FootnoteReference"/>
        </w:rPr>
        <w:footnoteReference w:id="641"/>
      </w:r>
      <w:r>
        <w:t xml:space="preserve"> 1 G. Hims. makes use of many means to in which He applies Hims. to a Principle of self-Love to excite this principle . &amp; work upon it &amp; work by it threatning. warnings offers Invitations</w:t>
      </w:r>
      <w:r>
        <w:rPr>
          <w:rStyle w:val="FootnoteReference"/>
        </w:rPr>
        <w:footnoteReference w:id="642"/>
      </w:r>
      <w:r>
        <w:t xml:space="preserve"> Arguments &amp; m &amp; motives make use of Expostulations Prov. 3. 13. &amp;c----- 22 &amp;c ---------- Prov. 4. 5, 6 ------- 13 --- 21, 22 --- Chap. 5. 11 &amp;cChap. 7. 25 &amp;c -- 8 Chap. 8. 18 19 ---- 34 &amp;c - Chap. 9. 12. Chap. 24. 14 &amp;c-</w:t>
      </w:r>
    </w:p>
    <w:p>
      <w:pPr>
        <w:pStyle w:val="SceneBreak"/>
      </w:pPr>
      <w:r>
        <w:t xml:space="preserve">* * *</w:t>
      </w:r>
    </w:p>
    <w:p>
      <w:pPr>
        <w:pStyle w:val="BodyText"/>
      </w:pPr>
      <w:r>
        <w:t xml:space="preserve">Examples of P signal Punishmt . sodom. Egyptians. Exod. 19. 4, 5. Nadab &amp; Abihu. Levit. 10. Go to shiloh. Jer. 7. 12. Examples of Glo. Reward. Example of X Example of Job. Jam. 5. 11 --- Th</w:t>
      </w:r>
      <w:r>
        <w:rPr>
          <w:rStyle w:val="FootnoteReference"/>
        </w:rPr>
        <w:footnoteReference w:id="643"/>
      </w:r>
      <w:r>
        <w:t xml:space="preserve"> Heb. 6. 12. Heb. 11.</w:t>
      </w:r>
    </w:p>
    <w:p>
      <w:pPr>
        <w:pStyle w:val="SceneBreak"/>
      </w:pPr>
      <w:r>
        <w:t xml:space="preserve">* * *</w:t>
      </w:r>
    </w:p>
    <w:p>
      <w:pPr>
        <w:pStyle w:val="BodyText"/>
      </w:pPr>
      <w:r>
        <w:t xml:space="preserve">G. makes use of these means in which He Applies Hims. to selfLove to all sorts of Persons his subjec that are sub the subjects of his moral Governmt man in Innocency</w:t>
      </w:r>
      <w:r>
        <w:rPr>
          <w:rStyle w:val="FootnoteReference"/>
        </w:rPr>
        <w:footnoteReference w:id="644"/>
      </w:r>
      <w:r>
        <w:t xml:space="preserve"> fallen man. In all ages &amp; under all dispensations F with man in Innocency</w:t>
      </w:r>
      <w:r>
        <w:rPr>
          <w:rStyle w:val="FootnoteReference"/>
        </w:rPr>
        <w:footnoteReference w:id="645"/>
      </w:r>
      <w:r>
        <w:t xml:space="preserve"> ------</w:t>
      </w:r>
    </w:p>
    <w:p>
      <w:pPr>
        <w:pStyle w:val="SceneBreak"/>
      </w:pPr>
      <w:r>
        <w:t xml:space="preserve">* * *</w:t>
      </w:r>
    </w:p>
    <w:p>
      <w:pPr>
        <w:pStyle w:val="BodyText"/>
      </w:pPr>
      <w:r>
        <w:t xml:space="preserve">with Angels</w:t>
      </w:r>
    </w:p>
    <w:p>
      <w:pPr>
        <w:pStyle w:val="SceneBreak"/>
      </w:pPr>
      <w:r>
        <w:t xml:space="preserve">* * *</w:t>
      </w:r>
    </w:p>
    <w:p>
      <w:pPr>
        <w:pStyle w:val="BodyText"/>
      </w:pPr>
      <w:r>
        <w:t xml:space="preserve">with the man X Jesus with his Elect</w:t>
      </w:r>
      <w:r>
        <w:rPr>
          <w:rStyle w:val="FootnoteReference"/>
        </w:rPr>
        <w:footnoteReference w:id="646"/>
      </w:r>
      <w:r>
        <w:t xml:space="preserve"> Creatures to all Et. 2. Another</w:t>
      </w:r>
      <w:r>
        <w:rPr>
          <w:rStyle w:val="FootnoteReference"/>
        </w:rPr>
        <w:footnoteReference w:id="647"/>
      </w:r>
      <w:r>
        <w:t xml:space="preserve"> Proofmay be fetched from Events . The Bene fit of sef that has actually been found of a well self-love in Relig in what has actually come to pass hath often proved. Moses. Heb. 11. 26. The Primitive</w:t>
      </w:r>
      <w:r>
        <w:rPr>
          <w:rStyle w:val="FootnoteReference"/>
        </w:rPr>
        <w:footnoteReference w:id="648"/>
      </w:r>
      <w:r>
        <w:t xml:space="preserve"> The People in the days of John the Bap. The Primitive Converts to Xtianity after Xs Resurrection The Pa Apostle Paul</w:t>
      </w:r>
      <w:r>
        <w:rPr>
          <w:rStyle w:val="FootnoteReference"/>
        </w:rPr>
        <w:footnoteReference w:id="649"/>
      </w:r>
      <w:r>
        <w:t xml:space="preserve"> Hard for thee to Kick against the Pricks 1 In all Ages after his Conversion. 1 Cor. IX. 27 --- 26. 27. ------ Philip. 3.</w:t>
      </w:r>
    </w:p>
    <w:p>
      <w:pPr>
        <w:pStyle w:val="SceneBreak"/>
      </w:pPr>
      <w:r>
        <w:t xml:space="preserve">* * *</w:t>
      </w:r>
    </w:p>
    <w:p>
      <w:pPr>
        <w:pStyle w:val="ListText"/>
        <w:numPr>
          <w:ilvl w:val="0"/>
          <w:numId w:val="5"/>
        </w:numPr>
      </w:pPr>
      <w:r>
        <w:t xml:space="preserve">Tim. 4. 6 &amp;c-</w:t>
      </w:r>
    </w:p>
    <w:p>
      <w:pPr>
        <w:pStyle w:val="SceneBreak"/>
      </w:pPr>
      <w:r>
        <w:t xml:space="preserve">* * *</w:t>
      </w:r>
    </w:p>
    <w:p>
      <w:pPr>
        <w:pStyle w:val="BodyText"/>
      </w:pPr>
      <w:r>
        <w:t xml:space="preserve">In all Ages IV. wherein a well</w:t>
      </w:r>
      <w:r>
        <w:rPr>
          <w:rStyle w:val="FootnoteReference"/>
        </w:rPr>
        <w:footnoteReference w:id="650"/>
      </w:r>
      <w:r>
        <w:t xml:space="preserve"> regulated self-Love is of great Use or what use is it of</w:t>
      </w:r>
    </w:p>
    <w:p>
      <w:pPr>
        <w:pStyle w:val="SceneBreak"/>
      </w:pPr>
      <w:r>
        <w:t xml:space="preserve">* * *</w:t>
      </w:r>
    </w:p>
    <w:p>
      <w:pPr>
        <w:pStyle w:val="BodyText"/>
      </w:pPr>
      <w:r>
        <w:t xml:space="preserve">Ans Ans. 1 tis of Great use to sinners to Awaken them &amp; stir [-] em to the use of means for their salvation</w:t>
      </w:r>
    </w:p>
    <w:p>
      <w:pPr>
        <w:pStyle w:val="SceneBreak"/>
      </w:pPr>
      <w:r>
        <w:t xml:space="preserve">* * *</w:t>
      </w:r>
    </w:p>
    <w:p>
      <w:pPr>
        <w:pStyle w:val="ListText"/>
        <w:numPr>
          <w:ilvl w:val="0"/>
          <w:numId w:val="5"/>
        </w:numPr>
      </w:pPr>
      <w:r>
        <w:t xml:space="preserve">of Great Use to sinners under Common Illuminations as to t among the excellency of things of Relig. 3. Tis of Great</w:t>
      </w:r>
      <w:r>
        <w:rPr>
          <w:rStyle w:val="FootnoteReference"/>
        </w:rPr>
        <w:footnoteReference w:id="651"/>
      </w:r>
      <w:r>
        <w:t xml:space="preserve"> use to Convince m Humble sinners &amp; bring to em to a sense of the absolute necessity of a saviour 4. 3. Tis of Great use to</w:t>
      </w:r>
      <w:r>
        <w:rPr>
          <w:rStyle w:val="FootnoteReference"/>
        </w:rPr>
        <w:footnoteReference w:id="652"/>
      </w:r>
      <w:r>
        <w:t xml:space="preserve"> awaken saints when higher Principles are dormant 4. 5. of Great use</w:t>
      </w:r>
      <w:r>
        <w:rPr>
          <w:rStyle w:val="FootnoteReference"/>
        </w:rPr>
        <w:footnoteReference w:id="653"/>
      </w:r>
      <w:r>
        <w:t xml:space="preserve"> to saints in their best frames as an Hand maid to spiri tual Principles &amp; affections Observe before I come</w:t>
      </w:r>
      <w:r>
        <w:rPr>
          <w:rStyle w:val="FootnoteReference"/>
        </w:rPr>
        <w:footnoteReference w:id="654"/>
      </w:r>
      <w:r>
        <w:t xml:space="preserve"> to the Application that self-love is of use both to saints &amp; sinners by Exciting these following affec three affections Fear Hope &amp; Gratitude Gratitude promotes a</w:t>
      </w:r>
      <w:r>
        <w:rPr>
          <w:rStyle w:val="FootnoteReference"/>
        </w:rPr>
        <w:footnoteReference w:id="655"/>
      </w:r>
      <w:r>
        <w:t xml:space="preserve"> true Love to G. Ps. 116. 1, 2. maintained in Heaven Prov. 5. 9, 10 ---</w:t>
      </w:r>
    </w:p>
    <w:p>
      <w:pPr>
        <w:pStyle w:val="SceneBreak"/>
      </w:pPr>
      <w:r>
        <w:t xml:space="preserve">* * *</w:t>
      </w:r>
    </w:p>
    <w:p>
      <w:pPr>
        <w:pStyle w:val="SceneBreak"/>
      </w:pPr>
      <w:r>
        <w:t xml:space="preserve">* * *</w:t>
      </w:r>
    </w:p>
    <w:p>
      <w:pPr>
        <w:pStyle w:val="BodyText"/>
      </w:pPr>
      <w:r>
        <w:rPr>
          <w:rStyle w:val="FootnoteReference"/>
        </w:rPr>
        <w:footnoteReference w:id="656"/>
      </w:r>
    </w:p>
    <w:p>
      <w:pPr>
        <w:pStyle w:val="BodyText"/>
      </w:pPr>
      <w:r>
        <w:t xml:space="preserve">Application</w:t>
      </w:r>
      <w:r>
        <w:rPr>
          <w:rStyle w:val="FootnoteReference"/>
        </w:rPr>
        <w:footnoteReference w:id="657"/>
      </w:r>
      <w:r>
        <w:t xml:space="preserve"> I Thiis may shew us he Groundlessness of some of the scruples which Gods People sometimes have about their state II. of Examin.</w:t>
      </w:r>
      <w:r>
        <w:rPr>
          <w:rStyle w:val="FootnoteReference"/>
        </w:rPr>
        <w:footnoteReference w:id="658"/>
      </w:r>
      <w:r>
        <w:t xml:space="preserve"> Enquire whether [-] your self-Love be well regulated that has In fluence upon your mind in matters of Relig. be a well regulated self-Love.</w:t>
      </w:r>
    </w:p>
    <w:p>
      <w:pPr>
        <w:pStyle w:val="SceneBreak"/>
      </w:pPr>
      <w:r>
        <w:t xml:space="preserve">* * *</w:t>
      </w:r>
    </w:p>
    <w:p>
      <w:pPr>
        <w:pStyle w:val="BodyText"/>
      </w:pPr>
      <w:r>
        <w:t xml:space="preserve">1 If your are governed by temmporal views in m matters of Relig. it is a sign. </w:t>
      </w:r>
      <w:r>
        <w:rPr>
          <w:rStyle w:val="FootnoteReference"/>
        </w:rPr>
        <w:footnoteReference w:id="659"/>
      </w:r>
    </w:p>
    <w:p>
      <w:pPr>
        <w:pStyle w:val="SceneBreak"/>
      </w:pPr>
      <w:r>
        <w:t xml:space="preserve">* * *</w:t>
      </w:r>
    </w:p>
    <w:p>
      <w:pPr>
        <w:pStyle w:val="ListText"/>
        <w:numPr>
          <w:ilvl w:val="0"/>
          <w:numId w:val="5"/>
        </w:numPr>
      </w:pPr>
      <w:r>
        <w:t xml:space="preserve">If you are Ignorant of that where in the greatest G true Good &amp; Happiness of mankind Consists </w:t>
      </w:r>
      <w:r>
        <w:rPr>
          <w:rStyle w:val="FootnoteReference"/>
        </w:rPr>
        <w:footnoteReference w:id="660"/>
      </w:r>
    </w:p>
    <w:p>
      <w:pPr>
        <w:pStyle w:val="SceneBreak"/>
      </w:pPr>
      <w:r>
        <w:t xml:space="preserve">* * *</w:t>
      </w:r>
    </w:p>
    <w:p>
      <w:pPr>
        <w:pStyle w:val="ListText"/>
        <w:numPr>
          <w:ilvl w:val="0"/>
          <w:numId w:val="3"/>
        </w:numPr>
      </w:pPr>
      <w:r>
        <w:t xml:space="preserve">If the self-love that Influences you dont cause cause that a Regard to your true &amp; Et Happiness . ordinarily is uppermost in your Heart &amp; Practice. </w:t>
      </w:r>
      <w:r>
        <w:rPr>
          <w:rStyle w:val="FootnoteReference"/>
        </w:rPr>
        <w:footnoteReference w:id="661"/>
      </w:r>
    </w:p>
    <w:p>
      <w:pPr>
        <w:pStyle w:val="BodyText"/>
      </w:pPr>
      <w:r>
        <w:rPr>
          <w:rStyle w:val="FootnoteReference"/>
        </w:rPr>
        <w:footnoteReference w:id="662"/>
      </w:r>
    </w:p>
    <w:p>
      <w:pPr>
        <w:pStyle w:val="BodyText"/>
      </w:pPr>
      <w:r>
        <w:rPr>
          <w:rStyle w:val="FootnoteReference"/>
        </w:rPr>
        <w:footnoteReference w:id="663"/>
      </w:r>
    </w:p>
    <w:p>
      <w:pPr>
        <w:pStyle w:val="SceneBreak"/>
      </w:pPr>
      <w:r>
        <w:t xml:space="preserve">* * *</w:t>
      </w:r>
    </w:p>
    <w:p>
      <w:pPr>
        <w:pStyle w:val="ListText"/>
        <w:numPr>
          <w:ilvl w:val="0"/>
          <w:numId w:val="4"/>
        </w:numPr>
      </w:pPr>
      <w:r>
        <w:t xml:space="preserve">If your Love to G. &amp; the things of Relig. arises primarily from self-Love 5. If your governing</w:t>
      </w:r>
      <w:r>
        <w:rPr>
          <w:rStyle w:val="FootnoteReference"/>
        </w:rPr>
        <w:footnoteReference w:id="664"/>
      </w:r>
      <w:r>
        <w:t xml:space="preserve"> if the Chief thing that governing thing in your Relig. since your suppose Conversion be is to maintain &amp; Advance your Hope 6. If your self-love</w:t>
      </w:r>
      <w:r>
        <w:rPr>
          <w:rStyle w:val="FootnoteReference"/>
        </w:rPr>
        <w:footnoteReference w:id="665"/>
      </w:r>
      <w:r>
        <w:t xml:space="preserve"> disposes you to exalt your self. III. of Reproof to such</w:t>
      </w:r>
      <w:r>
        <w:rPr>
          <w:rStyle w:val="FootnoteReference"/>
        </w:rPr>
        <w:footnoteReference w:id="666"/>
      </w:r>
      <w:r>
        <w:t xml:space="preserve"> as live in ways that are contrary to a well regulated selflove a way of van pursuit of the vanities of this O &amp; neglect the salva tion of their im Et. Interest of their immortal souls who to the highest degree act llive contrary to a well regulated self-Love such as these act as their own worst Enemies neglec that which infinitely their highest Interest best riches </w:t>
      </w:r>
      <w:r>
        <w:rPr>
          <w:rStyle w:val="FootnoteReference"/>
        </w:rPr>
        <w:footnoteReference w:id="667"/>
      </w:r>
    </w:p>
    <w:p>
      <w:pPr>
        <w:pStyle w:val="BodyText"/>
      </w:pPr>
      <w:r>
        <w:t xml:space="preserve">the greatest Pleasure The highest Honours</w:t>
      </w:r>
    </w:p>
    <w:p>
      <w:pPr>
        <w:pStyle w:val="SceneBreak"/>
      </w:pPr>
      <w:r>
        <w:t xml:space="preserve">* * *</w:t>
      </w:r>
    </w:p>
    <w:p>
      <w:pPr>
        <w:pStyle w:val="BodyText"/>
      </w:pPr>
      <w:r>
        <w:t xml:space="preserve">Here consider the 1. You reject &amp; cast</w:t>
      </w:r>
      <w:r>
        <w:rPr>
          <w:rStyle w:val="FootnoteReference"/>
        </w:rPr>
        <w:footnoteReference w:id="668"/>
      </w:r>
      <w:r>
        <w:t xml:space="preserve"> from you throw away Heaven Heaven &amp; throw away your self &amp; have nothing in Exchange. yea what you have you have is worse than nothing </w:t>
      </w:r>
      <w:r>
        <w:rPr>
          <w:rStyle w:val="FootnoteReference"/>
        </w:rPr>
        <w:footnoteReference w:id="669"/>
      </w:r>
    </w:p>
    <w:p>
      <w:pPr>
        <w:pStyle w:val="SceneBreak"/>
      </w:pPr>
      <w:r>
        <w:t xml:space="preserve">* * *</w:t>
      </w:r>
    </w:p>
    <w:p>
      <w:pPr>
        <w:pStyle w:val="ListText"/>
        <w:numPr>
          <w:ilvl w:val="0"/>
          <w:numId w:val="5"/>
        </w:numPr>
      </w:pPr>
      <w:r>
        <w:t xml:space="preserve">You Act as if you were your own most bitter &amp; merciless Enemy. a very Bitter Enemy seeks the great Calamity of him He hates. is not Contented with small Calamities. </w:t>
      </w:r>
      <w:r>
        <w:rPr>
          <w:rStyle w:val="FootnoteReference"/>
        </w:rPr>
        <w:footnoteReference w:id="670"/>
      </w:r>
    </w:p>
    <w:p>
      <w:pPr>
        <w:pStyle w:val="SceneBreak"/>
      </w:pPr>
      <w:r>
        <w:t xml:space="preserve">* * *</w:t>
      </w:r>
    </w:p>
    <w:p>
      <w:pPr>
        <w:pStyle w:val="BodyText"/>
      </w:pPr>
      <w:r>
        <w:t xml:space="preserve">A very bitter Enemy. seeks the Blood seeks the death . -- A very bitter Enemy</w:t>
      </w:r>
      <w:r>
        <w:rPr>
          <w:rStyle w:val="FootnoteReference"/>
        </w:rPr>
        <w:footnoteReference w:id="671"/>
      </w:r>
      <w:r>
        <w:t xml:space="preserve"> that is under the strong Power of his Hatred. will do great things to in order to the destruction of him He hates.</w:t>
      </w:r>
    </w:p>
    <w:p>
      <w:pPr>
        <w:pStyle w:val="BodyText"/>
      </w:pPr>
      <w:r>
        <w:t xml:space="preserve">_______________________</w:t>
      </w:r>
      <w:r>
        <w:rPr>
          <w:rStyle w:val="FootnoteReference"/>
        </w:rPr>
        <w:footnoteReference w:id="672"/>
      </w:r>
    </w:p>
    <w:p>
      <w:pPr>
        <w:pStyle w:val="BodyText"/>
      </w:pPr>
      <w:r>
        <w:t xml:space="preserve">will seek his Ruin Constanty.</w:t>
      </w:r>
    </w:p>
    <w:p>
      <w:pPr>
        <w:pStyle w:val="SceneBreak"/>
      </w:pPr>
      <w:r>
        <w:t xml:space="preserve">* * *</w:t>
      </w:r>
    </w:p>
    <w:p>
      <w:pPr>
        <w:pStyle w:val="BodyText"/>
      </w:pPr>
      <w:r>
        <w:t xml:space="preserve">use a great deal of Craft &amp; subtility to bring it about Prov. 1. 18 Prov. seek privily for their own Lives will continue</w:t>
      </w:r>
      <w:r>
        <w:rPr>
          <w:rStyle w:val="FootnoteReference"/>
        </w:rPr>
        <w:footnoteReference w:id="673"/>
      </w:r>
      <w:r>
        <w:t xml:space="preserve"> to seek it to the End . will not perseveres. Inveterate Hatred. will not be perswaded will not harken </w:t>
      </w:r>
      <w:r>
        <w:rPr>
          <w:rStyle w:val="FootnoteReference"/>
        </w:rPr>
        <w:footnoteReference w:id="674"/>
      </w:r>
      <w:r>
        <w:t xml:space="preserve"> to intreaties. would you not look on that man a bitter Enemy under if there was a man that [-] Hated another &amp; sought his Ruin &amp; had had so much said to Him -- [-] to disswade Him . ---- ---- would you</w:t>
      </w:r>
      <w:r>
        <w:rPr>
          <w:rStyle w:val="FootnoteReference"/>
        </w:rPr>
        <w:footnoteReference w:id="675"/>
      </w:r>
      <w:r>
        <w:t xml:space="preserve"> not look on Him a bitter Enem &amp; Cruel Enemy indeed --- an Instance of most monstrous Hardness of Heart . a very</w:t>
      </w:r>
      <w:r>
        <w:rPr>
          <w:rStyle w:val="FootnoteReference"/>
        </w:rPr>
        <w:footnoteReference w:id="676"/>
      </w:r>
      <w:r>
        <w:t xml:space="preserve"> bitter Enemy Enemy. is exceeding Cruel. not only seeks --- death --- that will not Content Him ---</w:t>
      </w:r>
    </w:p>
    <w:p>
      <w:pPr>
        <w:pStyle w:val="SceneBreak"/>
      </w:pPr>
      <w:r>
        <w:t xml:space="preserve">* * *</w:t>
      </w:r>
    </w:p>
    <w:p>
      <w:pPr>
        <w:pStyle w:val="BodyText"/>
      </w:pPr>
      <w:r>
        <w:t xml:space="preserve">so you have no mercy on your self </w:t>
      </w:r>
      <w:r>
        <w:rPr>
          <w:rStyle w:val="FootnoteReference"/>
        </w:rPr>
        <w:footnoteReference w:id="677"/>
      </w:r>
    </w:p>
    <w:p>
      <w:pPr>
        <w:pStyle w:val="BodyText"/>
      </w:pPr>
      <w:r>
        <w:t xml:space="preserve">you not only seek the Ruin of your soul but your being. &amp; as if the torment was not yet great enough enough you go on to increase it </w:t>
      </w:r>
      <w:r>
        <w:rPr>
          <w:rStyle w:val="FootnoteReference"/>
        </w:rPr>
        <w:footnoteReference w:id="678"/>
      </w:r>
    </w:p>
    <w:p>
      <w:pPr>
        <w:pStyle w:val="BodyText"/>
      </w:pPr>
      <w:r>
        <w:t xml:space="preserve">you seek your own Ruin very much after the same manner that the devil does the devil [-] seeks your Et. Ruin. thirsts for</w:t>
      </w:r>
      <w:r>
        <w:rPr>
          <w:rStyle w:val="FootnoteReference"/>
        </w:rPr>
        <w:footnoteReference w:id="679"/>
      </w:r>
      <w:r>
        <w:t xml:space="preserve"> your blood. devil is violent in his Pursuit [-] is indefatigable is subtil It is in vain</w:t>
      </w:r>
      <w:r>
        <w:rPr>
          <w:rStyle w:val="FootnoteReference"/>
        </w:rPr>
        <w:footnoteReference w:id="680"/>
      </w:r>
      <w:r>
        <w:t xml:space="preserve"> to use perswasion with the devil &amp; it has pr &amp; has it not proved as much in [-] vain with many of you. </w:t>
      </w:r>
      <w:r>
        <w:rPr>
          <w:rStyle w:val="FootnoteReference"/>
        </w:rPr>
        <w:footnoteReference w:id="681"/>
      </w:r>
    </w:p>
    <w:p>
      <w:pPr>
        <w:pStyle w:val="BodyText"/>
      </w:pPr>
      <w:r>
        <w:rPr>
          <w:rStyle w:val="FootnoteReference"/>
        </w:rPr>
        <w:footnoteReference w:id="682"/>
      </w:r>
    </w:p>
    <w:p>
      <w:pPr>
        <w:pStyle w:val="BodyText"/>
      </w:pPr>
      <w:r>
        <w:t xml:space="preserve">you act under the devil. are the devils Instruments had n tis as much in vain to hope to perswade the devil There are many wicked men do the work of the devil so faithfully</w:t>
      </w:r>
      <w:r>
        <w:rPr>
          <w:rStyle w:val="FootnoteReference"/>
        </w:rPr>
        <w:footnoteReference w:id="683"/>
      </w:r>
      <w:r>
        <w:t xml:space="preserve"> &amp; thoroughly in this Respect the devil as it were rests &amp; transacts</w:t>
      </w:r>
      <w:r>
        <w:rPr>
          <w:rStyle w:val="FootnoteReference"/>
        </w:rPr>
        <w:footnoteReference w:id="684"/>
      </w:r>
      <w:r>
        <w:t xml:space="preserve"> with them as being sure of em which perhaps may be the meaning of Hos. 7. 4, ---- ---- 6, 7. -------</w:t>
      </w:r>
    </w:p>
    <w:p>
      <w:pPr>
        <w:pStyle w:val="SceneBreak"/>
      </w:pPr>
      <w:r>
        <w:t xml:space="preserve">* * *</w:t>
      </w:r>
    </w:p>
    <w:p>
      <w:pPr>
        <w:pStyle w:val="ListText"/>
        <w:numPr>
          <w:ilvl w:val="0"/>
          <w:numId w:val="3"/>
        </w:numPr>
      </w:pPr>
      <w:r>
        <w:t xml:space="preserve">if you will</w:t>
      </w:r>
      <w:r>
        <w:rPr>
          <w:rStyle w:val="FootnoteReference"/>
        </w:rPr>
        <w:footnoteReference w:id="685"/>
      </w:r>
      <w:r>
        <w:t xml:space="preserve"> obstinately continue to act as an Enemy to you the Time will soon come when you will have No Friend. all others will act the Part of Enemies if you will seek your Ruin . -- forever soon come. -- when ---- will seek your Ruin G. the Great G.</w:t>
      </w:r>
      <w:r>
        <w:rPr>
          <w:rStyle w:val="FootnoteReference"/>
        </w:rPr>
        <w:footnoteReference w:id="686"/>
      </w:r>
      <w:r>
        <w:t xml:space="preserve"> He[-] will</w:t>
      </w:r>
    </w:p>
    <w:p>
      <w:pPr>
        <w:pStyle w:val="SceneBreak"/>
      </w:pPr>
      <w:r>
        <w:t xml:space="preserve">* * *</w:t>
      </w:r>
    </w:p>
    <w:p>
      <w:pPr>
        <w:pStyle w:val="SceneBreak"/>
      </w:pPr>
      <w:r>
        <w:t xml:space="preserve">* * *</w:t>
      </w:r>
    </w:p>
    <w:p>
      <w:pPr>
        <w:pStyle w:val="BodyText"/>
      </w:pPr>
      <w:r>
        <w:t xml:space="preserve">The L. J. X angels your Earthy Friends</w:t>
      </w:r>
      <w:r>
        <w:rPr>
          <w:rStyle w:val="FootnoteReference"/>
        </w:rPr>
        <w:footnoteReference w:id="687"/>
      </w:r>
      <w:r>
        <w:t xml:space="preserve"> your mini you must bear your misery that you will bring on your self alone you will stand all alone Prov. 9. 12. Thou alone shall bear it your minister if faithful will bear none. your Godly Parents</w:t>
      </w:r>
      <w:r>
        <w:rPr>
          <w:rStyle w:val="FootnoteReference"/>
        </w:rPr>
        <w:footnoteReference w:id="688"/>
      </w:r>
      <w:r>
        <w:t xml:space="preserve"> will suffer no Grief for you will not Pity you [-] X G. will not suffer X . will not suffer none will help you none will</w:t>
      </w:r>
      <w:r>
        <w:rPr>
          <w:rStyle w:val="FootnoteReference"/>
        </w:rPr>
        <w:footnoteReference w:id="689"/>
      </w:r>
      <w:r>
        <w:t xml:space="preserve"> shed a tear of Compassion over you . or speak one Compassionate word to you all will mock you </w:t>
      </w:r>
      <w:r>
        <w:rPr>
          <w:rStyle w:val="FootnoteReference"/>
        </w:rPr>
        <w:footnoteReference w:id="690"/>
      </w:r>
    </w:p>
    <w:p>
      <w:pPr>
        <w:pStyle w:val="SceneBreak"/>
      </w:pPr>
      <w:r>
        <w:t xml:space="preserve">* * *</w:t>
      </w:r>
    </w:p>
    <w:p>
      <w:pPr>
        <w:pStyle w:val="ListText"/>
        <w:numPr>
          <w:ilvl w:val="0"/>
          <w:numId w:val="4"/>
        </w:numPr>
      </w:pPr>
      <w:r>
        <w:t xml:space="preserve">you will have none to you love you in Hell but your self &amp; your love of your self in will do you do no Good but only make you so much more miserable a Principle of self-love will remain. but not be gratified</w:t>
      </w:r>
      <w:r>
        <w:rPr>
          <w:rStyle w:val="FootnoteReference"/>
        </w:rPr>
        <w:footnoteReference w:id="691"/>
      </w:r>
      <w:r>
        <w:t xml:space="preserve"> on any thing. in every Thing to be Cross'd will for Happiness in vain dread misery. have the sting of despair </w:t>
      </w:r>
      <w:r>
        <w:rPr>
          <w:rStyle w:val="FootnoteReference"/>
        </w:rPr>
        <w:footnoteReference w:id="692"/>
      </w:r>
    </w:p>
    <w:p>
      <w:pPr>
        <w:pStyle w:val="BodyText"/>
      </w:pPr>
      <w:r>
        <w:t xml:space="preserve">IV. use</w:t>
      </w:r>
      <w:r>
        <w:rPr>
          <w:rStyle w:val="FootnoteReference"/>
        </w:rPr>
        <w:footnoteReference w:id="693"/>
      </w:r>
      <w:r>
        <w:t xml:space="preserve"> of Exh. to sinners to Act the Part of Friends to thems. by a acting agreable to a well regulated self love only exhorted you to Love your self in such a way as that you may have your self-love most gratified seek your Greatest</w:t>
      </w:r>
      <w:r>
        <w:rPr>
          <w:rStyle w:val="FootnoteReference"/>
        </w:rPr>
        <w:footnoteReference w:id="694"/>
      </w:r>
      <w:r>
        <w:t xml:space="preserve"> Interest dont go on that way that is [-] a sure way to have self-love cross'd to the utmost follow that which</w:t>
      </w:r>
      <w:r>
        <w:rPr>
          <w:rStyle w:val="FootnoteReference"/>
        </w:rPr>
        <w:footnoteReference w:id="695"/>
      </w:r>
      <w:r>
        <w:t xml:space="preserve"> Reason declares to be best for you yo most for your Ease. Rest. Counsel pleasure wealth Honour avoid your own disgrace &amp; torment </w:t>
      </w:r>
      <w:r>
        <w:rPr>
          <w:rStyle w:val="FootnoteReference"/>
        </w:rPr>
        <w:footnoteReference w:id="696"/>
      </w:r>
    </w:p>
    <w:p>
      <w:pPr>
        <w:pStyle w:val="BodyText"/>
      </w:pPr>
      <w:r>
        <w:t xml:space="preserve">One Motive How much others have acted the Part of Friends to you that are not so nearly Concerned in your Interest as your self How much</w:t>
      </w:r>
      <w:r>
        <w:rPr>
          <w:rStyle w:val="FootnoteReference"/>
        </w:rPr>
        <w:footnoteReference w:id="697"/>
      </w:r>
      <w:r>
        <w:t xml:space="preserve"> ministers Godly Relatives Particular Consider how much the Great G. -- --- tho he stands in no need. tho you deserve</w:t>
      </w:r>
      <w:r>
        <w:rPr>
          <w:rStyle w:val="FootnoteReference"/>
        </w:rPr>
        <w:footnoteReference w:id="698"/>
      </w:r>
      <w:r>
        <w:t xml:space="preserve"> He should be your Enemy. A Friend will give Good Couns. will use means arguments to Enforce his Counsels a great Friend will</w:t>
      </w:r>
      <w:r>
        <w:rPr>
          <w:rStyle w:val="FootnoteReference"/>
        </w:rPr>
        <w:footnoteReference w:id="699"/>
      </w:r>
      <w:r>
        <w:t xml:space="preserve"> lay out Hims. will use Contrivance will be willing not to say much but do much will be at Expence</w:t>
      </w:r>
      <w:r>
        <w:rPr>
          <w:rStyle w:val="FootnoteReference"/>
        </w:rPr>
        <w:footnoteReference w:id="700"/>
      </w:r>
      <w:r>
        <w:t xml:space="preserve"> will be ready to suffer will be ready to overlook afronts &amp; Injuries willuse Great Gentleness</w:t>
      </w:r>
      <w:r>
        <w:rPr>
          <w:rStyle w:val="FootnoteReference"/>
        </w:rPr>
        <w:footnoteReference w:id="701"/>
      </w:r>
      <w:r>
        <w:t xml:space="preserve">. will allure use wait with Great Patience will allure with Kindness </w:t>
      </w:r>
      <w:r>
        <w:rPr>
          <w:rStyle w:val="FootnoteReference"/>
        </w:rPr>
        <w:footnoteReference w:id="702"/>
      </w:r>
    </w:p>
    <w:p>
      <w:pPr>
        <w:pStyle w:val="BodyText"/>
      </w:pPr>
      <w:r>
        <w:rPr>
          <w:rStyle w:val="FootnoteReference"/>
        </w:rPr>
        <w:footnoteReference w:id="703"/>
      </w:r>
    </w:p>
    <w:p>
      <w:pPr>
        <w:pStyle w:val="BodyText"/>
      </w:pPr>
      <w:r>
        <w:t xml:space="preserve">Thus G. thus X</w:t>
      </w:r>
    </w:p>
    <w:p>
      <w:pPr>
        <w:pStyle w:val="SceneBreak"/>
      </w:pPr>
      <w:r>
        <w:t xml:space="preserve">* * *</w:t>
      </w:r>
    </w:p>
    <w:p>
      <w:pPr>
        <w:pStyle w:val="BodyText"/>
      </w:pPr>
      <w:r>
        <w:t xml:space="preserve">&amp; O how long where is an Earthly Friend who does so much </w:t>
      </w:r>
      <w:r>
        <w:rPr>
          <w:rStyle w:val="FootnoteReference"/>
        </w:rPr>
        <w:footnoteReference w:id="704"/>
      </w:r>
    </w:p>
    <w:p>
      <w:pPr>
        <w:pStyle w:val="BodyText"/>
      </w:pPr>
      <w:r>
        <w:t xml:space="preserve">&amp; will you after all be an Enemy [-] to you as it were force G. to be your Enemy by going obstinately on . provoking G. &amp; casting Contempt on</w:t>
      </w:r>
    </w:p>
    <w:p>
      <w:pPr>
        <w:pStyle w:val="SceneBreak"/>
      </w:pPr>
      <w:r>
        <w:t xml:space="preserve">* * *</w:t>
      </w:r>
    </w:p>
    <w:p>
      <w:pPr>
        <w:pStyle w:val="BodyText"/>
      </w:pPr>
      <w:r>
        <w:t xml:space="preserve">consider seriously</w:t>
      </w:r>
    </w:p>
    <w:p>
      <w:pPr>
        <w:pStyle w:val="SceneBreak"/>
      </w:pPr>
      <w:r>
        <w:t xml:space="preserve">* * *</w:t>
      </w:r>
    </w:p>
    <w:p>
      <w:pPr>
        <w:pStyle w:val="BodyText"/>
      </w:pPr>
      <w:r>
        <w:t xml:space="preserve">Let not that lamentation be at Length taken up over you was was over Jerusalem. if thou hadst Known</w:t>
      </w:r>
    </w:p>
    <w:p>
      <w:pPr>
        <w:pStyle w:val="Heading2"/>
      </w:pPr>
      <w:bookmarkStart w:name="heading_931_ex_8_15" w:id="27"/>
      <w:r>
        <w:t xml:space="preserve">931. Ex. 8:15</w:t>
      </w:r>
      <w:bookmarkEnd w:id="27"/>
    </w:p>
    <w:p>
      <w:pPr>
        <w:pStyle w:val="Heading2"/>
      </w:pPr>
      <w:bookmarkStart w:name="heading_931_ex_8_15_6_49_trans" w:id="28"/>
      <w:r>
        <w:t xml:space="preserve">931. Ex.8'15 (6_49) trans</w:t>
      </w:r>
      <w:bookmarkEnd w:id="28"/>
    </w:p>
    <w:p>
      <w:pPr>
        <w:pStyle w:val="BodyText"/>
      </w:pPr>
      <w:r>
        <w:t xml:space="preserve">Jonathan Edwards</w:t>
      </w:r>
    </w:p>
    <w:p>
      <w:pPr>
        <w:pStyle w:val="BodyText"/>
      </w:pPr>
      <w:r>
        <w:t xml:space="preserve">Publick Fast June for Rain June 15. 1749.</w:t>
      </w:r>
    </w:p>
    <w:p>
      <w:pPr>
        <w:pStyle w:val="SceneBreak"/>
      </w:pPr>
      <w:r>
        <w:t xml:space="preserve">* * *</w:t>
      </w:r>
    </w:p>
    <w:p>
      <w:pPr>
        <w:pStyle w:val="BodyText"/>
      </w:pPr>
      <w:r>
        <w:t xml:space="preserve">Exod. 8. 15. And when Pharaoh saw that there was Respit He hardend his Heart &amp; Hearkend not unto Them as the L. has said. Observe in several parti Observe Particularly how the Case was with Pharaoh with Regard to that misimprovemt of the a Respit from Gods Judgmts which we read of in the Text &amp; then make some Im application First – Observe in </w:t>
      </w:r>
      <w:r>
        <w:rPr>
          <w:rStyle w:val="FootnoteReference"/>
        </w:rPr>
        <w:footnoteReference w:id="705"/>
      </w:r>
      <w:r>
        <w:t xml:space="preserve"> various particulars</w:t>
      </w:r>
    </w:p>
    <w:p>
      <w:pPr>
        <w:pStyle w:val="SceneBreak"/>
      </w:pPr>
      <w:r>
        <w:t xml:space="preserve">* * *</w:t>
      </w:r>
    </w:p>
    <w:p>
      <w:pPr>
        <w:pStyle w:val="BodyText"/>
      </w:pPr>
      <w:r>
        <w:t xml:space="preserve">1 The means G. used with Pharaoh were various . word – &amp; Provident . Judgmts &amp; mercies . –</w:t>
      </w:r>
    </w:p>
    <w:p>
      <w:pPr>
        <w:pStyle w:val="SceneBreak"/>
      </w:pPr>
      <w:r>
        <w:t xml:space="preserve">* * *</w:t>
      </w:r>
    </w:p>
    <w:p>
      <w:pPr>
        <w:pStyle w:val="BodyText"/>
      </w:pPr>
      <w:r>
        <w:t xml:space="preserve">2 The first means G. used with Pharaoh were gentle means . Chap. 5. &amp; 7.</w:t>
      </w:r>
    </w:p>
    <w:p>
      <w:pPr>
        <w:pStyle w:val="SceneBreak"/>
      </w:pPr>
      <w:r>
        <w:t xml:space="preserve">* * *</w:t>
      </w:r>
    </w:p>
    <w:p>
      <w:pPr>
        <w:pStyle w:val="ListText"/>
        <w:numPr>
          <w:ilvl w:val="0"/>
          <w:numId w:val="3"/>
        </w:numPr>
      </w:pPr>
      <w:r>
        <w:t xml:space="preserve">Pharaohs Hardness &amp; obstinacy under those gen tle means procured Harsher means </w:t>
      </w:r>
      <w:r>
        <w:rPr>
          <w:rStyle w:val="FootnoteReference"/>
        </w:rPr>
        <w:footnoteReference w:id="706"/>
      </w:r>
    </w:p>
    <w:p>
      <w:pPr>
        <w:pStyle w:val="BodyText"/>
      </w:pPr>
      <w:r>
        <w:t xml:space="preserve">Chap Threatned . Chap. 9. 13. &amp;c.</w:t>
      </w:r>
    </w:p>
    <w:p>
      <w:pPr>
        <w:pStyle w:val="SceneBreak"/>
      </w:pPr>
      <w:r>
        <w:t xml:space="preserve">* * *</w:t>
      </w:r>
    </w:p>
    <w:p>
      <w:pPr>
        <w:pStyle w:val="ListText"/>
        <w:numPr>
          <w:ilvl w:val="0"/>
          <w:numId w:val="4"/>
        </w:numPr>
      </w:pPr>
      <w:r>
        <w:t xml:space="preserve">G. exercised Pharaoh with many Corrections be Chastisemts before He destroyed Him. 5. Under those means</w:t>
      </w:r>
      <w:r>
        <w:rPr>
          <w:rStyle w:val="FootnoteReference"/>
        </w:rPr>
        <w:footnoteReference w:id="707"/>
      </w:r>
      <w:r>
        <w:t xml:space="preserve"> Those means tho Those means were not wholly without Effect on Pharaoh. – some Impressions on his mind &amp; there were shews of Repentance comin acknowledged the Hand of G. made Promises v. 8. of Context &amp; . v. 28 Chap. 9. 28 ----- 10. 17. desires Prayers </w:t>
      </w:r>
      <w:r>
        <w:rPr>
          <w:rStyle w:val="FootnoteReference"/>
        </w:rPr>
        <w:footnoteReference w:id="708"/>
      </w:r>
      <w:r>
        <w:t xml:space="preserve"> 8 . 8 – v. 28. – --- 9. 28 - 10 – 17. 12. . 32 shew of Humiliation. acknowledging the Justice of G. Chap. 9. 27. desires Prayers Chap. 8. 8. - v. 28 Chap. 9. 28 Chap. 12. 32. </w:t>
      </w:r>
      <w:r>
        <w:rPr>
          <w:rStyle w:val="FootnoteReference"/>
        </w:rPr>
        <w:footnoteReference w:id="709"/>
      </w:r>
    </w:p>
    <w:p>
      <w:pPr>
        <w:pStyle w:val="BodyText"/>
      </w:pPr>
      <w:r>
        <w:t xml:space="preserve">seems considerably to Humble Hims. Chap. 10. 16, 17. He had Convictions. Fears of wrath. Had thoughts of letting the People. &amp; at last did. Reforms for a season N 6. Notwithstanding </w:t>
      </w:r>
      <w:r>
        <w:rPr>
          <w:rStyle w:val="FootnoteReference"/>
        </w:rPr>
        <w:footnoteReference w:id="710"/>
      </w:r>
      <w:r>
        <w:t xml:space="preserve"> These P Those appearances &amp; Pretences yet He never was brought so to Repent or to Reform 7. Tho Pharaoh did </w:t>
      </w:r>
      <w:r>
        <w:rPr>
          <w:rStyle w:val="FootnoteReference"/>
        </w:rPr>
        <w:footnoteReference w:id="711"/>
      </w:r>
      <w:r>
        <w:t xml:space="preserve"> not forsake his sin yet Gods Judgmts were not constant. he mixed with mer cies.</w:t>
      </w:r>
    </w:p>
    <w:p>
      <w:pPr>
        <w:pStyle w:val="SceneBreak"/>
      </w:pPr>
      <w:r>
        <w:t xml:space="preserve">* * *</w:t>
      </w:r>
    </w:p>
    <w:p>
      <w:pPr>
        <w:pStyle w:val="BodyText"/>
      </w:pPr>
      <w:r>
        <w:t xml:space="preserve">G. waited on Him with much Patience</w:t>
      </w:r>
    </w:p>
    <w:p>
      <w:pPr>
        <w:pStyle w:val="SceneBreak"/>
      </w:pPr>
      <w:r>
        <w:t xml:space="preserve">* * *</w:t>
      </w:r>
    </w:p>
    <w:p>
      <w:pPr>
        <w:pStyle w:val="BodyText"/>
      </w:pPr>
      <w:r>
        <w:t xml:space="preserve">Time of Respit desires Granted. Relief in answer to Prayer </w:t>
      </w:r>
      <w:r>
        <w:rPr>
          <w:rStyle w:val="FootnoteReference"/>
        </w:rPr>
        <w:footnoteReference w:id="712"/>
      </w:r>
    </w:p>
    <w:p>
      <w:pPr>
        <w:pStyle w:val="BodyText"/>
      </w:pPr>
      <w:r>
        <w:t xml:space="preserve">8 8. He abused the Respit</w:t>
      </w:r>
      <w:r>
        <w:rPr>
          <w:rStyle w:val="FootnoteReference"/>
        </w:rPr>
        <w:footnoteReference w:id="713"/>
      </w:r>
      <w:r>
        <w:t xml:space="preserve"> that was granted. Text. Chap. 9. 34.</w:t>
      </w:r>
    </w:p>
    <w:p>
      <w:pPr>
        <w:pStyle w:val="SceneBreak"/>
      </w:pPr>
      <w:r>
        <w:t xml:space="preserve">* * *</w:t>
      </w:r>
    </w:p>
    <w:p>
      <w:pPr>
        <w:pStyle w:val="ListText"/>
        <w:numPr>
          <w:ilvl w:val="0"/>
          <w:numId w:val="8"/>
        </w:numPr>
      </w:pPr>
      <w:r>
        <w:t xml:space="preserve">on Pharaohs Heart on the whole instead of being made better grew harder &amp; harder. Heart was hinderd from time to time new degrees of Hardness </w:t>
      </w:r>
      <w:r>
        <w:rPr>
          <w:rStyle w:val="FootnoteReference"/>
        </w:rPr>
        <w:footnoteReference w:id="714"/>
      </w:r>
    </w:p>
    <w:p>
      <w:pPr>
        <w:pStyle w:val="BodyText"/>
      </w:pPr>
      <w:r>
        <w:t xml:space="preserve">at Length grows more Pers Perverse &amp; bold &amp; Resolute Chap. 10. 10. 11. --------</w:t>
      </w:r>
    </w:p>
    <w:p>
      <w:pPr>
        <w:pStyle w:val="SceneBreak"/>
      </w:pPr>
      <w:r>
        <w:t xml:space="preserve">* * *</w:t>
      </w:r>
    </w:p>
    <w:p>
      <w:pPr>
        <w:pStyle w:val="BodyText"/>
      </w:pPr>
      <w:r>
        <w:t xml:space="preserve">Chap. 10. 28. Tho before He seemed to be humble. v. 16. 10. The final Issue </w:t>
      </w:r>
      <w:r>
        <w:rPr>
          <w:rStyle w:val="FootnoteReference"/>
        </w:rPr>
        <w:footnoteReference w:id="715"/>
      </w:r>
      <w:r>
        <w:t xml:space="preserve"> his Total destruction with remarkable Circumstances Circumstances of his destruction very sudden with very visible manifestations of wrath Thunder &amp; Lightning . Ps. 77. </w:t>
      </w:r>
      <w:r>
        <w:rPr>
          <w:rStyle w:val="FootnoteReference"/>
        </w:rPr>
        <w:footnoteReference w:id="716"/>
      </w:r>
    </w:p>
    <w:p>
      <w:pPr>
        <w:pStyle w:val="BodyText"/>
      </w:pPr>
      <w:r>
        <w:t xml:space="preserve">Glo. display of Gods mighty Power majesty -- sovereignty . name declared throughout all the Earth.</w:t>
      </w:r>
    </w:p>
    <w:p>
      <w:pPr>
        <w:pStyle w:val="SceneBreak"/>
      </w:pPr>
      <w:r>
        <w:t xml:space="preserve">* * *</w:t>
      </w:r>
    </w:p>
    <w:p>
      <w:pPr>
        <w:pStyle w:val="BodyText"/>
      </w:pPr>
      <w:r>
        <w:t xml:space="preserve">In a way very unexpected furthest from his Thoughts </w:t>
      </w:r>
      <w:r>
        <w:rPr>
          <w:rStyle w:val="FootnoteReference"/>
        </w:rPr>
        <w:footnoteReference w:id="717"/>
      </w:r>
    </w:p>
    <w:p>
      <w:pPr>
        <w:pStyle w:val="BodyText"/>
      </w:pPr>
      <w:r>
        <w:t xml:space="preserve">He was finally sensible of his Errour when it was too late : Chap. 14. 25 ------------- He all along flattered Hims. that He should succeed.</w:t>
      </w:r>
    </w:p>
    <w:p>
      <w:pPr>
        <w:pStyle w:val="SceneBreak"/>
      </w:pPr>
      <w:r>
        <w:t xml:space="preserve">* * *</w:t>
      </w:r>
    </w:p>
    <w:p>
      <w:pPr>
        <w:pStyle w:val="BodyText"/>
      </w:pPr>
      <w:r>
        <w:t xml:space="preserve">twas remediless destruction. He had his strongest Forces about Him but They could not Help. </w:t>
      </w:r>
      <w:r>
        <w:rPr>
          <w:rStyle w:val="FootnoteReference"/>
        </w:rPr>
        <w:footnoteReference w:id="718"/>
      </w:r>
      <w:r>
        <w:t xml:space="preserve"> Application</w:t>
      </w:r>
      <w:r>
        <w:rPr>
          <w:rStyle w:val="FootnoteReference"/>
        </w:rPr>
        <w:footnoteReference w:id="719"/>
      </w:r>
      <w:r>
        <w:t xml:space="preserve"> The Improvemt we should make of this awf. Instance tho of Pharaoh that has been considered is to take warning by Him . to &amp; to avoid doing as Pharaoh did.</w:t>
      </w:r>
    </w:p>
    <w:p>
      <w:pPr>
        <w:pStyle w:val="SceneBreak"/>
      </w:pPr>
      <w:r>
        <w:t xml:space="preserve">* * *</w:t>
      </w:r>
    </w:p>
    <w:p>
      <w:pPr>
        <w:pStyle w:val="BodyText"/>
      </w:pPr>
      <w:r>
        <w:t xml:space="preserve">we h The means G. has used with us have been various Gentl many gentle means</w:t>
      </w:r>
    </w:p>
    <w:p>
      <w:pPr>
        <w:pStyle w:val="SceneBreak"/>
      </w:pPr>
      <w:r>
        <w:t xml:space="preserve">* * *</w:t>
      </w:r>
    </w:p>
    <w:p>
      <w:pPr>
        <w:pStyle w:val="BodyText"/>
      </w:pPr>
      <w:r>
        <w:t xml:space="preserve">are that some that have practi cally said who is the Lord</w:t>
      </w:r>
    </w:p>
    <w:p>
      <w:pPr>
        <w:pStyle w:val="SceneBreak"/>
      </w:pPr>
      <w:r>
        <w:t xml:space="preserve">* * *</w:t>
      </w:r>
    </w:p>
    <w:p>
      <w:pPr>
        <w:pStyle w:val="BodyText"/>
      </w:pPr>
      <w:r>
        <w:t xml:space="preserve">Judgments . </w:t>
      </w:r>
      <w:r>
        <w:rPr>
          <w:rStyle w:val="FootnoteReference"/>
        </w:rPr>
        <w:footnoteReference w:id="720"/>
      </w:r>
    </w:p>
    <w:p>
      <w:pPr>
        <w:pStyle w:val="BodyText"/>
      </w:pPr>
      <w:r>
        <w:t xml:space="preserve">many one after another sickness war drought sickness drought others Judgmts that have diminished Fruits of the Earth</w:t>
      </w:r>
    </w:p>
    <w:p>
      <w:pPr>
        <w:pStyle w:val="SceneBreak"/>
      </w:pPr>
      <w:r>
        <w:t xml:space="preserve">* * *</w:t>
      </w:r>
    </w:p>
    <w:p>
      <w:pPr>
        <w:pStyle w:val="BodyText"/>
      </w:pPr>
      <w:r>
        <w:t xml:space="preserve">our Calamities have not been Constant mixed mercies Have had Times of Respit Let us take Heed that we dont abuse the make such such an improvemt of </w:t>
      </w:r>
      <w:r>
        <w:rPr>
          <w:rStyle w:val="FootnoteReference"/>
        </w:rPr>
        <w:footnoteReference w:id="721"/>
      </w:r>
      <w:r>
        <w:t xml:space="preserve"> the Respits Let take Heed that see to it that you not only are the subject of some Relig. impression. take take Heed that you dont content your self your Righ. bent such in going no further than some Religious impressions. acknowledged the hand of G. </w:t>
      </w:r>
      <w:r>
        <w:rPr>
          <w:rStyle w:val="FootnoteReference"/>
        </w:rPr>
        <w:footnoteReference w:id="722"/>
      </w:r>
    </w:p>
    <w:p>
      <w:pPr>
        <w:pStyle w:val="BodyText"/>
      </w:pPr>
      <w:r>
        <w:t xml:space="preserve">dont only make a shew of Humilia . Chap. 9. 27. ----</w:t>
      </w:r>
    </w:p>
    <w:p>
      <w:pPr>
        <w:pStyle w:val="SceneBreak"/>
      </w:pPr>
      <w:r>
        <w:t xml:space="preserve">* * *</w:t>
      </w:r>
    </w:p>
    <w:p>
      <w:pPr>
        <w:pStyle w:val="BodyText"/>
      </w:pPr>
      <w:r>
        <w:t xml:space="preserve">dont content your self with transient affections – Pharaoh . Chap 16 10. 16. 17 ------ ---- Let us not only make seri entertain good Intentions</w:t>
      </w:r>
    </w:p>
    <w:p>
      <w:pPr>
        <w:pStyle w:val="BodyText"/>
      </w:pPr>
      <w:r>
        <w:t xml:space="preserve">__</w:t>
      </w:r>
    </w:p>
    <w:p>
      <w:pPr>
        <w:pStyle w:val="BodyText"/>
      </w:pPr>
      <w:r>
        <w:t xml:space="preserve">make Promises . </w:t>
      </w:r>
      <w:r>
        <w:rPr>
          <w:rStyle w:val="FootnoteReference"/>
        </w:rPr>
        <w:footnoteReference w:id="723"/>
      </w:r>
    </w:p>
    <w:p>
      <w:pPr>
        <w:pStyle w:val="BodyText"/>
      </w:pPr>
      <w:r>
        <w:t xml:space="preserve">L in your forsaking your Lusts dont day as Pharaoh . not far away only with a Partial Reformation</w:t>
      </w:r>
    </w:p>
    <w:p>
      <w:pPr>
        <w:pStyle w:val="SceneBreak"/>
      </w:pPr>
      <w:r>
        <w:t xml:space="preserve">* * *</w:t>
      </w:r>
    </w:p>
    <w:p>
      <w:pPr>
        <w:pStyle w:val="BodyText"/>
      </w:pPr>
      <w:r>
        <w:t xml:space="preserve">sacrifice to G. in the Law Exod. 8. 29. sons &amp; daughters 10. 8. &amp; flocks &amp; Herds 10. 25 24, 25 –</w:t>
      </w:r>
    </w:p>
    <w:p>
      <w:pPr>
        <w:pStyle w:val="SceneBreak"/>
      </w:pPr>
      <w:r>
        <w:t xml:space="preserve">* * *</w:t>
      </w:r>
    </w:p>
    <w:p>
      <w:pPr>
        <w:pStyle w:val="BodyText"/>
      </w:pPr>
      <w:r>
        <w:rPr>
          <w:rStyle w:val="FootnoteReference"/>
        </w:rPr>
        <w:footnoteReference w:id="724"/>
      </w:r>
    </w:p>
    <w:p>
      <w:pPr>
        <w:pStyle w:val="BodyText"/>
      </w:pPr>
      <w:r>
        <w:t xml:space="preserve">see to it that all your Relig. bent meerly forced.</w:t>
      </w:r>
    </w:p>
    <w:p>
      <w:pPr>
        <w:pStyle w:val="SceneBreak"/>
      </w:pPr>
      <w:r>
        <w:t xml:space="preserve">* * *</w:t>
      </w:r>
    </w:p>
    <w:p>
      <w:pPr>
        <w:pStyle w:val="BodyText"/>
      </w:pPr>
      <w:r>
        <w:t xml:space="preserve">beware of backsliding. take Heed your Hea dont Grow ha </w:t>
      </w:r>
      <w:r>
        <w:rPr>
          <w:rStyle w:val="FootnoteReference"/>
        </w:rPr>
        <w:footnoteReference w:id="725"/>
      </w:r>
    </w:p>
    <w:p>
      <w:pPr>
        <w:pStyle w:val="BodyText"/>
      </w:pPr>
      <w:r>
        <w:t xml:space="preserve">break off your sins utterly. It seemd very hard to Pharaoh to forsake all h his sins com must comply with Gods Terms G. would not at all comply with Pharaohs Terms. – He must comply with Gods Terms </w:t>
      </w:r>
      <w:r>
        <w:rPr>
          <w:rStyle w:val="FootnoteReference"/>
        </w:rPr>
        <w:footnoteReference w:id="726"/>
      </w:r>
    </w:p>
    <w:p>
      <w:pPr>
        <w:pStyle w:val="BodyText"/>
      </w:pPr>
      <w:r>
        <w:t xml:space="preserve">P we have greater means in many Respects than Pharaoh had. our obstinacy will be far more aggravated</w:t>
      </w:r>
    </w:p>
    <w:p>
      <w:pPr>
        <w:pStyle w:val="SceneBreak"/>
      </w:pPr>
      <w:r>
        <w:t xml:space="preserve">* * *</w:t>
      </w:r>
    </w:p>
    <w:p>
      <w:pPr>
        <w:pStyle w:val="BodyText"/>
      </w:pPr>
      <w:r>
        <w:t xml:space="preserve">Let us take Heed that instead of Reforming our Hearts dont grow harded &amp; harder. </w:t>
      </w:r>
      <w:r>
        <w:rPr>
          <w:rStyle w:val="FootnoteReference"/>
        </w:rPr>
        <w:footnoteReference w:id="727"/>
      </w:r>
    </w:p>
    <w:p>
      <w:pPr>
        <w:pStyle w:val="BodyText"/>
      </w:pPr>
      <w:r>
        <w:t xml:space="preserve">we may expect greater Judgmt. as Judgmts on the Egyptians were greater &amp; greater. our Judgmts will finally Issue in our destruction at last suddenly without Remedy Prov. 29. 1. we shall have none </w:t>
      </w:r>
      <w:r>
        <w:rPr>
          <w:rStyle w:val="FootnoteReference"/>
        </w:rPr>
        <w:footnoteReference w:id="728"/>
      </w:r>
      <w:r>
        <w:t xml:space="preserve"> to help. no where to flee come in an evil Time</w:t>
      </w:r>
    </w:p>
    <w:p>
      <w:pPr>
        <w:pStyle w:val="BodyText"/>
      </w:pPr>
      <w:r>
        <w:t xml:space="preserve">__</w:t>
      </w:r>
    </w:p>
    <w:p>
      <w:pPr>
        <w:pStyle w:val="BodyText"/>
      </w:pPr>
      <w:r>
        <w:t xml:space="preserve">flood shall overflow Job. 10. 20 &amp;c ----- tempest steal away in the night ---------</w:t>
      </w:r>
    </w:p>
    <w:p>
      <w:pPr>
        <w:pStyle w:val="SceneBreak"/>
      </w:pPr>
      <w:r>
        <w:t xml:space="preserve">* * *</w:t>
      </w:r>
    </w:p>
    <w:p>
      <w:pPr>
        <w:pStyle w:val="SceneBreak"/>
      </w:pPr>
      <w:r>
        <w:t xml:space="preserve">* * *</w:t>
      </w:r>
    </w:p>
    <w:p>
      <w:pPr>
        <w:pStyle w:val="BodyText"/>
      </w:pPr>
      <w:r>
        <w:t xml:space="preserve">at Last may come to our selves shew his wrath make his Power Known.</w:t>
      </w:r>
    </w:p>
    <w:p>
      <w:pPr>
        <w:pStyle w:val="SceneBreak"/>
      </w:pPr>
      <w:r>
        <w:t xml:space="preserve">* * *</w:t>
      </w:r>
    </w:p>
    <w:p>
      <w:pPr>
        <w:pStyle w:val="BodyText"/>
      </w:pPr>
      <w:r>
        <w:t xml:space="preserve">at last convinced of your folly. that will be may be verified verified . Ps. 18.41. cried &amp; there was none to save even unto the L. but He ans. them not</w:t>
      </w:r>
    </w:p>
    <w:p>
      <w:pPr>
        <w:pStyle w:val="Heading2"/>
      </w:pPr>
      <w:bookmarkStart w:name="heading_932_john_6_51" w:id="29"/>
      <w:r>
        <w:t xml:space="preserve">932. John 6:51</w:t>
      </w:r>
      <w:bookmarkEnd w:id="29"/>
    </w:p>
    <w:p>
      <w:pPr>
        <w:pStyle w:val="Heading2"/>
      </w:pPr>
      <w:bookmarkStart w:name="heading_932_john_6_51_6_49_trans" w:id="30"/>
      <w:r>
        <w:t xml:space="preserve">932.John 6'51 (6_49) trans</w:t>
      </w:r>
      <w:bookmarkEnd w:id="30"/>
    </w:p>
    <w:p>
      <w:pPr>
        <w:pStyle w:val="BodyText"/>
      </w:pPr>
      <w:r>
        <w:t xml:space="preserve">Jonathan Edwards</w:t>
      </w:r>
    </w:p>
    <w:p>
      <w:pPr>
        <w:pStyle w:val="BodyText"/>
      </w:pPr>
      <w:r>
        <w:t xml:space="preserve">June . 1749</w:t>
      </w:r>
    </w:p>
    <w:p>
      <w:pPr>
        <w:pStyle w:val="SceneBreak"/>
      </w:pPr>
      <w:r>
        <w:t xml:space="preserve">* * *</w:t>
      </w:r>
    </w:p>
    <w:p>
      <w:pPr>
        <w:pStyle w:val="BodyText"/>
      </w:pPr>
      <w:r>
        <w:t xml:space="preserve">John 6. 51 – And the Bread which I give is my Flesh which I will give for the Life of the world 1 The great Benefit that we receive by X . Life 2 The How this Benefit is by X as Life Natural Life is by Food 3. The way th in which this Food is given us viz. by the offering of Xs human Nature </w:t>
      </w:r>
      <w:r>
        <w:rPr>
          <w:rStyle w:val="FootnoteReference"/>
        </w:rPr>
        <w:footnoteReference w:id="729"/>
      </w:r>
    </w:p>
    <w:p>
      <w:pPr>
        <w:pStyle w:val="BodyText"/>
      </w:pPr>
      <w:r>
        <w:t xml:space="preserve">doc. All divine Blessings are as much in &amp; through X as if They were a Feast provided of his Body that was slain for us Flesh that was given for us</w:t>
      </w:r>
    </w:p>
    <w:p>
      <w:pPr>
        <w:pStyle w:val="SceneBreak"/>
      </w:pPr>
      <w:r>
        <w:t xml:space="preserve">* * *</w:t>
      </w:r>
    </w:p>
    <w:p>
      <w:pPr>
        <w:pStyle w:val="BodyText"/>
      </w:pPr>
      <w:r>
        <w:t xml:space="preserve">By divine Blessings I intend all spirituall Blessings all the the Blessings the saints have in G.</w:t>
      </w:r>
    </w:p>
    <w:p>
      <w:pPr>
        <w:pStyle w:val="SceneBreak"/>
      </w:pPr>
      <w:r>
        <w:t xml:space="preserve">* * *</w:t>
      </w:r>
    </w:p>
    <w:p>
      <w:pPr>
        <w:pStyle w:val="BodyText"/>
      </w:pPr>
      <w:r>
        <w:t xml:space="preserve">I. Prop All divine Blessings to the fallen Chil. of men are in &amp; through Christ we forfeited all Blessings wholly ruined our selves F X has opened the Foun tain II. The Flesh or human</w:t>
      </w:r>
      <w:r>
        <w:rPr>
          <w:rStyle w:val="FootnoteReference"/>
        </w:rPr>
        <w:footnoteReference w:id="730"/>
      </w:r>
      <w:r>
        <w:t xml:space="preserve"> Nature of Christ was given in Order to our obtaining</w:t>
      </w:r>
    </w:p>
    <w:p>
      <w:pPr>
        <w:pStyle w:val="SceneBreak"/>
      </w:pPr>
      <w:r>
        <w:t xml:space="preserve">* * *</w:t>
      </w:r>
    </w:p>
    <w:p>
      <w:pPr>
        <w:pStyle w:val="BodyText"/>
      </w:pPr>
      <w:r>
        <w:t xml:space="preserve">G. will not have to do with fallen man but th only – All is through X &amp; him alone Nothing by Hims. Nothing by any meer Creature &amp; therefore through Him. Pardon Peace. safety Righteousness sanctification sanctification every Grace victory of Enemies comfort Fruitfulness</w:t>
      </w:r>
    </w:p>
    <w:p>
      <w:pPr>
        <w:pStyle w:val="SceneBreak"/>
      </w:pPr>
      <w:r>
        <w:t xml:space="preserve">* * *</w:t>
      </w:r>
    </w:p>
    <w:p>
      <w:pPr>
        <w:pStyle w:val="BodyText"/>
      </w:pPr>
      <w:r>
        <w:t xml:space="preserve">At death</w:t>
      </w:r>
    </w:p>
    <w:p>
      <w:pPr>
        <w:pStyle w:val="SceneBreak"/>
      </w:pPr>
      <w:r>
        <w:t xml:space="preserve">* * *</w:t>
      </w:r>
    </w:p>
    <w:p>
      <w:pPr>
        <w:pStyle w:val="BodyText"/>
      </w:pPr>
      <w:r>
        <w:t xml:space="preserve">in Heaven</w:t>
      </w:r>
    </w:p>
    <w:p>
      <w:pPr>
        <w:pStyle w:val="SceneBreak"/>
      </w:pPr>
      <w:r>
        <w:t xml:space="preserve">* * *</w:t>
      </w:r>
    </w:p>
    <w:p>
      <w:pPr>
        <w:pStyle w:val="BodyText"/>
      </w:pPr>
      <w:r>
        <w:t xml:space="preserve">at the Resurrection</w:t>
      </w:r>
    </w:p>
    <w:p>
      <w:pPr>
        <w:pStyle w:val="SceneBreak"/>
      </w:pPr>
      <w:r>
        <w:t xml:space="preserve">* * *</w:t>
      </w:r>
    </w:p>
    <w:p>
      <w:pPr>
        <w:pStyle w:val="BodyText"/>
      </w:pPr>
      <w:r>
        <w:t xml:space="preserve">1 Cor. 1. 3. But of Him are ye through his Purchase &amp; inter cession through his word &amp; through his Power </w:t>
      </w:r>
      <w:r>
        <w:rPr>
          <w:rStyle w:val="FootnoteReference"/>
        </w:rPr>
        <w:footnoteReference w:id="731"/>
      </w:r>
    </w:p>
    <w:p>
      <w:pPr>
        <w:pStyle w:val="SceneBreak"/>
      </w:pPr>
      <w:r>
        <w:t xml:space="preserve">* * *</w:t>
      </w:r>
    </w:p>
    <w:p>
      <w:pPr>
        <w:pStyle w:val="BodyText"/>
      </w:pPr>
      <w:r>
        <w:t xml:space="preserve">II All divine Blessings are not only through X but in Him Joh. 1. 4 in Him was Life we have all divine Blessings by having X 1 Joh. 5. 11. 12 He that hath sh &amp; this is the Record ------</w:t>
      </w:r>
    </w:p>
    <w:p>
      <w:pPr>
        <w:pStyle w:val="SceneBreak"/>
      </w:pPr>
      <w:r>
        <w:t xml:space="preserve">* * *</w:t>
      </w:r>
    </w:p>
    <w:p>
      <w:pPr>
        <w:pStyle w:val="SceneBreak"/>
      </w:pPr>
      <w:r>
        <w:t xml:space="preserve">* * *</w:t>
      </w:r>
    </w:p>
    <w:p>
      <w:pPr>
        <w:pStyle w:val="BodyText"/>
      </w:pPr>
      <w:r>
        <w:t xml:space="preserve">enjoy all by enjoying X. Col. 2. 10. ye are compleat in Him</w:t>
      </w:r>
    </w:p>
    <w:p>
      <w:pPr>
        <w:pStyle w:val="SceneBreak"/>
      </w:pPr>
      <w:r>
        <w:t xml:space="preserve">* * *</w:t>
      </w:r>
    </w:p>
    <w:p>
      <w:pPr>
        <w:pStyle w:val="BodyText"/>
      </w:pPr>
      <w:r>
        <w:t xml:space="preserve">In the Person of X</w:t>
      </w:r>
    </w:p>
    <w:p>
      <w:pPr>
        <w:pStyle w:val="SceneBreak"/>
      </w:pPr>
      <w:r>
        <w:t xml:space="preserve">* * *</w:t>
      </w:r>
    </w:p>
    <w:p>
      <w:pPr>
        <w:pStyle w:val="BodyText"/>
      </w:pPr>
      <w:r>
        <w:t xml:space="preserve">all is in God G. G. is all &amp; </w:t>
      </w:r>
      <w:r>
        <w:rPr>
          <w:rStyle w:val="FootnoteReference"/>
        </w:rPr>
        <w:footnoteReference w:id="732"/>
      </w:r>
      <w:r>
        <w:t xml:space="preserve"> G is Enjoyed by the saints [-] in the Person of X All sp. Blessings in this O The sp. Blessings of Heaven in two Respects 1 as He </w:t>
      </w:r>
      <w:r>
        <w:rPr>
          <w:rStyle w:val="FootnoteReference"/>
        </w:rPr>
        <w:footnoteReference w:id="733"/>
      </w:r>
      <w:r>
        <w:t xml:space="preserve"> is the Fountain</w:t>
      </w:r>
    </w:p>
    <w:p>
      <w:pPr>
        <w:pStyle w:val="SceneBreak"/>
      </w:pPr>
      <w:r>
        <w:t xml:space="preserve">* * *</w:t>
      </w:r>
    </w:p>
    <w:p>
      <w:pPr>
        <w:pStyle w:val="BodyText"/>
      </w:pPr>
      <w:r>
        <w:t xml:space="preserve">communicates of Hims. as it were all Inherent Good.</w:t>
      </w:r>
    </w:p>
    <w:p>
      <w:pPr>
        <w:pStyle w:val="SceneBreak"/>
      </w:pPr>
      <w:r>
        <w:t xml:space="preserve">* * *</w:t>
      </w:r>
    </w:p>
    <w:p>
      <w:pPr>
        <w:pStyle w:val="ListText"/>
        <w:numPr>
          <w:ilvl w:val="0"/>
          <w:numId w:val="5"/>
        </w:numPr>
      </w:pPr>
      <w:r>
        <w:t xml:space="preserve">as His Person is their Porti on Objective Good &amp; Portion</w:t>
      </w:r>
    </w:p>
    <w:p>
      <w:pPr>
        <w:pStyle w:val="SceneBreak"/>
      </w:pPr>
      <w:r>
        <w:t xml:space="preserve">* * *</w:t>
      </w:r>
    </w:p>
    <w:p>
      <w:pPr>
        <w:pStyle w:val="BodyText"/>
      </w:pPr>
      <w:r>
        <w:t xml:space="preserve">III . All divine Blessings are in throu &amp; through X by an union with him.</w:t>
      </w:r>
    </w:p>
    <w:p>
      <w:pPr>
        <w:pStyle w:val="SceneBreak"/>
      </w:pPr>
      <w:r>
        <w:t xml:space="preserve">* * *</w:t>
      </w:r>
    </w:p>
    <w:p>
      <w:pPr>
        <w:pStyle w:val="ListText"/>
        <w:numPr>
          <w:ilvl w:val="0"/>
          <w:numId w:val="5"/>
        </w:numPr>
      </w:pPr>
      <w:r>
        <w:t xml:space="preserve">Cor. 13. 5. X is in you except Eph. 3. 17. That X may dwell in your Hearts</w:t>
      </w:r>
    </w:p>
    <w:p>
      <w:pPr>
        <w:pStyle w:val="SceneBreak"/>
      </w:pPr>
      <w:r>
        <w:t xml:space="preserve">* * *</w:t>
      </w:r>
    </w:p>
    <w:p>
      <w:pPr>
        <w:pStyle w:val="BodyText"/>
      </w:pPr>
      <w:r>
        <w:t xml:space="preserve">all divine Blessings excepting those that are relative are by a personal union</w:t>
      </w:r>
    </w:p>
    <w:p>
      <w:pPr>
        <w:pStyle w:val="SceneBreak"/>
      </w:pPr>
      <w:r>
        <w:t xml:space="preserve">* * *</w:t>
      </w:r>
    </w:p>
    <w:p>
      <w:pPr>
        <w:pStyle w:val="BodyText"/>
      </w:pPr>
      <w:r>
        <w:t xml:space="preserve">distinguished into a relative &amp; real</w:t>
      </w:r>
    </w:p>
    <w:p>
      <w:pPr>
        <w:pStyle w:val="SceneBreak"/>
      </w:pPr>
      <w:r>
        <w:t xml:space="preserve">* * *</w:t>
      </w:r>
    </w:p>
    <w:p>
      <w:pPr>
        <w:pStyle w:val="BodyText"/>
      </w:pPr>
      <w:r>
        <w:t xml:space="preserve">Gal. 2. 20. I live yet not I but X liveth Relative Blessings are more directly from the relative </w:t>
      </w:r>
      <w:r>
        <w:rPr>
          <w:rStyle w:val="FootnoteReference"/>
        </w:rPr>
        <w:footnoteReference w:id="734"/>
      </w:r>
      <w:r>
        <w:t xml:space="preserve"> union indeed this Relative union is by a real union a real union is the Ground of it . but not properly a vital union</w:t>
      </w:r>
    </w:p>
    <w:p>
      <w:pPr>
        <w:pStyle w:val="SceneBreak"/>
      </w:pPr>
      <w:r>
        <w:t xml:space="preserve">* * *</w:t>
      </w:r>
    </w:p>
    <w:p>
      <w:pPr>
        <w:pStyle w:val="SceneBreak"/>
      </w:pPr>
      <w:r>
        <w:t xml:space="preserve">* * *</w:t>
      </w:r>
    </w:p>
    <w:p>
      <w:pPr>
        <w:pStyle w:val="BodyText"/>
      </w:pPr>
      <w:r>
        <w:t xml:space="preserve">Real Blessings are by the Real &amp; vital union with X. IV All </w:t>
      </w:r>
      <w:r>
        <w:rPr>
          <w:rStyle w:val="FootnoteReference"/>
        </w:rPr>
        <w:footnoteReference w:id="735"/>
      </w:r>
      <w:r>
        <w:t xml:space="preserve"> are entirely through the giving the offering of the Flesh or human nature of X for Incarnation. offering up to God the V all V. All are </w:t>
      </w:r>
      <w:r>
        <w:rPr>
          <w:rStyle w:val="FootnoteReference"/>
        </w:rPr>
        <w:footnoteReference w:id="736"/>
      </w:r>
      <w:r>
        <w:t xml:space="preserve"> through the sai believers receiving X [ ] &amp; his Flesh as &amp; &amp; as it were feeding on X &amp; his Flesh as men feed on their Food.</w:t>
      </w:r>
    </w:p>
    <w:p>
      <w:pPr>
        <w:pStyle w:val="SceneBreak"/>
      </w:pPr>
      <w:r>
        <w:t xml:space="preserve">* * *</w:t>
      </w:r>
    </w:p>
    <w:p>
      <w:pPr>
        <w:pStyle w:val="BodyText"/>
      </w:pPr>
      <w:r>
        <w:t xml:space="preserve">we The saints do as it were live on a stream or River of divine Goodness___________________ all divine Blessings are all are through the Flesh of X in several Respects. In this the Person of X is come nigh to us </w:t>
      </w:r>
      <w:r>
        <w:rPr>
          <w:rStyle w:val="FootnoteReference"/>
        </w:rPr>
        <w:footnoteReference w:id="737"/>
      </w:r>
    </w:p>
    <w:p>
      <w:pPr>
        <w:pStyle w:val="SceneBreak"/>
      </w:pPr>
      <w:r>
        <w:t xml:space="preserve">* * *</w:t>
      </w:r>
    </w:p>
    <w:p>
      <w:pPr>
        <w:pStyle w:val="BodyText"/>
      </w:pPr>
      <w:r>
        <w:t xml:space="preserve">In th &amp; through X human nature Xs beauty &amp; Excellency is manifest &amp; in especially in his sufferings </w:t>
      </w:r>
      <w:r>
        <w:rPr>
          <w:rStyle w:val="FootnoteReference"/>
        </w:rPr>
        <w:footnoteReference w:id="738"/>
      </w:r>
    </w:p>
    <w:p>
      <w:pPr>
        <w:pStyle w:val="BodyText"/>
      </w:pPr>
      <w:r>
        <w:t xml:space="preserve">The Infinite Good that is in Him is this way exhibited on Earth. in Heaven</w:t>
      </w:r>
    </w:p>
    <w:p>
      <w:pPr>
        <w:pStyle w:val="SceneBreak"/>
      </w:pPr>
      <w:r>
        <w:t xml:space="preserve">* * *</w:t>
      </w:r>
    </w:p>
    <w:p>
      <w:pPr>
        <w:pStyle w:val="BodyText"/>
      </w:pPr>
      <w:r>
        <w:t xml:space="preserve">In the way is Love is manifested </w:t>
      </w:r>
      <w:r>
        <w:rPr>
          <w:rStyle w:val="FootnoteReference"/>
        </w:rPr>
        <w:footnoteReference w:id="739"/>
      </w:r>
    </w:p>
    <w:p>
      <w:pPr>
        <w:pStyle w:val="SceneBreak"/>
      </w:pPr>
      <w:r>
        <w:t xml:space="preserve">* * *</w:t>
      </w:r>
    </w:p>
    <w:p>
      <w:pPr>
        <w:pStyle w:val="BodyText"/>
      </w:pPr>
      <w:r>
        <w:t xml:space="preserve">By this w the offering up of the Flesh or human Nature of X all divine Blessings are procured.</w:t>
      </w:r>
    </w:p>
    <w:p>
      <w:pPr>
        <w:pStyle w:val="SceneBreak"/>
      </w:pPr>
      <w:r>
        <w:t xml:space="preserve">* * *</w:t>
      </w:r>
    </w:p>
    <w:p>
      <w:pPr>
        <w:pStyle w:val="BodyText"/>
      </w:pPr>
      <w:r>
        <w:t xml:space="preserve">in two Respects as an attonemt </w:t>
      </w:r>
      <w:r>
        <w:rPr>
          <w:rStyle w:val="FootnoteReference"/>
        </w:rPr>
        <w:footnoteReference w:id="740"/>
      </w:r>
    </w:p>
    <w:p>
      <w:pPr>
        <w:pStyle w:val="BodyText"/>
      </w:pPr>
      <w:r>
        <w:t xml:space="preserve">&amp; as a Purchase.</w:t>
      </w:r>
    </w:p>
    <w:p>
      <w:pPr>
        <w:pStyle w:val="SceneBreak"/>
      </w:pPr>
      <w:r>
        <w:t xml:space="preserve">* * *</w:t>
      </w:r>
    </w:p>
    <w:p>
      <w:pPr>
        <w:pStyle w:val="BodyText"/>
      </w:pPr>
      <w:r>
        <w:t xml:space="preserve">Thus all divine Blessings the saints receive either in Earth or Heaven are X is their Feast His Flesh &amp; Blood are their meat &amp; drink Joh. </w:t>
      </w:r>
      <w:r>
        <w:rPr>
          <w:rStyle w:val="FootnoteReference"/>
        </w:rPr>
        <w:footnoteReference w:id="741"/>
      </w:r>
      <w:r>
        <w:t xml:space="preserve"> 6. 53 – 56</w:t>
      </w:r>
    </w:p>
    <w:p>
      <w:pPr>
        <w:pStyle w:val="SceneBreak"/>
      </w:pPr>
      <w:r>
        <w:t xml:space="preserve">* * *</w:t>
      </w:r>
    </w:p>
    <w:p>
      <w:pPr>
        <w:pStyle w:val="BodyText"/>
      </w:pPr>
      <w:r>
        <w:t xml:space="preserve">V. all divin----------</w:t>
      </w:r>
    </w:p>
    <w:p>
      <w:pPr>
        <w:pStyle w:val="SceneBreak"/>
      </w:pPr>
      <w:r>
        <w:t xml:space="preserve">* * *</w:t>
      </w:r>
    </w:p>
    <w:p>
      <w:pPr>
        <w:pStyle w:val="BodyText"/>
      </w:pPr>
      <w:r>
        <w:t xml:space="preserve">sp. Blessings are often in SS. compared to a great Feast as Mat. 22. Luke. 14. 15 &amp;c—</w:t>
      </w:r>
    </w:p>
    <w:p>
      <w:pPr>
        <w:pStyle w:val="SceneBreak"/>
      </w:pPr>
      <w:r>
        <w:t xml:space="preserve">* * *</w:t>
      </w:r>
    </w:p>
    <w:p>
      <w:pPr>
        <w:pStyle w:val="SceneBreak"/>
      </w:pPr>
      <w:r>
        <w:t xml:space="preserve">* * *</w:t>
      </w:r>
    </w:p>
    <w:p>
      <w:pPr>
        <w:pStyle w:val="BodyText"/>
      </w:pPr>
      <w:r>
        <w:t xml:space="preserve">Cantic. </w:t>
      </w:r>
      <w:r>
        <w:rPr>
          <w:rStyle w:val="FootnoteReference"/>
        </w:rPr>
        <w:footnoteReference w:id="742"/>
      </w:r>
      <w:r>
        <w:t xml:space="preserve"> 5. Eat O Friends Isai 25. 6 –</w:t>
      </w:r>
    </w:p>
    <w:p>
      <w:pPr>
        <w:pStyle w:val="SceneBreak"/>
      </w:pPr>
      <w:r>
        <w:t xml:space="preserve">* * *</w:t>
      </w:r>
    </w:p>
    <w:p>
      <w:pPr>
        <w:pStyle w:val="BodyText"/>
      </w:pPr>
      <w:r>
        <w:t xml:space="preserve">Prov. 9 Luk. 15 Prodigal son This Feast is has a vast variety of the richest dainties here is a great fulness </w:t>
      </w:r>
      <w:r>
        <w:rPr>
          <w:rStyle w:val="FootnoteReference"/>
        </w:rPr>
        <w:footnoteReference w:id="743"/>
      </w:r>
    </w:p>
    <w:p>
      <w:pPr>
        <w:pStyle w:val="BodyText"/>
      </w:pPr>
      <w:r>
        <w:t xml:space="preserve">But all this Provision is [-] as it were made out of Xs flesh &amp; Blod The Greatest feasts among the Jews were in their sacrifices Passover Pentecost Tabernacles.</w:t>
      </w:r>
      <w:r>
        <w:rPr>
          <w:rStyle w:val="FootnoteReference"/>
        </w:rPr>
        <w:footnoteReference w:id="744"/>
      </w:r>
    </w:p>
    <w:p>
      <w:pPr>
        <w:pStyle w:val="SceneBreak"/>
      </w:pPr>
      <w:r>
        <w:t xml:space="preserve">* * *</w:t>
      </w:r>
    </w:p>
    <w:p>
      <w:pPr>
        <w:pStyle w:val="BodyText"/>
      </w:pPr>
      <w:r>
        <w:t xml:space="preserve">[-] sometimes great Feasts on particular occasions ---- bringing up the Ark.</w:t>
      </w:r>
    </w:p>
    <w:p>
      <w:pPr>
        <w:pStyle w:val="SceneBreak"/>
      </w:pPr>
      <w:r>
        <w:t xml:space="preserve">* * *</w:t>
      </w:r>
    </w:p>
    <w:p>
      <w:pPr>
        <w:pStyle w:val="BodyText"/>
      </w:pPr>
      <w:r>
        <w:t xml:space="preserve">dedication of the Temple 1 King. 8. latter End.</w:t>
      </w:r>
    </w:p>
    <w:p>
      <w:pPr>
        <w:pStyle w:val="SceneBreak"/>
      </w:pPr>
      <w:r>
        <w:t xml:space="preserve">* * *</w:t>
      </w:r>
    </w:p>
    <w:p>
      <w:pPr>
        <w:pStyle w:val="BodyText"/>
      </w:pPr>
      <w:r>
        <w:t xml:space="preserve">so is the Xtian Feast the sp. Feast of the saints in this O The Eternal Feast in Heaven</w:t>
      </w:r>
    </w:p>
    <w:p>
      <w:pPr>
        <w:pStyle w:val="SceneBreak"/>
      </w:pPr>
      <w:r>
        <w:t xml:space="preserve">* * *</w:t>
      </w:r>
    </w:p>
    <w:p>
      <w:pPr>
        <w:pStyle w:val="BodyText"/>
      </w:pPr>
      <w:r>
        <w:t xml:space="preserve">This sp. Feast of the saints is represented in the Lords supper </w:t>
      </w:r>
      <w:r>
        <w:rPr>
          <w:rStyle w:val="FootnoteReference"/>
        </w:rPr>
        <w:footnoteReference w:id="745"/>
      </w:r>
    </w:p>
    <w:p>
      <w:pPr>
        <w:pStyle w:val="BodyText"/>
      </w:pPr>
      <w:r>
        <w:t xml:space="preserve">spiritual Blessings in SS. are often compared to those things. that are eat &amp; drink manna. F The Fruits of a tree as Tree of Life Cant. 2. 3. apple Tree wine Cant. 2. 5. stay me with Flagons . – Zech. 9. 15. – drink &amp; make a noise X is this Food </w:t>
      </w:r>
      <w:r>
        <w:rPr>
          <w:rStyle w:val="FootnoteReference"/>
        </w:rPr>
        <w:footnoteReference w:id="746"/>
      </w:r>
      <w:r>
        <w:t xml:space="preserve"> wine</w:t>
      </w:r>
    </w:p>
    <w:p>
      <w:pPr>
        <w:pStyle w:val="SceneBreak"/>
      </w:pPr>
      <w:r>
        <w:t xml:space="preserve">* * *</w:t>
      </w:r>
    </w:p>
    <w:p>
      <w:pPr>
        <w:pStyle w:val="BodyText"/>
      </w:pPr>
      <w:r>
        <w:t xml:space="preserve">water of Life wine &amp; milk River of Pleasu X Flesh is this manna. Fruit. Xs Blood is this </w:t>
      </w:r>
      <w:r>
        <w:rPr>
          <w:rStyle w:val="FootnoteReference"/>
        </w:rPr>
        <w:footnoteReference w:id="747"/>
      </w:r>
      <w:r>
        <w:t xml:space="preserve"> drink wine.</w:t>
      </w:r>
    </w:p>
    <w:p>
      <w:pPr>
        <w:pStyle w:val="SceneBreak"/>
      </w:pPr>
      <w:r>
        <w:t xml:space="preserve">* * *</w:t>
      </w:r>
    </w:p>
    <w:p>
      <w:pPr>
        <w:pStyle w:val="BodyText"/>
      </w:pPr>
      <w:r>
        <w:t xml:space="preserve">The saints do continually as it were continually live on a stream or River of divine Goodness Ps. 46. </w:t>
      </w:r>
      <w:r>
        <w:rPr>
          <w:rStyle w:val="FootnoteReference"/>
        </w:rPr>
        <w:footnoteReference w:id="748"/>
      </w:r>
    </w:p>
    <w:p>
      <w:pPr>
        <w:pStyle w:val="BodyText"/>
      </w:pPr>
      <w:r>
        <w:t xml:space="preserve">Xs Blood This stream is as it were X's Blood Has its fountain in Xs wounds in his wounded Heart &amp; broken Heart all divine Blessings come flowing to the saints in this stream </w:t>
      </w:r>
      <w:r>
        <w:rPr>
          <w:rStyle w:val="FootnoteReference"/>
        </w:rPr>
        <w:footnoteReference w:id="749"/>
      </w:r>
    </w:p>
    <w:p>
      <w:pPr>
        <w:pStyle w:val="BodyText"/>
      </w:pPr>
      <w:r>
        <w:t xml:space="preserve">all their worth. all their Comforts supports &amp; divine delight all their Glory. the River </w:t>
      </w:r>
      <w:r>
        <w:rPr>
          <w:rStyle w:val="FootnoteReference"/>
        </w:rPr>
        <w:footnoteReference w:id="750"/>
      </w:r>
      <w:r>
        <w:t xml:space="preserve"> of water of Life in Heaven has i that is the source of all their heavenly Blessings - - hence ther their fountain . –</w:t>
      </w:r>
    </w:p>
    <w:p>
      <w:pPr>
        <w:pStyle w:val="SceneBreak"/>
      </w:pPr>
      <w:r>
        <w:t xml:space="preserve">* * *</w:t>
      </w:r>
    </w:p>
    <w:p>
      <w:pPr>
        <w:pStyle w:val="BodyText"/>
      </w:pPr>
      <w:r>
        <w:t xml:space="preserve">That River of Pleasures Xs own Love &amp; his </w:t>
      </w:r>
      <w:r>
        <w:rPr>
          <w:rStyle w:val="FootnoteReference"/>
        </w:rPr>
        <w:footnoteReference w:id="751"/>
      </w:r>
      <w:r>
        <w:t xml:space="preserve"> Fathers Love flow to us in the stream of his Blood</w:t>
      </w:r>
    </w:p>
    <w:p>
      <w:pPr>
        <w:pStyle w:val="SceneBreak"/>
      </w:pPr>
      <w:r>
        <w:t xml:space="preserve">* * *</w:t>
      </w:r>
    </w:p>
    <w:p>
      <w:pPr>
        <w:pStyle w:val="BodyText"/>
      </w:pPr>
      <w:r>
        <w:t xml:space="preserve">all the sp. Comforts and Pleasure of the saints are Come to them through Xs Pain all their all their Riches by </w:t>
      </w:r>
      <w:r>
        <w:rPr>
          <w:rStyle w:val="FootnoteReference"/>
        </w:rPr>
        <w:footnoteReference w:id="752"/>
      </w:r>
      <w:r>
        <w:t xml:space="preserve"> his Poverty. 2. Cor. 8: 9. Being rich he made Hims. Poor. – Their Honour &amp; Glory by his Ignominy</w:t>
      </w:r>
    </w:p>
    <w:p>
      <w:pPr>
        <w:pStyle w:val="SceneBreak"/>
      </w:pPr>
      <w:r>
        <w:t xml:space="preserve">* * *</w:t>
      </w:r>
    </w:p>
    <w:p>
      <w:pPr>
        <w:pStyle w:val="BodyText"/>
      </w:pPr>
      <w:r>
        <w:t xml:space="preserve">his being brought forth in a stable</w:t>
      </w:r>
    </w:p>
    <w:p>
      <w:pPr>
        <w:pStyle w:val="SceneBreak"/>
      </w:pPr>
      <w:r>
        <w:t xml:space="preserve">* * *</w:t>
      </w:r>
    </w:p>
    <w:p>
      <w:pPr>
        <w:pStyle w:val="BodyText"/>
      </w:pPr>
      <w:r>
        <w:t xml:space="preserve">&amp; not having where to lay his Head His hanging on the cross procured our sitting on a Throne </w:t>
      </w:r>
      <w:r>
        <w:rPr>
          <w:rStyle w:val="FootnoteReference"/>
        </w:rPr>
        <w:footnoteReference w:id="753"/>
      </w:r>
    </w:p>
    <w:p>
      <w:pPr>
        <w:pStyle w:val="BodyText"/>
      </w:pPr>
      <w:r>
        <w:t xml:space="preserve">His Countenance being disfigured ma &amp; marred more than any . procures this Benefit to the saints that their FAces shall shine as the sun X not having where to Lay his Head. </w:t>
      </w:r>
      <w:r>
        <w:rPr>
          <w:rStyle w:val="FootnoteReference"/>
        </w:rPr>
        <w:footnoteReference w:id="754"/>
      </w:r>
    </w:p>
    <w:p>
      <w:pPr>
        <w:pStyle w:val="BodyText"/>
      </w:pPr>
      <w:r>
        <w:t xml:space="preserve">his being hated and despised &amp; rejected of men object of Cruelty . objec subjected to the wrath of G. pouring forth of Gods wrath into the soul of X </w:t>
      </w:r>
      <w:r>
        <w:rPr>
          <w:rStyle w:val="FootnoteReference"/>
        </w:rPr>
        <w:footnoteReference w:id="755"/>
      </w:r>
    </w:p>
    <w:p>
      <w:pPr>
        <w:pStyle w:val="BodyText"/>
      </w:pPr>
      <w:r>
        <w:t xml:space="preserve">His wearing a Crown of Thorns </w:t>
      </w:r>
      <w:r>
        <w:rPr>
          <w:rStyle w:val="FootnoteReference"/>
        </w:rPr>
        <w:footnoteReference w:id="756"/>
      </w:r>
    </w:p>
    <w:p>
      <w:pPr>
        <w:pStyle w:val="BodyText"/>
      </w:pPr>
      <w:r>
        <w:t xml:space="preserve">V All divine Blessings are through Believers receiving Xs Flesh X &amp; the offers he has made X as manifested &amp; offered in the Flesh &amp; Im as men fe receive &amp; feed on their Food. to supply our Emptiness necessities </w:t>
      </w:r>
      <w:r>
        <w:rPr>
          <w:rStyle w:val="FootnoteReference"/>
        </w:rPr>
        <w:footnoteReference w:id="757"/>
      </w:r>
    </w:p>
    <w:p>
      <w:pPr>
        <w:pStyle w:val="BodyText"/>
      </w:pPr>
      <w:r>
        <w:t xml:space="preserve">received with appetite w natural appetite to sup with Relish Refreshm spiritual digestion in order to Life &amp; our nourish strength nourishmt with dependence </w:t>
      </w:r>
      <w:r>
        <w:rPr>
          <w:rStyle w:val="FootnoteReference"/>
        </w:rPr>
        <w:footnoteReference w:id="758"/>
      </w:r>
    </w:p>
    <w:p>
      <w:pPr>
        <w:pStyle w:val="BodyText"/>
      </w:pPr>
      <w:r>
        <w:t xml:space="preserve">Thus for th a true Coming to X is Represented Isai 45 2 . ---- Prov. 9. 5.</w:t>
      </w:r>
    </w:p>
    <w:p>
      <w:pPr>
        <w:pStyle w:val="SceneBreak"/>
      </w:pPr>
      <w:r>
        <w:t xml:space="preserve">* * *</w:t>
      </w:r>
    </w:p>
    <w:p>
      <w:pPr>
        <w:pStyle w:val="BodyText"/>
      </w:pPr>
      <w:r>
        <w:t xml:space="preserve">Application. I. Use of Informa. 1. Hence the Greatness of those divine Benefits</w:t>
      </w:r>
    </w:p>
    <w:p>
      <w:pPr>
        <w:pStyle w:val="SceneBreak"/>
      </w:pPr>
      <w:r>
        <w:t xml:space="preserve">* * *</w:t>
      </w:r>
    </w:p>
    <w:p>
      <w:pPr>
        <w:pStyle w:val="BodyText"/>
      </w:pPr>
      <w:r>
        <w:t xml:space="preserve">compared to a feast .</w:t>
      </w:r>
    </w:p>
    <w:p>
      <w:pPr>
        <w:pStyle w:val="SceneBreak"/>
      </w:pPr>
      <w:r>
        <w:t xml:space="preserve">* * *</w:t>
      </w:r>
    </w:p>
    <w:p>
      <w:pPr>
        <w:pStyle w:val="BodyText"/>
      </w:pPr>
      <w:r>
        <w:t xml:space="preserve">Learn the Excellency of the feasat</w:t>
      </w:r>
    </w:p>
    <w:p>
      <w:pPr>
        <w:pStyle w:val="SceneBreak"/>
      </w:pPr>
      <w:r>
        <w:t xml:space="preserve">* * *</w:t>
      </w:r>
    </w:p>
    <w:p>
      <w:pPr>
        <w:pStyle w:val="BodyText"/>
      </w:pPr>
      <w:r>
        <w:t xml:space="preserve">The doc due Consideration of the doc. will teach us this several ways </w:t>
      </w:r>
      <w:r>
        <w:rPr>
          <w:rStyle w:val="FootnoteReference"/>
        </w:rPr>
        <w:footnoteReference w:id="759"/>
      </w:r>
    </w:p>
    <w:p>
      <w:pPr>
        <w:pStyle w:val="ListText"/>
        <w:numPr>
          <w:ilvl w:val="0"/>
          <w:numId w:val="15"/>
        </w:numPr>
      </w:pPr>
      <w:r>
        <w:t xml:space="preserve">The way in which this Feast is provided Infinite wisd. displayed in providing it Infinitely great &amp; strange Things done to prepare it </w:t>
      </w:r>
      <w:r>
        <w:rPr>
          <w:rStyle w:val="FootnoteReference"/>
        </w:rPr>
        <w:footnoteReference w:id="760"/>
      </w:r>
    </w:p>
    <w:p>
      <w:pPr>
        <w:pStyle w:val="BodyText"/>
      </w:pPr>
      <w:r>
        <w:t xml:space="preserve">many Ages spent in preparing the way .</w:t>
      </w:r>
    </w:p>
    <w:p>
      <w:pPr>
        <w:pStyle w:val="SceneBreak"/>
      </w:pPr>
      <w:r>
        <w:t xml:space="preserve">* * *</w:t>
      </w:r>
    </w:p>
    <w:p>
      <w:pPr>
        <w:pStyle w:val="BodyText"/>
      </w:pPr>
      <w:r>
        <w:t xml:space="preserve">That all divine Blessings are through X a Person so great &amp; Glo. infinitely dear to G.</w:t>
      </w:r>
    </w:p>
    <w:p>
      <w:pPr>
        <w:pStyle w:val="SceneBreak"/>
      </w:pPr>
      <w:r>
        <w:t xml:space="preserve">* * *</w:t>
      </w:r>
    </w:p>
    <w:p>
      <w:pPr>
        <w:pStyle w:val="BodyText"/>
      </w:pPr>
      <w:r>
        <w:t xml:space="preserve">argues it to be greater than if through our own Righ. Infinite Cost</w:t>
      </w:r>
    </w:p>
    <w:p>
      <w:pPr>
        <w:pStyle w:val="SceneBreak"/>
      </w:pPr>
      <w:r>
        <w:t xml:space="preserve">* * *</w:t>
      </w:r>
    </w:p>
    <w:p>
      <w:pPr>
        <w:pStyle w:val="BodyText"/>
      </w:pPr>
      <w:r>
        <w:t xml:space="preserve">long continued hard Labour of a Person infinitely Honourable </w:t>
      </w:r>
      <w:r>
        <w:rPr>
          <w:rStyle w:val="FootnoteReference"/>
        </w:rPr>
        <w:footnoteReference w:id="761"/>
      </w:r>
    </w:p>
    <w:p>
      <w:pPr>
        <w:pStyle w:val="BodyText"/>
      </w:pPr>
      <w:r>
        <w:t xml:space="preserve">Price infinitely Great paid to purchase these the Provision </w:t>
      </w:r>
      <w:r>
        <w:rPr>
          <w:rStyle w:val="FootnoteReference"/>
        </w:rPr>
        <w:footnoteReference w:id="762"/>
      </w:r>
    </w:p>
    <w:p>
      <w:pPr>
        <w:pStyle w:val="SceneBreak"/>
      </w:pPr>
      <w:r>
        <w:t xml:space="preserve">* * *</w:t>
      </w:r>
    </w:p>
    <w:p>
      <w:pPr>
        <w:pStyle w:val="ListText"/>
        <w:numPr>
          <w:ilvl w:val="0"/>
          <w:numId w:val="5"/>
        </w:numPr>
      </w:pPr>
      <w:r>
        <w:t xml:space="preserve">The matter of the Provision The son of G. Joh. 6. meat indeed &amp; drink indeed </w:t>
      </w:r>
      <w:r>
        <w:rPr>
          <w:rStyle w:val="FootnoteReference"/>
        </w:rPr>
        <w:footnoteReference w:id="763"/>
      </w:r>
    </w:p>
    <w:p>
      <w:pPr>
        <w:pStyle w:val="SceneBreak"/>
      </w:pPr>
      <w:r>
        <w:t xml:space="preserve">* * *</w:t>
      </w:r>
    </w:p>
    <w:p>
      <w:pPr>
        <w:pStyle w:val="BodyText"/>
      </w:pPr>
      <w:r>
        <w:t xml:space="preserve">Angels Food much more ours The Bread of G. as the sacrifices of old</w:t>
      </w:r>
    </w:p>
    <w:p>
      <w:pPr>
        <w:pStyle w:val="SceneBreak"/>
      </w:pPr>
      <w:r>
        <w:t xml:space="preserve">* * *</w:t>
      </w:r>
    </w:p>
    <w:p>
      <w:pPr>
        <w:pStyle w:val="BodyText"/>
      </w:pPr>
      <w:r>
        <w:t xml:space="preserve">In these Feasts The People partook with the Priest &amp; with G. </w:t>
      </w:r>
      <w:r>
        <w:rPr>
          <w:rStyle w:val="FootnoteReference"/>
        </w:rPr>
        <w:footnoteReference w:id="764"/>
      </w:r>
    </w:p>
    <w:p>
      <w:pPr>
        <w:pStyle w:val="SceneBreak"/>
      </w:pPr>
      <w:r>
        <w:t xml:space="preserve">* * *</w:t>
      </w:r>
    </w:p>
    <w:p>
      <w:pPr>
        <w:pStyle w:val="BodyText"/>
      </w:pPr>
      <w:r>
        <w:t xml:space="preserve">so here - partake with X ‡</w:t>
      </w:r>
    </w:p>
    <w:p>
      <w:pPr>
        <w:pStyle w:val="SceneBreak"/>
      </w:pPr>
      <w:r>
        <w:t xml:space="preserve">* * *</w:t>
      </w:r>
    </w:p>
    <w:p>
      <w:pPr>
        <w:pStyle w:val="BodyText"/>
      </w:pPr>
      <w:r>
        <w:t xml:space="preserve">partake with G.</w:t>
      </w:r>
    </w:p>
    <w:p>
      <w:pPr>
        <w:pStyle w:val="SceneBreak"/>
      </w:pPr>
      <w:r>
        <w:t xml:space="preserve">* * *</w:t>
      </w:r>
    </w:p>
    <w:p>
      <w:pPr>
        <w:pStyle w:val="BodyText"/>
      </w:pPr>
      <w:r>
        <w:t xml:space="preserve">There is nothing in this sacrifice appropriated to G. The Fat &amp; the Blood. Fat of the Kidneys of wheat </w:t>
      </w:r>
      <w:r>
        <w:rPr>
          <w:rStyle w:val="FootnoteReference"/>
        </w:rPr>
        <w:footnoteReference w:id="765"/>
      </w:r>
    </w:p>
    <w:p>
      <w:pPr>
        <w:pStyle w:val="SceneBreak"/>
      </w:pPr>
      <w:r>
        <w:t xml:space="preserve">* * *</w:t>
      </w:r>
    </w:p>
    <w:p>
      <w:pPr>
        <w:pStyle w:val="BodyText"/>
      </w:pPr>
      <w:r>
        <w:t xml:space="preserve">‡ drink X eat &amp; drink with his disciples at the first sacramt of the supper. speaks of drinking new wine with them in his Heavenly Fathers K. </w:t>
      </w:r>
      <w:r>
        <w:rPr>
          <w:rStyle w:val="FootnoteReference"/>
        </w:rPr>
        <w:footnoteReference w:id="766"/>
      </w:r>
    </w:p>
    <w:p>
      <w:pPr>
        <w:pStyle w:val="SceneBreak"/>
      </w:pPr>
      <w:r>
        <w:t xml:space="preserve">* * *</w:t>
      </w:r>
    </w:p>
    <w:p>
      <w:pPr>
        <w:pStyle w:val="ListText"/>
        <w:numPr>
          <w:ilvl w:val="0"/>
          <w:numId w:val="3"/>
        </w:numPr>
      </w:pPr>
      <w:r>
        <w:t xml:space="preserve">Another thing that shews the Excellency of the sp. Benefit --- is that They are by enjoying s X in such a manner . in a way of such intimate an union </w:t>
      </w:r>
      <w:r>
        <w:rPr>
          <w:rStyle w:val="FootnoteReference"/>
        </w:rPr>
        <w:footnoteReference w:id="767"/>
      </w:r>
    </w:p>
    <w:p>
      <w:pPr>
        <w:pStyle w:val="SceneBreak"/>
      </w:pPr>
      <w:r>
        <w:t xml:space="preserve">* * *</w:t>
      </w:r>
    </w:p>
    <w:p>
      <w:pPr>
        <w:pStyle w:val="BodyText"/>
      </w:pPr>
      <w:r>
        <w:t xml:space="preserve">II use of Reproof to those who despise those sp divine Blessing II</w:t>
      </w:r>
    </w:p>
    <w:p>
      <w:pPr>
        <w:pStyle w:val="BodyText"/>
      </w:pPr>
      <w:r>
        <w:t xml:space="preserve">II . Use of warning to </w:t>
      </w:r>
      <w:r>
        <w:rPr>
          <w:rStyle w:val="FootnoteReference"/>
        </w:rPr>
        <w:footnoteReference w:id="768"/>
      </w:r>
      <w:r>
        <w:t xml:space="preserve"> warn sinners to take Heed they don't despise &amp; trample on the Benefits of the Gosp. </w:t>
      </w:r>
      <w:r>
        <w:rPr>
          <w:rStyle w:val="FootnoteReference"/>
        </w:rPr>
        <w:footnoteReference w:id="769"/>
      </w:r>
    </w:p>
    <w:p>
      <w:pPr>
        <w:pStyle w:val="BodyText"/>
      </w:pPr>
      <w:r>
        <w:rPr>
          <w:rStyle w:val="FootnoteReference"/>
        </w:rPr>
        <w:footnoteReference w:id="770"/>
      </w:r>
    </w:p>
    <w:p>
      <w:pPr>
        <w:pStyle w:val="BodyText"/>
      </w:pPr>
      <w:r>
        <w:t xml:space="preserve">II. &amp; Last use is to of Exh. to to Invite sinners poor mis. sinners to come &amp; partake acept of Xs Benefits The doc. leads to to that which is the great Condition whi The t great thing which you must be brough to in order to your salva. to come &amp; take X for your Found. &amp; live upon Him &amp; not upon the vanities of the O </w:t>
      </w:r>
      <w:r>
        <w:rPr>
          <w:rStyle w:val="FootnoteReference"/>
        </w:rPr>
        <w:footnoteReference w:id="771"/>
      </w:r>
    </w:p>
    <w:p>
      <w:pPr>
        <w:pStyle w:val="BodyText"/>
      </w:pPr>
      <w:r>
        <w:t xml:space="preserve">only to forsake Husks forsake your filthiness that has you have hitherto lived upon &amp; come &amp; eat you are most freely in vited . it Provision cost X Infinitely dear – but it will Cost you nothing </w:t>
      </w:r>
      <w:r>
        <w:rPr>
          <w:rStyle w:val="FootnoteReference"/>
        </w:rPr>
        <w:footnoteReference w:id="772"/>
      </w:r>
    </w:p>
    <w:p>
      <w:pPr>
        <w:pStyle w:val="BodyText"/>
      </w:pPr>
      <w:r>
        <w:t xml:space="preserve">you are importunately invited. All Person Concerned </w:t>
      </w:r>
      <w:r>
        <w:rPr>
          <w:rStyle w:val="FootnoteReference"/>
        </w:rPr>
        <w:footnoteReference w:id="773"/>
      </w:r>
      <w:r>
        <w:t xml:space="preserve"> join together in Inviting you your sins need to be no Hindrance X procured those Benefits for such. He gave Hims. for such </w:t>
      </w:r>
      <w:r>
        <w:rPr>
          <w:rStyle w:val="FootnoteReference"/>
        </w:rPr>
        <w:footnoteReference w:id="774"/>
      </w:r>
    </w:p>
    <w:p>
      <w:pPr>
        <w:pStyle w:val="BodyText"/>
      </w:pPr>
      <w:r>
        <w:t xml:space="preserve">In how friendly a manner you are invited. </w:t>
      </w:r>
      <w:r>
        <w:rPr>
          <w:rStyle w:val="FootnoteReference"/>
        </w:rPr>
        <w:footnoteReference w:id="775"/>
      </w:r>
    </w:p>
    <w:p>
      <w:pPr>
        <w:pStyle w:val="BodyText"/>
      </w:pPr>
      <w:r>
        <w:t xml:space="preserve">are invited called to </w:t>
      </w:r>
      <w:r>
        <w:rPr>
          <w:rStyle w:val="FootnoteReference"/>
        </w:rPr>
        <w:footnoteReference w:id="776"/>
      </w:r>
      <w:r>
        <w:t xml:space="preserve"> two Things 1 To forsake your Husks &amp; filthiness. 2. to come to the </w:t>
      </w:r>
      <w:r>
        <w:rPr>
          <w:rStyle w:val="FootnoteReference"/>
        </w:rPr>
        <w:footnoteReference w:id="777"/>
      </w:r>
      <w:r>
        <w:t xml:space="preserve"> Feast &amp; acept of it as the Food of your Life now how reasonable &amp; gracious are the Terms X seeks not his own Good but yours in it </w:t>
      </w:r>
      <w:r>
        <w:rPr>
          <w:rStyle w:val="FootnoteReference"/>
        </w:rPr>
        <w:footnoteReference w:id="778"/>
      </w:r>
    </w:p>
    <w:p>
      <w:pPr>
        <w:pStyle w:val="BodyText"/>
      </w:pPr>
      <w:r>
        <w:rPr>
          <w:rStyle w:val="FootnoteReference"/>
        </w:rPr>
        <w:footnoteReference w:id="779"/>
      </w:r>
    </w:p>
    <w:p>
      <w:pPr>
        <w:pStyle w:val="BodyText"/>
      </w:pPr>
      <w:r>
        <w:t xml:space="preserve">There will be last call you will hear no more Invi ha tations in Hell. now X stands at the door &amp; Knocks &amp; says then you if You Refuse the Time will come when you will come to his door &amp; Knock &amp; cry L. L. </w:t>
      </w:r>
      <w:r>
        <w:rPr>
          <w:rStyle w:val="FootnoteReference"/>
        </w:rPr>
        <w:footnoteReference w:id="780"/>
      </w:r>
    </w:p>
    <w:p>
      <w:pPr>
        <w:pStyle w:val="Heading2"/>
      </w:pPr>
      <w:bookmarkStart w:name="heading_934_i_pet_3_19_20" w:id="31"/>
      <w:r>
        <w:t xml:space="preserve">934. I Pet. 3:19-20</w:t>
      </w:r>
      <w:bookmarkEnd w:id="31"/>
    </w:p>
    <w:p>
      <w:pPr>
        <w:pStyle w:val="Heading2"/>
      </w:pPr>
      <w:bookmarkStart w:name="heading_934_i_pet_3_19_20_6_49" w:id="32"/>
      <w:r>
        <w:t xml:space="preserve">934. I Pet. 3'19-20 (6_49)</w:t>
      </w:r>
      <w:bookmarkEnd w:id="32"/>
    </w:p>
    <w:p>
      <w:pPr>
        <w:pStyle w:val="BodyText"/>
      </w:pPr>
      <w:r>
        <w:t xml:space="preserve">Jonathan Edwards</w:t>
      </w:r>
    </w:p>
    <w:p>
      <w:pPr>
        <w:pStyle w:val="Heading2"/>
      </w:pPr>
      <w:bookmarkStart w:name="heading_11_is_35_8_ed_xml" w:id="33"/>
      <w:r>
        <w:t xml:space="preserve">11.Is. 35'8(ed.).xml</w:t>
      </w:r>
      <w:bookmarkEnd w:id="33"/>
    </w:p>
    <w:p>
      <w:pPr>
        <w:pStyle w:val="BodyText"/>
      </w:pPr>
      <w:r>
        <w:t xml:space="preserve">Scripture</w:t>
      </w:r>
    </w:p>
    <w:p>
      <w:pPr>
        <w:pStyle w:val="Heading2"/>
      </w:pPr>
      <w:bookmarkStart w:name="heading_vii_and_viii" w:id="34"/>
      <w:r>
        <w:t xml:space="preserve">VII. and VIII.</w:t>
      </w:r>
      <w:bookmarkEnd w:id="34"/>
    </w:p>
    <w:p>
      <w:pPr>
        <w:pStyle w:val="BodyText"/>
      </w:pPr>
      <w:r>
        <w:t xml:space="preserve">1 Peter iii. 19, 20-&gt; "By which also he went and preached to the spirits in prison," &amp;c...*</w:t>
      </w:r>
    </w:p>
    <w:p>
      <w:pPr>
        <w:pStyle w:val="BodyText"/>
      </w:pPr>
      <w:r>
        <w:t xml:space="preserve">Two things it is my present purpose to observe concerning the spirits or souls of those wicked men that Noah preached to... 1. How long ago they lived. 2. How those souls are here spoken of as to their present state, "spirits in prison."</w:t>
      </w:r>
    </w:p>
    <w:p>
      <w:pPr>
        <w:pStyle w:val="BodyText"/>
      </w:pPr>
      <w:r>
        <w:t xml:space="preserve">DoctrineThose wicked men who lived before the flood, and went to Hell in Noah’s time, are there still. 1. I would give some reasons why they have remained in Hell so long. 2. Observe in some respects in what circumstances they remain there all this while. I. Give some reasons. </w:t>
      </w:r>
      <w:r>
        <w:rPr>
          <w:i/>
          <w:iCs/>
        </w:rPr>
        <w:t xml:space="preserve">Negatively</w:t>
      </w:r>
      <w:r>
        <w:t xml:space="preserve"> 1. ’Tis not because Hell has been tolerable to ’em. 2. ’Tis not because they ben’t convinced of their former folly,</w:t>
      </w:r>
      <w:r>
        <w:rPr>
          <w:rStyle w:val="FootnoteReference"/>
        </w:rPr>
        <w:footnoteReference w:id="781"/>
      </w:r>
      <w:r>
        <w:t xml:space="preserve"> that they have not yet been brought to their right mind or to their</w:t>
      </w:r>
    </w:p>
    <w:p>
      <w:pPr>
        <w:pStyle w:val="SourcePage"/>
      </w:pPr>
      <w:r>
        <w:t xml:space="preserve">[p. 204]</w:t>
      </w:r>
    </w:p>
    <w:p>
      <w:pPr>
        <w:pStyle w:val="BodyText"/>
      </w:pPr>
      <w:r>
        <w:t xml:space="preserve">judgment of things. 3. ’Tis not because they are careless about their own welfare and ease, and not willing to be at any possible labours or cost in order to escape, if there were any hope of deliverance. Not because they don’t wish and long...not thoroughly overwhelmed...not because they ben’t in earnest...that they ben’t thoroughly engaged in their spirits...not yet disposed to own that the courses that they went on going weren’t good...not disposed to attend to any offer of mercy...because they begrudge...would be unwilling to lay out themselves...not because they are covetous...not willing to be shewn... 4. ’Tis not because they were weaker than the generality of men. Many of them were giants. 5. Not because there is not a great number of those who are disposed to unite their strength to burst prison. </w:t>
      </w:r>
      <w:r>
        <w:rPr>
          <w:i/>
          <w:iCs/>
        </w:rPr>
        <w:t xml:space="preserve">Affirmatively</w:t>
      </w:r>
      <w:r>
        <w:t xml:space="preserve"> 1. Their souls are immortal...made for eternity...of a nature agreeable to this design... Thought they desire it, they can’t return to nothing. "Seek death and cannot find it." Extreme torment, but no tendency to annihilate the soul...tendency to sink it, but not to reduce it to nothing. ’Tis not with the soul as ’tis with the body in its present mortal state...extreme oppression tends to destroy it. 2. They are not in a state of probation. 3. Their debt is what they can’t pay... Great debt to Divine justice. Have not wherewith... Nothing to pay... Cast into prison till they should pay the last mite... 4. THERE IS NO GOSPEL PREACHED IN HELL. Christ did not die for the damned... Had no respect to that world... to those in this state... any more than the devil. No means of grace. Means of grace not accommodated to that state. No manner of provision made in any respect for their relief. No aid. Preaching of the Word don’t reach them. The prayers of saints, of godly friends, don’t reach them. 5. The place and state they are in was never designed for the exercise of mercy. God is infinitely merciful; but the exercises of mercy are not for ever... Limited by Wisdom in various respects: has declared what the purposes of His wisdom are with respect to the exercises of His mercy. As to the kind of beings; fallen men and not angels... His declarations are according to truth.. His purposes are not altered.. Hence no mercy in Hell.. Thought their pain is extreme.. God don’t pity ’em. Though their wishes for deliverance are great...thought their cries are loud... though long continued... though it be exceeding intolerable. 6. By being longer in Hell, they have not become any more fit for any other state...don’t make ’em better...although indeed their judgments are convinced, yet their hearts are the same. No</w:t>
      </w:r>
    </w:p>
    <w:p>
      <w:pPr>
        <w:pStyle w:val="SourcePage"/>
      </w:pPr>
      <w:r>
        <w:t xml:space="preserve">[p. 205]</w:t>
      </w:r>
    </w:p>
    <w:p>
      <w:pPr>
        <w:pStyle w:val="BodyText"/>
      </w:pPr>
      <w:r>
        <w:t xml:space="preserve">change in their dispositions. There are no conversions in Hell. The wrath makes a great change indeed; but no saving change. The wicked in Noah’s days were most of them very wicked on earth, yet, in some respects, they became worse when they went to Hell. Not fit for Heaven. Not fit to come and live in this world. Fit for no other place. That is the place provided and fitted for such. 7. The prison is strong that holds them. Delivered up into the hands of Satan...against whom they have no strength. And his cruelty is as strong as his power. And what is much more than devils, God confines them...irreversible sentence binds them. Omniscience opposes them. No escape by subtlety unobserved. Often here, in this world, persons break prison by stealth...get away by night, when no one observes them...And God’s Almighty power holds ’em down. And God ever lives. He is unchangeable. He never will alter His purpose...never will forget His own Son...never will forget His righteous sentence... II. Observe, in several things, in what circumstances they have been in, all this so long a time. 1. They have not been in a state of insensibility. "The Rich man." Not less their sensibility by long-continued torment and misery...hence not been deprived of the use of reason. 2. Have had no time of respite all this while. No rest. Rev. xiv. 11-"No rest day nor night." Both day and night are mentioned, because the night in this world is a time of rest. Have never been asleep...never find any resting-place. Never find out any assuaging medicines...any cool shadows...cooling green...never found a drop of water...never found any expedient for mitigating their torment. They have had much to goad ’em, in exercising their invention. Necessity is the mother of invention. But their inventions have not saved them...have had nothing to divert them...no amusement to take off their attention... 3. Have not forgotten things that were so long ago, or when they were on earth. "Son, remember."..Will remember over all at the Day of Judgment. Have not forgotten pleasant circumstances they lived in...swam in delights...their lives were long...the wickedness they committed...the opportunities they had...the warnings...Noah’s preaching...their folly...they thoughts they had concerning God and His testimony. 4. Their misery is not grown more tolerable by their being so long used to it. 5. The great additions that have been made to the numbers from their time has been no comfort to ’em. 6. They have had no hope all this while...have none now...though their torments have been so long continued. This is verified concerning all that go down to the pit of Hell. (Isa. xxxviii. 19)- "They that go down to the pit cannot hope for Thy truth."</w:t>
      </w:r>
    </w:p>
    <w:p>
      <w:pPr>
        <w:pStyle w:val="BodyText"/>
      </w:pPr>
      <w:r>
        <w:t xml:space="preserve">Use</w:t>
      </w:r>
    </w:p>
    <w:p>
      <w:pPr>
        <w:pStyle w:val="SourcePage"/>
      </w:pPr>
      <w:r>
        <w:t xml:space="preserve">[p. 206]</w:t>
      </w:r>
    </w:p>
    <w:p>
      <w:pPr>
        <w:pStyle w:val="BodyText"/>
      </w:pPr>
      <w:r>
        <w:t xml:space="preserve">May be of warning: Let sinners in these days take warning. Those that now live in unbelief and impenitence are in danger of the same. 1. Let me call upon you seriously to consider how long a time those who have been spoken of have already worn out themselves in Hell: they have been there 4000 years. How many ages? How many and great change, and successions, and transactions? How many generations have passed? How many successions of those who had come into being, gradually grown up, and grown old, and then died? Not only have many generations gradually come upon the stage and have died; but many great and populous nations have come into being, and have flourished, and made a great figure in the world for many ages, and then by degrees have dwindled and wasted, swallowed up by other nations and come to nothing, and nothing of them now known but by history. And some of them very ancient and powerful, so that even the very history of them is almost come to nothing and vanished; and all since they have been suffering the flames of Hell, without any cessation or rest. The world has been peopled...subdued...many mighty princes have appeared and made a good bustle, and none...whose memory is now almost forgotten...Very great and magnificent cities...and not ’tis hardly to be known where they stood. Many kingdoms, yea, many great monarchies...Those four monarchies of the world. How many things have worn out! The strongest fortunes...strongest empires...most durable monuments...pillars of brass... monuments of marble stone...Languages used as the common speech of large countries. Such things have gradually perished, and length of time worn ’em out; but yet the torments of the "spirits in prison" yet remains...not come to nothing...are as fresh and lively and in as great vigor as the first moment. The souls who are the subjects of these miseries were sinners, and their miseries immortal. Since they have been in Hell there has been a long series of wonderful dispensations of God towards His Church and the whole world. After the flood, the nations degenerated... fell off to idolatry...Abraham was "called"...children of Jacob became a great nation...Christ was foretold of old, from time to time...anciently prefigured...and in the fulness of time Christ actually came into the world...all these ancient prophecies and ancient types were fulfilled...the Jews, God’s ancient people, rejected...Gentiles called...prophecies were given...a mighty change made in the Roman kingdom...Antichrist arose...reigned for a long time...but at length the Reformation came...During all those mighty changes on earth those souls spoken of in the doctrine, continued without ease day or night or one minute’s respite, wrestling with the mighty torments of Hell; and so they continue still...torment not abated. These great and mighty changes on earth have not affected them to cause and change there. There have been many good times on earth: days</w:t>
      </w:r>
    </w:p>
    <w:p>
      <w:pPr>
        <w:pStyle w:val="SourcePage"/>
      </w:pPr>
      <w:r>
        <w:t xml:space="preserve">[p. 207]</w:t>
      </w:r>
    </w:p>
    <w:p>
      <w:pPr>
        <w:pStyle w:val="BodyText"/>
      </w:pPr>
      <w:r>
        <w:t xml:space="preserve">of great good; but... 2. How we may suppose the things which they remember of their past lives now affects them...their worldly enjoyments... the length of time of their past ease and pleasures...they lived long lives...their past opportunities...their long warnings...the preaching they had...their folly and stupidity...obstinacy... 3. How many since have followed their steps and have gone to Hell in like manner. ’Tis not the manner of men to take warning by those that perish before them...Those that are gone before can see the folly of those that come after, whom it will do no good. The rich man in Hell. Those that went to Hell in Noah’s day, see the folly of those that come to ’em from generation to generation. But those that follow after don’t see the folly of those who went before, and so they follow them... 4. They that have worn out so many ages in Hell, are never the nearer any end of their misery. The time is very long that they have suffered...many tedious days...tedious years...and tedious ages one after another...The must wear out another space of time as long as this in Hell flames, and another after that....Soon the time will come when they will actually have worn out a million times such as...yea, a million and millions...God foresees the time...knows the particular passage of the day. Yea, as many such ages as there are particles of dust on the globe of the earth...And even then NO MERCY. It will be without end. FOR EVER, YEA, FOR EVER. Therefore take warning. If you neglect to take warning you will go to Hell...and the time will come when you will have been as long as they now have been...and you must also be there millions of millions...and you will be no nearer...yea, will be in absolute despair as they are... your wishes, and cries, and strength, and entreaties will be in vain. You in like manner will reflect on and curse your folly. 5. The torment that those spoken of in the doctrine have endured for so long a time, is but an imprisonment in order to execution. "Spirits </w:t>
      </w:r>
      <w:r>
        <w:rPr>
          <w:i/>
          <w:iCs/>
        </w:rPr>
        <w:t xml:space="preserve">in prison."</w:t>
      </w:r>
      <w:r>
        <w:t xml:space="preserve"> "Chains of darkness." There is another day. Their misery is great now. We learn by the parable of Dives and Lazarus....I know nothing by which it can be determined that the misery will not be a thousand times as great...They ‘tremble.’ The chains are strong. There is no hope...no relief to them. 6. The means and opportunities they enjoyed were nothing to yours. Little revelation of a future state. 7. God has an appointed time to wait on you. ‘The Spirit will not always strive.’ 8. Consider the sudden, unexpected manner in which they were destroyed (Luke xvii. 26, 27.)...You will probably be surprised as they were. They had as much reason to flatter themselves as you, (Job xxvii. 20)- "A tempest stealeth him away in the night."</w:t>
      </w:r>
    </w:p>
    <w:p>
      <w:pPr>
        <w:pStyle w:val="BodyText"/>
      </w:pPr>
      <w:r>
        <w:t xml:space="preserve">Directions</w:t>
      </w:r>
      <w:r>
        <w:rPr>
          <w:rStyle w:val="FootnoteReference"/>
        </w:rPr>
        <w:footnoteReference w:id="782"/>
      </w:r>
    </w:p>
    <w:p>
      <w:pPr>
        <w:pStyle w:val="SourcePage"/>
      </w:pPr>
      <w:r>
        <w:t xml:space="preserve">[p. 208]</w:t>
      </w:r>
    </w:p>
    <w:p>
      <w:pPr>
        <w:pStyle w:val="ListText"/>
        <w:numPr>
          <w:ilvl w:val="0"/>
          <w:numId w:val="15"/>
        </w:numPr>
      </w:pPr>
      <w:r>
        <w:t xml:space="preserve">Avoid those things by which the men that went to Hell in Noah’s time undid themselves...particularly sensuality, (Genesis vi.; Luke xvii. 27.)...So it was with Sodom. Violence. "Evil imaginations." They would not hearken. They grew hardened to long-continued calls and warnings...habitually made light. Is there not reason to apprehend that this is the case with many here? You must reform your life...thorough reformation.... 2. You must in this respect be as Noah was in the generation of those souls that are "castaways;" particularly 1. You must avoid those liberties of young people that are customary. 2. Another thing that is apparently become customary, and doubtless is very provoking to God, is pride and extravagance is apparel. Not that I condemn all adorning the body. ’Tis evident by Scripture that some moderate degree of this is lawful. Oil that makes his face to shine, (Ecclesiastes ix. 8; Matthew vi. 17; Proverbs xxxi. 21, 22; Exodus iii 22.). But yet ’tis apparent that there is a most sinful extravagance in this kind, (1 Timothy ii. 9; 1 Peter iii. 3, 4; Isaiah iii. 16, 18, &amp;c.) Appears to be very provoking to God...when persons go beyond their rank. One end of apparel seems to be to distinguish. (Proverbs xxxi. 22, 23.) Common people to shew an affectation to be like those of high rank; country towns to affect to be like the metropolis. When they go beyond their estate, disable themselves from paying their debts; deprive themselves of other things more necessary and more profitable; disable themselves much from deeds of charity. An affectation to distinguish themselves in imitating the fashions of the more gay part of the world. Complying with the general customs of a country in clothing is not vulgar. On the contrary, ’tis not decent to be singular. But some fashions in themselves are ill...extravagance...very costly...immodest... All this care, and pains, and cost to adorn themselves shews persons to much affect outward ornament...seem to shew that they make much of themselves...all that which tends to encourage a general excess. Such things as these have been condemned by wise men of all nations. ’Tis a time when the nations here have to a vast excess. The land is become exceedingly extravagant. More so than in England in proportion to our ability and ranks. Prevents great good that might be done...is continually running in debt. The main thing that brings our greatest national calamities...particularly the present state the country is in with regard to a medium.</w:t>
      </w:r>
      <w:r>
        <w:rPr>
          <w:rStyle w:val="FootnoteReference"/>
        </w:rPr>
        <w:footnoteReference w:id="783"/>
      </w:r>
      <w:r>
        <w:t xml:space="preserve"> source of that general injustice that has been so long complained of...keeps the country in constant distress...maintains constant injustice...threatens us with ruin....We in this town</w:t>
      </w:r>
      <w:r>
        <w:rPr>
          <w:rStyle w:val="FootnoteReference"/>
        </w:rPr>
        <w:footnoteReference w:id="784"/>
      </w:r>
      <w:r>
        <w:t xml:space="preserve"> are evidently got to a great excess. Boston is extravagant</w:t>
      </w:r>
    </w:p>
    <w:p>
      <w:pPr>
        <w:pStyle w:val="SourcePage"/>
      </w:pPr>
      <w:r>
        <w:t xml:space="preserve">[p. 209]</w:t>
      </w:r>
    </w:p>
    <w:p>
      <w:pPr>
        <w:pStyle w:val="BodyText"/>
      </w:pPr>
      <w:r>
        <w:t xml:space="preserve">beyond London. And we, considering all things, I think beyond them...how far below we fall short in rank...state... education and our situation in the world...far beyond them. I had occasion to observe the people at Portsmouth, in both the congregations in that place. That is a place much famed for politeness, and is a city much like Boston in many respects. I judged the apparel of our congregation was fully as costly. Many things that might make it proper for them to go beyond us. Such excess in gaiety and costliness of apparel in a manifestation of great vanity of mind. It seems to shew a great senselessness of our own vileness...becomes us to go modestly...modest apparel would better become such sinful creatures. Do not consider the end for which clothing was given...to hide our shame...that deformity that is the first of sin...senselessness of what our bodies are coming to...shews vanity of mind, as it shews the heart to be set on that which is exceeding vain and empty...great want of a sense of the worth of those spiritual ornaments that are infinitely more valuable. If persons had a proper concern for their soul, there surely would not appear very much affectation to... If religion should greatly revive it would undoubtedly make a great alteration. This is one thing, among others, that tends to prevent its reviving. God has of late awfully testified His displeasure for the extravagance of the country’s manner of living. 3. You must not only seek, but strive. You must make it a business...main business....thorough... How plain the necessity of it! How often the Word of God! How plain by experience! On many accounts necessary...How much you have had to convince you of the necessity! And are you, after all, in any sense awake? And how can you excuse this folly? 4. Be seasonable. The sinners of the old world perished by the Flood because they were not seasonable. They doubtless, many of them, used means afterwards. Had need to make haste....So we are directed from time to time. "Haste"..."escape for thy LIFE." On many accounts necessary. How many have we reason to think perish through delay! 5. Not only engage in but go through that great work that is necessary in order to your escaping eternal damnation. Do in this respect as Noah did for the saving himself and his house from the Flood. 6. Don’t waste time in halting between two opinions. How there seem to be some things that give special encouragement. Isaiah lv. 6, 7.</w:t>
      </w:r>
    </w:p>
    <w:p>
      <w:pPr>
        <w:pStyle w:val="Heading2"/>
      </w:pPr>
      <w:bookmarkStart w:name="heading_935_is_65_13_14" w:id="35"/>
      <w:r>
        <w:t xml:space="preserve">935. Is. 65:13-14</w:t>
      </w:r>
      <w:bookmarkEnd w:id="35"/>
    </w:p>
    <w:p>
      <w:pPr>
        <w:pStyle w:val="Heading2"/>
      </w:pPr>
      <w:bookmarkStart w:name="heading_935_is_65_13_14_7_49_trans" w:id="36"/>
      <w:r>
        <w:t xml:space="preserve">935.Is. 65'13-14 (7_49) trans</w:t>
      </w:r>
      <w:bookmarkEnd w:id="36"/>
    </w:p>
    <w:p>
      <w:pPr>
        <w:pStyle w:val="BodyText"/>
      </w:pPr>
      <w:r>
        <w:t xml:space="preserve">Jonathan Edwards</w:t>
      </w:r>
    </w:p>
    <w:p>
      <w:pPr>
        <w:pStyle w:val="BodyText"/>
      </w:pPr>
      <w:r>
        <w:t xml:space="preserve">Jan. July. 1749. 1755</w:t>
      </w:r>
    </w:p>
    <w:p>
      <w:pPr>
        <w:pStyle w:val="SceneBreak"/>
      </w:pPr>
      <w:r>
        <w:t xml:space="preserve">* * *</w:t>
      </w:r>
    </w:p>
    <w:p>
      <w:pPr>
        <w:pStyle w:val="BodyText"/>
      </w:pPr>
      <w:r>
        <w:t xml:space="preserve">Isai 65. 13, 14. Therefore thus saith the L. G. Behold my servants shall eat but ye shall be thirsty hungry. -----------</w:t>
      </w:r>
    </w:p>
    <w:p>
      <w:pPr>
        <w:pStyle w:val="SceneBreak"/>
      </w:pPr>
      <w:r>
        <w:t xml:space="preserve">* * *</w:t>
      </w:r>
    </w:p>
    <w:p>
      <w:pPr>
        <w:pStyle w:val="BodyText"/>
      </w:pPr>
      <w:r>
        <w:t xml:space="preserve">doc. when the appointed</w:t>
      </w:r>
      <w:r>
        <w:rPr>
          <w:rStyle w:val="FootnoteReference"/>
        </w:rPr>
        <w:footnoteReference w:id="785"/>
      </w:r>
      <w:r>
        <w:t xml:space="preserve"> Time comes of the saints great Joy . then especially shall be the Time of of the sinners wailing &amp; wo. It is so in two Instances viz. the Time of the special Prosperity of the Chh on Earth &amp; in the appointed Time of the Chhs compleat Joy at &amp; the day of Judg mt</w:t>
      </w:r>
    </w:p>
    <w:p>
      <w:pPr>
        <w:pStyle w:val="SceneBreak"/>
      </w:pPr>
      <w:r>
        <w:t xml:space="preserve">* * *</w:t>
      </w:r>
    </w:p>
    <w:p>
      <w:pPr>
        <w:pStyle w:val="BodyText"/>
      </w:pPr>
      <w:r>
        <w:t xml:space="preserve">I There are Certain seasons </w:t>
      </w:r>
      <w:r>
        <w:rPr>
          <w:rStyle w:val="FootnoteReference"/>
        </w:rPr>
        <w:footnoteReference w:id="786"/>
      </w:r>
    </w:p>
    <w:p>
      <w:pPr>
        <w:pStyle w:val="BodyText"/>
      </w:pPr>
      <w:r>
        <w:t xml:space="preserve">But there are some that at such Times are like the Heath in the desert . Tis with Them They have no Part or Lot 'Tis with Them as it was with the unbelieving &amp; in samaria. when the Prophet fore told great Plenty in samaria . &amp; He seemed to make Light of it &amp; despise</w:t>
      </w:r>
      <w:r>
        <w:rPr>
          <w:rStyle w:val="FootnoteReference"/>
        </w:rPr>
        <w:footnoteReference w:id="787"/>
      </w:r>
      <w:r>
        <w:t xml:space="preserve"> the Offer &amp; not to believe it the Prophet told Him 2. K. 7. 2.</w:t>
      </w:r>
    </w:p>
    <w:p>
      <w:pPr>
        <w:pStyle w:val="SceneBreak"/>
      </w:pPr>
      <w:r>
        <w:t xml:space="preserve">* * *</w:t>
      </w:r>
    </w:p>
    <w:p>
      <w:pPr>
        <w:pStyle w:val="BodyText"/>
      </w:pPr>
      <w:r>
        <w:t xml:space="preserve">as with Tobiah Nehem. 2. 20 no Portion nor right --- They</w:t>
      </w:r>
    </w:p>
    <w:p>
      <w:pPr>
        <w:pStyle w:val="SceneBreak"/>
      </w:pPr>
      <w:r>
        <w:t xml:space="preserve">* * *</w:t>
      </w:r>
    </w:p>
    <w:p>
      <w:pPr>
        <w:pStyle w:val="BodyText"/>
      </w:pPr>
      <w:r>
        <w:t xml:space="preserve">some Persons were not subjects of such a Judg mt of God that tho they live to see a time of sp. Plenty that others are made partakers and are made happy by forever yet never eat thereof Thems. but They thems. never have one Taste of it &amp; not only so . but such a Time which </w:t>
      </w:r>
      <w:r>
        <w:rPr>
          <w:rStyle w:val="FootnoteReference"/>
        </w:rPr>
        <w:footnoteReference w:id="788"/>
      </w:r>
      <w:r>
        <w:t xml:space="preserve"> is a Time of such so happy &amp; such Happiness &amp; Great Joy to others a Time is a time of the special Judg mts of G. on them others are delivered from their Guilt --- from wrath from bondage. They are seald up under Guilt &amp; wrath others are others have their Eyes opend . turned from dark unto L. </w:t>
      </w:r>
      <w:r>
        <w:rPr>
          <w:rStyle w:val="FootnoteReference"/>
        </w:rPr>
        <w:footnoteReference w:id="789"/>
      </w:r>
      <w:r>
        <w:t xml:space="preserve"> That These are sealed up in Blindness Acts The Electi on hath obtain'd but the Rest were blinded others are brought into Joyful Circumstances -- Peace of G. Joy ----</w:t>
      </w:r>
    </w:p>
    <w:p>
      <w:pPr>
        <w:pStyle w:val="SceneBreak"/>
      </w:pPr>
      <w:r>
        <w:t xml:space="preserve">* * *</w:t>
      </w:r>
    </w:p>
    <w:p>
      <w:pPr>
        <w:pStyle w:val="BodyText"/>
      </w:pPr>
      <w:r>
        <w:t xml:space="preserve">But those are left in darkness &amp; under mis. Circumstances more in danger than ever of Eternal sorrow &amp; mis. </w:t>
      </w:r>
      <w:r>
        <w:rPr>
          <w:rStyle w:val="FootnoteReference"/>
        </w:rPr>
        <w:footnoteReference w:id="790"/>
      </w:r>
    </w:p>
    <w:p>
      <w:pPr>
        <w:pStyle w:val="SceneBreak"/>
      </w:pPr>
      <w:r>
        <w:t xml:space="preserve">* * *</w:t>
      </w:r>
    </w:p>
    <w:p>
      <w:pPr>
        <w:pStyle w:val="BodyText"/>
      </w:pPr>
      <w:r>
        <w:t xml:space="preserve">when the future Glo. day of Prosperity to the Chh of G so often spok en of comes &amp; which we hope is approaching I comes. It will be a Time of great Joy. But vengeance Isai 61. 2 Ca Isai 66 – Mal. 3. 18 ------- &amp; 4 ------ </w:t>
      </w:r>
      <w:r>
        <w:rPr>
          <w:rStyle w:val="FootnoteReference"/>
        </w:rPr>
        <w:footnoteReference w:id="791"/>
      </w:r>
    </w:p>
    <w:p>
      <w:pPr>
        <w:pStyle w:val="BodyText"/>
      </w:pPr>
      <w:r>
        <w:t xml:space="preserve">Time of Remarkable sp. Judgmts &amp; T Temporal Judgmt so it was in the Time of the out pouring of the sp. in the Apos tles days II. It will be so </w:t>
      </w:r>
      <w:r>
        <w:rPr>
          <w:rStyle w:val="FootnoteReference"/>
        </w:rPr>
        <w:footnoteReference w:id="792"/>
      </w:r>
      <w:r>
        <w:t xml:space="preserve"> at the day of Judgmt Here are two Things to be Considerd. 1. The day of Judgmt is in a peculiar manner the appointed day of the saints Joy They have no Cause to expect it with any Fear. why should They Fear. The Judge that will then appear [-] is their best friend . –</w:t>
      </w:r>
    </w:p>
    <w:p>
      <w:pPr>
        <w:pStyle w:val="BodyText"/>
      </w:pPr>
      <w:r>
        <w:t xml:space="preserve">-----------</w:t>
      </w:r>
      <w:r>
        <w:rPr>
          <w:rStyle w:val="FootnoteReference"/>
        </w:rPr>
        <w:footnoteReference w:id="793"/>
      </w:r>
    </w:p>
    <w:p>
      <w:pPr>
        <w:pStyle w:val="SceneBreak"/>
      </w:pPr>
      <w:r>
        <w:t xml:space="preserve">* * *</w:t>
      </w:r>
    </w:p>
    <w:p>
      <w:pPr>
        <w:pStyle w:val="SceneBreak"/>
      </w:pPr>
      <w:r>
        <w:t xml:space="preserve">* * *</w:t>
      </w:r>
    </w:p>
    <w:p>
      <w:pPr>
        <w:pStyle w:val="BodyText"/>
      </w:pPr>
      <w:r>
        <w:t xml:space="preserve">They wi There will be nothing at that Time to Cause any sorrow On the Contrary it will be a time of their exceeding great Joy Time appointed fo rit a Time of the Glo. Promi ses G. has made to them have a more special Respect to. Time when they are in the lively Exercise of Faith they especially are hoping &amp; Longing for 2 Tim. 4. 8 Love his appearing Time 1 Thess 4 1. 10. wait for his son from Heaven</w:t>
      </w:r>
    </w:p>
    <w:p>
      <w:pPr>
        <w:pStyle w:val="SceneBreak"/>
      </w:pPr>
      <w:r>
        <w:t xml:space="preserve">* * *</w:t>
      </w:r>
    </w:p>
    <w:p>
      <w:pPr>
        <w:pStyle w:val="BodyText"/>
      </w:pPr>
      <w:r>
        <w:t xml:space="preserve">Look for that Blessed Hope -- Tit. 1. 13. </w:t>
      </w:r>
      <w:r>
        <w:rPr>
          <w:rStyle w:val="FootnoteReference"/>
        </w:rPr>
        <w:footnoteReference w:id="794"/>
      </w:r>
    </w:p>
    <w:p>
      <w:pPr>
        <w:pStyle w:val="BodyText"/>
      </w:pPr>
      <w:r>
        <w:t xml:space="preserve">The Last Enemy shall be Conquered an End to all the sad Consequences of the Fall</w:t>
      </w:r>
    </w:p>
    <w:p>
      <w:pPr>
        <w:pStyle w:val="SceneBreak"/>
      </w:pPr>
      <w:r>
        <w:t xml:space="preserve">* * *</w:t>
      </w:r>
    </w:p>
    <w:p>
      <w:pPr>
        <w:pStyle w:val="BodyText"/>
      </w:pPr>
      <w:r>
        <w:t xml:space="preserve">The Time of the completion of the Redemtion of X</w:t>
      </w:r>
    </w:p>
    <w:p>
      <w:pPr>
        <w:pStyle w:val="SceneBreak"/>
      </w:pPr>
      <w:r>
        <w:t xml:space="preserve">* * *</w:t>
      </w:r>
    </w:p>
    <w:p>
      <w:pPr>
        <w:pStyle w:val="BodyText"/>
      </w:pPr>
      <w:r>
        <w:t xml:space="preserve">The meeting of soul &amp; first news of the days has come in Heaven .</w:t>
      </w:r>
    </w:p>
    <w:p>
      <w:pPr>
        <w:pStyle w:val="SceneBreak"/>
      </w:pPr>
      <w:r>
        <w:t xml:space="preserve">* * *</w:t>
      </w:r>
    </w:p>
    <w:p>
      <w:pPr>
        <w:pStyle w:val="BodyText"/>
      </w:pPr>
      <w:r>
        <w:t xml:space="preserve">The meeting of soul &amp; Body</w:t>
      </w:r>
    </w:p>
    <w:p>
      <w:pPr>
        <w:pStyle w:val="SceneBreak"/>
      </w:pPr>
      <w:r>
        <w:t xml:space="preserve">* * *</w:t>
      </w:r>
    </w:p>
    <w:p>
      <w:pPr>
        <w:pStyle w:val="BodyText"/>
      </w:pPr>
      <w:r>
        <w:t xml:space="preserve">lift up their Hands with Joy because their Redemption draws near </w:t>
      </w:r>
      <w:r>
        <w:rPr>
          <w:rStyle w:val="FootnoteReference"/>
        </w:rPr>
        <w:footnoteReference w:id="795"/>
      </w:r>
    </w:p>
    <w:p>
      <w:pPr>
        <w:pStyle w:val="BodyText"/>
      </w:pPr>
      <w:r>
        <w:t xml:space="preserve">the appearance th of X. The sound of the last Trumpet will be a joyf. sound The first appearance of X in Hea That Light will be Especially Joyf. th It will be a joyf morning . </w:t>
      </w:r>
      <w:r>
        <w:rPr>
          <w:rStyle w:val="FootnoteReference"/>
        </w:rPr>
        <w:footnoteReference w:id="796"/>
      </w:r>
    </w:p>
    <w:p>
      <w:pPr>
        <w:pStyle w:val="BodyText"/>
      </w:pPr>
      <w:r>
        <w:t xml:space="preserve">The Glory &amp; of X will be Joyf The Glo. of his Hosts Glo. of his G. Glo. of his awf majest.</w:t>
      </w:r>
    </w:p>
    <w:p>
      <w:pPr>
        <w:pStyle w:val="SceneBreak"/>
      </w:pPr>
      <w:r>
        <w:t xml:space="preserve">* * *</w:t>
      </w:r>
    </w:p>
    <w:p>
      <w:pPr>
        <w:pStyle w:val="BodyText"/>
      </w:pPr>
      <w:r>
        <w:t xml:space="preserve">The sight of the glo. Angels The when The Change that </w:t>
      </w:r>
      <w:r>
        <w:rPr>
          <w:rStyle w:val="FootnoteReference"/>
        </w:rPr>
        <w:footnoteReference w:id="797"/>
      </w:r>
      <w:r>
        <w:t xml:space="preserve"> shall pass when they shall put this lower The lifting their feet off from the Ground . Their ascent to meet X. Their meeting Him &amp; one another Joyf. to X &amp; Them </w:t>
      </w:r>
      <w:r>
        <w:rPr>
          <w:rStyle w:val="FootnoteReference"/>
        </w:rPr>
        <w:footnoteReference w:id="798"/>
      </w:r>
    </w:p>
    <w:p>
      <w:pPr>
        <w:pStyle w:val="SceneBreak"/>
      </w:pPr>
      <w:r>
        <w:t xml:space="preserve">* * *</w:t>
      </w:r>
    </w:p>
    <w:p>
      <w:pPr>
        <w:pStyle w:val="BodyText"/>
      </w:pPr>
      <w:r>
        <w:t xml:space="preserve">The whole Process of the Judgmt The br declaring their Faith &amp; Good works The pronouncing of the sentence blessed sentence. The Honour that </w:t>
      </w:r>
      <w:r>
        <w:rPr>
          <w:rStyle w:val="FootnoteReference"/>
        </w:rPr>
        <w:footnoteReference w:id="799"/>
      </w:r>
      <w:r>
        <w:t xml:space="preserve"> shall be put upon them at that Time Their Triumph over their Enemies J The Proceedings against the wicked The seeing the awful Executions &amp; manifestations of Gods </w:t>
      </w:r>
      <w:r>
        <w:rPr>
          <w:rStyle w:val="FootnoteReference"/>
        </w:rPr>
        <w:footnoteReference w:id="800"/>
      </w:r>
      <w:r>
        <w:t xml:space="preserve"> Glo. in their destruction Their ascension into Heaven Their Presenting to the Father Their taking Possession of their Et Reward . unitedly in as </w:t>
      </w:r>
      <w:r>
        <w:rPr>
          <w:rStyle w:val="FootnoteReference"/>
        </w:rPr>
        <w:footnoteReference w:id="801"/>
      </w:r>
      <w:r>
        <w:t xml:space="preserve"> one great assembly one happy &amp; Glo. society</w:t>
      </w:r>
    </w:p>
    <w:p>
      <w:pPr>
        <w:pStyle w:val="SceneBreak"/>
      </w:pPr>
      <w:r>
        <w:t xml:space="preserve">* * *</w:t>
      </w:r>
    </w:p>
    <w:p>
      <w:pPr>
        <w:pStyle w:val="BodyText"/>
      </w:pPr>
      <w:r>
        <w:t xml:space="preserve">Their Joy that they will have at this Time will be exceeding Great</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802"/>
      </w:r>
    </w:p>
    <w:p>
      <w:pPr>
        <w:pStyle w:val="SceneBreak"/>
      </w:pPr>
      <w:r>
        <w:t xml:space="preserve">* * *</w:t>
      </w:r>
    </w:p>
    <w:p>
      <w:pPr>
        <w:pStyle w:val="BodyText"/>
      </w:pPr>
      <w:r>
        <w:t xml:space="preserve">II. Th 2. That Time will especially be the Time of sinners wailing &amp; [--] misery. They shall have no Part in the Joy in the Glory. </w:t>
      </w:r>
      <w:r>
        <w:rPr>
          <w:rStyle w:val="FootnoteReference"/>
        </w:rPr>
        <w:footnoteReference w:id="803"/>
      </w:r>
    </w:p>
    <w:p>
      <w:pPr>
        <w:pStyle w:val="BodyText"/>
      </w:pPr>
      <w:r>
        <w:t xml:space="preserve">Their state will every way be the Reverse Time of their Greatest sorrow Cause to expect with Fear It is the object of the Fear of the wi spirits in Prison </w:t>
      </w:r>
      <w:r>
        <w:rPr>
          <w:rStyle w:val="FootnoteReference"/>
        </w:rPr>
        <w:footnoteReference w:id="804"/>
      </w:r>
    </w:p>
    <w:p>
      <w:pPr>
        <w:pStyle w:val="BodyText"/>
      </w:pPr>
      <w:r>
        <w:t xml:space="preserve">Time appointed for their most compleat mis. which the awf. threatnings --- have a special Respect to Every Thing will fi Cause sorrow &amp; me amazemt The sound of the last Trumpet the Alarm on Earth The Alarm in </w:t>
      </w:r>
      <w:r>
        <w:rPr>
          <w:rStyle w:val="FootnoteReference"/>
        </w:rPr>
        <w:footnoteReference w:id="805"/>
      </w:r>
      <w:r>
        <w:t xml:space="preserve"> Hell</w:t>
      </w:r>
    </w:p>
    <w:p>
      <w:pPr>
        <w:pStyle w:val="SceneBreak"/>
      </w:pPr>
      <w:r>
        <w:t xml:space="preserve">* * *</w:t>
      </w:r>
    </w:p>
    <w:p>
      <w:pPr>
        <w:pStyle w:val="BodyText"/>
      </w:pPr>
      <w:r>
        <w:t xml:space="preserve">The m Change in the B. The Change in the body The meeting of Body &amp; soul. The sight of X Rev. 1. 7. all the Kindness Kindreds of the Earth The Change of the </w:t>
      </w:r>
      <w:r>
        <w:rPr>
          <w:rStyle w:val="FootnoteReference"/>
        </w:rPr>
        <w:footnoteReference w:id="806"/>
      </w:r>
      <w:r>
        <w:t xml:space="preserve"> Body. The sight of the angels &amp; __________________ The sight of the saints</w:t>
      </w:r>
    </w:p>
    <w:p>
      <w:pPr>
        <w:pStyle w:val="SceneBreak"/>
      </w:pPr>
      <w:r>
        <w:t xml:space="preserve">* * *</w:t>
      </w:r>
    </w:p>
    <w:p>
      <w:pPr>
        <w:pStyle w:val="BodyText"/>
      </w:pPr>
      <w:r>
        <w:t xml:space="preserve">Parrting with Godly Friends &amp; neighbours being dragged before the Judgmt seat meeting with that </w:t>
      </w:r>
      <w:r>
        <w:rPr>
          <w:rStyle w:val="FootnoteReference"/>
        </w:rPr>
        <w:footnoteReference w:id="807"/>
      </w:r>
      <w:r>
        <w:t xml:space="preserve"> vast Croud. The sight of the devils. The sight of the wicked. Their Calling them</w:t>
      </w:r>
    </w:p>
    <w:p>
      <w:pPr>
        <w:pStyle w:val="SceneBreak"/>
      </w:pPr>
      <w:r>
        <w:t xml:space="preserve">* * *</w:t>
      </w:r>
    </w:p>
    <w:p>
      <w:pPr>
        <w:pStyle w:val="BodyText"/>
      </w:pPr>
      <w:r>
        <w:t xml:space="preserve">The opening of the Books The Rising up The Revealing the The Producing their wickedness secret wickedness </w:t>
      </w:r>
      <w:r>
        <w:rPr>
          <w:rStyle w:val="FootnoteReference"/>
        </w:rPr>
        <w:footnoteReference w:id="808"/>
      </w:r>
    </w:p>
    <w:p>
      <w:pPr>
        <w:pStyle w:val="BodyText"/>
      </w:pPr>
      <w:r>
        <w:t xml:space="preserve">The Rising up in Judgment Revealing the secrets of their Hearts aggravations of their wickedness The Rising up in Judgmt</w:t>
      </w:r>
    </w:p>
    <w:p>
      <w:pPr>
        <w:pStyle w:val="SceneBreak"/>
      </w:pPr>
      <w:r>
        <w:t xml:space="preserve">* * *</w:t>
      </w:r>
    </w:p>
    <w:p>
      <w:pPr>
        <w:pStyle w:val="BodyText"/>
      </w:pPr>
      <w:r>
        <w:t xml:space="preserve">pronouncing the sentence the Execution when the Right </w:t>
      </w:r>
      <w:r>
        <w:rPr>
          <w:rStyle w:val="FootnoteReference"/>
        </w:rPr>
        <w:footnoteReference w:id="809"/>
      </w:r>
      <w:r>
        <w:t xml:space="preserve"> Rejoyce exceedingly at the sight of their blessed Redeemer They shall mourn when the Righ. Rejoyce Then shall the Righ. </w:t>
      </w:r>
      <w:r>
        <w:rPr>
          <w:rStyle w:val="FootnoteReference"/>
        </w:rPr>
        <w:footnoteReference w:id="810"/>
      </w:r>
      <w:r>
        <w:t xml:space="preserve"> sing for Joy of Heart when the wicked shall mourn for ---- </w:t>
      </w:r>
      <w:r>
        <w:rPr>
          <w:rStyle w:val="FootnoteReference"/>
        </w:rPr>
        <w:footnoteReference w:id="811"/>
      </w:r>
    </w:p>
    <w:p>
      <w:pPr>
        <w:pStyle w:val="BodyText"/>
      </w:pPr>
      <w:r>
        <w:t xml:space="preserve">Application </w:t>
      </w:r>
      <w:r>
        <w:rPr>
          <w:rStyle w:val="FootnoteReference"/>
        </w:rPr>
        <w:footnoteReference w:id="812"/>
      </w:r>
    </w:p>
    <w:p>
      <w:pPr>
        <w:pStyle w:val="BodyText"/>
      </w:pPr>
      <w:r>
        <w:t xml:space="preserve">Application I. of Awakening. to such as are in an unconverted state you may possibly see an appointed season of the Receiving of Relig. &amp; Prosperi ty of Gods Chh. on Earth . a Time of grea that will be y a time of Great Joy to many souls such a time as </w:t>
      </w:r>
      <w:r>
        <w:rPr>
          <w:rStyle w:val="FootnoteReference"/>
        </w:rPr>
        <w:footnoteReference w:id="813"/>
      </w:r>
      <w:r>
        <w:t xml:space="preserve"> was in the samaria that we read of Act. 8. 6, 7, 8. --------</w:t>
      </w:r>
      <w:r>
        <w:rPr>
          <w:rStyle w:val="FootnoteReference"/>
        </w:rPr>
        <w:footnoteReference w:id="814"/>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you may see many of your neighb. ------ &amp; Companions rejoycing. as having escaped --- &amp; ----</w:t>
      </w:r>
    </w:p>
    <w:p>
      <w:pPr>
        <w:pStyle w:val="SceneBreak"/>
      </w:pPr>
      <w:r>
        <w:t xml:space="preserve">* * *</w:t>
      </w:r>
    </w:p>
    <w:p>
      <w:pPr>
        <w:pStyle w:val="BodyText"/>
      </w:pPr>
      <w:r>
        <w:t xml:space="preserve">and you possibly see th for ought you &amp; I know see the dawnings of that great day of the Prosperity of Zion . -- - </w:t>
      </w:r>
      <w:r>
        <w:rPr>
          <w:rStyle w:val="FootnoteReference"/>
        </w:rPr>
        <w:footnoteReference w:id="815"/>
      </w:r>
    </w:p>
    <w:p>
      <w:pPr>
        <w:pStyle w:val="BodyText"/>
      </w:pPr>
      <w:r>
        <w:t xml:space="preserve">However this is certain that you will see that Great day that is th above all others the appointed time of the Joy of the saints shall see their Joy . hear their son hear the wailing . see their Glory Hear their songs </w:t>
      </w:r>
      <w:r>
        <w:rPr>
          <w:rStyle w:val="FootnoteReference"/>
        </w:rPr>
        <w:footnoteReference w:id="816"/>
      </w:r>
    </w:p>
    <w:p>
      <w:pPr>
        <w:pStyle w:val="BodyText"/>
      </w:pPr>
      <w:r>
        <w:t xml:space="preserve">&amp; hear that Great wailing. &amp; is it not awful to consider that you are hitherto in an unconverted state. such a sta The same state that those will be found in who shall wail because of Him </w:t>
      </w:r>
      <w:r>
        <w:rPr>
          <w:rStyle w:val="FootnoteReference"/>
        </w:rPr>
        <w:footnoteReference w:id="817"/>
      </w:r>
    </w:p>
    <w:p>
      <w:pPr>
        <w:pStyle w:val="BodyText"/>
      </w:pPr>
      <w:r>
        <w:t xml:space="preserve">&amp; you Know not that ever you shall be in any other state great danger. few escape. 1. How your mis. </w:t>
      </w:r>
      <w:r>
        <w:rPr>
          <w:rStyle w:val="FootnoteReference"/>
        </w:rPr>
        <w:footnoteReference w:id="818"/>
      </w:r>
      <w:r>
        <w:t xml:space="preserve"> will be g aggravated by the sight of the happy Circumstances of the Godly when you shall see lift up your Head out of your Grave with Terrour &amp; look around you &amp; see see the saints</w:t>
      </w:r>
    </w:p>
    <w:p>
      <w:pPr>
        <w:pStyle w:val="SceneBreak"/>
      </w:pPr>
      <w:r>
        <w:t xml:space="preserve">* * *</w:t>
      </w:r>
    </w:p>
    <w:p>
      <w:pPr>
        <w:pStyle w:val="BodyText"/>
      </w:pPr>
      <w:r>
        <w:t xml:space="preserve">see many coming many coming from the East &amp; west &amp; north </w:t>
      </w:r>
      <w:r>
        <w:rPr>
          <w:rStyle w:val="FootnoteReference"/>
        </w:rPr>
        <w:footnoteReference w:id="819"/>
      </w:r>
    </w:p>
    <w:p>
      <w:pPr>
        <w:pStyle w:val="BodyText"/>
      </w:pPr>
      <w:r>
        <w:t xml:space="preserve">see The sight of such exceeding diff. Circumstances will great heighten your Idea. How would it aggravate a Persons Calamity in this O that was Famishing to see others at a Feast piercing to death with Hunger &amp; thirst to see others at a Feast If a number of Prisoners sh Traitors should be if a number of </w:t>
      </w:r>
      <w:r>
        <w:rPr>
          <w:rStyle w:val="FootnoteReference"/>
        </w:rPr>
        <w:footnoteReference w:id="820"/>
      </w:r>
      <w:r>
        <w:t xml:space="preserve"> Prisoners should be brought together to the Place of Executi on to be put to some tormenting death supposing to be cast into a Furnace . &amp; They should see some of their Company then Pardon'd.</w:t>
      </w:r>
    </w:p>
    <w:p>
      <w:pPr>
        <w:pStyle w:val="SceneBreak"/>
      </w:pPr>
      <w:r>
        <w:t xml:space="preserve">* * *</w:t>
      </w:r>
    </w:p>
    <w:p>
      <w:pPr>
        <w:pStyle w:val="BodyText"/>
      </w:pPr>
      <w:r>
        <w:t xml:space="preserve">But the diff. will be vastly greater between the state of the Righ. &amp; the W. than this herafter than this How will it aggravate </w:t>
      </w:r>
      <w:r>
        <w:rPr>
          <w:rStyle w:val="FootnoteReference"/>
        </w:rPr>
        <w:footnoteReference w:id="821"/>
      </w:r>
      <w:r>
        <w:t xml:space="preserve"> your mis. when you see your own hideous deformed Ghastly Body to see.</w:t>
      </w:r>
    </w:p>
    <w:p>
      <w:pPr>
        <w:pStyle w:val="SceneBreak"/>
      </w:pPr>
      <w:r>
        <w:t xml:space="preserve">* * *</w:t>
      </w:r>
    </w:p>
    <w:p>
      <w:pPr>
        <w:pStyle w:val="BodyText"/>
      </w:pPr>
      <w:r>
        <w:t xml:space="preserve">How will it pr aggravate --- when you see</w:t>
      </w:r>
    </w:p>
    <w:p>
      <w:pPr>
        <w:pStyle w:val="SceneBreak"/>
      </w:pPr>
      <w:r>
        <w:t xml:space="preserve">* * *</w:t>
      </w:r>
    </w:p>
    <w:p>
      <w:pPr>
        <w:pStyle w:val="ListText"/>
        <w:numPr>
          <w:ilvl w:val="0"/>
          <w:numId w:val="5"/>
        </w:numPr>
      </w:pPr>
      <w:r>
        <w:t xml:space="preserve">what multitudes you will see 3. you probably will </w:t>
      </w:r>
      <w:r>
        <w:rPr>
          <w:rStyle w:val="FootnoteReference"/>
        </w:rPr>
        <w:footnoteReference w:id="822"/>
      </w:r>
      <w:r>
        <w:t xml:space="preserve"> see If you continue in the state that you are in you will probably see this difference between see the Et. Joy of some with whom you now partake in Temporal Good Things</w:t>
      </w:r>
    </w:p>
    <w:p>
      <w:pPr>
        <w:pStyle w:val="SceneBreak"/>
      </w:pPr>
      <w:r>
        <w:t xml:space="preserve">* * *</w:t>
      </w:r>
    </w:p>
    <w:p>
      <w:pPr>
        <w:pStyle w:val="BodyText"/>
      </w:pPr>
      <w:r>
        <w:t xml:space="preserve">How will you bear to see means of Grace </w:t>
      </w:r>
      <w:r>
        <w:rPr>
          <w:rStyle w:val="FootnoteReference"/>
        </w:rPr>
        <w:footnoteReference w:id="823"/>
      </w:r>
    </w:p>
    <w:p>
      <w:pPr>
        <w:pStyle w:val="BodyText"/>
      </w:pPr>
      <w:r>
        <w:t xml:space="preserve">The same means of Gr. The Consideration of your having had the like opportunities will greatly aggravate Consider what sense </w:t>
      </w:r>
      <w:r>
        <w:rPr>
          <w:rStyle w:val="FootnoteReference"/>
        </w:rPr>
        <w:footnoteReference w:id="824"/>
      </w:r>
      <w:r>
        <w:t xml:space="preserve"> you will have of</w:t>
      </w:r>
    </w:p>
    <w:p>
      <w:pPr>
        <w:pStyle w:val="SceneBreak"/>
      </w:pPr>
      <w:r>
        <w:t xml:space="preserve">* * *</w:t>
      </w:r>
    </w:p>
    <w:p>
      <w:pPr>
        <w:pStyle w:val="ListText"/>
        <w:numPr>
          <w:ilvl w:val="0"/>
          <w:numId w:val="4"/>
        </w:numPr>
      </w:pPr>
      <w:r>
        <w:t xml:space="preserve">If you are found among the wicked when you see the Joy of the R. Consid. what sense you will have of Each other Circumstances &amp; your own </w:t>
      </w:r>
      <w:r>
        <w:rPr>
          <w:rStyle w:val="FootnoteReference"/>
        </w:rPr>
        <w:footnoteReference w:id="825"/>
      </w:r>
    </w:p>
    <w:p>
      <w:pPr>
        <w:pStyle w:val="BodyText"/>
      </w:pPr>
      <w:r>
        <w:t xml:space="preserve">what a sense you will . Now sensible that all was true. sensible that it was worth the while sensible of their wisd. </w:t>
      </w:r>
      <w:r>
        <w:rPr>
          <w:rStyle w:val="FootnoteReference"/>
        </w:rPr>
        <w:footnoteReference w:id="826"/>
      </w:r>
    </w:p>
    <w:p>
      <w:pPr>
        <w:pStyle w:val="BodyText"/>
      </w:pPr>
      <w:r>
        <w:t xml:space="preserve">on The Contrary They will have a great sense of your mis. greater than it But not for their they had a great sense of the mis. of such in their LifeTime but ----</w:t>
      </w:r>
    </w:p>
    <w:p>
      <w:pPr>
        <w:pStyle w:val="SceneBreak"/>
      </w:pPr>
      <w:r>
        <w:t xml:space="preserve">* * *</w:t>
      </w:r>
    </w:p>
    <w:p>
      <w:pPr>
        <w:pStyle w:val="BodyText"/>
      </w:pPr>
      <w:r>
        <w:t xml:space="preserve">But it will not be </w:t>
      </w:r>
      <w:r>
        <w:rPr>
          <w:rStyle w:val="FootnoteReference"/>
        </w:rPr>
        <w:footnoteReference w:id="827"/>
      </w:r>
      <w:r>
        <w:t xml:space="preserve"> for the former. They will sen have a sense of the awf. Justice of G. </w:t>
      </w:r>
      <w:r>
        <w:rPr>
          <w:rStyle w:val="FootnoteReference"/>
        </w:rPr>
        <w:footnoteReference w:id="828"/>
      </w:r>
    </w:p>
    <w:p>
      <w:pPr>
        <w:pStyle w:val="SceneBreak"/>
      </w:pPr>
      <w:r>
        <w:t xml:space="preserve">* * *</w:t>
      </w:r>
    </w:p>
    <w:p>
      <w:pPr>
        <w:pStyle w:val="ListText"/>
        <w:numPr>
          <w:ilvl w:val="1"/>
          <w:numId w:val="10"/>
        </w:numPr>
      </w:pPr>
      <w:r>
        <w:t xml:space="preserve">Consid . what will pass between you &amp; the Righ. at the day when They shall Rejoice but you shall be mis.</w:t>
      </w:r>
    </w:p>
    <w:p>
      <w:pPr>
        <w:pStyle w:val="SceneBreak"/>
      </w:pPr>
      <w:r>
        <w:t xml:space="preserve">* * *</w:t>
      </w:r>
    </w:p>
    <w:p>
      <w:pPr>
        <w:pStyle w:val="BodyText"/>
      </w:pPr>
      <w:r>
        <w:t xml:space="preserve">y as to what Pass from you on you from them as to what shall Pass from you to them there probably will will be something </w:t>
      </w:r>
      <w:r>
        <w:rPr>
          <w:rStyle w:val="FootnoteReference"/>
        </w:rPr>
        <w:footnoteReference w:id="829"/>
      </w:r>
      <w:r>
        <w:t xml:space="preserve"> that will answer what we have an account of concerning the foolish virgins when the midnight Cry was heard. ---- give us of your oil. There will be an expressing of the vehement wishes of your Heart you Tho you will be in a desperation yet so they will probably be the Operations of your Mind </w:t>
      </w:r>
      <w:r>
        <w:rPr>
          <w:rStyle w:val="FootnoteReference"/>
        </w:rPr>
        <w:footnoteReference w:id="830"/>
      </w:r>
    </w:p>
    <w:p>
      <w:pPr>
        <w:pStyle w:val="SceneBreak"/>
      </w:pPr>
      <w:r>
        <w:t xml:space="preserve">* * *</w:t>
      </w:r>
    </w:p>
    <w:p>
      <w:pPr>
        <w:pStyle w:val="BodyText"/>
      </w:pPr>
      <w:r>
        <w:t xml:space="preserve">on the other Hand as to what will pass between from them to you . will renounce all Friendship. et re will be eternally renounced by Them.</w:t>
      </w:r>
    </w:p>
    <w:p>
      <w:pPr>
        <w:pStyle w:val="SceneBreak"/>
      </w:pPr>
      <w:r>
        <w:t xml:space="preserve">* * *</w:t>
      </w:r>
    </w:p>
    <w:p>
      <w:pPr>
        <w:pStyle w:val="BodyText"/>
      </w:pPr>
      <w:r>
        <w:t xml:space="preserve">No disposition to help you Abraham &amp; divas</w:t>
      </w:r>
    </w:p>
    <w:p>
      <w:pPr>
        <w:pStyle w:val="SceneBreak"/>
      </w:pPr>
      <w:r>
        <w:t xml:space="preserve">* * *</w:t>
      </w:r>
    </w:p>
    <w:p>
      <w:pPr>
        <w:pStyle w:val="BodyText"/>
      </w:pPr>
      <w:r>
        <w:t xml:space="preserve">They will willingly pa part with you eternally. will not Pity you </w:t>
      </w:r>
      <w:r>
        <w:rPr>
          <w:rStyle w:val="FootnoteReference"/>
        </w:rPr>
        <w:footnoteReference w:id="831"/>
      </w:r>
      <w:r>
        <w:t xml:space="preserve"> rise up They will rise up in Judgmt as witnesses against you They will sit with X in his Throne of Judgmt to concur w as your Judges to concur with Him in Judging &amp; Condemning you </w:t>
      </w:r>
      <w:r>
        <w:rPr>
          <w:rStyle w:val="FootnoteReference"/>
        </w:rPr>
        <w:footnoteReference w:id="832"/>
      </w:r>
    </w:p>
    <w:p>
      <w:pPr>
        <w:pStyle w:val="BodyText"/>
      </w:pPr>
      <w:r>
        <w:t xml:space="preserve">They will Prai adore &amp; Praise G. Rev. 18. 20. Rejoyce over her Thou Heaven</w:t>
      </w:r>
    </w:p>
    <w:p>
      <w:pPr>
        <w:pStyle w:val="SceneBreak"/>
      </w:pPr>
      <w:r>
        <w:t xml:space="preserve">* * *</w:t>
      </w:r>
    </w:p>
    <w:p>
      <w:pPr>
        <w:pStyle w:val="BodyText"/>
      </w:pPr>
      <w:r>
        <w:rPr>
          <w:rStyle w:val="FootnoteReference"/>
        </w:rPr>
        <w:footnoteReference w:id="833"/>
      </w:r>
    </w:p>
    <w:p>
      <w:pPr>
        <w:pStyle w:val="SceneBreak"/>
      </w:pPr>
      <w:r>
        <w:t xml:space="preserve">* * *</w:t>
      </w:r>
    </w:p>
    <w:p>
      <w:pPr>
        <w:pStyle w:val="ListText"/>
        <w:numPr>
          <w:ilvl w:val="0"/>
          <w:numId w:val="6"/>
        </w:numPr>
      </w:pPr>
      <w:r>
        <w:t xml:space="preserve">Consid the despair in which you shall see the Joy of the saints &amp; your own mis. see you never any Hope. </w:t>
      </w:r>
      <w:r>
        <w:rPr>
          <w:rStyle w:val="FootnoteReference"/>
        </w:rPr>
        <w:footnoteReference w:id="834"/>
      </w:r>
    </w:p>
    <w:p>
      <w:pPr>
        <w:pStyle w:val="BodyText"/>
      </w:pPr>
      <w:r>
        <w:t xml:space="preserve">see youll see the opp. is gone. How was wi it with Rich man in Hell</w:t>
      </w:r>
    </w:p>
    <w:p>
      <w:pPr>
        <w:pStyle w:val="SceneBreak"/>
      </w:pPr>
      <w:r>
        <w:t xml:space="preserve">* * *</w:t>
      </w:r>
    </w:p>
    <w:p>
      <w:pPr>
        <w:pStyle w:val="BodyText"/>
      </w:pPr>
      <w:r>
        <w:t xml:space="preserve">Foolish virgins. Luke . 13. </w:t>
      </w:r>
      <w:r>
        <w:rPr>
          <w:rStyle w:val="FootnoteReference"/>
        </w:rPr>
        <w:footnoteReference w:id="835"/>
      </w:r>
      <w:r>
        <w:t xml:space="preserve"> youll see the II. Use may be of </w:t>
      </w:r>
      <w:r>
        <w:rPr>
          <w:rStyle w:val="FootnoteReference"/>
        </w:rPr>
        <w:footnoteReference w:id="836"/>
      </w:r>
      <w:r>
        <w:t xml:space="preserve"> Exh. now to sinners now to improve their opportunity to secure an Interest in the future Joys of the saints. you have a Glo Opportunity. Consid. 1 now this Joy is now offered to them you as truly as it was to them that have already obtained.</w:t>
      </w:r>
    </w:p>
    <w:p>
      <w:pPr>
        <w:pStyle w:val="SceneBreak"/>
      </w:pPr>
      <w:r>
        <w:t xml:space="preserve">* * *</w:t>
      </w:r>
    </w:p>
    <w:p>
      <w:pPr>
        <w:pStyle w:val="BodyText"/>
      </w:pPr>
      <w:r>
        <w:t xml:space="preserve">It was offered to The same Gospel is preached . The same offers</w:t>
      </w:r>
      <w:r>
        <w:rPr>
          <w:rStyle w:val="FootnoteReference"/>
        </w:rPr>
        <w:footnoteReference w:id="837"/>
      </w:r>
      <w:r>
        <w:t xml:space="preserve"> The like mean Oppor tunity . in a the st same state of Probation The Prom is as free for you if you will accept The Promise is made to you as well as to Them </w:t>
      </w:r>
      <w:r>
        <w:rPr>
          <w:rStyle w:val="FootnoteReference"/>
        </w:rPr>
        <w:footnoteReference w:id="838"/>
      </w:r>
      <w:r>
        <w:t xml:space="preserve"> The same door of mercy is open The same saviour stands at your door &amp; Knocks 2. The saints now </w:t>
      </w:r>
      <w:r>
        <w:rPr>
          <w:rStyle w:val="FootnoteReference"/>
        </w:rPr>
        <w:footnoteReference w:id="839"/>
      </w:r>
      <w:r>
        <w:t xml:space="preserve"> would rejoyce greatly if you would accept their Happiness &amp; so become a partaker with them. Herafter indeed if you stand it out They will have no Love to you But now earnestly desire . pray for it . would be glad to have you come &amp; Join their Company </w:t>
      </w:r>
      <w:r>
        <w:rPr>
          <w:rStyle w:val="FootnoteReference"/>
        </w:rPr>
        <w:footnoteReference w:id="840"/>
      </w:r>
      <w:r>
        <w:t xml:space="preserve"> now they dont desire to part finally with you shake you off ready to Lend you all the assistance They can. Rev. 22. 17. The sp. &amp; the Bride say come </w:t>
      </w:r>
      <w:r>
        <w:rPr>
          <w:rStyle w:val="FootnoteReference"/>
        </w:rPr>
        <w:footnoteReference w:id="841"/>
      </w:r>
    </w:p>
    <w:p>
      <w:pPr>
        <w:pStyle w:val="BodyText"/>
      </w:pPr>
      <w:r>
        <w:t xml:space="preserve">if if you. it would be an occasion of the Joy of the saints on Earth</w:t>
      </w:r>
    </w:p>
    <w:p>
      <w:pPr>
        <w:pStyle w:val="SceneBreak"/>
      </w:pPr>
      <w:r>
        <w:t xml:space="preserve">* * *</w:t>
      </w:r>
    </w:p>
    <w:p>
      <w:pPr>
        <w:pStyle w:val="BodyText"/>
      </w:pPr>
      <w:r>
        <w:t xml:space="preserve">say now as moses to Habab. Numb. 10. 29 –</w:t>
      </w:r>
    </w:p>
    <w:p>
      <w:pPr>
        <w:pStyle w:val="SceneBreak"/>
      </w:pPr>
      <w:r>
        <w:t xml:space="preserve">* * *</w:t>
      </w:r>
    </w:p>
    <w:p>
      <w:pPr>
        <w:pStyle w:val="SceneBreak"/>
      </w:pPr>
      <w:r>
        <w:t xml:space="preserve">* * *</w:t>
      </w:r>
    </w:p>
    <w:p>
      <w:pPr>
        <w:pStyle w:val="BodyText"/>
      </w:pPr>
      <w:r>
        <w:t xml:space="preserve">and th &amp; there will rejoycing </w:t>
      </w:r>
      <w:r>
        <w:rPr>
          <w:rStyle w:val="FootnoteReference"/>
        </w:rPr>
        <w:footnoteReference w:id="842"/>
      </w:r>
      <w:r>
        <w:t xml:space="preserve"> in the Chh of G. on Earth below &amp; not only so but Joy among the saints in Heaven Heaven will ring their Joy now &amp; Joy hereafter rejoyce on y</w:t>
      </w:r>
      <w:r>
        <w:rPr>
          <w:rStyle w:val="FootnoteReference"/>
        </w:rPr>
        <w:footnoteReference w:id="843"/>
      </w:r>
      <w:r>
        <w:t xml:space="preserve"> you shall rejoyce They will rejoyce at your Conv. &amp; they will rejoyce when you come to heaven to join Them in their Joy &amp; songs &amp; will rejoyce with you &amp; for you to all Et. </w:t>
      </w:r>
      <w:r>
        <w:rPr>
          <w:rStyle w:val="FootnoteReference"/>
        </w:rPr>
        <w:footnoteReference w:id="844"/>
      </w:r>
    </w:p>
    <w:p>
      <w:pPr>
        <w:pStyle w:val="SceneBreak"/>
      </w:pPr>
      <w:r>
        <w:t xml:space="preserve">* * *</w:t>
      </w:r>
    </w:p>
    <w:p>
      <w:pPr>
        <w:pStyle w:val="ListText"/>
        <w:numPr>
          <w:ilvl w:val="0"/>
          <w:numId w:val="3"/>
        </w:numPr>
      </w:pPr>
      <w:r>
        <w:t xml:space="preserve">not only would the saints rejoyce But J. X. Hims. would rejoyce. Luke 15 – [-] The Good shepherd rejoyce over you as the Bridegroom The Joy that was set before Him Angels &amp; saints of </w:t>
      </w:r>
      <w:r>
        <w:rPr>
          <w:rStyle w:val="FootnoteReference"/>
        </w:rPr>
        <w:footnoteReference w:id="845"/>
      </w:r>
      <w:r>
        <w:t xml:space="preserve"> Heaven will rejoyce as joining with X rejoyce over you as rejoyce when He receives your departed soul receive you with Joy at the d. of J. then in particular</w:t>
      </w:r>
      <w:r>
        <w:rPr>
          <w:rStyle w:val="FootnoteReference"/>
        </w:rPr>
        <w:footnoteReference w:id="846"/>
      </w:r>
      <w:r>
        <w:t xml:space="preserve"> rejoyce ---- as the Bridegroom</w:t>
      </w:r>
    </w:p>
    <w:p>
      <w:pPr>
        <w:pStyle w:val="BodyText"/>
      </w:pPr>
      <w:r>
        <w:t xml:space="preserve">__</w:t>
      </w:r>
    </w:p>
    <w:p>
      <w:pPr>
        <w:pStyle w:val="BodyText"/>
      </w:pPr>
      <w:r>
        <w:t xml:space="preserve">rejoyce over you to all Et. directions. </w:t>
      </w:r>
      <w:r>
        <w:rPr>
          <w:rStyle w:val="FootnoteReference"/>
        </w:rPr>
        <w:footnoteReference w:id="847"/>
      </w:r>
      <w:r>
        <w:t xml:space="preserve"> 1. If you would be interested in the future Joy of the Saints Fly to that accompany with Them now . Forsake all Loose &amp; vain Company 2. Go in the Foot </w:t>
      </w:r>
      <w:r>
        <w:rPr>
          <w:rStyle w:val="FootnoteReference"/>
        </w:rPr>
        <w:footnoteReference w:id="848"/>
      </w:r>
      <w:r>
        <w:t xml:space="preserve"> steps of the Flock. seek salvation in the way that they have sought it Christ their Portion</w:t>
      </w:r>
      <w:r>
        <w:rPr>
          <w:rStyle w:val="FootnoteReference"/>
        </w:rPr>
        <w:footnoteReference w:id="849"/>
      </w:r>
      <w:r>
        <w:t xml:space="preserve"> Fly to that which they have made their Refuge Chuse their Portion for your Portion Consider what is </w:t>
      </w:r>
      <w:r>
        <w:rPr>
          <w:rStyle w:val="FootnoteReference"/>
        </w:rPr>
        <w:footnoteReference w:id="850"/>
      </w:r>
      <w:r>
        <w:t xml:space="preserve"> the Character of the saints in the Text . They are Gods servants comply with the Thing which they have complied with . </w:t>
      </w:r>
      <w:r>
        <w:rPr>
          <w:rStyle w:val="FootnoteReference"/>
        </w:rPr>
        <w:footnoteReference w:id="851"/>
      </w:r>
    </w:p>
    <w:p>
      <w:pPr>
        <w:pStyle w:val="BodyText"/>
      </w:pPr>
      <w:r>
        <w:t xml:space="preserve">To conclude I would here address my self in a few words to them that [--] now are set under some awakenings &amp; are seeking their Eternal salva. Blessed be G. it is to be hoped there are some few such amongst at this Be If you have duly attended to the things that have been spoken They may be sufficient to convince you that tis </w:t>
      </w:r>
      <w:r>
        <w:rPr>
          <w:rStyle w:val="FootnoteReference"/>
        </w:rPr>
        <w:footnoteReference w:id="852"/>
      </w:r>
      <w:r>
        <w:t xml:space="preserve"> an affair of Infinite Consequence that Importance that you are now engaged in &amp; the Consequences of your pres. seeking one way or the other will probably be They are infinitely great Things that are now before you infinitely great Eternal Joys or Eternal wailing &amp; wo. Angels and there are many Eyes now upon you The Angels of H. know it is a great affair &amp; their Eyes are upon . The devil knows it is a great affair</w:t>
      </w:r>
      <w:r>
        <w:rPr>
          <w:rStyle w:val="FootnoteReference"/>
        </w:rPr>
        <w:footnoteReference w:id="853"/>
      </w:r>
      <w:r>
        <w:t xml:space="preserve"> &amp; his Eyes are upon you. . He doubtless will now exert Hims. to his utmost I would not discourage you but I would warn you, lest you should flatter your self now knowing what is before The affiar that you are engaging in as it is a vast great affair indeed as to it consequence so it is an affair attended with great difficulties with difficulties which probably you </w:t>
      </w:r>
      <w:r>
        <w:rPr>
          <w:rStyle w:val="FootnoteReference"/>
        </w:rPr>
        <w:footnoteReference w:id="854"/>
      </w:r>
      <w:r>
        <w:t xml:space="preserve"> are not aware of yet aware difficulties that few surmount . they prove a final Bar to most Matt. 7. 14. for strait is the Gate &amp; narrow is the way. Luke. 13. 24. strive</w:t>
      </w:r>
    </w:p>
    <w:p>
      <w:pPr>
        <w:pStyle w:val="SceneBreak"/>
      </w:pPr>
      <w:r>
        <w:t xml:space="preserve">* * *</w:t>
      </w:r>
    </w:p>
    <w:p>
      <w:pPr>
        <w:pStyle w:val="BodyText"/>
      </w:pPr>
      <w:r>
        <w:t xml:space="preserve">you had have need of a fix'd Resolution. need be in Earnest need to throw aside every weight &amp; incum brance </w:t>
      </w:r>
      <w:r>
        <w:rPr>
          <w:rStyle w:val="FootnoteReference"/>
        </w:rPr>
        <w:footnoteReference w:id="855"/>
      </w:r>
    </w:p>
    <w:p>
      <w:pPr>
        <w:pStyle w:val="BodyText"/>
      </w:pPr>
      <w:r>
        <w:t xml:space="preserve">&amp; you greatly need di vine Help if G. dont have mercy on you all your pains &amp; Prayers will be in vain you have need to have Him take you as a little Child by the mother takes a little Child by the Hand that can't go alone Hos. 11. 3. I taught Ephraim to Go taking Him by the Arms </w:t>
      </w:r>
      <w:r>
        <w:rPr>
          <w:rStyle w:val="FootnoteReference"/>
        </w:rPr>
        <w:footnoteReference w:id="856"/>
      </w:r>
    </w:p>
    <w:p>
      <w:pPr>
        <w:pStyle w:val="BodyText"/>
      </w:pPr>
      <w:r>
        <w:t xml:space="preserve">you should theref earnestly strive in ways three ways 1 in earnest appli cation of mind. earnest desires. engagedness of soul 2 Earnestness in P crying to G. for Help . </w:t>
      </w:r>
      <w:r>
        <w:rPr>
          <w:rStyle w:val="FootnoteReference"/>
        </w:rPr>
        <w:footnoteReference w:id="857"/>
      </w:r>
    </w:p>
    <w:p>
      <w:pPr>
        <w:pStyle w:val="ListText"/>
        <w:numPr>
          <w:ilvl w:val="0"/>
          <w:numId w:val="3"/>
        </w:numPr>
      </w:pPr>
      <w:r>
        <w:t xml:space="preserve">in earnestness in waiting f Help in the Use of means all three of these are put together in Prov. 2. &amp; see what an Encouraging word follows there v. 5. Then shalt thou find ------ </w:t>
      </w:r>
      <w:r>
        <w:rPr>
          <w:rStyle w:val="FootnoteReference"/>
        </w:rPr>
        <w:footnoteReference w:id="858"/>
      </w:r>
    </w:p>
    <w:p>
      <w:pPr>
        <w:pStyle w:val="BodyText"/>
      </w:pPr>
      <w:r>
        <w:t xml:space="preserve">in this is Gods way &amp; in th i.e this is Gods way of seek. Tis Gods manner to bestow . – on them that seek in this way &amp; He ordinarily bestows t that Infinitely gracious Gift of true Grace on those that seek it in this way </w:t>
      </w:r>
      <w:r>
        <w:rPr>
          <w:rStyle w:val="FootnoteReference"/>
        </w:rPr>
        <w:footnoteReference w:id="859"/>
      </w:r>
    </w:p>
    <w:p>
      <w:pPr>
        <w:pStyle w:val="Heading2"/>
      </w:pPr>
      <w:bookmarkStart w:name="heading_936_prov_3_15" w:id="37"/>
      <w:r>
        <w:t xml:space="preserve">936. Prov. 3:15</w:t>
      </w:r>
      <w:bookmarkEnd w:id="37"/>
    </w:p>
    <w:p>
      <w:pPr>
        <w:pStyle w:val="Heading2"/>
      </w:pPr>
      <w:bookmarkStart w:name="heading_936_prov_3_15_8_49_trans" w:id="38"/>
      <w:r>
        <w:t xml:space="preserve">936.Prov. 3'15 (8_49) trans</w:t>
      </w:r>
      <w:bookmarkEnd w:id="38"/>
    </w:p>
    <w:p>
      <w:pPr>
        <w:pStyle w:val="BodyText"/>
      </w:pPr>
      <w:r>
        <w:t xml:space="preserve">Jonathan Edwards</w:t>
      </w:r>
    </w:p>
    <w:p>
      <w:pPr>
        <w:pStyle w:val="BodyText"/>
      </w:pPr>
      <w:r>
        <w:t xml:space="preserve">[Au]g 1749</w:t>
      </w:r>
    </w:p>
    <w:p>
      <w:pPr>
        <w:pStyle w:val="SceneBreak"/>
      </w:pPr>
      <w:r>
        <w:t xml:space="preserve">* * *</w:t>
      </w:r>
    </w:p>
    <w:p>
      <w:pPr>
        <w:pStyle w:val="BodyText"/>
      </w:pPr>
      <w:r>
        <w:t xml:space="preserve">Prov. 3 . 15. this is more precious than Rubies &amp; all things Thou canst desire are not to be compared to it doc. To become truly gracious in t is the highest Priviledge that ever any of the Children of men attain to or that tis possible fo that they should wish for. Prop I. There are </w:t>
      </w:r>
      <w:r>
        <w:rPr>
          <w:rStyle w:val="FootnoteReference"/>
        </w:rPr>
        <w:footnoteReference w:id="860"/>
      </w:r>
      <w:r>
        <w:t xml:space="preserve"> many great Priviledges that some of the Chil. of men have some of them attained Prop. II. There are </w:t>
      </w:r>
      <w:r>
        <w:rPr>
          <w:rStyle w:val="FootnoteReference"/>
        </w:rPr>
        <w:footnoteReference w:id="861"/>
      </w:r>
      <w:r>
        <w:t xml:space="preserve"> other very high Priviledges that many extend their wishes to. Prop III. To the </w:t>
      </w:r>
      <w:r>
        <w:rPr>
          <w:rStyle w:val="FootnoteReference"/>
        </w:rPr>
        <w:footnoteReference w:id="862"/>
      </w:r>
      <w:r>
        <w:t xml:space="preserve"> truly gracious</w:t>
      </w:r>
    </w:p>
    <w:p>
      <w:pPr>
        <w:pStyle w:val="SceneBreak"/>
      </w:pPr>
      <w:r>
        <w:t xml:space="preserve">* * *</w:t>
      </w:r>
    </w:p>
    <w:p>
      <w:pPr>
        <w:pStyle w:val="BodyText"/>
      </w:pPr>
      <w:r>
        <w:t xml:space="preserve">next It renders the </w:t>
      </w:r>
      <w:r>
        <w:rPr>
          <w:rStyle w:val="FootnoteReference"/>
        </w:rPr>
        <w:footnoteReference w:id="863"/>
      </w:r>
      <w:r>
        <w:t xml:space="preserve"> 1 far is a greater Evidence of the Love of G. next 2 a greater Price has been paid for it 3 It [-] brings to nearer to G. </w:t>
      </w:r>
      <w:r>
        <w:rPr>
          <w:rStyle w:val="FootnoteReference"/>
        </w:rPr>
        <w:footnoteReference w:id="864"/>
      </w:r>
    </w:p>
    <w:p>
      <w:pPr>
        <w:pStyle w:val="BodyText"/>
      </w:pPr>
      <w:r>
        <w:t xml:space="preserve">__</w:t>
      </w:r>
    </w:p>
    <w:p>
      <w:pPr>
        <w:pStyle w:val="BodyText"/>
      </w:pPr>
      <w:r>
        <w:t xml:space="preserve">3 4. It makes the subject more excellent</w:t>
      </w:r>
    </w:p>
    <w:p>
      <w:pPr>
        <w:pStyle w:val="SceneBreak"/>
      </w:pPr>
      <w:r>
        <w:t xml:space="preserve">* * *</w:t>
      </w:r>
    </w:p>
    <w:p>
      <w:pPr>
        <w:pStyle w:val="ListText"/>
        <w:numPr>
          <w:ilvl w:val="0"/>
          <w:numId w:val="10"/>
        </w:numPr>
      </w:pPr>
      <w:r>
        <w:t xml:space="preserve">It contributes more to It brings greater Profit </w:t>
      </w:r>
      <w:r>
        <w:rPr>
          <w:rStyle w:val="FootnoteReference"/>
        </w:rPr>
        <w:footnoteReference w:id="865"/>
      </w:r>
    </w:p>
    <w:p>
      <w:pPr>
        <w:pStyle w:val="BodyText"/>
      </w:pPr>
      <w:r>
        <w:t xml:space="preserve">5 [-] It contributes more to a Persons Comfort.</w:t>
      </w:r>
    </w:p>
    <w:p>
      <w:pPr>
        <w:pStyle w:val="SceneBreak"/>
      </w:pPr>
      <w:r>
        <w:t xml:space="preserve">* * *</w:t>
      </w:r>
    </w:p>
    <w:p>
      <w:pPr>
        <w:pStyle w:val="ListText"/>
        <w:numPr>
          <w:ilvl w:val="0"/>
          <w:numId w:val="6"/>
        </w:numPr>
      </w:pPr>
      <w:r>
        <w:t xml:space="preserve">it brings greater Profit Application </w:t>
      </w:r>
      <w:r>
        <w:rPr>
          <w:rStyle w:val="FootnoteReference"/>
        </w:rPr>
        <w:footnoteReference w:id="866"/>
      </w:r>
      <w:r>
        <w:t xml:space="preserve"> I Exam. if it be so great a Priv. tis worthy of the most strict Examination If ---- It appears best to to you the Highest Priviledge . you know it to be the highest Priviledge</w:t>
      </w:r>
    </w:p>
    <w:p>
      <w:pPr>
        <w:pStyle w:val="SceneBreak"/>
      </w:pPr>
      <w:r>
        <w:t xml:space="preserve">* * *</w:t>
      </w:r>
    </w:p>
    <w:p>
      <w:pPr>
        <w:pStyle w:val="BodyText"/>
      </w:pPr>
      <w:r>
        <w:t xml:space="preserve">value it most Choose it delight in it deli</w:t>
      </w:r>
      <w:r>
        <w:rPr>
          <w:rStyle w:val="FootnoteReference"/>
        </w:rPr>
        <w:footnoteReference w:id="867"/>
      </w:r>
    </w:p>
    <w:p>
      <w:pPr>
        <w:pStyle w:val="Heading2"/>
      </w:pPr>
      <w:bookmarkStart w:name="heading_937_is_44_3_4" w:id="39"/>
      <w:r>
        <w:t xml:space="preserve">937. Is. 44:3-4</w:t>
      </w:r>
      <w:bookmarkEnd w:id="39"/>
    </w:p>
    <w:p>
      <w:pPr>
        <w:pStyle w:val="Heading2"/>
      </w:pPr>
      <w:bookmarkStart w:name="heading_937_is_44_3_4_8_49_trans" w:id="40"/>
      <w:r>
        <w:t xml:space="preserve">937.Is. 44'3-4 (8_49) trans</w:t>
      </w:r>
      <w:bookmarkEnd w:id="40"/>
    </w:p>
    <w:p>
      <w:pPr>
        <w:pStyle w:val="BodyText"/>
      </w:pPr>
      <w:r>
        <w:t xml:space="preserve">Jonathan Edwards</w:t>
      </w:r>
    </w:p>
    <w:p>
      <w:pPr>
        <w:pStyle w:val="BodyText"/>
      </w:pPr>
      <w:r>
        <w:t xml:space="preserve">Thanksgiving for Rain ( ) Aug. 1748</w:t>
      </w:r>
    </w:p>
    <w:p>
      <w:pPr>
        <w:pStyle w:val="SceneBreak"/>
      </w:pPr>
      <w:r>
        <w:t xml:space="preserve">* * *</w:t>
      </w:r>
    </w:p>
    <w:p>
      <w:pPr>
        <w:pStyle w:val="BodyText"/>
      </w:pPr>
      <w:r>
        <w:t xml:space="preserve">Isai. 44. 3, 4. For I will pour water upon Him the thirsty &amp; Floods upon the dry Ground I will pour my spirit upon thy seed &amp; my Blessing upon thine offspring And They shall spring up as among the Grass as willows by the water Courses In the last verse of the Preceding Chap. [-] But here in this Chap. we have a Promise of mercy &amp; Help</w:t>
      </w:r>
    </w:p>
    <w:p>
      <w:pPr>
        <w:pStyle w:val="SceneBreak"/>
      </w:pPr>
      <w:r>
        <w:t xml:space="preserve">* * *</w:t>
      </w:r>
    </w:p>
    <w:p>
      <w:pPr>
        <w:pStyle w:val="BodyText"/>
      </w:pPr>
      <w:r>
        <w:t xml:space="preserve">In the Text my Text we have an account of the sp great means by which G. would </w:t>
      </w:r>
      <w:r>
        <w:rPr>
          <w:rStyle w:val="FootnoteReference"/>
        </w:rPr>
        <w:footnoteReference w:id="868"/>
      </w:r>
      <w:r>
        <w:t xml:space="preserve"> Help &amp; Restore his Chh viz. by the pouring out of his sp. 1. what the outpouring of the sp. is compared to 1. who the sp. should be poured out upon Those that should be the sp. seed.</w:t>
      </w:r>
    </w:p>
    <w:p>
      <w:pPr>
        <w:pStyle w:val="SceneBreak"/>
      </w:pPr>
      <w:r>
        <w:t xml:space="preserve">* * *</w:t>
      </w:r>
    </w:p>
    <w:p>
      <w:pPr>
        <w:pStyle w:val="ListText"/>
        <w:numPr>
          <w:ilvl w:val="0"/>
          <w:numId w:val="5"/>
        </w:numPr>
      </w:pPr>
      <w:r>
        <w:t xml:space="preserve">what this outpouring of the sp. is compared to</w:t>
      </w:r>
    </w:p>
    <w:p>
      <w:pPr>
        <w:pStyle w:val="SceneBreak"/>
      </w:pPr>
      <w:r>
        <w:t xml:space="preserve">* * *</w:t>
      </w:r>
    </w:p>
    <w:p>
      <w:pPr>
        <w:pStyle w:val="ListText"/>
        <w:numPr>
          <w:ilvl w:val="0"/>
          <w:numId w:val="3"/>
        </w:numPr>
      </w:pPr>
      <w:r>
        <w:t xml:space="preserve">The Benefit &amp; offers of it . In general Gods Blessing In particular the multiplying</w:t>
      </w:r>
      <w:r>
        <w:rPr>
          <w:rStyle w:val="FootnoteReference"/>
        </w:rPr>
        <w:footnoteReference w:id="869"/>
      </w:r>
      <w:r>
        <w:t xml:space="preserve"> of Converts.</w:t>
      </w:r>
    </w:p>
    <w:p>
      <w:pPr>
        <w:pStyle w:val="SceneBreak"/>
      </w:pPr>
      <w:r>
        <w:t xml:space="preserve">* * *</w:t>
      </w:r>
    </w:p>
    <w:p>
      <w:pPr>
        <w:pStyle w:val="ListText"/>
        <w:numPr>
          <w:ilvl w:val="0"/>
          <w:numId w:val="4"/>
        </w:numPr>
      </w:pPr>
      <w:r>
        <w:t xml:space="preserve">what this Effect is Compared to .</w:t>
      </w:r>
    </w:p>
    <w:p>
      <w:pPr>
        <w:pStyle w:val="SceneBreak"/>
      </w:pPr>
      <w:r>
        <w:t xml:space="preserve">* * *</w:t>
      </w:r>
    </w:p>
    <w:p>
      <w:pPr>
        <w:pStyle w:val="BodyText"/>
      </w:pPr>
      <w:r>
        <w:t xml:space="preserve">Observa : The Pouring out of the sp. after a long witholding of its Influences is like the giving showers of Rain after a great drought</w:t>
      </w:r>
    </w:p>
    <w:p>
      <w:pPr>
        <w:pStyle w:val="SceneBreak"/>
      </w:pPr>
      <w:r>
        <w:t xml:space="preserve">* * *</w:t>
      </w:r>
    </w:p>
    <w:p>
      <w:pPr>
        <w:pStyle w:val="BodyText"/>
      </w:pPr>
      <w:r>
        <w:t xml:space="preserve">1 The state of souls. 2. The Pouring out of the sp. is like the descending of showers of Rain on the Earth</w:t>
      </w:r>
    </w:p>
    <w:p>
      <w:pPr>
        <w:pStyle w:val="SceneBreak"/>
      </w:pPr>
      <w:r>
        <w:t xml:space="preserve">* * *</w:t>
      </w:r>
    </w:p>
    <w:p>
      <w:pPr>
        <w:pStyle w:val="ListText"/>
        <w:numPr>
          <w:ilvl w:val="0"/>
          <w:numId w:val="3"/>
        </w:numPr>
      </w:pPr>
      <w:r>
        <w:t xml:space="preserve">The Effect -- &amp; alteration that is made </w:t>
      </w:r>
      <w:r>
        <w:rPr>
          <w:rStyle w:val="FootnoteReference"/>
        </w:rPr>
        <w:footnoteReference w:id="870"/>
      </w:r>
    </w:p>
    <w:p>
      <w:pPr>
        <w:pStyle w:val="BodyText"/>
      </w:pPr>
      <w:r>
        <w:t xml:space="preserve">I. The state of souls of men in the Time of a great with holding of the sp of G. is like the Face of the Earth &amp; its Produce in th Time of Great drought men are in SS. of fitly compared to the Earth. of the Earth Earthly made of the Earth dust thou art a poor vile Creature </w:t>
      </w:r>
      <w:r>
        <w:rPr>
          <w:rStyle w:val="FootnoteReference"/>
        </w:rPr>
        <w:footnoteReference w:id="871"/>
      </w:r>
    </w:p>
    <w:p>
      <w:pPr>
        <w:pStyle w:val="BodyText"/>
      </w:pPr>
      <w:r>
        <w:t xml:space="preserve">The Earth withou in Time of extreme is Barren the Earth has in it self no prolifick Principle no prin ciple of Fruitfulness Has no life in it nothing is more lifeless Life &amp; fruitfulness are from above by Communications from thence By </w:t>
      </w:r>
      <w:r>
        <w:rPr>
          <w:rStyle w:val="FootnoteReference"/>
        </w:rPr>
        <w:footnoteReference w:id="872"/>
      </w:r>
      <w:r>
        <w:t xml:space="preserve"> Thus it is with &amp; therefore when these Communications are witheld . --- totally Barren . [-] the Labours of the Husbandman is in vain Ground is Till'd in vain</w:t>
      </w:r>
    </w:p>
    <w:p>
      <w:pPr>
        <w:pStyle w:val="SceneBreak"/>
      </w:pPr>
      <w:r>
        <w:t xml:space="preserve">* * *</w:t>
      </w:r>
    </w:p>
    <w:p>
      <w:pPr>
        <w:pStyle w:val="BodyText"/>
      </w:pPr>
      <w:r>
        <w:t xml:space="preserve">Thus it is with the souls of men . no principle of Life or Fruitfulness</w:t>
      </w:r>
    </w:p>
    <w:p>
      <w:pPr>
        <w:pStyle w:val="SceneBreak"/>
      </w:pPr>
      <w:r>
        <w:t xml:space="preserve">* * *</w:t>
      </w:r>
    </w:p>
    <w:p>
      <w:pPr>
        <w:pStyle w:val="BodyText"/>
      </w:pPr>
      <w:r>
        <w:t xml:space="preserve">withold in Time of the witholding of the sp. who unfruitful. </w:t>
      </w:r>
      <w:r>
        <w:rPr>
          <w:rStyle w:val="FootnoteReference"/>
        </w:rPr>
        <w:footnoteReference w:id="873"/>
      </w:r>
    </w:p>
    <w:p>
      <w:pPr>
        <w:pStyle w:val="SceneBreak"/>
      </w:pPr>
      <w:r>
        <w:t xml:space="preserve">* * *</w:t>
      </w:r>
    </w:p>
    <w:p>
      <w:pPr>
        <w:pStyle w:val="BodyText"/>
      </w:pPr>
      <w:r>
        <w:t xml:space="preserve">Labours --- in vain</w:t>
      </w:r>
    </w:p>
    <w:p>
      <w:pPr>
        <w:pStyle w:val="SceneBreak"/>
      </w:pPr>
      <w:r>
        <w:t xml:space="preserve">* * *</w:t>
      </w:r>
    </w:p>
    <w:p>
      <w:pPr>
        <w:pStyle w:val="BodyText"/>
      </w:pPr>
      <w:r>
        <w:t xml:space="preserve">In [-] great drought nothing springs</w:t>
      </w:r>
    </w:p>
    <w:p>
      <w:pPr>
        <w:pStyle w:val="SceneBreak"/>
      </w:pPr>
      <w:r>
        <w:t xml:space="preserve">* * *</w:t>
      </w:r>
    </w:p>
    <w:p>
      <w:pPr>
        <w:pStyle w:val="BodyText"/>
      </w:pPr>
      <w:r>
        <w:t xml:space="preserve">so – no Converts</w:t>
      </w:r>
    </w:p>
    <w:p>
      <w:pPr>
        <w:pStyle w:val="SceneBreak"/>
      </w:pPr>
      <w:r>
        <w:t xml:space="preserve">* * *</w:t>
      </w:r>
    </w:p>
    <w:p>
      <w:pPr>
        <w:pStyle w:val="BodyText"/>
      </w:pPr>
      <w:r>
        <w:t xml:space="preserve">In time --- Things dont grow</w:t>
      </w:r>
    </w:p>
    <w:p>
      <w:pPr>
        <w:pStyle w:val="SceneBreak"/>
      </w:pPr>
      <w:r>
        <w:t xml:space="preserve">* * *</w:t>
      </w:r>
    </w:p>
    <w:p>
      <w:pPr>
        <w:pStyle w:val="BodyText"/>
      </w:pPr>
      <w:r>
        <w:t xml:space="preserve">Trees are not fruitfull fruits are poor</w:t>
      </w:r>
    </w:p>
    <w:p>
      <w:pPr>
        <w:pStyle w:val="SceneBreak"/>
      </w:pPr>
      <w:r>
        <w:t xml:space="preserve">* * *</w:t>
      </w:r>
    </w:p>
    <w:p>
      <w:pPr>
        <w:pStyle w:val="BodyText"/>
      </w:pPr>
      <w:r>
        <w:t xml:space="preserve">so -- souls of saints dont flourish </w:t>
      </w:r>
      <w:r>
        <w:rPr>
          <w:rStyle w:val="FootnoteReference"/>
        </w:rPr>
        <w:footnoteReference w:id="874"/>
      </w:r>
    </w:p>
    <w:p>
      <w:pPr>
        <w:pStyle w:val="BodyText"/>
      </w:pPr>
      <w:r>
        <w:t xml:space="preserve">In Time of d ---- ----- The Produce of the Earth Languishes so Relig. Languishes</w:t>
      </w:r>
    </w:p>
    <w:p>
      <w:pPr>
        <w:pStyle w:val="BodyText"/>
      </w:pPr>
      <w:r>
        <w:t xml:space="preserve">__</w:t>
      </w:r>
    </w:p>
    <w:p>
      <w:pPr>
        <w:pStyle w:val="BodyText"/>
      </w:pPr>
      <w:r>
        <w:t xml:space="preserve">Grace in the Hearts of sain many saints Grace in the Hearts of saints Relig. in Towns &amp; Chhs In a Time of d. </w:t>
      </w:r>
      <w:r>
        <w:rPr>
          <w:rStyle w:val="FootnoteReference"/>
        </w:rPr>
        <w:footnoteReference w:id="875"/>
      </w:r>
      <w:r>
        <w:t xml:space="preserve"> Those things that hant deep Root are totally Kill'd -- so . In Time of Extreme There seems to be a general death on the Face of the Ground ----- as in winter so in Towns and Countrey. excepting here &amp; there some plants of very deep Roots. </w:t>
      </w:r>
      <w:r>
        <w:rPr>
          <w:rStyle w:val="FootnoteReference"/>
        </w:rPr>
        <w:footnoteReference w:id="876"/>
      </w:r>
      <w:r>
        <w:t xml:space="preserve"> or growing by Fountains of water.</w:t>
      </w:r>
    </w:p>
    <w:p>
      <w:pPr>
        <w:pStyle w:val="SceneBreak"/>
      </w:pPr>
      <w:r>
        <w:t xml:space="preserve">* * *</w:t>
      </w:r>
    </w:p>
    <w:p>
      <w:pPr>
        <w:pStyle w:val="BodyText"/>
      </w:pPr>
      <w:r>
        <w:t xml:space="preserve">so --- in Towns Chhs -- Countreys</w:t>
      </w:r>
    </w:p>
    <w:p>
      <w:pPr>
        <w:pStyle w:val="SceneBreak"/>
      </w:pPr>
      <w:r>
        <w:t xml:space="preserve">* * *</w:t>
      </w:r>
    </w:p>
    <w:p>
      <w:pPr>
        <w:pStyle w:val="BodyText"/>
      </w:pPr>
      <w:r>
        <w:t xml:space="preserve">sinners Remain in a state of death.</w:t>
      </w:r>
    </w:p>
    <w:p>
      <w:pPr>
        <w:pStyle w:val="SceneBreak"/>
      </w:pPr>
      <w:r>
        <w:t xml:space="preserve">* * *</w:t>
      </w:r>
    </w:p>
    <w:p>
      <w:pPr>
        <w:pStyle w:val="BodyText"/>
      </w:pPr>
      <w:r>
        <w:t xml:space="preserve">In a Time of Extreme d. There is an awful aspect</w:t>
      </w:r>
    </w:p>
    <w:p>
      <w:pPr>
        <w:pStyle w:val="SceneBreak"/>
      </w:pPr>
      <w:r>
        <w:t xml:space="preserve">* * *</w:t>
      </w:r>
    </w:p>
    <w:p>
      <w:pPr>
        <w:pStyle w:val="BodyText"/>
      </w:pPr>
      <w:r>
        <w:t xml:space="preserve">In a Time of d ---- sun beams – do – no Good . – only burn em – Kill em</w:t>
      </w:r>
    </w:p>
    <w:p>
      <w:pPr>
        <w:pStyle w:val="SceneBreak"/>
      </w:pPr>
      <w:r>
        <w:t xml:space="preserve">* * *</w:t>
      </w:r>
    </w:p>
    <w:p>
      <w:pPr>
        <w:pStyle w:val="BodyText"/>
      </w:pPr>
      <w:r>
        <w:t xml:space="preserve">The night is better to the Growth -- than the day ---- The sun the Foundation of Light &amp; Life is their death easily take fire &amp; burn up Root </w:t>
      </w:r>
      <w:r>
        <w:rPr>
          <w:rStyle w:val="FootnoteReference"/>
        </w:rPr>
        <w:footnoteReference w:id="877"/>
      </w:r>
      <w:r>
        <w:t xml:space="preserve"> &amp; branch. Mal. 4.</w:t>
      </w:r>
    </w:p>
    <w:p>
      <w:pPr>
        <w:pStyle w:val="SceneBreak"/>
      </w:pPr>
      <w:r>
        <w:t xml:space="preserve">* * *</w:t>
      </w:r>
    </w:p>
    <w:p>
      <w:pPr>
        <w:pStyle w:val="BodyText"/>
      </w:pPr>
      <w:r>
        <w:t xml:space="preserve">II . The Pouring of out of the sp. [-] on men is like the descend ing of showers of Rain on the Earth The H. sp. is in SS sometimes Compared 2. Tim. To wind To oil very often to water often to Fountains Rivers water &amp; oil are in some Respects especially fit ------- by Reason of their flowing diffusive</w:t>
      </w:r>
      <w:r>
        <w:rPr>
          <w:rStyle w:val="FootnoteReference"/>
        </w:rPr>
        <w:footnoteReference w:id="878"/>
      </w:r>
      <w:r>
        <w:t xml:space="preserve"> nature Their fitness to Penetrate the sub stance The way of their Benefiting -- -- viz by entring into . being strictly unto &amp; as it were incorporated</w:t>
      </w:r>
    </w:p>
    <w:p>
      <w:pPr>
        <w:pStyle w:val="SceneBreak"/>
      </w:pPr>
      <w:r>
        <w:t xml:space="preserve">* * *</w:t>
      </w:r>
    </w:p>
    <w:p>
      <w:pPr>
        <w:pStyle w:val="BodyText"/>
      </w:pPr>
      <w:r>
        <w:t xml:space="preserve">often compared to springs Rivers but But yet in some </w:t>
      </w:r>
      <w:r>
        <w:rPr>
          <w:rStyle w:val="FootnoteReference"/>
        </w:rPr>
        <w:footnoteReference w:id="879"/>
      </w:r>
      <w:r>
        <w:t xml:space="preserve"> Respects more liveli ly Represented by the Rain . The Rain is water [-] sent from heaven</w:t>
      </w:r>
    </w:p>
    <w:p>
      <w:pPr>
        <w:pStyle w:val="SceneBreak"/>
      </w:pPr>
      <w:r>
        <w:t xml:space="preserve">* * *</w:t>
      </w:r>
    </w:p>
    <w:p>
      <w:pPr>
        <w:pStyle w:val="BodyText"/>
      </w:pPr>
      <w:r>
        <w:t xml:space="preserve">Rain is a Blessing for which men do entirely &amp; in a peculiar manner depend on G. </w:t>
      </w:r>
      <w:r>
        <w:rPr>
          <w:rStyle w:val="FootnoteReference"/>
        </w:rPr>
        <w:footnoteReference w:id="880"/>
      </w:r>
    </w:p>
    <w:p>
      <w:pPr>
        <w:pStyle w:val="BodyText"/>
      </w:pPr>
      <w:r>
        <w:t xml:space="preserve">III. The Effects of </w:t>
      </w:r>
      <w:r>
        <w:rPr>
          <w:rStyle w:val="FootnoteReference"/>
        </w:rPr>
        <w:footnoteReference w:id="881"/>
      </w:r>
      <w:r>
        <w:t xml:space="preserve"> showers of Rain on the outpouring of the sp. after a long witholding &amp; the Alteration it makes . is much like the Effect of showers of Rain after an extreme drought. showers of Rain after an Extreme d. – -- are exceeding Refreshing. ref seems to Refresh the fruits -- seem to Rejoyce shout Ps. 65. Refreshing to man &amp; beast. </w:t>
      </w:r>
      <w:r>
        <w:rPr>
          <w:rStyle w:val="FootnoteReference"/>
        </w:rPr>
        <w:footnoteReference w:id="882"/>
      </w:r>
    </w:p>
    <w:p>
      <w:pPr>
        <w:pStyle w:val="BodyText"/>
      </w:pPr>
      <w:r>
        <w:t xml:space="preserve">so .</w:t>
      </w:r>
    </w:p>
    <w:p>
      <w:pPr>
        <w:pStyle w:val="SceneBreak"/>
      </w:pPr>
      <w:r>
        <w:t xml:space="preserve">* * *</w:t>
      </w:r>
    </w:p>
    <w:p>
      <w:pPr>
        <w:pStyle w:val="BodyText"/>
      </w:pPr>
      <w:r>
        <w:t xml:space="preserve">showers ---- seem restore the Face of the Earth giving new Life. Things seem to be raised from the death dead.</w:t>
      </w:r>
    </w:p>
    <w:p>
      <w:pPr>
        <w:pStyle w:val="SceneBreak"/>
      </w:pPr>
      <w:r>
        <w:t xml:space="preserve">* * *</w:t>
      </w:r>
    </w:p>
    <w:p>
      <w:pPr>
        <w:pStyle w:val="BodyText"/>
      </w:pPr>
      <w:r>
        <w:t xml:space="preserve">There is as it were a Restoration </w:t>
      </w:r>
      <w:r>
        <w:rPr>
          <w:rStyle w:val="FootnoteReference"/>
        </w:rPr>
        <w:footnoteReference w:id="883"/>
      </w:r>
    </w:p>
    <w:p>
      <w:pPr>
        <w:pStyle w:val="BodyText"/>
      </w:pPr>
      <w:r>
        <w:t xml:space="preserve">so . many that were dead in Trespasses .</w:t>
      </w:r>
    </w:p>
    <w:p>
      <w:pPr>
        <w:pStyle w:val="SceneBreak"/>
      </w:pPr>
      <w:r>
        <w:t xml:space="preserve">* * *</w:t>
      </w:r>
    </w:p>
    <w:p>
      <w:pPr>
        <w:pStyle w:val="BodyText"/>
      </w:pPr>
      <w:r>
        <w:t xml:space="preserve">Those Things that were languishing --- and appeared ready to die -- revive ---- flourish</w:t>
      </w:r>
    </w:p>
    <w:p>
      <w:pPr>
        <w:pStyle w:val="SceneBreak"/>
      </w:pPr>
      <w:r>
        <w:t xml:space="preserve">* * *</w:t>
      </w:r>
    </w:p>
    <w:p>
      <w:pPr>
        <w:pStyle w:val="BodyText"/>
      </w:pPr>
      <w:r>
        <w:t xml:space="preserve">so </w:t>
      </w:r>
      <w:r>
        <w:rPr>
          <w:rStyle w:val="FootnoteReference"/>
        </w:rPr>
        <w:footnoteReference w:id="884"/>
      </w:r>
    </w:p>
    <w:p>
      <w:pPr>
        <w:pStyle w:val="SceneBreak"/>
      </w:pPr>
      <w:r>
        <w:t xml:space="preserve">* * *</w:t>
      </w:r>
    </w:p>
    <w:p>
      <w:pPr>
        <w:pStyle w:val="BodyText"/>
      </w:pPr>
      <w:r>
        <w:t xml:space="preserve">T In time Plentif. showers --- restore --- puts a new face on things -- restore causes the Face of the Earth &amp; the Produce of it to appear Beutiful --- when before there was an awful aspect so B when G. gives Rain </w:t>
      </w:r>
      <w:r>
        <w:rPr>
          <w:rStyle w:val="FootnoteReference"/>
        </w:rPr>
        <w:footnoteReference w:id="885"/>
      </w:r>
      <w:r>
        <w:t xml:space="preserve"> The Beams of the sun have their proper Effect Labours of the Husbandmen are not in vain so</w:t>
      </w:r>
    </w:p>
    <w:p>
      <w:pPr>
        <w:pStyle w:val="SceneBreak"/>
      </w:pPr>
      <w:r>
        <w:t xml:space="preserve">* * *</w:t>
      </w:r>
    </w:p>
    <w:p>
      <w:pPr>
        <w:pStyle w:val="BodyText"/>
      </w:pPr>
      <w:r>
        <w:t xml:space="preserve">The </w:t>
      </w:r>
      <w:r>
        <w:rPr>
          <w:rStyle w:val="FootnoteReference"/>
        </w:rPr>
        <w:footnoteReference w:id="886"/>
      </w:r>
      <w:r>
        <w:t xml:space="preserve"> plants of the Earth yield their proper fruits </w:t>
      </w:r>
      <w:r>
        <w:rPr>
          <w:rStyle w:val="FootnoteReference"/>
        </w:rPr>
        <w:footnoteReference w:id="887"/>
      </w:r>
    </w:p>
    <w:p>
      <w:pPr>
        <w:pStyle w:val="SceneBreak"/>
      </w:pPr>
      <w:r>
        <w:t xml:space="preserve">* * *</w:t>
      </w:r>
    </w:p>
    <w:p>
      <w:pPr>
        <w:pStyle w:val="BodyText"/>
      </w:pPr>
      <w:r>
        <w:t xml:space="preserve">when G. gives Rain The Inhabitants of the Earth . The wants of the Inhab. of the Earth are by this means supplied proper man &amp; Beast . meat &amp; drink so . </w:t>
      </w:r>
      <w:r>
        <w:rPr>
          <w:rStyle w:val="FootnoteReference"/>
        </w:rPr>
        <w:footnoteReference w:id="888"/>
      </w:r>
    </w:p>
    <w:p>
      <w:pPr>
        <w:pStyle w:val="BodyText"/>
      </w:pPr>
      <w:r>
        <w:t xml:space="preserve">Application I . To exhort all earnestly to seek the outpouring of the sp. of G. Hence learn How greatly a long continued witholding of the sp. of G. is to be Lamented &amp; the Outpouring of the sp. to be delig desired &amp; sought after</w:t>
      </w:r>
    </w:p>
    <w:p>
      <w:pPr>
        <w:pStyle w:val="SceneBreak"/>
      </w:pPr>
      <w:r>
        <w:t xml:space="preserve">* * *</w:t>
      </w:r>
    </w:p>
    <w:p>
      <w:pPr>
        <w:pStyle w:val="BodyText"/>
      </w:pPr>
      <w:r>
        <w:t xml:space="preserve">we have lately had opportunity to see the aw sorrowf. Effects of an extreme drought tho not [-] so great a degree as They in many other Parts of the Land. we have seen Here. </w:t>
      </w:r>
      <w:r>
        <w:rPr>
          <w:rStyle w:val="FootnoteReference"/>
        </w:rPr>
        <w:footnoteReference w:id="889"/>
      </w:r>
    </w:p>
    <w:p>
      <w:pPr>
        <w:pStyle w:val="BodyText"/>
      </w:pPr>
      <w:r>
        <w:t xml:space="preserve">&amp; in many Parts of the Land . many Creatures have perished for want of food. And how sensible were we of the Calamity. How desirous of Rain </w:t>
      </w:r>
      <w:r>
        <w:rPr>
          <w:rStyle w:val="FootnoteReference"/>
        </w:rPr>
        <w:footnoteReference w:id="890"/>
      </w:r>
    </w:p>
    <w:p>
      <w:pPr>
        <w:pStyle w:val="SceneBreak"/>
      </w:pPr>
      <w:r>
        <w:t xml:space="preserve">* * *</w:t>
      </w:r>
    </w:p>
    <w:p>
      <w:pPr>
        <w:pStyle w:val="BodyText"/>
      </w:pPr>
      <w:r>
        <w:t xml:space="preserve">But how long a Time [-] has there been a general and great witholding of the Influences of the sp. of G. &amp; shall be take so much notice ------ shall we be sensible touched &amp; affected ---- so concerned ---- so desirous &amp; yet but little concerned . --- </w:t>
      </w:r>
      <w:r>
        <w:rPr>
          <w:rStyle w:val="FootnoteReference"/>
        </w:rPr>
        <w:footnoteReference w:id="891"/>
      </w:r>
    </w:p>
    <w:p>
      <w:pPr>
        <w:pStyle w:val="BodyText"/>
      </w:pPr>
      <w:r>
        <w:t xml:space="preserve">I would now theref. call upon all Gods People to Lament the long continued Here it witholding.</w:t>
      </w:r>
    </w:p>
    <w:p>
      <w:pPr>
        <w:pStyle w:val="SceneBreak"/>
      </w:pPr>
      <w:r>
        <w:t xml:space="preserve">* * *</w:t>
      </w:r>
    </w:p>
    <w:p>
      <w:pPr>
        <w:pStyle w:val="BodyText"/>
      </w:pPr>
      <w:r>
        <w:t xml:space="preserve">&amp; earnestly to seek a general outpouring</w:t>
      </w:r>
    </w:p>
    <w:p>
      <w:pPr>
        <w:pStyle w:val="SceneBreak"/>
      </w:pPr>
      <w:r>
        <w:t xml:space="preserve">* * *</w:t>
      </w:r>
    </w:p>
    <w:p>
      <w:pPr>
        <w:pStyle w:val="BodyText"/>
      </w:pPr>
      <w:r>
        <w:t xml:space="preserve">you have lamented you did seek you Earnestly desired </w:t>
      </w:r>
      <w:r>
        <w:rPr>
          <w:rStyle w:val="FootnoteReference"/>
        </w:rPr>
        <w:footnoteReference w:id="892"/>
      </w:r>
    </w:p>
    <w:p>
      <w:pPr>
        <w:pStyle w:val="BodyText"/>
      </w:pPr>
      <w:r>
        <w:t xml:space="preserve">you kept looking out observed every cloud. you saw &amp; knew that men could not give Rain and will you not easy &amp; Careless about sp. showers </w:t>
      </w:r>
      <w:r>
        <w:rPr>
          <w:rStyle w:val="FootnoteReference"/>
        </w:rPr>
        <w:footnoteReference w:id="893"/>
      </w:r>
    </w:p>
    <w:p>
      <w:pPr>
        <w:pStyle w:val="BodyText"/>
      </w:pPr>
      <w:r>
        <w:rPr>
          <w:rStyle w:val="FootnoteReference"/>
        </w:rPr>
        <w:footnoteReference w:id="894"/>
      </w:r>
    </w:p>
    <w:p>
      <w:pPr>
        <w:pStyle w:val="BodyText"/>
      </w:pPr>
      <w:r>
        <w:t xml:space="preserve">we have now something</w:t>
      </w:r>
      <w:r>
        <w:rPr>
          <w:rStyle w:val="FootnoteReference"/>
        </w:rPr>
        <w:footnoteReference w:id="895"/>
      </w:r>
      <w:r>
        <w:t xml:space="preserve"> special to excite</w:t>
      </w:r>
    </w:p>
    <w:p>
      <w:pPr>
        <w:pStyle w:val="SceneBreak"/>
      </w:pPr>
      <w:r>
        <w:t xml:space="preserve">* * *</w:t>
      </w:r>
    </w:p>
    <w:p>
      <w:pPr>
        <w:pStyle w:val="BodyText"/>
      </w:pPr>
      <w:r>
        <w:t xml:space="preserve">G. gives some small degrees. In the Time of the late extreme drought when G. there was an Cloud appeared &amp; some &amp; hopeful Cloud appeared &amp; some drops of Rain began to fall. How did this excite engage </w:t>
      </w:r>
      <w:r>
        <w:rPr>
          <w:rStyle w:val="FootnoteReference"/>
        </w:rPr>
        <w:footnoteReference w:id="896"/>
      </w:r>
      <w:r>
        <w:t xml:space="preserve"> attention – excite desire. And if more was as much concerned about sp. – ---- it would as much engage and here also I </w:t>
      </w:r>
      <w:r>
        <w:rPr>
          <w:rStyle w:val="FootnoteReference"/>
        </w:rPr>
        <w:footnoteReference w:id="897"/>
      </w:r>
      <w:r>
        <w:t xml:space="preserve"> would apply my self to particular Persons . who have long had the Inf are at this day destitute of the Influ ences of the sp. of G. to exhort such to seek &amp; Pray &amp; pray for &amp; seek Gods holy sp. as tis it is with the Face of the Earth in a time of Extreme drought so ------- Barren dead . sunbeams </w:t>
      </w:r>
      <w:r>
        <w:rPr>
          <w:rStyle w:val="FootnoteReference"/>
        </w:rPr>
        <w:footnoteReference w:id="898"/>
      </w:r>
      <w:r>
        <w:t xml:space="preserve"> have done you no Good – Labours have been in vain</w:t>
      </w:r>
    </w:p>
    <w:p>
      <w:pPr>
        <w:pStyle w:val="SceneBreak"/>
      </w:pPr>
      <w:r>
        <w:t xml:space="preserve">* * *</w:t>
      </w:r>
    </w:p>
    <w:p>
      <w:pPr>
        <w:pStyle w:val="ListText"/>
        <w:numPr>
          <w:ilvl w:val="0"/>
          <w:numId w:val="15"/>
        </w:numPr>
      </w:pPr>
      <w:r>
        <w:t xml:space="preserve">How terrible will the Conseq. of a sp. drought be if continued. How dredful are the Effects of a temporal drought wh if long continued </w:t>
      </w:r>
      <w:r>
        <w:rPr>
          <w:rStyle w:val="FootnoteReference"/>
        </w:rPr>
        <w:footnoteReference w:id="899"/>
      </w:r>
    </w:p>
    <w:p>
      <w:pPr>
        <w:pStyle w:val="BodyText"/>
      </w:pPr>
      <w:r>
        <w:t xml:space="preserve">in extreme Famine This would have the Effect and How dredf. are the Effects of an &amp; concomitants of an Extreme Famine Terrible have been the Effects in Cities &amp; Countreys </w:t>
      </w:r>
      <w:r>
        <w:rPr>
          <w:rStyle w:val="FootnoteReference"/>
        </w:rPr>
        <w:footnoteReference w:id="900"/>
      </w:r>
      <w:r>
        <w:t xml:space="preserve"> many Pining &amp; dying &amp; dying in extreme &amp; Crying Torments old &amp; young Pining &amp; famishing seeking Relief &amp; finding none</w:t>
      </w:r>
    </w:p>
    <w:p>
      <w:pPr>
        <w:pStyle w:val="SceneBreak"/>
      </w:pPr>
      <w:r>
        <w:t xml:space="preserve">* * *</w:t>
      </w:r>
    </w:p>
    <w:p>
      <w:pPr>
        <w:pStyle w:val="BodyText"/>
      </w:pPr>
      <w:r>
        <w:t xml:space="preserve">raging appeties not satisfied</w:t>
      </w:r>
    </w:p>
    <w:p>
      <w:pPr>
        <w:pStyle w:val="SceneBreak"/>
      </w:pPr>
      <w:r>
        <w:t xml:space="preserve">* * *</w:t>
      </w:r>
    </w:p>
    <w:p>
      <w:pPr>
        <w:pStyle w:val="BodyText"/>
      </w:pPr>
      <w:r>
        <w:t xml:space="preserve">Children crying for bread in vain Looking in vain to </w:t>
      </w:r>
      <w:r>
        <w:rPr>
          <w:rStyle w:val="FootnoteReference"/>
        </w:rPr>
        <w:footnoteReference w:id="901"/>
      </w:r>
      <w:r>
        <w:t xml:space="preserve"> Friends Lam. 2. 11, 12 -- 4 Chap. 4. 3. &amp;c—</w:t>
      </w:r>
    </w:p>
    <w:p>
      <w:pPr>
        <w:pStyle w:val="SceneBreak"/>
      </w:pPr>
      <w:r>
        <w:t xml:space="preserve">* * *</w:t>
      </w:r>
    </w:p>
    <w:p>
      <w:pPr>
        <w:pStyle w:val="BodyText"/>
      </w:pPr>
      <w:r>
        <w:t xml:space="preserve">another Effect – mens being reduced to feed on things that are most filthy &amp; loathsom dogs dead Carcasses . 2. K. 6. 24. ----------</w:t>
      </w:r>
    </w:p>
    <w:p>
      <w:pPr>
        <w:pStyle w:val="SceneBreak"/>
      </w:pPr>
      <w:r>
        <w:t xml:space="preserve">* * *</w:t>
      </w:r>
    </w:p>
    <w:p>
      <w:pPr>
        <w:pStyle w:val="BodyText"/>
      </w:pPr>
      <w:r>
        <w:t xml:space="preserve">dead Carcasses all Friendship ceases. Eyes Evil one towards another . so threatend. </w:t>
      </w:r>
      <w:r>
        <w:rPr>
          <w:rStyle w:val="FootnoteReference"/>
        </w:rPr>
        <w:footnoteReference w:id="902"/>
      </w:r>
      <w:r>
        <w:t xml:space="preserve"> Eye Evil. ready to devour one another &amp; sometimes actually have done it de Killed &amp; eat their nearest Friends even dear Children deut. </w:t>
      </w:r>
      <w:r>
        <w:rPr>
          <w:rStyle w:val="FootnoteReference"/>
        </w:rPr>
        <w:footnoteReference w:id="903"/>
      </w:r>
      <w:r>
        <w:t xml:space="preserve"> 28. 53 &amp;c ------</w:t>
      </w:r>
    </w:p>
    <w:p>
      <w:pPr>
        <w:pStyle w:val="SceneBreak"/>
      </w:pPr>
      <w:r>
        <w:t xml:space="preserve">* * *</w:t>
      </w:r>
    </w:p>
    <w:p>
      <w:pPr>
        <w:pStyle w:val="BodyText"/>
      </w:pPr>
      <w:r>
        <w:t xml:space="preserve">so in samaria 2. K. 6. 28, 29.</w:t>
      </w:r>
    </w:p>
    <w:p>
      <w:pPr>
        <w:pStyle w:val="SceneBreak"/>
      </w:pPr>
      <w:r>
        <w:t xml:space="preserve">* * *</w:t>
      </w:r>
    </w:p>
    <w:p>
      <w:pPr>
        <w:pStyle w:val="SceneBreak"/>
      </w:pPr>
      <w:r>
        <w:t xml:space="preserve">* * *</w:t>
      </w:r>
    </w:p>
    <w:p>
      <w:pPr>
        <w:pStyle w:val="BodyText"/>
      </w:pPr>
      <w:r>
        <w:t xml:space="preserve">Jerusalem . 4. 10 ---</w:t>
      </w:r>
    </w:p>
    <w:p>
      <w:pPr>
        <w:pStyle w:val="SceneBreak"/>
      </w:pPr>
      <w:r>
        <w:t xml:space="preserve">* * *</w:t>
      </w:r>
    </w:p>
    <w:p>
      <w:pPr>
        <w:pStyle w:val="BodyText"/>
      </w:pPr>
      <w:r>
        <w:t xml:space="preserve">som sens The some times brought to devolur their own Flesh </w:t>
      </w:r>
      <w:r>
        <w:rPr>
          <w:rStyle w:val="FootnoteReference"/>
        </w:rPr>
        <w:footnoteReference w:id="904"/>
      </w:r>
    </w:p>
    <w:p>
      <w:pPr>
        <w:pStyle w:val="BodyText"/>
      </w:pPr>
      <w:r>
        <w:t xml:space="preserve">In a Time of extreme Famine th Towns &amp; Cities are full of most awf. spectacles shadow deadly Gloom eve &amp; shadow of death every where. Chil. crying. many many fainting . groning. </w:t>
      </w:r>
      <w:r>
        <w:rPr>
          <w:rStyle w:val="FootnoteReference"/>
        </w:rPr>
        <w:footnoteReference w:id="905"/>
      </w:r>
      <w:r>
        <w:t xml:space="preserve"> under dy groning under dying agonies many expiring under the most bitter Crying torments Lam. 4. 6. ---- ------ v. 9 ----- ----- stricken through</w:t>
      </w:r>
    </w:p>
    <w:p>
      <w:pPr>
        <w:pStyle w:val="SceneBreak"/>
      </w:pPr>
      <w:r>
        <w:t xml:space="preserve">* * *</w:t>
      </w:r>
    </w:p>
    <w:p>
      <w:pPr>
        <w:pStyle w:val="BodyText"/>
      </w:pPr>
      <w:r>
        <w:t xml:space="preserve">men no stinking corpses unburied </w:t>
      </w:r>
      <w:r>
        <w:rPr>
          <w:rStyle w:val="FootnoteReference"/>
        </w:rPr>
        <w:footnoteReference w:id="906"/>
      </w:r>
    </w:p>
    <w:p>
      <w:pPr>
        <w:pStyle w:val="BodyText"/>
      </w:pPr>
      <w:r>
        <w:t xml:space="preserve">These Things were remarkable verified in Jerusalem in the time of their being besieged by the Romans </w:t>
      </w:r>
      <w:r>
        <w:rPr>
          <w:rStyle w:val="FootnoteReference"/>
        </w:rPr>
        <w:footnoteReference w:id="907"/>
      </w:r>
    </w:p>
    <w:p>
      <w:pPr>
        <w:pStyle w:val="BodyText"/>
      </w:pPr>
      <w:r>
        <w:t xml:space="preserve">But these things are an sens th Image of the extreme Calamities that come by sp. Famine In some degree in this O causes mens towards another Eyes to be evil one towards another</w:t>
      </w:r>
    </w:p>
    <w:p>
      <w:pPr>
        <w:pStyle w:val="SceneBreak"/>
      </w:pPr>
      <w:r>
        <w:t xml:space="preserve">* * *</w:t>
      </w:r>
    </w:p>
    <w:p>
      <w:pPr>
        <w:pStyle w:val="BodyText"/>
      </w:pPr>
      <w:r>
        <w:t xml:space="preserve">devour one another </w:t>
      </w:r>
      <w:r>
        <w:rPr>
          <w:rStyle w:val="FootnoteReference"/>
        </w:rPr>
        <w:footnoteReference w:id="908"/>
      </w:r>
    </w:p>
    <w:p>
      <w:pPr>
        <w:pStyle w:val="BodyText"/>
      </w:pPr>
      <w:r>
        <w:t xml:space="preserve">feed on those things that are very filthy</w:t>
      </w:r>
    </w:p>
    <w:p>
      <w:pPr>
        <w:pStyle w:val="SceneBreak"/>
      </w:pPr>
      <w:r>
        <w:t xml:space="preserve">* * *</w:t>
      </w:r>
    </w:p>
    <w:p>
      <w:pPr>
        <w:pStyle w:val="BodyText"/>
      </w:pPr>
      <w:r>
        <w:t xml:space="preserve">But more especially are these dismal Calamities of an extreme Famine th a shadow of the Effects of sp. Famine in Hell as in Famine </w:t>
      </w:r>
      <w:r>
        <w:rPr>
          <w:rStyle w:val="FootnoteReference"/>
        </w:rPr>
        <w:footnoteReference w:id="909"/>
      </w:r>
      <w:r>
        <w:t xml:space="preserve"> men have raging appeties .</w:t>
      </w:r>
    </w:p>
    <w:p>
      <w:pPr>
        <w:pStyle w:val="SceneBreak"/>
      </w:pPr>
      <w:r>
        <w:t xml:space="preserve">* * *</w:t>
      </w:r>
    </w:p>
    <w:p>
      <w:pPr>
        <w:pStyle w:val="BodyText"/>
      </w:pPr>
      <w:r>
        <w:t xml:space="preserve">as in F -- Chil are crying in vain</w:t>
      </w:r>
    </w:p>
    <w:p>
      <w:pPr>
        <w:pStyle w:val="SceneBreak"/>
      </w:pPr>
      <w:r>
        <w:t xml:space="preserve">* * *</w:t>
      </w:r>
    </w:p>
    <w:p>
      <w:pPr>
        <w:pStyle w:val="BodyText"/>
      </w:pPr>
      <w:r>
        <w:t xml:space="preserve">as in Famine men feed on all Friendship Ceases . devour one another devour nearest Friends Parents – Chil. </w:t>
      </w:r>
      <w:r>
        <w:rPr>
          <w:rStyle w:val="FootnoteReference"/>
        </w:rPr>
        <w:footnoteReference w:id="910"/>
      </w:r>
    </w:p>
    <w:p>
      <w:pPr>
        <w:pStyle w:val="BodyText"/>
      </w:pPr>
      <w:r>
        <w:t xml:space="preserve">so in Hell</w:t>
      </w:r>
    </w:p>
    <w:p>
      <w:pPr>
        <w:pStyle w:val="SceneBreak"/>
      </w:pPr>
      <w:r>
        <w:t xml:space="preserve">* * *</w:t>
      </w:r>
    </w:p>
    <w:p>
      <w:pPr>
        <w:pStyle w:val="BodyText"/>
      </w:pPr>
      <w:r>
        <w:t xml:space="preserve">as in F --- the stronger devour the weaker – so in Hell the devil.</w:t>
      </w:r>
    </w:p>
    <w:p>
      <w:pPr>
        <w:pStyle w:val="SceneBreak"/>
      </w:pPr>
      <w:r>
        <w:t xml:space="preserve">* * *</w:t>
      </w:r>
    </w:p>
    <w:p>
      <w:pPr>
        <w:pStyle w:val="BodyText"/>
      </w:pPr>
      <w:r>
        <w:t xml:space="preserve">as in F ---- devour their own flesh so </w:t>
      </w:r>
      <w:r>
        <w:rPr>
          <w:rStyle w:val="FootnoteReference"/>
        </w:rPr>
        <w:footnoteReference w:id="911"/>
      </w:r>
    </w:p>
    <w:p>
      <w:pPr>
        <w:pStyle w:val="BodyText"/>
      </w:pPr>
      <w:r>
        <w:t xml:space="preserve">as in F – awf. spectacle Gloom ----- shadow of death</w:t>
      </w:r>
    </w:p>
    <w:p>
      <w:pPr>
        <w:pStyle w:val="SceneBreak"/>
      </w:pPr>
      <w:r>
        <w:t xml:space="preserve">* * *</w:t>
      </w:r>
    </w:p>
    <w:p>
      <w:pPr>
        <w:pStyle w:val="BodyText"/>
      </w:pPr>
      <w:r>
        <w:t xml:space="preserve">a general cry. groning dying agonies Crying Torments stinking Carcasses . so . </w:t>
      </w:r>
      <w:r>
        <w:rPr>
          <w:rStyle w:val="FootnoteReference"/>
        </w:rPr>
        <w:footnoteReference w:id="912"/>
      </w:r>
    </w:p>
    <w:p>
      <w:pPr>
        <w:pStyle w:val="SceneBreak"/>
      </w:pPr>
      <w:r>
        <w:t xml:space="preserve">* * *</w:t>
      </w:r>
    </w:p>
    <w:p>
      <w:pPr>
        <w:pStyle w:val="ListText"/>
        <w:numPr>
          <w:ilvl w:val="0"/>
          <w:numId w:val="5"/>
        </w:numPr>
      </w:pPr>
      <w:r>
        <w:t xml:space="preserve">How much more Happy are the Influences of t Effects of the Influ ences of the sp. of G. than the Effects of showers of Rain after a Great drought </w:t>
      </w:r>
      <w:r>
        <w:rPr>
          <w:rStyle w:val="FootnoteReference"/>
        </w:rPr>
        <w:footnoteReference w:id="913"/>
      </w:r>
    </w:p>
    <w:p>
      <w:pPr>
        <w:pStyle w:val="BodyText"/>
      </w:pPr>
      <w:r>
        <w:t xml:space="preserve">&amp; Here I would not </w:t>
      </w:r>
      <w:r>
        <w:rPr>
          <w:rStyle w:val="FootnoteReference"/>
        </w:rPr>
        <w:footnoteReference w:id="914"/>
      </w:r>
      <w:r>
        <w:t xml:space="preserve"> only exhort sinners but saints earnestly to seek the Influences of the sp. of G. on their own souls Enquire whether your souls have not been in a great Measure been as the dry &amp; parched Ground. </w:t>
      </w:r>
      <w:r>
        <w:rPr>
          <w:rStyle w:val="FootnoteReference"/>
        </w:rPr>
        <w:footnoteReference w:id="915"/>
      </w:r>
    </w:p>
    <w:p>
      <w:pPr>
        <w:pStyle w:val="ListText"/>
        <w:numPr>
          <w:ilvl w:val="0"/>
          <w:numId w:val="5"/>
        </w:numPr>
      </w:pPr>
      <w:r>
        <w:t xml:space="preserve">Exhort all to </w:t>
      </w:r>
      <w:r>
        <w:rPr>
          <w:rStyle w:val="FootnoteReference"/>
        </w:rPr>
        <w:footnoteReference w:id="916"/>
      </w:r>
      <w:r>
        <w:t xml:space="preserve"> take Heed that They bent the worse for the outpourings of Gods sp. learn that in it self tis an exceeding great Blessing. </w:t>
      </w:r>
      <w:r>
        <w:rPr>
          <w:rStyle w:val="FootnoteReference"/>
        </w:rPr>
        <w:footnoteReference w:id="917"/>
      </w:r>
    </w:p>
    <w:p>
      <w:pPr>
        <w:pStyle w:val="BodyText"/>
      </w:pPr>
      <w:r>
        <w:t xml:space="preserve">Briars &amp; Thorns is nigh unto cursing whose End is to be burned. </w:t>
      </w:r>
      <w:r>
        <w:rPr>
          <w:rStyle w:val="FootnoteReference"/>
        </w:rPr>
        <w:footnoteReference w:id="918"/>
      </w:r>
    </w:p>
    <w:p>
      <w:pPr>
        <w:pStyle w:val="Heading2"/>
      </w:pPr>
      <w:bookmarkStart w:name="heading_938_jer_50_4_5" w:id="41"/>
      <w:r>
        <w:t xml:space="preserve">938. Jer. 50:4-5</w:t>
      </w:r>
      <w:bookmarkEnd w:id="41"/>
    </w:p>
    <w:p>
      <w:pPr>
        <w:pStyle w:val="Heading2"/>
      </w:pPr>
      <w:bookmarkStart w:name="heading_938_jer_50_4_5_8_49_trans" w:id="42"/>
      <w:r>
        <w:t xml:space="preserve">938.Jer. 50'4-5 (8_49) trans</w:t>
      </w:r>
      <w:bookmarkEnd w:id="42"/>
    </w:p>
    <w:p>
      <w:pPr>
        <w:pStyle w:val="BodyText"/>
      </w:pPr>
      <w:r>
        <w:t xml:space="preserve">Jonathan Edwards</w:t>
      </w:r>
    </w:p>
    <w:p>
      <w:pPr>
        <w:pStyle w:val="BodyText"/>
      </w:pPr>
      <w:r>
        <w:t xml:space="preserve">aug. 1749.</w:t>
      </w:r>
    </w:p>
    <w:p>
      <w:pPr>
        <w:pStyle w:val="SceneBreak"/>
      </w:pPr>
      <w:r>
        <w:t xml:space="preserve">* * *</w:t>
      </w:r>
    </w:p>
    <w:p>
      <w:pPr>
        <w:pStyle w:val="BodyText"/>
      </w:pPr>
      <w:r>
        <w:t xml:space="preserve">Jer. 50. 4, 5 . In those days &amp; in that Time saith the Lord the Chil. of Israel shall come They &amp; the Chil. of Judah together They shall go &amp; seek the L. their G. They shall ask the way to Zion with their Faces thitherward saying come Let us join ourselves of the Lord in a perpetual Covenant that shall not be forgotten what these words have a more immediate Respect to was what came to pass [-] with Respect to the Jews on the destruction of Babilon Had been a most degenerate</w:t>
      </w:r>
      <w:r>
        <w:rPr>
          <w:rStyle w:val="FootnoteReference"/>
        </w:rPr>
        <w:footnoteReference w:id="919"/>
      </w:r>
      <w:r>
        <w:t xml:space="preserve"> Time in Israel In Israel and a Time of Gods most awful Judgmts sanctified Judgmts sanctified to their the younger Generation as it was in Egypt the world. we have here a most emphatical elegant Prophecy of their Repentance returning to G. &amp; seeking Him &amp; seeking Zion. and there are several very </w:t>
      </w:r>
      <w:r>
        <w:rPr>
          <w:rStyle w:val="FootnoteReference"/>
        </w:rPr>
        <w:footnoteReference w:id="920"/>
      </w:r>
      <w:r>
        <w:t xml:space="preserve"> Important Truths taught us in these words which may be expressed in sev the following Propositions each of which I shall particularly consider</w:t>
      </w:r>
    </w:p>
    <w:p>
      <w:pPr>
        <w:pStyle w:val="SceneBreak"/>
      </w:pPr>
      <w:r>
        <w:t xml:space="preserve">* * *</w:t>
      </w:r>
    </w:p>
    <w:p>
      <w:pPr>
        <w:pStyle w:val="BodyText"/>
      </w:pPr>
      <w:r>
        <w:t xml:space="preserve">Prop. I. There is Encouragemt for such to seek G. as have been far from Him &amp; under Tokens of his Anger so it was with These spoken of in the Text had been so in externally </w:t>
      </w:r>
      <w:r>
        <w:rPr>
          <w:rStyle w:val="FootnoteReference"/>
        </w:rPr>
        <w:footnoteReference w:id="921"/>
      </w:r>
    </w:p>
    <w:p>
      <w:pPr>
        <w:pStyle w:val="BodyText"/>
      </w:pPr>
      <w:r>
        <w:t xml:space="preserve">had been so spiritually </w:t>
      </w:r>
      <w:r>
        <w:rPr>
          <w:rStyle w:val="FootnoteReference"/>
        </w:rPr>
        <w:footnoteReference w:id="922"/>
      </w:r>
    </w:p>
    <w:p>
      <w:pPr>
        <w:pStyle w:val="SceneBreak"/>
      </w:pPr>
      <w:r>
        <w:t xml:space="preserve">* * *</w:t>
      </w:r>
    </w:p>
    <w:p>
      <w:pPr>
        <w:pStyle w:val="BodyText"/>
      </w:pPr>
      <w:r>
        <w:t xml:space="preserve">Those that are in a natural state are far off from G. union that was in our primitive state broken without G. in the O To Con Interest in G. nothing of G. in their Hearts not vital union no Conformity but on the Contrary </w:t>
      </w:r>
      <w:r>
        <w:rPr>
          <w:rStyle w:val="FootnoteReference"/>
        </w:rPr>
        <w:footnoteReference w:id="923"/>
      </w:r>
      <w:r>
        <w:t xml:space="preserve"> the greatest alienation contrariety</w:t>
      </w:r>
    </w:p>
    <w:p>
      <w:pPr>
        <w:pStyle w:val="SceneBreak"/>
      </w:pPr>
      <w:r>
        <w:t xml:space="preserve">* * *</w:t>
      </w:r>
    </w:p>
    <w:p>
      <w:pPr>
        <w:pStyle w:val="BodyText"/>
      </w:pPr>
      <w:r>
        <w:t xml:space="preserve">no union of their Hearts. on the Contrary alie nation &amp; Enmity.</w:t>
      </w:r>
    </w:p>
    <w:p>
      <w:pPr>
        <w:pStyle w:val="SceneBreak"/>
      </w:pPr>
      <w:r>
        <w:t xml:space="preserve">* * *</w:t>
      </w:r>
    </w:p>
    <w:p>
      <w:pPr>
        <w:pStyle w:val="BodyText"/>
      </w:pPr>
      <w:r>
        <w:t xml:space="preserve">no Cov. Interest in G. on the Contrary no Favour .</w:t>
      </w:r>
    </w:p>
    <w:p>
      <w:pPr>
        <w:pStyle w:val="SceneBreak"/>
      </w:pPr>
      <w:r>
        <w:t xml:space="preserve">* * *</w:t>
      </w:r>
    </w:p>
    <w:p>
      <w:pPr>
        <w:pStyle w:val="BodyText"/>
      </w:pPr>
      <w:r>
        <w:t xml:space="preserve">no Favour on the Contrary like a Lost sheep </w:t>
      </w:r>
      <w:r>
        <w:rPr>
          <w:rStyle w:val="FootnoteReference"/>
        </w:rPr>
        <w:footnoteReference w:id="924"/>
      </w:r>
      <w:r>
        <w:t xml:space="preserve"> that has wandered far from the shepherd mo li Like the Prodigal son . Like the Jews in Babilon. yet their is Encouragemt</w:t>
      </w:r>
      <w:r>
        <w:rPr>
          <w:rStyle w:val="FootnoteReference"/>
        </w:rPr>
        <w:footnoteReference w:id="925"/>
      </w:r>
      <w:r>
        <w:t xml:space="preserve">. They that are far off are made nigh by the Blood Eph. 2. 13. speaks peace to him that is far off . Isai 57. 19. They that have wan seek &amp; to save that which was lost Luke 19. 10. Good shepherd com is come into the wil derness . Luke 19. 4 . &amp;ccalls all sorts of Per sons Invites them that </w:t>
      </w:r>
      <w:r>
        <w:rPr>
          <w:rStyle w:val="FootnoteReference"/>
        </w:rPr>
        <w:footnoteReference w:id="926"/>
      </w:r>
      <w:r>
        <w:t xml:space="preserve"> streets &amp; Lanes of the City are in the high ways &amp; Hedges . Luke. 14. 21, 23.</w:t>
      </w:r>
    </w:p>
    <w:p>
      <w:pPr>
        <w:pStyle w:val="SceneBreak"/>
      </w:pPr>
      <w:r>
        <w:t xml:space="preserve">* * *</w:t>
      </w:r>
    </w:p>
    <w:p>
      <w:pPr>
        <w:pStyle w:val="BodyText"/>
      </w:pPr>
      <w:r>
        <w:t xml:space="preserve">Matt. 22. 9. in as High ways – as many as they should find. Look from the Top of calls to them that are afar off. Isai 45. 22 Ends of the Earth seek from the top of amana. Cant. 4. 8. Top of Amana. Belly of Hell. Jonah. 2. 2, 3, 4 –</w:t>
      </w:r>
    </w:p>
    <w:p>
      <w:pPr>
        <w:pStyle w:val="SceneBreak"/>
      </w:pPr>
      <w:r>
        <w:t xml:space="preserve">* * *</w:t>
      </w:r>
    </w:p>
    <w:p>
      <w:pPr>
        <w:pStyle w:val="SceneBreak"/>
      </w:pPr>
      <w:r>
        <w:t xml:space="preserve">* * *</w:t>
      </w:r>
    </w:p>
    <w:p>
      <w:pPr>
        <w:pStyle w:val="BodyText"/>
      </w:pPr>
      <w:r>
        <w:rPr>
          <w:rStyle w:val="FootnoteReference"/>
        </w:rPr>
        <w:footnoteReference w:id="927"/>
      </w:r>
    </w:p>
    <w:p>
      <w:pPr>
        <w:pStyle w:val="BodyText"/>
      </w:pPr>
      <w:r>
        <w:t xml:space="preserve">we are told that tis Gods usually is said of those that seek continue earnestly to seek Him Prov. Prov. 8. 17. They that seek me early shall find me Jer. 29. 13. you shall seek &amp; me &amp; find me when you shall search for me with all your Heart. </w:t>
      </w:r>
      <w:r>
        <w:rPr>
          <w:rStyle w:val="FootnoteReference"/>
        </w:rPr>
        <w:footnoteReference w:id="928"/>
      </w:r>
    </w:p>
    <w:p>
      <w:pPr>
        <w:pStyle w:val="BodyText"/>
      </w:pPr>
      <w:r>
        <w:t xml:space="preserve">II. Prop. when </w:t>
      </w:r>
      <w:r>
        <w:rPr>
          <w:rStyle w:val="FootnoteReference"/>
        </w:rPr>
        <w:footnoteReference w:id="929"/>
      </w:r>
      <w:r>
        <w:t xml:space="preserve"> such as have been far off from G. &amp; under the Tokens of his Anger go to seek the L. They have great Reason to go weeping Reason to weep from the consideration of their misery they are the subjects of while they remain at a distance from G. &amp; have not as yet found Him. mis. is exceeding great worthy to be greatly &amp; bitterly Lamented. For they are Lost </w:t>
      </w:r>
      <w:r>
        <w:rPr>
          <w:rStyle w:val="FootnoteReference"/>
        </w:rPr>
        <w:footnoteReference w:id="930"/>
      </w:r>
      <w:r>
        <w:t xml:space="preserve"> For ---------- undone -- wretched -------- &amp; mis. &amp; poor -- Bondage – Captivity – darkness – death.</w:t>
      </w:r>
    </w:p>
    <w:p>
      <w:pPr>
        <w:pStyle w:val="SceneBreak"/>
      </w:pPr>
      <w:r>
        <w:t xml:space="preserve">* * *</w:t>
      </w:r>
    </w:p>
    <w:p>
      <w:pPr>
        <w:pStyle w:val="BodyText"/>
      </w:pPr>
      <w:r>
        <w:t xml:space="preserve">if their Eyes were condemned – wrath of G. abiding</w:t>
      </w:r>
    </w:p>
    <w:p>
      <w:pPr>
        <w:pStyle w:val="SceneBreak"/>
      </w:pPr>
      <w:r>
        <w:t xml:space="preserve">* * *</w:t>
      </w:r>
    </w:p>
    <w:p>
      <w:pPr>
        <w:pStyle w:val="BodyText"/>
      </w:pPr>
      <w:r>
        <w:t xml:space="preserve">If their Eyes were open to see their Calamity. -- They can do no other than weep. Reason to weep from the Consideration of what they have lost by sin. The Excellency of the Benefits men had in Innocency</w:t>
      </w:r>
    </w:p>
    <w:p>
      <w:pPr>
        <w:pStyle w:val="SceneBreak"/>
      </w:pPr>
      <w:r>
        <w:t xml:space="preserve">* * *</w:t>
      </w:r>
    </w:p>
    <w:p>
      <w:pPr>
        <w:pStyle w:val="SceneBreak"/>
      </w:pPr>
      <w:r>
        <w:t xml:space="preserve">* * *</w:t>
      </w:r>
    </w:p>
    <w:p>
      <w:pPr>
        <w:pStyle w:val="BodyText"/>
      </w:pPr>
      <w:r>
        <w:rPr>
          <w:rStyle w:val="FootnoteReference"/>
        </w:rPr>
        <w:footnoteReference w:id="931"/>
      </w:r>
    </w:p>
    <w:p>
      <w:pPr>
        <w:pStyle w:val="BodyText"/>
      </w:pPr>
      <w:r>
        <w:t xml:space="preserve">Reason to weep from the consideration of the awful the Tokens of Gods anger that they are un have brought on Thems. Tis a thing greatly to be lamented to be separated from G. to be without G. He But still more lamentable to be without the subjects of his awf displeasure</w:t>
      </w:r>
      <w:r>
        <w:rPr>
          <w:rStyle w:val="FootnoteReference"/>
        </w:rPr>
        <w:footnoteReference w:id="932"/>
      </w:r>
      <w:r>
        <w:t xml:space="preserve">. &amp; wrath wrath abiding</w:t>
      </w:r>
    </w:p>
    <w:p>
      <w:pPr>
        <w:pStyle w:val="SceneBreak"/>
      </w:pPr>
      <w:r>
        <w:t xml:space="preserve">* * *</w:t>
      </w:r>
    </w:p>
    <w:p>
      <w:pPr>
        <w:pStyle w:val="BodyText"/>
      </w:pPr>
      <w:r>
        <w:t xml:space="preserve">well may such a poor Creature weep &amp; Lament Anger of the Great &amp; omnipotent Jehovah Infinite Being</w:t>
      </w:r>
    </w:p>
    <w:p>
      <w:pPr>
        <w:pStyle w:val="SceneBreak"/>
      </w:pPr>
      <w:r>
        <w:t xml:space="preserve">* * *</w:t>
      </w:r>
    </w:p>
    <w:p>
      <w:pPr>
        <w:pStyle w:val="SceneBreak"/>
      </w:pPr>
      <w:r>
        <w:t xml:space="preserve">* * *</w:t>
      </w:r>
    </w:p>
    <w:p>
      <w:pPr>
        <w:pStyle w:val="BodyText"/>
      </w:pPr>
      <w:r>
        <w:t xml:space="preserve">There are various Tokens of Gods anger that sinners are the subjects of Holds em as Enemies</w:t>
      </w:r>
    </w:p>
    <w:p>
      <w:pPr>
        <w:pStyle w:val="SceneBreak"/>
      </w:pPr>
      <w:r>
        <w:t xml:space="preserve">* * *</w:t>
      </w:r>
    </w:p>
    <w:p>
      <w:pPr>
        <w:pStyle w:val="BodyText"/>
      </w:pPr>
      <w:r>
        <w:t xml:space="preserve">arrows[?] are fixed</w:t>
      </w:r>
    </w:p>
    <w:p>
      <w:pPr>
        <w:pStyle w:val="SceneBreak"/>
      </w:pPr>
      <w:r>
        <w:t xml:space="preserve">* * *</w:t>
      </w:r>
    </w:p>
    <w:p>
      <w:pPr>
        <w:pStyle w:val="BodyText"/>
      </w:pPr>
      <w:r>
        <w:t xml:space="preserve">absents Hims. allows they are shut out </w:t>
      </w:r>
      <w:r>
        <w:rPr>
          <w:rStyle w:val="FootnoteReference"/>
        </w:rPr>
        <w:footnoteReference w:id="933"/>
      </w:r>
      <w:r>
        <w:t xml:space="preserve"> Reason to weep</w:t>
      </w:r>
    </w:p>
    <w:p>
      <w:pPr>
        <w:pStyle w:val="SceneBreak"/>
      </w:pPr>
      <w:r>
        <w:t xml:space="preserve">* * *</w:t>
      </w:r>
    </w:p>
    <w:p>
      <w:pPr>
        <w:pStyle w:val="BodyText"/>
      </w:pPr>
      <w:r>
        <w:t xml:space="preserve">when such are seeking G. have Reason to weep. from the Consideration of their own sin that have brouight these Tokens of Gods displea sure upon Them sins of Life</w:t>
      </w:r>
    </w:p>
    <w:p>
      <w:pPr>
        <w:pStyle w:val="SceneBreak"/>
      </w:pPr>
      <w:r>
        <w:t xml:space="preserve">* * *</w:t>
      </w:r>
    </w:p>
    <w:p>
      <w:pPr>
        <w:pStyle w:val="SceneBreak"/>
      </w:pPr>
      <w:r>
        <w:t xml:space="preserve">* * *</w:t>
      </w:r>
    </w:p>
    <w:p>
      <w:pPr>
        <w:pStyle w:val="BodyText"/>
      </w:pPr>
      <w:r>
        <w:t xml:space="preserve">sin of Heart .</w:t>
      </w:r>
    </w:p>
    <w:p>
      <w:pPr>
        <w:pStyle w:val="SceneBreak"/>
      </w:pPr>
      <w:r>
        <w:t xml:space="preserve">* * *</w:t>
      </w:r>
    </w:p>
    <w:p>
      <w:pPr>
        <w:pStyle w:val="SceneBreak"/>
      </w:pPr>
      <w:r>
        <w:t xml:space="preserve">* * *</w:t>
      </w:r>
    </w:p>
    <w:p>
      <w:pPr>
        <w:pStyle w:val="BodyText"/>
      </w:pPr>
      <w:r>
        <w:t xml:space="preserve">when such are </w:t>
      </w:r>
      <w:r>
        <w:rPr>
          <w:rStyle w:val="FootnoteReference"/>
        </w:rPr>
        <w:footnoteReference w:id="934"/>
      </w:r>
      <w:r>
        <w:t xml:space="preserve"> seeking Reason going to seek the L. They have Reason to go weeping from the Consideration of their unworthiness that He should ever be found of them</w:t>
      </w:r>
    </w:p>
    <w:p>
      <w:pPr>
        <w:pStyle w:val="SceneBreak"/>
      </w:pPr>
      <w:r>
        <w:t xml:space="preserve">* * *</w:t>
      </w:r>
    </w:p>
    <w:p>
      <w:pPr>
        <w:pStyle w:val="SceneBreak"/>
      </w:pPr>
      <w:r>
        <w:t xml:space="preserve">* * *</w:t>
      </w:r>
    </w:p>
    <w:p>
      <w:pPr>
        <w:pStyle w:val="BodyText"/>
      </w:pPr>
      <w:r>
        <w:t xml:space="preserve">whe</w:t>
      </w:r>
    </w:p>
    <w:p>
      <w:pPr>
        <w:pStyle w:val="SceneBreak"/>
      </w:pPr>
      <w:r>
        <w:t xml:space="preserve">* * *</w:t>
      </w:r>
    </w:p>
    <w:p>
      <w:pPr>
        <w:pStyle w:val="SceneBreak"/>
      </w:pPr>
      <w:r>
        <w:t xml:space="preserve">* * *</w:t>
      </w:r>
    </w:p>
    <w:p>
      <w:pPr>
        <w:pStyle w:val="BodyText"/>
      </w:pPr>
      <w:r>
        <w:t xml:space="preserve">The Tis necessary for them that they should find Him --- of Infinite necessity</w:t>
      </w:r>
    </w:p>
    <w:p>
      <w:pPr>
        <w:pStyle w:val="BodyText"/>
      </w:pPr>
      <w:r>
        <w:t xml:space="preserve">-----------</w:t>
      </w:r>
      <w:r>
        <w:rPr>
          <w:rStyle w:val="FootnoteReference"/>
        </w:rPr>
        <w:footnoteReference w:id="935"/>
      </w:r>
    </w:p>
    <w:p>
      <w:pPr>
        <w:pStyle w:val="BodyText"/>
      </w:pPr>
      <w:r>
        <w:t xml:space="preserve">-- But yet wholly unworthy deserve that G. should hide -- Refuse to hear their calls.</w:t>
      </w:r>
    </w:p>
    <w:p>
      <w:pPr>
        <w:pStyle w:val="SceneBreak"/>
      </w:pPr>
      <w:r>
        <w:t xml:space="preserve">* * *</w:t>
      </w:r>
    </w:p>
    <w:p>
      <w:pPr>
        <w:pStyle w:val="SceneBreak"/>
      </w:pPr>
      <w:r>
        <w:t xml:space="preserve">* * *</w:t>
      </w:r>
    </w:p>
    <w:p>
      <w:pPr>
        <w:pStyle w:val="BodyText"/>
      </w:pPr>
      <w:r>
        <w:t xml:space="preserve">These considerations may well cause them to seek Him weeping .</w:t>
      </w:r>
    </w:p>
    <w:p>
      <w:pPr>
        <w:pStyle w:val="SceneBreak"/>
      </w:pPr>
      <w:r>
        <w:t xml:space="preserve">* * *</w:t>
      </w:r>
    </w:p>
    <w:p>
      <w:pPr>
        <w:pStyle w:val="BodyText"/>
      </w:pPr>
      <w:r>
        <w:t xml:space="preserve">Reason to seek Him weeping because they seek Him no better –</w:t>
      </w:r>
    </w:p>
    <w:p>
      <w:pPr>
        <w:pStyle w:val="SceneBreak"/>
      </w:pPr>
      <w:r>
        <w:t xml:space="preserve">* * *</w:t>
      </w:r>
    </w:p>
    <w:p>
      <w:pPr>
        <w:pStyle w:val="SceneBreak"/>
      </w:pPr>
      <w:r>
        <w:t xml:space="preserve">* * *</w:t>
      </w:r>
    </w:p>
    <w:p>
      <w:pPr>
        <w:pStyle w:val="BodyText"/>
      </w:pPr>
      <w:r>
        <w:t xml:space="preserve">weeping Considering </w:t>
      </w:r>
      <w:r>
        <w:rPr>
          <w:rStyle w:val="FootnoteReference"/>
        </w:rPr>
        <w:footnoteReference w:id="936"/>
      </w:r>
      <w:r>
        <w:t xml:space="preserve"> their inability to find G. of ha Thems. &amp; having nothing to offer being utterly unworthy that G. should help Them. Prop III. when </w:t>
      </w:r>
      <w:r>
        <w:rPr>
          <w:rStyle w:val="FootnoteReference"/>
        </w:rPr>
        <w:footnoteReference w:id="937"/>
      </w:r>
      <w:r>
        <w:t xml:space="preserve"> such as have been spoken of are seeking G. they should ask the way to Zion. By Zion is com as the word is Com monly used in the SS. is meant the mystical Chh of X or the Church of true saints together with the Benefits &amp; Priviledges they Enjoy as a holy society un und City or society or Commonwealth under X their King </w:t>
      </w:r>
      <w:r>
        <w:rPr>
          <w:rStyle w:val="FootnoteReference"/>
        </w:rPr>
        <w:footnoteReference w:id="938"/>
      </w:r>
      <w:r>
        <w:t xml:space="preserve"> and in union &amp; [--] Communion one with another. Therefore to seek Zion is to seek to get an Interest into the mystical Chh. to become as th to be one a member . to be one that blessed Company partaker. fellow as the Apostle expresses Eph</w:t>
      </w:r>
      <w:r>
        <w:rPr>
          <w:rStyle w:val="FootnoteReference"/>
        </w:rPr>
        <w:footnoteReference w:id="939"/>
      </w:r>
      <w:r>
        <w:t xml:space="preserve"> 2 . 19. to become a fellow citizen</w:t>
      </w:r>
    </w:p>
    <w:p>
      <w:pPr>
        <w:pStyle w:val="SceneBreak"/>
      </w:pPr>
      <w:r>
        <w:t xml:space="preserve">* * *</w:t>
      </w:r>
    </w:p>
    <w:p>
      <w:pPr>
        <w:pStyle w:val="BodyText"/>
      </w:pPr>
      <w:r>
        <w:t xml:space="preserve">such as have been spoken of should ask the way to Zion because Zion is a place of safety . sinners are in danger.</w:t>
      </w:r>
    </w:p>
    <w:p>
      <w:pPr>
        <w:pStyle w:val="SceneBreak"/>
      </w:pPr>
      <w:r>
        <w:t xml:space="preserve">* * *</w:t>
      </w:r>
    </w:p>
    <w:p>
      <w:pPr>
        <w:pStyle w:val="SceneBreak"/>
      </w:pPr>
      <w:r>
        <w:t xml:space="preserve">* * *</w:t>
      </w:r>
    </w:p>
    <w:p>
      <w:pPr>
        <w:pStyle w:val="BodyText"/>
      </w:pPr>
      <w:r>
        <w:t xml:space="preserve">But Zion in Zion is safety . ----</w:t>
      </w:r>
    </w:p>
    <w:p>
      <w:pPr>
        <w:pStyle w:val="SceneBreak"/>
      </w:pPr>
      <w:r>
        <w:t xml:space="preserve">* * *</w:t>
      </w:r>
    </w:p>
    <w:p>
      <w:pPr>
        <w:pStyle w:val="BodyText"/>
      </w:pPr>
      <w:r>
        <w:t xml:space="preserve">Isai 26. </w:t>
      </w:r>
      <w:r>
        <w:rPr>
          <w:rStyle w:val="FootnoteReference"/>
        </w:rPr>
        <w:footnoteReference w:id="940"/>
      </w:r>
      <w:r>
        <w:t xml:space="preserve"> 1 we have a strong City. salvation The antient literal Zion. exceeding strong.</w:t>
      </w:r>
    </w:p>
    <w:p>
      <w:pPr>
        <w:pStyle w:val="SceneBreak"/>
      </w:pPr>
      <w:r>
        <w:t xml:space="preserve">* * *</w:t>
      </w:r>
    </w:p>
    <w:p>
      <w:pPr>
        <w:pStyle w:val="BodyText"/>
      </w:pPr>
      <w:r>
        <w:t xml:space="preserve">Zion is city that has a strong found ation . Isai. 28. 16. –</w:t>
      </w:r>
    </w:p>
    <w:p>
      <w:pPr>
        <w:pStyle w:val="SceneBreak"/>
      </w:pPr>
      <w:r>
        <w:t xml:space="preserve">* * *</w:t>
      </w:r>
    </w:p>
    <w:p>
      <w:pPr>
        <w:pStyle w:val="BodyText"/>
      </w:pPr>
      <w:r>
        <w:t xml:space="preserve">Heb. 11. 10. Looked for a City that has Founda.</w:t>
      </w:r>
    </w:p>
    <w:p>
      <w:pPr>
        <w:pStyle w:val="SceneBreak"/>
      </w:pPr>
      <w:r>
        <w:t xml:space="preserve">* * *</w:t>
      </w:r>
    </w:p>
    <w:p>
      <w:pPr>
        <w:pStyle w:val="BodyText"/>
      </w:pPr>
      <w:r>
        <w:t xml:space="preserve">X is the defence. Impregnable . Isai. 33. 18.</w:t>
      </w:r>
    </w:p>
    <w:p>
      <w:pPr>
        <w:pStyle w:val="SceneBreak"/>
      </w:pPr>
      <w:r>
        <w:t xml:space="preserve">* * *</w:t>
      </w:r>
    </w:p>
    <w:p>
      <w:pPr>
        <w:pStyle w:val="BodyText"/>
      </w:pPr>
      <w:r>
        <w:t xml:space="preserve">In Zion G. is to be found. The are seeking G.</w:t>
      </w:r>
    </w:p>
    <w:p>
      <w:pPr>
        <w:pStyle w:val="SceneBreak"/>
      </w:pPr>
      <w:r>
        <w:t xml:space="preserve">* * *</w:t>
      </w:r>
    </w:p>
    <w:p>
      <w:pPr>
        <w:pStyle w:val="SceneBreak"/>
      </w:pPr>
      <w:r>
        <w:t xml:space="preserve">* * *</w:t>
      </w:r>
    </w:p>
    <w:p>
      <w:pPr>
        <w:pStyle w:val="BodyText"/>
      </w:pPr>
      <w:r>
        <w:t xml:space="preserve">G. dwells in Zion</w:t>
      </w:r>
    </w:p>
    <w:p>
      <w:pPr>
        <w:pStyle w:val="SceneBreak"/>
      </w:pPr>
      <w:r>
        <w:t xml:space="preserve">* * *</w:t>
      </w:r>
    </w:p>
    <w:p>
      <w:pPr>
        <w:pStyle w:val="SceneBreak"/>
      </w:pPr>
      <w:r>
        <w:t xml:space="preserve">* * *</w:t>
      </w:r>
    </w:p>
    <w:p>
      <w:pPr>
        <w:pStyle w:val="BodyText"/>
      </w:pPr>
      <w:r>
        <w:rPr>
          <w:rStyle w:val="FootnoteReference"/>
        </w:rPr>
        <w:footnoteReference w:id="941"/>
      </w:r>
    </w:p>
    <w:p>
      <w:pPr>
        <w:pStyle w:val="BodyText"/>
      </w:pPr>
      <w:r>
        <w:t xml:space="preserve">&amp; G. is the defence King</w:t>
      </w:r>
    </w:p>
    <w:p>
      <w:pPr>
        <w:pStyle w:val="SceneBreak"/>
      </w:pPr>
      <w:r>
        <w:t xml:space="preserve">* * *</w:t>
      </w:r>
    </w:p>
    <w:p>
      <w:pPr>
        <w:pStyle w:val="BodyText"/>
      </w:pPr>
      <w:r>
        <w:t xml:space="preserve">Isai 33. 17. Thine Eyes shall see the King</w:t>
      </w:r>
    </w:p>
    <w:p>
      <w:pPr>
        <w:pStyle w:val="SceneBreak"/>
      </w:pPr>
      <w:r>
        <w:t xml:space="preserve">* * *</w:t>
      </w:r>
    </w:p>
    <w:p>
      <w:pPr>
        <w:pStyle w:val="BodyText"/>
      </w:pPr>
      <w:r>
        <w:t xml:space="preserve">G. is the Foundation never shall Demolish City that has foundation</w:t>
      </w:r>
    </w:p>
    <w:p>
      <w:pPr>
        <w:pStyle w:val="SceneBreak"/>
      </w:pPr>
      <w:r>
        <w:t xml:space="preserve">* * *</w:t>
      </w:r>
    </w:p>
    <w:p>
      <w:pPr>
        <w:pStyle w:val="BodyText"/>
      </w:pPr>
      <w:r>
        <w:t xml:space="preserve">G. is the defence. Impregnable</w:t>
      </w:r>
    </w:p>
    <w:p>
      <w:pPr>
        <w:pStyle w:val="SceneBreak"/>
      </w:pPr>
      <w:r>
        <w:t xml:space="preserve">* * *</w:t>
      </w:r>
    </w:p>
    <w:p>
      <w:pPr>
        <w:pStyle w:val="BodyText"/>
      </w:pPr>
      <w:r>
        <w:t xml:space="preserve">G. is the Light &amp; Glory . no need of the Light of the sun The L. G. is all Light In Zion Gods comm Favour is manifested</w:t>
      </w:r>
    </w:p>
    <w:p>
      <w:pPr>
        <w:pStyle w:val="SceneBreak"/>
      </w:pPr>
      <w:r>
        <w:t xml:space="preserve">* * *</w:t>
      </w:r>
    </w:p>
    <w:p>
      <w:pPr>
        <w:pStyle w:val="BodyText"/>
      </w:pPr>
      <w:r>
        <w:t xml:space="preserve">there is that River</w:t>
      </w:r>
    </w:p>
    <w:p>
      <w:pPr>
        <w:pStyle w:val="SceneBreak"/>
      </w:pPr>
      <w:r>
        <w:t xml:space="preserve">* * *</w:t>
      </w:r>
    </w:p>
    <w:p>
      <w:pPr>
        <w:pStyle w:val="BodyText"/>
      </w:pPr>
      <w:r>
        <w:t xml:space="preserve">Ps. 46. 4. In Zion G. commands </w:t>
      </w:r>
      <w:r>
        <w:rPr>
          <w:rStyle w:val="FootnoteReference"/>
        </w:rPr>
        <w:footnoteReference w:id="942"/>
      </w:r>
      <w:r>
        <w:t xml:space="preserve"> the Bl Blessing Ps. 133. 3. –</w:t>
      </w:r>
    </w:p>
    <w:p>
      <w:pPr>
        <w:pStyle w:val="SceneBreak"/>
      </w:pPr>
      <w:r>
        <w:t xml:space="preserve">* * *</w:t>
      </w:r>
    </w:p>
    <w:p>
      <w:pPr>
        <w:pStyle w:val="BodyText"/>
      </w:pPr>
      <w:r>
        <w:t xml:space="preserve">Zion is a city of Liberty Gal. 4. 26. Jerusalem which is above is free</w:t>
      </w:r>
    </w:p>
    <w:p>
      <w:pPr>
        <w:pStyle w:val="SceneBreak"/>
      </w:pPr>
      <w:r>
        <w:t xml:space="preserve">* * *</w:t>
      </w:r>
    </w:p>
    <w:p>
      <w:pPr>
        <w:pStyle w:val="SceneBreak"/>
      </w:pPr>
      <w:r>
        <w:t xml:space="preserve">* * *</w:t>
      </w:r>
    </w:p>
    <w:p>
      <w:pPr>
        <w:pStyle w:val="BodyText"/>
      </w:pPr>
      <w:r>
        <w:t xml:space="preserve">Zion is a City Place of Rest Isai 33. 20 ------</w:t>
      </w:r>
    </w:p>
    <w:p>
      <w:pPr>
        <w:pStyle w:val="SceneBreak"/>
      </w:pPr>
      <w:r>
        <w:t xml:space="preserve">* * *</w:t>
      </w:r>
    </w:p>
    <w:p>
      <w:pPr>
        <w:pStyle w:val="BodyText"/>
      </w:pPr>
      <w:r>
        <w:t xml:space="preserve">Chap. 32. 18 Quiet Resting Places.</w:t>
      </w:r>
    </w:p>
    <w:p>
      <w:pPr>
        <w:pStyle w:val="SceneBreak"/>
      </w:pPr>
      <w:r>
        <w:t xml:space="preserve">* * *</w:t>
      </w:r>
    </w:p>
    <w:p>
      <w:pPr>
        <w:pStyle w:val="SceneBreak"/>
      </w:pPr>
      <w:r>
        <w:t xml:space="preserve">* * *</w:t>
      </w:r>
    </w:p>
    <w:p>
      <w:pPr>
        <w:pStyle w:val="BodyText"/>
      </w:pPr>
      <w:r>
        <w:rPr>
          <w:rStyle w:val="FootnoteReference"/>
        </w:rPr>
        <w:footnoteReference w:id="943"/>
      </w:r>
    </w:p>
    <w:p>
      <w:pPr>
        <w:pStyle w:val="BodyText"/>
      </w:pPr>
      <w:r>
        <w:t xml:space="preserve">City of Peace. salem.</w:t>
      </w:r>
    </w:p>
    <w:p>
      <w:pPr>
        <w:pStyle w:val="SceneBreak"/>
      </w:pPr>
      <w:r>
        <w:t xml:space="preserve">* * *</w:t>
      </w:r>
    </w:p>
    <w:p>
      <w:pPr>
        <w:pStyle w:val="SceneBreak"/>
      </w:pPr>
      <w:r>
        <w:t xml:space="preserve">* * *</w:t>
      </w:r>
    </w:p>
    <w:p>
      <w:pPr>
        <w:pStyle w:val="BodyText"/>
      </w:pPr>
      <w:r>
        <w:t xml:space="preserve">a Glorious City Ps. 50. 2. out of Zion the Perfect Beautiful for situation</w:t>
      </w:r>
    </w:p>
    <w:p>
      <w:pPr>
        <w:pStyle w:val="SceneBreak"/>
      </w:pPr>
      <w:r>
        <w:t xml:space="preserve">* * *</w:t>
      </w:r>
    </w:p>
    <w:p>
      <w:pPr>
        <w:pStyle w:val="BodyText"/>
      </w:pPr>
      <w:r>
        <w:t xml:space="preserve">City of Joy . Ps. 48. 2 Beautif. for situa. is mt Zion The Joy of the whole Earth </w:t>
      </w:r>
      <w:r>
        <w:rPr>
          <w:rStyle w:val="FootnoteReference"/>
        </w:rPr>
        <w:footnoteReference w:id="944"/>
      </w:r>
    </w:p>
    <w:p>
      <w:pPr>
        <w:pStyle w:val="SceneBreak"/>
      </w:pPr>
      <w:r>
        <w:t xml:space="preserve">* * *</w:t>
      </w:r>
    </w:p>
    <w:p>
      <w:pPr>
        <w:pStyle w:val="SceneBreak"/>
      </w:pPr>
      <w:r>
        <w:t xml:space="preserve">* * *</w:t>
      </w:r>
    </w:p>
    <w:p>
      <w:pPr>
        <w:pStyle w:val="BodyText"/>
      </w:pPr>
      <w:r>
        <w:t xml:space="preserve">Every Benefit is everlasting Isai 33. 20 ----</w:t>
      </w:r>
    </w:p>
    <w:p>
      <w:pPr>
        <w:pStyle w:val="SceneBreak"/>
      </w:pPr>
      <w:r>
        <w:t xml:space="preserve">* * *</w:t>
      </w:r>
    </w:p>
    <w:p>
      <w:pPr>
        <w:pStyle w:val="SceneBreak"/>
      </w:pPr>
      <w:r>
        <w:t xml:space="preserve">* * *</w:t>
      </w:r>
    </w:p>
    <w:p>
      <w:pPr>
        <w:pStyle w:val="BodyText"/>
      </w:pPr>
      <w:r>
        <w:rPr>
          <w:rStyle w:val="FootnoteReference"/>
        </w:rPr>
        <w:footnoteReference w:id="945"/>
      </w:r>
    </w:p>
    <w:p>
      <w:pPr>
        <w:pStyle w:val="BodyText"/>
      </w:pPr>
      <w:r>
        <w:t xml:space="preserve">shou such as have </w:t>
      </w:r>
      <w:r>
        <w:rPr>
          <w:rStyle w:val="FootnoteReference"/>
        </w:rPr>
        <w:footnoteReference w:id="946"/>
      </w:r>
      <w:r>
        <w:t xml:space="preserve"> been spoken should Enquire the way to Zion because they are Ignorant of the way .</w:t>
      </w:r>
    </w:p>
    <w:p>
      <w:pPr>
        <w:pStyle w:val="SceneBreak"/>
      </w:pPr>
      <w:r>
        <w:t xml:space="preserve">* * *</w:t>
      </w:r>
    </w:p>
    <w:p>
      <w:pPr>
        <w:pStyle w:val="SceneBreak"/>
      </w:pPr>
      <w:r>
        <w:t xml:space="preserve">* * *</w:t>
      </w:r>
    </w:p>
    <w:p>
      <w:pPr>
        <w:pStyle w:val="BodyText"/>
      </w:pPr>
      <w:r>
        <w:t xml:space="preserve">Because there is but one right way. &amp; many wrong ones</w:t>
      </w:r>
    </w:p>
    <w:p>
      <w:pPr>
        <w:pStyle w:val="SceneBreak"/>
      </w:pPr>
      <w:r>
        <w:t xml:space="preserve">* * *</w:t>
      </w:r>
    </w:p>
    <w:p>
      <w:pPr>
        <w:pStyle w:val="SceneBreak"/>
      </w:pPr>
      <w:r>
        <w:t xml:space="preserve">* * *</w:t>
      </w:r>
    </w:p>
    <w:p>
      <w:pPr>
        <w:pStyle w:val="BodyText"/>
      </w:pPr>
      <w:r>
        <w:t xml:space="preserve">Because the way is </w:t>
      </w:r>
      <w:r>
        <w:rPr>
          <w:rStyle w:val="FootnoteReference"/>
        </w:rPr>
        <w:footnoteReference w:id="947"/>
      </w:r>
      <w:r>
        <w:t xml:space="preserve"> narrow &amp; few there be that find it many things apt to mislead. many attended with flattering deceitful Enemies.</w:t>
      </w:r>
    </w:p>
    <w:p>
      <w:pPr>
        <w:pStyle w:val="SceneBreak"/>
      </w:pPr>
      <w:r>
        <w:t xml:space="preserve">* * *</w:t>
      </w:r>
    </w:p>
    <w:p>
      <w:pPr>
        <w:pStyle w:val="BodyText"/>
      </w:pPr>
      <w:r>
        <w:t xml:space="preserve">many through a wilderness</w:t>
      </w:r>
    </w:p>
    <w:p>
      <w:pPr>
        <w:pStyle w:val="SceneBreak"/>
      </w:pPr>
      <w:r>
        <w:t xml:space="preserve">* * *</w:t>
      </w:r>
    </w:p>
    <w:p>
      <w:pPr>
        <w:pStyle w:val="SceneBreak"/>
      </w:pPr>
      <w:r>
        <w:t xml:space="preserve">* * *</w:t>
      </w:r>
    </w:p>
    <w:p>
      <w:pPr>
        <w:pStyle w:val="BodyText"/>
      </w:pPr>
      <w:r>
        <w:t xml:space="preserve">should ask . --</w:t>
      </w:r>
      <w:r>
        <w:rPr>
          <w:rStyle w:val="FootnoteReference"/>
        </w:rPr>
        <w:footnoteReference w:id="948"/>
      </w:r>
      <w:r>
        <w:t xml:space="preserve"> --- many have perished for want of taking the right way –</w:t>
      </w:r>
    </w:p>
    <w:p>
      <w:pPr>
        <w:pStyle w:val="SceneBreak"/>
      </w:pPr>
      <w:r>
        <w:t xml:space="preserve">* * *</w:t>
      </w:r>
    </w:p>
    <w:p>
      <w:pPr>
        <w:pStyle w:val="BodyText"/>
      </w:pPr>
      <w:r>
        <w:t xml:space="preserve">wrong ways are ways to Hell</w:t>
      </w:r>
    </w:p>
    <w:p>
      <w:pPr>
        <w:pStyle w:val="SceneBreak"/>
      </w:pPr>
      <w:r>
        <w:t xml:space="preserve">* * *</w:t>
      </w:r>
    </w:p>
    <w:p>
      <w:pPr>
        <w:pStyle w:val="BodyText"/>
      </w:pPr>
      <w:r>
        <w:t xml:space="preserve">ask of G. ask of him who came into the O on purpose to guide</w:t>
      </w:r>
    </w:p>
    <w:p>
      <w:pPr>
        <w:pStyle w:val="SceneBreak"/>
      </w:pPr>
      <w:r>
        <w:t xml:space="preserve">* * *</w:t>
      </w:r>
    </w:p>
    <w:p>
      <w:pPr>
        <w:pStyle w:val="SceneBreak"/>
      </w:pPr>
      <w:r>
        <w:t xml:space="preserve">* * *</w:t>
      </w:r>
    </w:p>
    <w:p>
      <w:pPr>
        <w:pStyle w:val="SceneBreak"/>
      </w:pPr>
      <w:r>
        <w:t xml:space="preserve">* * *</w:t>
      </w:r>
    </w:p>
    <w:p>
      <w:pPr>
        <w:pStyle w:val="BodyText"/>
      </w:pPr>
      <w:r>
        <w:t xml:space="preserve">ask of Him two in two way Respects 1 by Prayer </w:t>
      </w:r>
      <w:r>
        <w:rPr>
          <w:rStyle w:val="FootnoteReference"/>
        </w:rPr>
        <w:footnoteReference w:id="949"/>
      </w:r>
    </w:p>
    <w:p>
      <w:pPr>
        <w:pStyle w:val="SceneBreak"/>
      </w:pPr>
      <w:r>
        <w:t xml:space="preserve">* * *</w:t>
      </w:r>
    </w:p>
    <w:p>
      <w:pPr>
        <w:pStyle w:val="SceneBreak"/>
      </w:pPr>
      <w:r>
        <w:t xml:space="preserve">* * *</w:t>
      </w:r>
    </w:p>
    <w:p>
      <w:pPr>
        <w:pStyle w:val="ListText"/>
        <w:numPr>
          <w:ilvl w:val="0"/>
          <w:numId w:val="5"/>
        </w:numPr>
      </w:pPr>
      <w:r>
        <w:t xml:space="preserve">By an searching his word .</w:t>
      </w:r>
    </w:p>
    <w:p>
      <w:pPr>
        <w:pStyle w:val="SceneBreak"/>
      </w:pPr>
      <w:r>
        <w:t xml:space="preserve">* * *</w:t>
      </w:r>
    </w:p>
    <w:p>
      <w:pPr>
        <w:pStyle w:val="BodyText"/>
      </w:pPr>
      <w:r>
        <w:t xml:space="preserve">should ask of sp. Guides mal. 2. 7. Isai 30. 20. 21.</w:t>
      </w:r>
    </w:p>
    <w:p>
      <w:pPr>
        <w:pStyle w:val="SceneBreak"/>
      </w:pPr>
      <w:r>
        <w:t xml:space="preserve">* * *</w:t>
      </w:r>
    </w:p>
    <w:p>
      <w:pPr>
        <w:pStyle w:val="SceneBreak"/>
      </w:pPr>
      <w:r>
        <w:t xml:space="preserve">* * *</w:t>
      </w:r>
    </w:p>
    <w:p>
      <w:pPr>
        <w:pStyle w:val="BodyText"/>
      </w:pPr>
      <w:r>
        <w:t xml:space="preserve">hear a voice be hind them ask of such as they </w:t>
      </w:r>
      <w:r>
        <w:rPr>
          <w:rStyle w:val="FootnoteReference"/>
        </w:rPr>
        <w:footnoteReference w:id="950"/>
      </w:r>
      <w:r>
        <w:t xml:space="preserve"> have Reason to think have known the way have walked the Road Road Prop IV. Those </w:t>
      </w:r>
      <w:r>
        <w:rPr>
          <w:rStyle w:val="FootnoteReference"/>
        </w:rPr>
        <w:footnoteReference w:id="951"/>
      </w:r>
      <w:r>
        <w:t xml:space="preserve"> th They that have been far from G. &amp; under his wrath should en thus enquire the way to Zion with their Faces thither ward .</w:t>
      </w:r>
    </w:p>
    <w:p>
      <w:pPr>
        <w:pStyle w:val="SceneBreak"/>
      </w:pPr>
      <w:r>
        <w:t xml:space="preserve">* * *</w:t>
      </w:r>
    </w:p>
    <w:p>
      <w:pPr>
        <w:pStyle w:val="BodyText"/>
      </w:pPr>
      <w:r>
        <w:t xml:space="preserve">In three Respects 1 with their Hearts thither ward Hearts fully Engaged F setting ones Face </w:t>
      </w:r>
      <w:r>
        <w:rPr>
          <w:rStyle w:val="FootnoteReference"/>
        </w:rPr>
        <w:footnoteReference w:id="952"/>
      </w:r>
      <w:r>
        <w:t xml:space="preserve"> towards according to the Phraseology of SS. often signifies setting ones Heart 2 Chron. 20. 3. Jehosa phat set Hims. to seek the L. Heb. set his Face</w:t>
      </w:r>
    </w:p>
    <w:p>
      <w:pPr>
        <w:pStyle w:val="SceneBreak"/>
      </w:pPr>
      <w:r>
        <w:t xml:space="preserve">* * *</w:t>
      </w:r>
    </w:p>
    <w:p>
      <w:pPr>
        <w:pStyle w:val="BodyText"/>
      </w:pPr>
      <w:r>
        <w:t xml:space="preserve">Hearts should be towards as desires. Expectations 2. without Looking </w:t>
      </w:r>
      <w:r>
        <w:rPr>
          <w:rStyle w:val="FootnoteReference"/>
        </w:rPr>
        <w:footnoteReference w:id="953"/>
      </w:r>
      <w:r>
        <w:t xml:space="preserve"> behind them. Lot Luke 17. 32. Remember Lots wife. not towards Egypt Babilon</w:t>
      </w:r>
    </w:p>
    <w:p>
      <w:pPr>
        <w:pStyle w:val="SceneBreak"/>
      </w:pPr>
      <w:r>
        <w:t xml:space="preserve">* * *</w:t>
      </w:r>
    </w:p>
    <w:p>
      <w:pPr>
        <w:pStyle w:val="ListText"/>
        <w:numPr>
          <w:ilvl w:val="0"/>
          <w:numId w:val="5"/>
        </w:numPr>
      </w:pPr>
      <w:r>
        <w:t xml:space="preserve">without looking on the Righ 3. without </w:t>
      </w:r>
      <w:r>
        <w:rPr>
          <w:rStyle w:val="FootnoteReference"/>
        </w:rPr>
        <w:footnoteReference w:id="954"/>
      </w:r>
      <w:r>
        <w:t xml:space="preserve"> looking on the Right Hand or the Left. Prov. 4. 25, 25 </w:t>
      </w:r>
      <w:r>
        <w:rPr>
          <w:rStyle w:val="FootnoteReference"/>
        </w:rPr>
        <w:footnoteReference w:id="955"/>
      </w:r>
    </w:p>
    <w:p>
      <w:pPr>
        <w:pStyle w:val="BodyText"/>
      </w:pPr>
      <w:r>
        <w:t xml:space="preserve">Eyes look strait before Thee . ----</w:t>
      </w:r>
    </w:p>
    <w:p>
      <w:pPr>
        <w:pStyle w:val="SceneBreak"/>
      </w:pPr>
      <w:r>
        <w:t xml:space="preserve">* * *</w:t>
      </w:r>
    </w:p>
    <w:p>
      <w:pPr>
        <w:pStyle w:val="BodyText"/>
      </w:pPr>
      <w:r>
        <w:t xml:space="preserve">without being directed by the tempting objects There are many objects. many Enemies. </w:t>
      </w:r>
      <w:r>
        <w:rPr>
          <w:rStyle w:val="FootnoteReference"/>
        </w:rPr>
        <w:footnoteReference w:id="956"/>
      </w:r>
    </w:p>
    <w:p>
      <w:pPr>
        <w:pStyle w:val="SceneBreak"/>
      </w:pPr>
      <w:r>
        <w:t xml:space="preserve">* * *</w:t>
      </w:r>
    </w:p>
    <w:p>
      <w:pPr>
        <w:pStyle w:val="BodyText"/>
      </w:pPr>
      <w:r>
        <w:t xml:space="preserve">without standing to Parley with these Enemies as we would direct a Child not Regarding those Tempting object without having the mind divided. </w:t>
      </w:r>
      <w:r>
        <w:rPr>
          <w:rStyle w:val="FootnoteReference"/>
        </w:rPr>
        <w:footnoteReference w:id="957"/>
      </w:r>
    </w:p>
    <w:p>
      <w:pPr>
        <w:pStyle w:val="BodyText"/>
      </w:pPr>
      <w:r>
        <w:t xml:space="preserve">not only with with stediness not only without Backsliding but with Constancy Prop. V. They who </w:t>
      </w:r>
      <w:r>
        <w:rPr>
          <w:rStyle w:val="FootnoteReference"/>
        </w:rPr>
        <w:footnoteReference w:id="958"/>
      </w:r>
      <w:r>
        <w:t xml:space="preserve"> have no They who when they who have been far from G. &amp; under his anger are seeking G. &amp; the way to travelling towards Zion They should help one another in this great Affair Thus in the Text They that are [-] Concerned . awakened . seeking should act in Concert. should should labour to </w:t>
      </w:r>
      <w:r>
        <w:rPr>
          <w:rStyle w:val="FootnoteReference"/>
        </w:rPr>
        <w:footnoteReference w:id="959"/>
      </w:r>
      <w:r>
        <w:t xml:space="preserve"> help one another</w:t>
      </w:r>
    </w:p>
    <w:p>
      <w:pPr>
        <w:pStyle w:val="SceneBreak"/>
      </w:pPr>
      <w:r>
        <w:t xml:space="preserve">* * *</w:t>
      </w:r>
    </w:p>
    <w:p>
      <w:pPr>
        <w:pStyle w:val="BodyText"/>
      </w:pPr>
      <w:r>
        <w:t xml:space="preserve">when men are going about any great affair desire company</w:t>
      </w:r>
    </w:p>
    <w:p>
      <w:pPr>
        <w:pStyle w:val="SceneBreak"/>
      </w:pPr>
      <w:r>
        <w:t xml:space="preserve">* * *</w:t>
      </w:r>
    </w:p>
    <w:p>
      <w:pPr>
        <w:pStyle w:val="BodyText"/>
      </w:pPr>
      <w:r>
        <w:t xml:space="preserve">A difficult Journey</w:t>
      </w:r>
    </w:p>
    <w:p>
      <w:pPr>
        <w:pStyle w:val="SceneBreak"/>
      </w:pPr>
      <w:r>
        <w:t xml:space="preserve">* * *</w:t>
      </w:r>
    </w:p>
    <w:p>
      <w:pPr>
        <w:pStyle w:val="SceneBreak"/>
      </w:pPr>
      <w:r>
        <w:t xml:space="preserve">* * *</w:t>
      </w:r>
    </w:p>
    <w:p>
      <w:pPr>
        <w:pStyle w:val="BodyText"/>
      </w:pPr>
      <w:r>
        <w:t xml:space="preserve">men that are going on securely &amp; boldly in the way to Hel are wont to tempt one another .</w:t>
      </w:r>
    </w:p>
    <w:p>
      <w:pPr>
        <w:pStyle w:val="SceneBreak"/>
      </w:pPr>
      <w:r>
        <w:t xml:space="preserve">* * *</w:t>
      </w:r>
    </w:p>
    <w:p>
      <w:pPr>
        <w:pStyle w:val="SceneBreak"/>
      </w:pPr>
      <w:r>
        <w:t xml:space="preserve">* * *</w:t>
      </w:r>
    </w:p>
    <w:p>
      <w:pPr>
        <w:pStyle w:val="BodyText"/>
      </w:pPr>
      <w:r>
        <w:t xml:space="preserve">&amp; theref surely when they set their Faces Zion ward They ought</w:t>
      </w:r>
    </w:p>
    <w:p>
      <w:pPr>
        <w:pStyle w:val="SceneBreak"/>
      </w:pPr>
      <w:r>
        <w:t xml:space="preserve">* * *</w:t>
      </w:r>
    </w:p>
    <w:p>
      <w:pPr>
        <w:pStyle w:val="SceneBreak"/>
      </w:pPr>
      <w:r>
        <w:t xml:space="preserve">* * *</w:t>
      </w:r>
    </w:p>
    <w:p>
      <w:pPr>
        <w:pStyle w:val="BodyText"/>
      </w:pPr>
      <w:r>
        <w:rPr>
          <w:rStyle w:val="FootnoteReference"/>
        </w:rPr>
        <w:footnoteReference w:id="960"/>
      </w:r>
    </w:p>
    <w:p>
      <w:pPr>
        <w:pStyle w:val="BodyText"/>
      </w:pPr>
      <w:r>
        <w:t xml:space="preserve">should Help one another by pray conversing together</w:t>
      </w:r>
    </w:p>
    <w:p>
      <w:pPr>
        <w:pStyle w:val="SceneBreak"/>
      </w:pPr>
      <w:r>
        <w:t xml:space="preserve">* * *</w:t>
      </w:r>
    </w:p>
    <w:p>
      <w:pPr>
        <w:pStyle w:val="SceneBreak"/>
      </w:pPr>
      <w:r>
        <w:t xml:space="preserve">* * *</w:t>
      </w:r>
    </w:p>
    <w:p>
      <w:pPr>
        <w:pStyle w:val="BodyText"/>
      </w:pPr>
      <w:r>
        <w:t xml:space="preserve">act with joint Resolu tion never to Return . --</w:t>
      </w:r>
    </w:p>
    <w:p>
      <w:pPr>
        <w:pStyle w:val="SceneBreak"/>
      </w:pPr>
      <w:r>
        <w:t xml:space="preserve">* * *</w:t>
      </w:r>
    </w:p>
    <w:p>
      <w:pPr>
        <w:pStyle w:val="BodyText"/>
      </w:pPr>
      <w:r>
        <w:t xml:space="preserve">to continue to make it their great Business</w:t>
      </w:r>
    </w:p>
    <w:p>
      <w:pPr>
        <w:pStyle w:val="SceneBreak"/>
      </w:pPr>
      <w:r>
        <w:t xml:space="preserve">* * *</w:t>
      </w:r>
    </w:p>
    <w:p>
      <w:pPr>
        <w:pStyle w:val="BodyText"/>
      </w:pPr>
      <w:r>
        <w:t xml:space="preserve">to continue </w:t>
      </w:r>
      <w:r>
        <w:rPr>
          <w:rStyle w:val="FootnoteReference"/>
        </w:rPr>
        <w:footnoteReference w:id="961"/>
      </w:r>
    </w:p>
    <w:p>
      <w:pPr>
        <w:pStyle w:val="BodyText"/>
      </w:pPr>
      <w:r>
        <w:t xml:space="preserve">should endeavour to bring others to join with them</w:t>
      </w:r>
    </w:p>
    <w:p>
      <w:pPr>
        <w:pStyle w:val="SceneBreak"/>
      </w:pPr>
      <w:r>
        <w:t xml:space="preserve">* * *</w:t>
      </w:r>
    </w:p>
    <w:p>
      <w:pPr>
        <w:pStyle w:val="SceneBreak"/>
      </w:pPr>
      <w:r>
        <w:t xml:space="preserve">* * *</w:t>
      </w:r>
    </w:p>
    <w:p>
      <w:pPr>
        <w:pStyle w:val="BodyText"/>
      </w:pPr>
      <w:r>
        <w:t xml:space="preserve">so undoubtedly did the Jews in Chaldea</w:t>
      </w:r>
    </w:p>
    <w:p>
      <w:pPr>
        <w:pStyle w:val="SceneBreak"/>
      </w:pPr>
      <w:r>
        <w:t xml:space="preserve">* * *</w:t>
      </w:r>
    </w:p>
    <w:p>
      <w:pPr>
        <w:pStyle w:val="SceneBreak"/>
      </w:pPr>
      <w:r>
        <w:t xml:space="preserve">* * *</w:t>
      </w:r>
    </w:p>
    <w:p>
      <w:pPr>
        <w:pStyle w:val="SceneBreak"/>
      </w:pPr>
      <w:r>
        <w:t xml:space="preserve">* * *</w:t>
      </w:r>
    </w:p>
    <w:p>
      <w:pPr>
        <w:pStyle w:val="BodyText"/>
      </w:pPr>
      <w:r>
        <w:t xml:space="preserve">&amp; other &amp; when there &amp; when there are some sinners that Are beginning to – It ought to excite Them . ought to Join ----</w:t>
      </w:r>
    </w:p>
    <w:p>
      <w:pPr>
        <w:pStyle w:val="SceneBreak"/>
      </w:pPr>
      <w:r>
        <w:t xml:space="preserve">* * *</w:t>
      </w:r>
    </w:p>
    <w:p>
      <w:pPr>
        <w:pStyle w:val="SceneBreak"/>
      </w:pPr>
      <w:r>
        <w:t xml:space="preserve">* * *</w:t>
      </w:r>
    </w:p>
    <w:p>
      <w:pPr>
        <w:pStyle w:val="BodyText"/>
      </w:pPr>
      <w:r>
        <w:t xml:space="preserve">Zech. 8. 20, 21 ---</w:t>
      </w:r>
      <w:r>
        <w:rPr>
          <w:rStyle w:val="FootnoteReference"/>
        </w:rPr>
        <w:footnoteReference w:id="962"/>
      </w:r>
    </w:p>
    <w:p>
      <w:pPr>
        <w:pStyle w:val="SceneBreak"/>
      </w:pPr>
      <w:r>
        <w:t xml:space="preserve">* * *</w:t>
      </w:r>
    </w:p>
    <w:p>
      <w:pPr>
        <w:pStyle w:val="SceneBreak"/>
      </w:pPr>
      <w:r>
        <w:t xml:space="preserve">* * *</w:t>
      </w:r>
    </w:p>
    <w:p>
      <w:pPr>
        <w:pStyle w:val="BodyText"/>
      </w:pPr>
      <w:r>
        <w:rPr>
          <w:rStyle w:val="FootnoteReference"/>
        </w:rPr>
        <w:footnoteReference w:id="963"/>
      </w:r>
    </w:p>
    <w:p>
      <w:pPr>
        <w:pStyle w:val="BodyText"/>
      </w:pPr>
      <w:r>
        <w:t xml:space="preserve">Prop. VI. such </w:t>
      </w:r>
      <w:r>
        <w:rPr>
          <w:rStyle w:val="FootnoteReference"/>
        </w:rPr>
        <w:footnoteReference w:id="964"/>
      </w:r>
      <w:r>
        <w:t xml:space="preserve"> when such as have been spoken of are seeking G. &amp; Enquiring the way to Zion . Though they ought to come to a fixed Resolution That they will join thems. to the L. in a perpetual Cov. that shall not be forgotten must come should come to a Resolution to give up all the Remaining Part of their lives to the Business of Relig. never more to Return . </w:t>
      </w:r>
      <w:r>
        <w:rPr>
          <w:rStyle w:val="FootnoteReference"/>
        </w:rPr>
        <w:footnoteReference w:id="965"/>
      </w:r>
      <w:r>
        <w:t xml:space="preserve"> &amp; that whether they obtain</w:t>
      </w:r>
    </w:p>
    <w:p>
      <w:pPr>
        <w:pStyle w:val="SceneBreak"/>
      </w:pPr>
      <w:r>
        <w:t xml:space="preserve">* * *</w:t>
      </w:r>
    </w:p>
    <w:p>
      <w:pPr>
        <w:pStyle w:val="BodyText"/>
      </w:pPr>
      <w:r>
        <w:t xml:space="preserve">&amp; that let it be never so long before they obtain Comfort must entertain no secret des Thought of nev soon &amp; easily getting through the work . – --- &amp; then returning</w:t>
      </w:r>
    </w:p>
    <w:p>
      <w:pPr>
        <w:pStyle w:val="SceneBreak"/>
      </w:pPr>
      <w:r>
        <w:t xml:space="preserve">* * *</w:t>
      </w:r>
    </w:p>
    <w:p>
      <w:pPr>
        <w:pStyle w:val="BodyText"/>
      </w:pPr>
      <w:r>
        <w:t xml:space="preserve">must not continue halting between two opin renounce their sins not only restrain Them . </w:t>
      </w:r>
      <w:r>
        <w:rPr>
          <w:rStyle w:val="FootnoteReference"/>
        </w:rPr>
        <w:footnoteReference w:id="966"/>
      </w:r>
    </w:p>
    <w:p>
      <w:pPr>
        <w:pStyle w:val="SceneBreak"/>
      </w:pPr>
      <w:r>
        <w:t xml:space="preserve">* * *</w:t>
      </w:r>
    </w:p>
    <w:p>
      <w:pPr>
        <w:pStyle w:val="BodyText"/>
      </w:pPr>
      <w:r>
        <w:t xml:space="preserve">cut off right Hands</w:t>
      </w:r>
    </w:p>
    <w:p>
      <w:pPr>
        <w:pStyle w:val="SceneBreak"/>
      </w:pPr>
      <w:r>
        <w:t xml:space="preserve">* * *</w:t>
      </w:r>
    </w:p>
    <w:p>
      <w:pPr>
        <w:pStyle w:val="SceneBreak"/>
      </w:pPr>
      <w:r>
        <w:t xml:space="preserve">* * *</w:t>
      </w:r>
    </w:p>
    <w:p>
      <w:pPr>
        <w:pStyle w:val="BodyText"/>
      </w:pPr>
      <w:r>
        <w:t xml:space="preserve">must not continue Halting between two opinions come to some determining decisive Conclusion</w:t>
      </w:r>
    </w:p>
    <w:p>
      <w:pPr>
        <w:pStyle w:val="SceneBreak"/>
      </w:pPr>
      <w:r>
        <w:t xml:space="preserve">* * *</w:t>
      </w:r>
    </w:p>
    <w:p>
      <w:pPr>
        <w:pStyle w:val="BodyText"/>
      </w:pPr>
      <w:r>
        <w:t xml:space="preserve">not think to Ha Have two ways of obtaining Happiness </w:t>
      </w:r>
      <w:r>
        <w:rPr>
          <w:rStyle w:val="FootnoteReference"/>
        </w:rPr>
        <w:footnoteReference w:id="967"/>
      </w:r>
    </w:p>
    <w:p>
      <w:pPr>
        <w:pStyle w:val="BodyText"/>
      </w:pPr>
      <w:r>
        <w:t xml:space="preserve">serving G. &amp; mammon.</w:t>
      </w:r>
    </w:p>
    <w:p>
      <w:pPr>
        <w:pStyle w:val="SceneBreak"/>
      </w:pPr>
      <w:r>
        <w:t xml:space="preserve">* * *</w:t>
      </w:r>
    </w:p>
    <w:p>
      <w:pPr>
        <w:pStyle w:val="BodyText"/>
      </w:pPr>
      <w:r>
        <w:t xml:space="preserve">must sit down &amp; Count the Cost see to it </w:t>
      </w:r>
      <w:r>
        <w:rPr>
          <w:rStyle w:val="FootnoteReference"/>
        </w:rPr>
        <w:footnoteReference w:id="968"/>
      </w:r>
      <w:r>
        <w:t xml:space="preserve"> that they dont take up short of a thorough Conversion. that which will not abide not a sincere join not a thorough joining Thems. to G. not a sincere giving </w:t>
      </w:r>
      <w:r>
        <w:rPr>
          <w:rStyle w:val="FootnoteReference"/>
        </w:rPr>
        <w:footnoteReference w:id="969"/>
      </w:r>
      <w:r>
        <w:t xml:space="preserve"> Thems. up to G. not seek a Faith &amp; such a Love as it temporary such a Love as is liable to wax old such a convicti sense &amp; Conviction &amp; depp impression as shall never be forgotten false aff Impressions </w:t>
      </w:r>
      <w:r>
        <w:rPr>
          <w:rStyle w:val="FootnoteReference"/>
        </w:rPr>
        <w:footnoteReference w:id="970"/>
      </w:r>
      <w:r>
        <w:t xml:space="preserve"> are soon forgotten. But true ---</w:t>
      </w:r>
    </w:p>
    <w:p>
      <w:pPr>
        <w:pStyle w:val="SceneBreak"/>
      </w:pPr>
      <w:r>
        <w:t xml:space="preserve">* * *</w:t>
      </w:r>
    </w:p>
    <w:p>
      <w:pPr>
        <w:pStyle w:val="BodyText"/>
      </w:pPr>
      <w:r>
        <w:t xml:space="preserve">such an Effect wrought as may reach the Bottom of the Heart su join thems. – by such a full consent so Cordial &amp; an act that they may never be liable to Repent of </w:t>
      </w:r>
      <w:r>
        <w:rPr>
          <w:rStyle w:val="FootnoteReference"/>
        </w:rPr>
        <w:footnoteReference w:id="971"/>
      </w:r>
    </w:p>
    <w:p>
      <w:pPr>
        <w:pStyle w:val="BodyText"/>
      </w:pPr>
      <w:r>
        <w:t xml:space="preserve">Jer. 50</w:t>
      </w:r>
      <w:r>
        <w:rPr>
          <w:rStyle w:val="FootnoteReference"/>
        </w:rPr>
        <w:footnoteReference w:id="972"/>
      </w:r>
      <w:r>
        <w:t xml:space="preserve"> 4, 5 1 There is Encourage mt for such to seek G. as have been far from him &amp; under the Tokens of his Anger</w:t>
      </w:r>
    </w:p>
    <w:p>
      <w:pPr>
        <w:pStyle w:val="SceneBreak"/>
      </w:pPr>
      <w:r>
        <w:t xml:space="preserve">* * *</w:t>
      </w:r>
    </w:p>
    <w:p>
      <w:pPr>
        <w:pStyle w:val="ListText"/>
        <w:numPr>
          <w:ilvl w:val="0"/>
          <w:numId w:val="5"/>
        </w:numPr>
      </w:pPr>
      <w:r>
        <w:t xml:space="preserve">when such go to seek the L. They have Reas. to go weep ing</w:t>
      </w:r>
    </w:p>
    <w:p>
      <w:pPr>
        <w:pStyle w:val="SceneBreak"/>
      </w:pPr>
      <w:r>
        <w:t xml:space="preserve">* * *</w:t>
      </w:r>
    </w:p>
    <w:p>
      <w:pPr>
        <w:pStyle w:val="ListText"/>
        <w:numPr>
          <w:ilvl w:val="0"/>
          <w:numId w:val="3"/>
        </w:numPr>
      </w:pPr>
      <w:r>
        <w:t xml:space="preserve">when such as are spoken are seeking G. they should ask the way to Zion</w:t>
      </w:r>
    </w:p>
    <w:p>
      <w:pPr>
        <w:pStyle w:val="SceneBreak"/>
      </w:pPr>
      <w:r>
        <w:t xml:space="preserve">* * *</w:t>
      </w:r>
    </w:p>
    <w:p>
      <w:pPr>
        <w:pStyle w:val="BodyText"/>
      </w:pPr>
      <w:r>
        <w:t xml:space="preserve">Prop 4 . They should Enquire the way to Zion with their Faces thitherward . 1 with Hearts thitherwards . 2. without looking behind them 3. without looking on the Right Hand or Left</w:t>
      </w:r>
    </w:p>
    <w:p>
      <w:pPr>
        <w:pStyle w:val="SceneBreak"/>
      </w:pPr>
      <w:r>
        <w:t xml:space="preserve">* * *</w:t>
      </w:r>
    </w:p>
    <w:p>
      <w:pPr>
        <w:pStyle w:val="BodyText"/>
      </w:pPr>
      <w:r>
        <w:t xml:space="preserve">5 should are travelling towards Zion should help one another.</w:t>
      </w:r>
    </w:p>
    <w:p>
      <w:pPr>
        <w:pStyle w:val="SceneBreak"/>
      </w:pPr>
      <w:r>
        <w:t xml:space="preserve">* * *</w:t>
      </w:r>
    </w:p>
    <w:p>
      <w:pPr>
        <w:pStyle w:val="ListText"/>
        <w:numPr>
          <w:ilvl w:val="0"/>
          <w:numId w:val="6"/>
        </w:numPr>
      </w:pPr>
      <w:r>
        <w:t xml:space="preserve">ought to come to a fixd Resolution – join Thems. to the L. – Application </w:t>
      </w:r>
      <w:r>
        <w:rPr>
          <w:rStyle w:val="FootnoteReference"/>
        </w:rPr>
        <w:footnoteReference w:id="973"/>
      </w:r>
      <w:r>
        <w:t xml:space="preserve"> Use of Exhort – I. to such as are now far from G. &amp; und have his wrath abiding &amp; are now seeking seek on em I would enquiring the w. to Zion I would take occasion from what has been said to give exhort you &amp; give you advice in several particulars 1 Consider what cause you in particular have no have now you are going to [--] seek the L. to seek Him weeping. consid. Consider how mis. a </w:t>
      </w:r>
      <w:r>
        <w:rPr>
          <w:rStyle w:val="FootnoteReference"/>
        </w:rPr>
        <w:footnoteReference w:id="974"/>
      </w:r>
      <w:r>
        <w:t xml:space="preserve"> Creature you are all are mis. but consider your own Circumstances view what is past consid. what is present your are under better Advantages to see your own mis. than that of others </w:t>
      </w:r>
      <w:r>
        <w:rPr>
          <w:rStyle w:val="FootnoteReference"/>
        </w:rPr>
        <w:footnoteReference w:id="975"/>
      </w:r>
    </w:p>
    <w:p>
      <w:pPr>
        <w:pStyle w:val="BodyText"/>
      </w:pPr>
      <w:r>
        <w:t xml:space="preserve">Consid. what your Guilt is .</w:t>
      </w:r>
    </w:p>
    <w:p>
      <w:pPr>
        <w:pStyle w:val="SceneBreak"/>
      </w:pPr>
      <w:r>
        <w:t xml:space="preserve">* * *</w:t>
      </w:r>
    </w:p>
    <w:p>
      <w:pPr>
        <w:pStyle w:val="SceneBreak"/>
      </w:pPr>
      <w:r>
        <w:t xml:space="preserve">* * *</w:t>
      </w:r>
    </w:p>
    <w:p>
      <w:pPr>
        <w:pStyle w:val="BodyText"/>
      </w:pPr>
      <w:r>
        <w:t xml:space="preserve">Consid what Hardness of H.</w:t>
      </w:r>
    </w:p>
    <w:p>
      <w:pPr>
        <w:pStyle w:val="SceneBreak"/>
      </w:pPr>
      <w:r>
        <w:t xml:space="preserve">* * *</w:t>
      </w:r>
    </w:p>
    <w:p>
      <w:pPr>
        <w:pStyle w:val="SceneBreak"/>
      </w:pPr>
      <w:r>
        <w:t xml:space="preserve">* * *</w:t>
      </w:r>
    </w:p>
    <w:p>
      <w:pPr>
        <w:pStyle w:val="BodyText"/>
      </w:pPr>
      <w:r>
        <w:t xml:space="preserve">&amp; consid what your past folly has been what opportunities &amp; advantages you have lost.</w:t>
      </w:r>
    </w:p>
    <w:p>
      <w:pPr>
        <w:pStyle w:val="SceneBreak"/>
      </w:pPr>
      <w:r>
        <w:t xml:space="preserve">* * *</w:t>
      </w:r>
    </w:p>
    <w:p>
      <w:pPr>
        <w:pStyle w:val="SceneBreak"/>
      </w:pPr>
      <w:r>
        <w:t xml:space="preserve">* * *</w:t>
      </w:r>
    </w:p>
    <w:p>
      <w:pPr>
        <w:pStyle w:val="BodyText"/>
      </w:pPr>
      <w:r>
        <w:t xml:space="preserve">How far off you now seem to be</w:t>
      </w:r>
    </w:p>
    <w:p>
      <w:pPr>
        <w:pStyle w:val="SceneBreak"/>
      </w:pPr>
      <w:r>
        <w:t xml:space="preserve">* * *</w:t>
      </w:r>
    </w:p>
    <w:p>
      <w:pPr>
        <w:pStyle w:val="SceneBreak"/>
      </w:pPr>
      <w:r>
        <w:t xml:space="preserve">* * *</w:t>
      </w:r>
    </w:p>
    <w:p>
      <w:pPr>
        <w:pStyle w:val="BodyText"/>
      </w:pPr>
      <w:r>
        <w:rPr>
          <w:rStyle w:val="FootnoteReference"/>
        </w:rPr>
        <w:footnoteReference w:id="976"/>
      </w:r>
    </w:p>
    <w:p>
      <w:pPr>
        <w:pStyle w:val="BodyText"/>
      </w:pPr>
      <w:r>
        <w:t xml:space="preserve">Consider the great necessity you have of you are in of finding God.</w:t>
      </w:r>
    </w:p>
    <w:p>
      <w:pPr>
        <w:pStyle w:val="SceneBreak"/>
      </w:pPr>
      <w:r>
        <w:t xml:space="preserve">* * *</w:t>
      </w:r>
    </w:p>
    <w:p>
      <w:pPr>
        <w:pStyle w:val="SceneBreak"/>
      </w:pPr>
      <w:r>
        <w:t xml:space="preserve">* * *</w:t>
      </w:r>
    </w:p>
    <w:p>
      <w:pPr>
        <w:pStyle w:val="BodyText"/>
      </w:pPr>
      <w:r>
        <w:t xml:space="preserve">&amp; yet how unworthy you that He should be found of you. How much you have done to provoke Him everlastingly to Hide Hims. How much – to Refuse to hear ---</w:t>
      </w:r>
    </w:p>
    <w:p>
      <w:pPr>
        <w:pStyle w:val="SceneBreak"/>
      </w:pPr>
      <w:r>
        <w:t xml:space="preserve">* * *</w:t>
      </w:r>
    </w:p>
    <w:p>
      <w:pPr>
        <w:pStyle w:val="BodyText"/>
      </w:pPr>
      <w:r>
        <w:t xml:space="preserve">when He called you Refused --- </w:t>
      </w:r>
      <w:r>
        <w:rPr>
          <w:rStyle w:val="FootnoteReference"/>
        </w:rPr>
        <w:footnoteReference w:id="977"/>
      </w:r>
    </w:p>
    <w:p>
      <w:pPr>
        <w:pStyle w:val="BodyText"/>
      </w:pPr>
      <w:r>
        <w:t xml:space="preserve">How justly might He leave you to be Con utterly confounded</w:t>
      </w:r>
    </w:p>
    <w:p>
      <w:pPr>
        <w:pStyle w:val="SceneBreak"/>
      </w:pPr>
      <w:r>
        <w:t xml:space="preserve">* * *</w:t>
      </w:r>
    </w:p>
    <w:p>
      <w:pPr>
        <w:pStyle w:val="SceneBreak"/>
      </w:pPr>
      <w:r>
        <w:t xml:space="preserve">* * *</w:t>
      </w:r>
    </w:p>
    <w:p>
      <w:pPr>
        <w:pStyle w:val="BodyText"/>
      </w:pPr>
      <w:r>
        <w:t xml:space="preserve">H Look back &amp; see the way you have gone</w:t>
      </w:r>
    </w:p>
    <w:p>
      <w:pPr>
        <w:pStyle w:val="SceneBreak"/>
      </w:pPr>
      <w:r>
        <w:t xml:space="preserve">* * *</w:t>
      </w:r>
    </w:p>
    <w:p>
      <w:pPr>
        <w:pStyle w:val="SceneBreak"/>
      </w:pPr>
      <w:r>
        <w:t xml:space="preserve">* * *</w:t>
      </w:r>
    </w:p>
    <w:p>
      <w:pPr>
        <w:pStyle w:val="BodyText"/>
      </w:pPr>
      <w:r>
        <w:t xml:space="preserve">Look inwards &amp; consider what</w:t>
      </w:r>
    </w:p>
    <w:p>
      <w:pPr>
        <w:pStyle w:val="SceneBreak"/>
      </w:pPr>
      <w:r>
        <w:t xml:space="preserve">* * *</w:t>
      </w:r>
    </w:p>
    <w:p>
      <w:pPr>
        <w:pStyle w:val="SceneBreak"/>
      </w:pPr>
      <w:r>
        <w:t xml:space="preserve">* * *</w:t>
      </w:r>
    </w:p>
    <w:p>
      <w:pPr>
        <w:pStyle w:val="BodyText"/>
      </w:pPr>
      <w:r>
        <w:t xml:space="preserve">Consid how destitute you are of any thing to make a Recompence –</w:t>
      </w:r>
    </w:p>
    <w:p>
      <w:pPr>
        <w:pStyle w:val="SceneBreak"/>
      </w:pPr>
      <w:r>
        <w:t xml:space="preserve">* * *</w:t>
      </w:r>
    </w:p>
    <w:p>
      <w:pPr>
        <w:pStyle w:val="SceneBreak"/>
      </w:pPr>
      <w:r>
        <w:t xml:space="preserve">* * *</w:t>
      </w:r>
    </w:p>
    <w:p>
      <w:pPr>
        <w:pStyle w:val="BodyText"/>
      </w:pPr>
      <w:r>
        <w:t xml:space="preserve">to purchase any favour </w:t>
      </w:r>
      <w:r>
        <w:rPr>
          <w:rStyle w:val="FootnoteReference"/>
        </w:rPr>
        <w:footnoteReference w:id="978"/>
      </w:r>
    </w:p>
    <w:p>
      <w:pPr>
        <w:pStyle w:val="BodyText"/>
      </w:pPr>
      <w:r>
        <w:t xml:space="preserve">Consid. what Reason t you have to weep that you seek no better.</w:t>
      </w:r>
    </w:p>
    <w:p>
      <w:pPr>
        <w:pStyle w:val="SceneBreak"/>
      </w:pPr>
      <w:r>
        <w:t xml:space="preserve">* * *</w:t>
      </w:r>
    </w:p>
    <w:p>
      <w:pPr>
        <w:pStyle w:val="BodyText"/>
      </w:pPr>
      <w:r>
        <w:t xml:space="preserve">Perhaps you may be ready to think you seek well because you seek with Tears But consider. Tears are not to be depended upon. </w:t>
      </w:r>
      <w:r>
        <w:rPr>
          <w:rStyle w:val="FootnoteReference"/>
        </w:rPr>
        <w:footnoteReference w:id="979"/>
      </w:r>
    </w:p>
    <w:p>
      <w:pPr>
        <w:pStyle w:val="BodyText"/>
      </w:pPr>
      <w:r>
        <w:t xml:space="preserve">Esay Esau shed Tears abundantly</w:t>
      </w:r>
    </w:p>
    <w:p>
      <w:pPr>
        <w:pStyle w:val="SceneBreak"/>
      </w:pPr>
      <w:r>
        <w:t xml:space="preserve">* * *</w:t>
      </w:r>
    </w:p>
    <w:p>
      <w:pPr>
        <w:pStyle w:val="BodyText"/>
      </w:pPr>
      <w:r>
        <w:t xml:space="preserve">Heb .12. 16. 17. sought it carefully with Tears The Chil of Israel in the wil. Num. 14. T They weep in Hell Mat. 8. 12 ----</w:t>
      </w:r>
    </w:p>
    <w:p>
      <w:pPr>
        <w:pStyle w:val="SceneBreak"/>
      </w:pPr>
      <w:r>
        <w:t xml:space="preserve">* * *</w:t>
      </w:r>
    </w:p>
    <w:p>
      <w:pPr>
        <w:pStyle w:val="BodyText"/>
      </w:pPr>
      <w:r>
        <w:rPr>
          <w:rStyle w:val="FootnoteReference"/>
        </w:rPr>
        <w:footnoteReference w:id="980"/>
      </w:r>
    </w:p>
    <w:p>
      <w:pPr>
        <w:pStyle w:val="BodyText"/>
      </w:pPr>
      <w:r>
        <w:t xml:space="preserve">you had need to take Heed that you dont make use of your Tears to dry up your Tears.</w:t>
      </w:r>
    </w:p>
    <w:p>
      <w:pPr>
        <w:pStyle w:val="SceneBreak"/>
      </w:pPr>
      <w:r>
        <w:t xml:space="preserve">* * *</w:t>
      </w:r>
    </w:p>
    <w:p>
      <w:pPr>
        <w:pStyle w:val="SceneBreak"/>
      </w:pPr>
      <w:r>
        <w:t xml:space="preserve">* * *</w:t>
      </w:r>
    </w:p>
    <w:p>
      <w:pPr>
        <w:pStyle w:val="BodyText"/>
      </w:pPr>
      <w:r>
        <w:t xml:space="preserve">-- often is the Case -- -----</w:t>
      </w:r>
    </w:p>
    <w:p>
      <w:pPr>
        <w:pStyle w:val="SceneBreak"/>
      </w:pPr>
      <w:r>
        <w:t xml:space="preserve">* * *</w:t>
      </w:r>
    </w:p>
    <w:p>
      <w:pPr>
        <w:pStyle w:val="BodyText"/>
      </w:pPr>
      <w:r>
        <w:rPr>
          <w:rStyle w:val="FootnoteReference"/>
        </w:rPr>
        <w:footnoteReference w:id="981"/>
      </w:r>
    </w:p>
    <w:p>
      <w:pPr>
        <w:pStyle w:val="ListText"/>
        <w:numPr>
          <w:ilvl w:val="0"/>
          <w:numId w:val="5"/>
        </w:numPr>
      </w:pPr>
      <w:r>
        <w:t xml:space="preserve">Tho you should go weeping yet I can go not with discouragemt. your Tears should be tears of Conviction arising from a sense ofyour sin &amp; mis. but not tears of discouragemt . one Prop. as y observed from the Text as you may Remember was That there is Encouragemt</w:t>
      </w:r>
      <w:r>
        <w:rPr>
          <w:rStyle w:val="FootnoteReference"/>
        </w:rPr>
        <w:footnoteReference w:id="982"/>
      </w:r>
      <w:r>
        <w:t xml:space="preserve"> for such to seek –</w:t>
      </w:r>
    </w:p>
    <w:p>
      <w:pPr>
        <w:pStyle w:val="SceneBreak"/>
      </w:pPr>
      <w:r>
        <w:t xml:space="preserve">* * *</w:t>
      </w:r>
    </w:p>
    <w:p>
      <w:pPr>
        <w:pStyle w:val="SceneBreak"/>
      </w:pPr>
      <w:r>
        <w:t xml:space="preserve">* * *</w:t>
      </w:r>
    </w:p>
    <w:p>
      <w:pPr>
        <w:pStyle w:val="BodyText"/>
      </w:pPr>
      <w:r>
        <w:t xml:space="preserve">Consid what circumstances the Jews were in in Babilon</w:t>
      </w:r>
    </w:p>
    <w:p>
      <w:pPr>
        <w:pStyle w:val="SceneBreak"/>
      </w:pPr>
      <w:r>
        <w:t xml:space="preserve">* * *</w:t>
      </w:r>
    </w:p>
    <w:p>
      <w:pPr>
        <w:pStyle w:val="BodyText"/>
      </w:pPr>
      <w:r>
        <w:t xml:space="preserve">It had been a Time of most dreadful wicked ness among Them</w:t>
      </w:r>
    </w:p>
    <w:p>
      <w:pPr>
        <w:pStyle w:val="SceneBreak"/>
      </w:pPr>
      <w:r>
        <w:t xml:space="preserve">* * *</w:t>
      </w:r>
    </w:p>
    <w:p>
      <w:pPr>
        <w:pStyle w:val="BodyText"/>
      </w:pPr>
      <w:r>
        <w:t xml:space="preserve">before their Captiv. ------- after their Captiv. Their Land was waste &amp; desolate. Zi The Temple was Burnt . --------</w:t>
      </w:r>
    </w:p>
    <w:p>
      <w:pPr>
        <w:pStyle w:val="SceneBreak"/>
      </w:pPr>
      <w:r>
        <w:t xml:space="preserve">* * *</w:t>
      </w:r>
    </w:p>
    <w:p>
      <w:pPr>
        <w:pStyle w:val="SceneBreak"/>
      </w:pPr>
      <w:r>
        <w:t xml:space="preserve">* * *</w:t>
      </w:r>
    </w:p>
    <w:p>
      <w:pPr>
        <w:pStyle w:val="BodyText"/>
      </w:pPr>
      <w:r>
        <w:rPr>
          <w:rStyle w:val="FootnoteReference"/>
        </w:rPr>
        <w:footnoteReference w:id="983"/>
      </w:r>
    </w:p>
    <w:p>
      <w:pPr>
        <w:pStyle w:val="BodyText"/>
      </w:pPr>
      <w:r>
        <w:t xml:space="preserve">They be in Captivity in the Hands of strong Enemies.</w:t>
      </w:r>
    </w:p>
    <w:p>
      <w:pPr>
        <w:pStyle w:val="SceneBreak"/>
      </w:pPr>
      <w:r>
        <w:t xml:space="preserve">* * *</w:t>
      </w:r>
    </w:p>
    <w:p>
      <w:pPr>
        <w:pStyle w:val="SceneBreak"/>
      </w:pPr>
      <w:r>
        <w:t xml:space="preserve">* * *</w:t>
      </w:r>
    </w:p>
    <w:p>
      <w:pPr>
        <w:pStyle w:val="SceneBreak"/>
      </w:pPr>
      <w:r>
        <w:t xml:space="preserve">* * *</w:t>
      </w:r>
    </w:p>
    <w:p>
      <w:pPr>
        <w:pStyle w:val="BodyText"/>
      </w:pPr>
      <w:r>
        <w:t xml:space="preserve">in a City walled as it were up to Heaven ven.</w:t>
      </w:r>
    </w:p>
    <w:p>
      <w:pPr>
        <w:pStyle w:val="SceneBreak"/>
      </w:pPr>
      <w:r>
        <w:t xml:space="preserve">* * *</w:t>
      </w:r>
    </w:p>
    <w:p>
      <w:pPr>
        <w:pStyle w:val="SceneBreak"/>
      </w:pPr>
      <w:r>
        <w:t xml:space="preserve">* * *</w:t>
      </w:r>
    </w:p>
    <w:p>
      <w:pPr>
        <w:pStyle w:val="BodyText"/>
      </w:pPr>
      <w:r>
        <w:t xml:space="preserve">at a vast distance from Zi Zi the Place where Zion u had long remai under awful Tokens of Gods Anger.</w:t>
      </w:r>
    </w:p>
    <w:p>
      <w:pPr>
        <w:pStyle w:val="SceneBreak"/>
      </w:pPr>
      <w:r>
        <w:t xml:space="preserve">* * *</w:t>
      </w:r>
    </w:p>
    <w:p>
      <w:pPr>
        <w:pStyle w:val="SceneBreak"/>
      </w:pPr>
      <w:r>
        <w:t xml:space="preserve">* * *</w:t>
      </w:r>
    </w:p>
    <w:p>
      <w:pPr>
        <w:pStyle w:val="BodyText"/>
      </w:pPr>
      <w:r>
        <w:rPr>
          <w:rStyle w:val="FootnoteReference"/>
        </w:rPr>
        <w:footnoteReference w:id="984"/>
      </w:r>
    </w:p>
    <w:p>
      <w:pPr>
        <w:pStyle w:val="BodyText"/>
      </w:pPr>
      <w:r>
        <w:t xml:space="preserve">had long remained in these Circumstances</w:t>
      </w:r>
    </w:p>
    <w:p>
      <w:pPr>
        <w:pStyle w:val="SceneBreak"/>
      </w:pPr>
      <w:r>
        <w:t xml:space="preserve">* * *</w:t>
      </w:r>
    </w:p>
    <w:p>
      <w:pPr>
        <w:pStyle w:val="SceneBreak"/>
      </w:pPr>
      <w:r>
        <w:t xml:space="preserve">* * *</w:t>
      </w:r>
    </w:p>
    <w:p>
      <w:pPr>
        <w:pStyle w:val="BodyText"/>
      </w:pPr>
      <w:r>
        <w:t xml:space="preserve">at a great distance from the Place where Zion stood. a great wilderness in the way. It would be a most tedious Journey. There were many Enemies would oppose them. </w:t>
      </w:r>
      <w:r>
        <w:rPr>
          <w:rStyle w:val="FootnoteReference"/>
        </w:rPr>
        <w:footnoteReference w:id="985"/>
      </w:r>
    </w:p>
    <w:p>
      <w:pPr>
        <w:pStyle w:val="BodyText"/>
      </w:pPr>
      <w:r>
        <w:t xml:space="preserve">Their Case looks It look'd as tho' their Case was despe rate But it was not despe rate prisoners of Hope you see what is said concerning em in the Text </w:t>
      </w:r>
      <w:r>
        <w:rPr>
          <w:rStyle w:val="FootnoteReference"/>
        </w:rPr>
        <w:footnoteReference w:id="986"/>
      </w:r>
    </w:p>
    <w:p>
      <w:pPr>
        <w:pStyle w:val="BodyText"/>
      </w:pPr>
      <w:r>
        <w:t xml:space="preserve">If you Consid only what is in you there [-] is no Reason of Hope . your strength. your Goodness what you have done</w:t>
      </w:r>
    </w:p>
    <w:p>
      <w:pPr>
        <w:pStyle w:val="SceneBreak"/>
      </w:pPr>
      <w:r>
        <w:t xml:space="preserve">* * *</w:t>
      </w:r>
    </w:p>
    <w:p>
      <w:pPr>
        <w:pStyle w:val="BodyText"/>
      </w:pPr>
      <w:r>
        <w:t xml:space="preserve">But if you Consider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987"/>
      </w:r>
    </w:p>
    <w:p>
      <w:pPr>
        <w:pStyle w:val="BodyText"/>
      </w:pPr>
      <w:r>
        <w:t xml:space="preserve">Therefore dont give way to a desponding . – ---- Tho things looked dark They looked dark to the Jews in Babilon. dark to the People in the wild. in moses Time. But yet . </w:t>
      </w:r>
      <w:r>
        <w:rPr>
          <w:rStyle w:val="FootnoteReference"/>
        </w:rPr>
        <w:footnoteReference w:id="988"/>
      </w:r>
    </w:p>
    <w:p>
      <w:pPr>
        <w:pStyle w:val="BodyText"/>
      </w:pPr>
      <w:r>
        <w:t xml:space="preserve">Tho you continue under great difficulties &amp; &amp; seek &amp; strive with great sorrow &amp; with many vi &amp; many Tears with many views that look awful are awful &amp; cause you to go weeping all the way that you go to seek the Lord. yet if you continue to go weepin yet consider that text of SS. Ps. 116. 5, 6 they </w:t>
      </w:r>
      <w:r>
        <w:rPr>
          <w:rStyle w:val="FootnoteReference"/>
        </w:rPr>
        <w:footnoteReference w:id="989"/>
      </w:r>
      <w:r>
        <w:t xml:space="preserve"> that sow in Tears Ps ---</w:t>
      </w:r>
    </w:p>
    <w:p>
      <w:pPr>
        <w:pStyle w:val="SceneBreak"/>
      </w:pPr>
      <w:r>
        <w:t xml:space="preserve">* * *</w:t>
      </w:r>
    </w:p>
    <w:p>
      <w:pPr>
        <w:pStyle w:val="BodyText"/>
      </w:pPr>
      <w:r>
        <w:t xml:space="preserve">if you continue go [-] to seeking the L. going &amp; weeping</w:t>
      </w:r>
    </w:p>
    <w:p>
      <w:pPr>
        <w:pStyle w:val="SceneBreak"/>
      </w:pPr>
      <w:r>
        <w:t xml:space="preserve">* * *</w:t>
      </w:r>
    </w:p>
    <w:p>
      <w:pPr>
        <w:pStyle w:val="BodyText"/>
      </w:pPr>
      <w:r>
        <w:t xml:space="preserve">There is Reason to hope that at last your Tears will be turned in G. will wipe your Tears from your Eyes. </w:t>
      </w:r>
      <w:r>
        <w:rPr>
          <w:rStyle w:val="FootnoteReference"/>
        </w:rPr>
        <w:footnoteReference w:id="990"/>
      </w:r>
    </w:p>
    <w:p>
      <w:pPr>
        <w:pStyle w:val="ListText"/>
        <w:numPr>
          <w:ilvl w:val="0"/>
          <w:numId w:val="3"/>
        </w:numPr>
      </w:pPr>
      <w:r>
        <w:t xml:space="preserve">dont when you meet with special difficulties dont keep your difficulties to your self </w:t>
      </w:r>
      <w:r>
        <w:rPr>
          <w:rStyle w:val="FootnoteReference"/>
        </w:rPr>
        <w:footnoteReference w:id="991"/>
      </w:r>
    </w:p>
    <w:p>
      <w:pPr>
        <w:pStyle w:val="BodyText"/>
      </w:pPr>
      <w:r>
        <w:rPr>
          <w:rStyle w:val="FootnoteReference"/>
        </w:rPr>
        <w:footnoteReference w:id="992"/>
      </w:r>
    </w:p>
    <w:p>
      <w:pPr>
        <w:pStyle w:val="ListText"/>
        <w:numPr>
          <w:ilvl w:val="0"/>
          <w:numId w:val="4"/>
        </w:numPr>
      </w:pPr>
      <w:r>
        <w:t xml:space="preserve">whatever you do at asking counsel of men trust to no man but ask Counsel of G. </w:t>
      </w:r>
      <w:r>
        <w:rPr>
          <w:rStyle w:val="FootnoteReference"/>
        </w:rPr>
        <w:footnoteReference w:id="993"/>
      </w:r>
    </w:p>
    <w:p>
      <w:pPr>
        <w:pStyle w:val="SceneBreak"/>
      </w:pPr>
      <w:r>
        <w:t xml:space="preserve">* * *</w:t>
      </w:r>
    </w:p>
    <w:p>
      <w:pPr>
        <w:pStyle w:val="ListText"/>
        <w:numPr>
          <w:ilvl w:val="0"/>
          <w:numId w:val="10"/>
        </w:numPr>
      </w:pPr>
      <w:r>
        <w:t xml:space="preserve">Let your Face</w:t>
      </w:r>
    </w:p>
    <w:p>
      <w:pPr>
        <w:pStyle w:val="BodyText"/>
      </w:pPr>
      <w:r>
        <w:t xml:space="preserve">be continually set towards Zion Travel towards Zion with Earnestness In this Respect let your Face be set thitherwards </w:t>
      </w:r>
      <w:r>
        <w:rPr>
          <w:rStyle w:val="FootnoteReference"/>
        </w:rPr>
        <w:footnoteReference w:id="994"/>
      </w:r>
      <w:r>
        <w:t xml:space="preserve"> without looking on the Right Hand --- Left .</w:t>
      </w:r>
    </w:p>
    <w:p>
      <w:pPr>
        <w:pStyle w:val="SceneBreak"/>
      </w:pPr>
      <w:r>
        <w:t xml:space="preserve">* * *</w:t>
      </w:r>
    </w:p>
    <w:p>
      <w:pPr>
        <w:pStyle w:val="BodyText"/>
      </w:pPr>
      <w:r>
        <w:t xml:space="preserve">your whole soul. your whole strength</w:t>
      </w:r>
    </w:p>
    <w:p>
      <w:pPr>
        <w:pStyle w:val="SceneBreak"/>
      </w:pPr>
      <w:r>
        <w:t xml:space="preserve">* * *</w:t>
      </w:r>
    </w:p>
    <w:p>
      <w:pPr>
        <w:pStyle w:val="BodyText"/>
      </w:pPr>
      <w:r>
        <w:t xml:space="preserve">The way to Zion is as it were up-Hill The literal External City of old was built on the top of a a mountain very steep mountain.</w:t>
      </w:r>
    </w:p>
    <w:p>
      <w:pPr>
        <w:pStyle w:val="SceneBreak"/>
      </w:pPr>
      <w:r>
        <w:t xml:space="preserve">* * *</w:t>
      </w:r>
    </w:p>
    <w:p>
      <w:pPr>
        <w:pStyle w:val="BodyText"/>
      </w:pPr>
      <w:r>
        <w:t xml:space="preserve">Cant. 2. 14.</w:t>
      </w:r>
    </w:p>
    <w:p>
      <w:pPr>
        <w:pStyle w:val="SceneBreak"/>
      </w:pPr>
      <w:r>
        <w:t xml:space="preserve">* * *</w:t>
      </w:r>
    </w:p>
    <w:p>
      <w:pPr>
        <w:pStyle w:val="BodyText"/>
      </w:pPr>
      <w:r>
        <w:t xml:space="preserve">The sp. Zion is often represented in SS. as built on an high mountain. </w:t>
      </w:r>
      <w:r>
        <w:rPr>
          <w:rStyle w:val="FootnoteReference"/>
        </w:rPr>
        <w:footnoteReference w:id="995"/>
      </w:r>
    </w:p>
    <w:p>
      <w:pPr>
        <w:pStyle w:val="BodyText"/>
      </w:pPr>
      <w:r>
        <w:t xml:space="preserve">way to Hell is downHill . but –</w:t>
      </w:r>
    </w:p>
    <w:p>
      <w:pPr>
        <w:pStyle w:val="SceneBreak"/>
      </w:pPr>
      <w:r>
        <w:t xml:space="preserve">* * *</w:t>
      </w:r>
    </w:p>
    <w:p>
      <w:pPr>
        <w:pStyle w:val="BodyText"/>
      </w:pPr>
      <w:r>
        <w:t xml:space="preserve">The ascent is high &amp; is steep &amp; Rough . &amp; narrow . but yet it is not Impossible</w:t>
      </w:r>
    </w:p>
    <w:p>
      <w:pPr>
        <w:pStyle w:val="BodyText"/>
      </w:pPr>
      <w:r>
        <w:t xml:space="preserve">__</w:t>
      </w:r>
    </w:p>
    <w:p>
      <w:pPr>
        <w:pStyle w:val="BodyText"/>
      </w:pPr>
      <w:r>
        <w:t xml:space="preserve">you are called by the sound of the Gospel Trumpet – as of old. </w:t>
      </w:r>
      <w:r>
        <w:rPr>
          <w:rStyle w:val="FootnoteReference"/>
        </w:rPr>
        <w:footnoteReference w:id="996"/>
      </w:r>
    </w:p>
    <w:p>
      <w:pPr>
        <w:pStyle w:val="SceneBreak"/>
      </w:pPr>
      <w:r>
        <w:t xml:space="preserve">* * *</w:t>
      </w:r>
    </w:p>
    <w:p>
      <w:pPr>
        <w:pStyle w:val="BodyText"/>
      </w:pPr>
      <w:r>
        <w:t xml:space="preserve">Tis The Joyful sound is to be heard from the top of this mt There stands wisdom uttering those loud calls that we have Prov. 1. 20 ------ ------ 23. Chap. 8. at the Beginning . --------</w:t>
      </w:r>
    </w:p>
    <w:p>
      <w:pPr>
        <w:pStyle w:val="BodyText"/>
      </w:pPr>
      <w:r>
        <w:t xml:space="preserve">-------------</w:t>
      </w:r>
      <w:r>
        <w:rPr>
          <w:rStyle w:val="FootnoteReference"/>
        </w:rPr>
        <w:footnoteReference w:id="997"/>
      </w:r>
    </w:p>
    <w:p>
      <w:pPr>
        <w:pStyle w:val="SceneBreak"/>
      </w:pPr>
      <w:r>
        <w:t xml:space="preserve">* * *</w:t>
      </w:r>
    </w:p>
    <w:p>
      <w:pPr>
        <w:pStyle w:val="BodyText"/>
      </w:pPr>
      <w:r>
        <w:t xml:space="preserve">There it is that wisdom has builded that House that we read of Prov. &amp; furnished that Table that we read of Prov. 9. at the Beginn.</w:t>
      </w:r>
    </w:p>
    <w:p>
      <w:pPr>
        <w:pStyle w:val="SceneBreak"/>
      </w:pPr>
      <w:r>
        <w:t xml:space="preserve">* * *</w:t>
      </w:r>
    </w:p>
    <w:p>
      <w:pPr>
        <w:pStyle w:val="SceneBreak"/>
      </w:pPr>
      <w:r>
        <w:t xml:space="preserve">* * *</w:t>
      </w:r>
    </w:p>
    <w:p>
      <w:pPr>
        <w:pStyle w:val="SceneBreak"/>
      </w:pPr>
      <w:r>
        <w:t xml:space="preserve">* * *</w:t>
      </w:r>
    </w:p>
    <w:p>
      <w:pPr>
        <w:pStyle w:val="BodyText"/>
      </w:pPr>
      <w:r>
        <w:t xml:space="preserve">There stands Jesus X . He humbled Hims. &amp; travelled up the Hill him self . through Infinite ly greater difficulties than you are required to </w:t>
      </w:r>
      <w:r>
        <w:rPr>
          <w:rStyle w:val="FootnoteReference"/>
        </w:rPr>
        <w:footnoteReference w:id="998"/>
      </w:r>
      <w:r>
        <w:t xml:space="preserve"> go through. went through more terrible Conflicts.</w:t>
      </w:r>
    </w:p>
    <w:p>
      <w:pPr>
        <w:pStyle w:val="SceneBreak"/>
      </w:pPr>
      <w:r>
        <w:t xml:space="preserve">* * *</w:t>
      </w:r>
    </w:p>
    <w:p>
      <w:pPr>
        <w:pStyle w:val="SceneBreak"/>
      </w:pPr>
      <w:r>
        <w:t xml:space="preserve">* * *</w:t>
      </w:r>
    </w:p>
    <w:p>
      <w:pPr>
        <w:pStyle w:val="BodyText"/>
      </w:pPr>
      <w:r>
        <w:t xml:space="preserve">He is ascended now to the highest Part of that Glo. City. &amp; there He utters his voice</w:t>
      </w:r>
    </w:p>
    <w:p>
      <w:pPr>
        <w:pStyle w:val="SceneBreak"/>
      </w:pPr>
      <w:r>
        <w:t xml:space="preserve">* * *</w:t>
      </w:r>
    </w:p>
    <w:p>
      <w:pPr>
        <w:pStyle w:val="BodyText"/>
      </w:pPr>
      <w:r>
        <w:t xml:space="preserve">Tis another sound that is to be heard form mt Zion now from Mt sion than was to be heard of old from </w:t>
      </w:r>
      <w:r>
        <w:rPr>
          <w:rStyle w:val="FootnoteReference"/>
        </w:rPr>
        <w:footnoteReference w:id="999"/>
      </w:r>
      <w:r>
        <w:t xml:space="preserve"> mt sinai</w:t>
      </w:r>
    </w:p>
    <w:p>
      <w:pPr>
        <w:pStyle w:val="SceneBreak"/>
      </w:pPr>
      <w:r>
        <w:t xml:space="preserve">* * *</w:t>
      </w:r>
    </w:p>
    <w:p>
      <w:pPr>
        <w:pStyle w:val="SceneBreak"/>
      </w:pPr>
      <w:r>
        <w:t xml:space="preserve">* * *</w:t>
      </w:r>
    </w:p>
    <w:p>
      <w:pPr>
        <w:pStyle w:val="SceneBreak"/>
      </w:pPr>
      <w:r>
        <w:t xml:space="preserve">* * *</w:t>
      </w:r>
    </w:p>
    <w:p>
      <w:pPr>
        <w:pStyle w:val="BodyText"/>
      </w:pPr>
      <w:r>
        <w:t xml:space="preserve">Th his voice is to have ---- whose mouth is most sweet </w:t>
      </w:r>
      <w:r>
        <w:rPr>
          <w:rStyle w:val="FootnoteReference"/>
        </w:rPr>
        <w:footnoteReference w:id="1000"/>
      </w:r>
      <w:r>
        <w:t xml:space="preserve"> the voice of the Lamb. &amp; nolt the Roaring of a Lion</w:t>
      </w:r>
    </w:p>
    <w:p>
      <w:pPr>
        <w:pStyle w:val="SceneBreak"/>
      </w:pPr>
      <w:r>
        <w:t xml:space="preserve">* * *</w:t>
      </w:r>
    </w:p>
    <w:p>
      <w:pPr>
        <w:pStyle w:val="BodyText"/>
      </w:pPr>
      <w:r>
        <w:t xml:space="preserve">That Great Trumpet is blown that we read of Isai 27. 13</w:t>
      </w:r>
    </w:p>
    <w:p>
      <w:pPr>
        <w:pStyle w:val="SceneBreak"/>
      </w:pPr>
      <w:r>
        <w:t xml:space="preserve">* * *</w:t>
      </w:r>
    </w:p>
    <w:p>
      <w:pPr>
        <w:pStyle w:val="SceneBreak"/>
      </w:pPr>
      <w:r>
        <w:t xml:space="preserve">* * *</w:t>
      </w:r>
    </w:p>
    <w:p>
      <w:pPr>
        <w:pStyle w:val="BodyText"/>
      </w:pPr>
      <w:r>
        <w:t xml:space="preserve">&amp; &amp; it is the sil ver Trumpet with a </w:t>
      </w:r>
      <w:r>
        <w:rPr>
          <w:rStyle w:val="FootnoteReference"/>
        </w:rPr>
        <w:footnoteReference w:id="1001"/>
      </w:r>
      <w:r>
        <w:t xml:space="preserve"> sweet melodious sound not like the Terrible Trumpet at Mt sinai. not like the Terrible Trumpet at the last day If you ever come </w:t>
      </w:r>
      <w:r>
        <w:rPr>
          <w:rStyle w:val="FootnoteReference"/>
        </w:rPr>
        <w:footnoteReference w:id="1002"/>
      </w:r>
      <w:r>
        <w:t xml:space="preserve"> to Zion you &amp; are brought to join the mystical Chh of X by a saving Con version you will in Effect be come to Heaven That will be verified Concerning you . Heb. 12. 22 &amp;c ---------</w:t>
      </w:r>
    </w:p>
    <w:p>
      <w:pPr>
        <w:pStyle w:val="SceneBreak"/>
      </w:pPr>
      <w:r>
        <w:t xml:space="preserve">* * *</w:t>
      </w:r>
    </w:p>
    <w:p>
      <w:pPr>
        <w:pStyle w:val="SceneBreak"/>
      </w:pPr>
      <w:r>
        <w:t xml:space="preserve">* * *</w:t>
      </w:r>
    </w:p>
    <w:p>
      <w:pPr>
        <w:pStyle w:val="BodyText"/>
      </w:pPr>
      <w:r>
        <w:t xml:space="preserve">The Heavenly Zion is th the City of the living G. there is his Palace. </w:t>
      </w:r>
      <w:r>
        <w:rPr>
          <w:rStyle w:val="FootnoteReference"/>
        </w:rPr>
        <w:footnoteReference w:id="1003"/>
      </w:r>
    </w:p>
    <w:p>
      <w:pPr>
        <w:pStyle w:val="SceneBreak"/>
      </w:pPr>
      <w:r>
        <w:t xml:space="preserve">* * *</w:t>
      </w:r>
    </w:p>
    <w:p>
      <w:pPr>
        <w:pStyle w:val="SceneBreak"/>
      </w:pPr>
      <w:r>
        <w:t xml:space="preserve">* * *</w:t>
      </w:r>
    </w:p>
    <w:p>
      <w:pPr>
        <w:pStyle w:val="BodyText"/>
      </w:pPr>
      <w:r>
        <w:t xml:space="preserve">There is in an Innu merable Company of Angels</w:t>
      </w:r>
    </w:p>
    <w:p>
      <w:pPr>
        <w:pStyle w:val="SceneBreak"/>
      </w:pPr>
      <w:r>
        <w:t xml:space="preserve">* * *</w:t>
      </w:r>
    </w:p>
    <w:p>
      <w:pPr>
        <w:pStyle w:val="SceneBreak"/>
      </w:pPr>
      <w:r>
        <w:t xml:space="preserve">* * *</w:t>
      </w:r>
    </w:p>
    <w:p>
      <w:pPr>
        <w:pStyle w:val="BodyText"/>
      </w:pPr>
      <w:r>
        <w:t xml:space="preserve">This is the Glo. mountain</w:t>
      </w:r>
      <w:r>
        <w:rPr>
          <w:rStyle w:val="FootnoteReference"/>
        </w:rPr>
        <w:footnoteReference w:id="1004"/>
      </w:r>
      <w:r>
        <w:t xml:space="preserve"> you are invited to . &amp; Consider what mountain you are invited from from mt sinai. from the mountain of the Leopards </w:t>
      </w:r>
      <w:r>
        <w:rPr>
          <w:rStyle w:val="FootnoteReference"/>
        </w:rPr>
        <w:footnoteReference w:id="1005"/>
      </w:r>
    </w:p>
    <w:p>
      <w:pPr>
        <w:pStyle w:val="BodyText"/>
      </w:pPr>
      <w:r>
        <w:t xml:space="preserve">There is this to move you to be in Earnest</w:t>
      </w:r>
    </w:p>
    <w:p>
      <w:pPr>
        <w:pStyle w:val="SceneBreak"/>
      </w:pPr>
      <w:r>
        <w:t xml:space="preserve">* * *</w:t>
      </w:r>
    </w:p>
    <w:p>
      <w:pPr>
        <w:pStyle w:val="BodyText"/>
      </w:pPr>
      <w:r>
        <w:t xml:space="preserve">Those Glorious things to attract your Heart</w:t>
      </w:r>
    </w:p>
    <w:p>
      <w:pPr>
        <w:pStyle w:val="SceneBreak"/>
      </w:pPr>
      <w:r>
        <w:t xml:space="preserve">* * *</w:t>
      </w:r>
    </w:p>
    <w:p>
      <w:pPr>
        <w:pStyle w:val="BodyText"/>
      </w:pPr>
      <w:r>
        <w:t xml:space="preserve">&amp; then Consid. if you are not Earnest </w:t>
      </w:r>
      <w:r>
        <w:rPr>
          <w:rStyle w:val="FootnoteReference"/>
        </w:rPr>
        <w:footnoteReference w:id="1006"/>
      </w:r>
    </w:p>
    <w:p>
      <w:pPr>
        <w:pStyle w:val="SceneBreak"/>
      </w:pPr>
      <w:r>
        <w:t xml:space="preserve">* * *</w:t>
      </w:r>
    </w:p>
    <w:p>
      <w:pPr>
        <w:pStyle w:val="ListText"/>
        <w:numPr>
          <w:ilvl w:val="0"/>
          <w:numId w:val="6"/>
        </w:numPr>
      </w:pPr>
      <w:r>
        <w:t xml:space="preserve">Beware of In Looking Back. you have much in your nature to Incline you to it But</w:t>
      </w:r>
    </w:p>
    <w:p>
      <w:pPr>
        <w:pStyle w:val="Heading2"/>
      </w:pPr>
      <w:bookmarkStart w:name="heading_939_john_10_9" w:id="43"/>
      <w:r>
        <w:t xml:space="preserve">939. John 10:9</w:t>
      </w:r>
      <w:bookmarkEnd w:id="43"/>
    </w:p>
    <w:p>
      <w:pPr>
        <w:pStyle w:val="Heading2"/>
      </w:pPr>
      <w:bookmarkStart w:name="heading_939_john_10_9_8_49_trans" w:id="44"/>
      <w:r>
        <w:t xml:space="preserve">939.John 10'9 (8_49) trans</w:t>
      </w:r>
      <w:bookmarkEnd w:id="44"/>
    </w:p>
    <w:p>
      <w:pPr>
        <w:pStyle w:val="BodyText"/>
      </w:pPr>
      <w:r>
        <w:t xml:space="preserve">Jonathan Edwards</w:t>
      </w:r>
    </w:p>
    <w:p>
      <w:pPr>
        <w:pStyle w:val="BodyText"/>
      </w:pPr>
      <w:r>
        <w:t xml:space="preserve">Aug. 1749</w:t>
      </w:r>
    </w:p>
    <w:p>
      <w:pPr>
        <w:pStyle w:val="SceneBreak"/>
      </w:pPr>
      <w:r>
        <w:t xml:space="preserve">* * *</w:t>
      </w:r>
    </w:p>
    <w:p>
      <w:pPr>
        <w:pStyle w:val="BodyText"/>
      </w:pPr>
      <w:r>
        <w:t xml:space="preserve">Joh. 10. 9. I am the door By me if any man enter He shall go in &amp; out &amp; find Pasture 1 what X is here said to be &amp; 2. what Benefits believers receive from by Him doc. Christ is the door </w:t>
      </w:r>
      <w:r>
        <w:rPr>
          <w:rStyle w:val="FootnoteReference"/>
        </w:rPr>
        <w:footnoteReference w:id="1007"/>
      </w:r>
      <w:r>
        <w:t xml:space="preserve"> by which men enter in to a state of salvation Liberty &amp; satisfaction Prop. I. men naturally are in a state of danger Bondage &amp; Emptiness 1. danger like a new born Infant cast out in the open field. Like a Lost sheep. </w:t>
      </w:r>
      <w:r>
        <w:rPr>
          <w:rStyle w:val="FootnoteReference"/>
        </w:rPr>
        <w:footnoteReference w:id="1008"/>
      </w:r>
    </w:p>
    <w:p>
      <w:pPr>
        <w:pStyle w:val="BodyText"/>
      </w:pPr>
      <w:r>
        <w:t xml:space="preserve">In danger of all manner of Calamity &amp; misery There is no Kind of misery that are ex po bu the subjects of in this Life but they are exposed all Temporal Calamiti ies. Indeed the Godly are exposed . but with this difference shall be ground of sufficient ground of Comfort no real Calamities to Them But the wi those who </w:t>
      </w:r>
      <w:r>
        <w:rPr>
          <w:rStyle w:val="FootnoteReference"/>
        </w:rPr>
        <w:footnoteReference w:id="1009"/>
      </w:r>
      <w:r>
        <w:t xml:space="preserve"> are out of X .</w:t>
      </w:r>
    </w:p>
    <w:p>
      <w:pPr>
        <w:pStyle w:val="SceneBreak"/>
      </w:pPr>
      <w:r>
        <w:t xml:space="preserve">* * *</w:t>
      </w:r>
    </w:p>
    <w:p>
      <w:pPr>
        <w:pStyle w:val="BodyText"/>
      </w:pPr>
      <w:r>
        <w:t xml:space="preserve">But Xtless Persons are in danger of more dredful Calamities in this Life than any outw Calam. exposed to all manner of sp. Calamities miseries. in danger of being Left of G. given over. Le In danger of being given up to satan Left to Practice the </w:t>
      </w:r>
      <w:r>
        <w:rPr>
          <w:rStyle w:val="FootnoteReference"/>
        </w:rPr>
        <w:footnoteReference w:id="1010"/>
      </w:r>
      <w:r>
        <w:t xml:space="preserve"> most horrid Impieties given up to delusion given up to Heresy deism - Atheism Liable to be more awful monuments of Gods vengeance in this O In danger of death </w:t>
      </w:r>
      <w:r>
        <w:rPr>
          <w:rStyle w:val="FootnoteReference"/>
        </w:rPr>
        <w:footnoteReference w:id="1011"/>
      </w:r>
      <w:r>
        <w:t xml:space="preserve"> with all that is horrible &amp; dredf. that belongs to it</w:t>
      </w:r>
    </w:p>
    <w:p>
      <w:pPr>
        <w:pStyle w:val="SceneBreak"/>
      </w:pPr>
      <w:r>
        <w:t xml:space="preserve">* * *</w:t>
      </w:r>
    </w:p>
    <w:p>
      <w:pPr>
        <w:pStyle w:val="SceneBreak"/>
      </w:pPr>
      <w:r>
        <w:t xml:space="preserve">* * *</w:t>
      </w:r>
    </w:p>
    <w:p>
      <w:pPr>
        <w:pStyle w:val="BodyText"/>
      </w:pPr>
      <w:r>
        <w:t xml:space="preserve">many have died under very terrible Circumstances</w:t>
      </w:r>
    </w:p>
    <w:p>
      <w:pPr>
        <w:pStyle w:val="SceneBreak"/>
      </w:pPr>
      <w:r>
        <w:t xml:space="preserve">* * *</w:t>
      </w:r>
    </w:p>
    <w:p>
      <w:pPr>
        <w:pStyle w:val="SceneBreak"/>
      </w:pPr>
      <w:r>
        <w:t xml:space="preserve">* * *</w:t>
      </w:r>
    </w:p>
    <w:p>
      <w:pPr>
        <w:pStyle w:val="BodyText"/>
      </w:pPr>
      <w:r>
        <w:t xml:space="preserve">have no security. In danger In danger of Hell </w:t>
      </w:r>
      <w:r>
        <w:rPr>
          <w:rStyle w:val="FootnoteReference"/>
        </w:rPr>
        <w:footnoteReference w:id="1012"/>
      </w:r>
      <w:r>
        <w:t xml:space="preserve"> This is the most dredful mis. present Eternal all that is horrible &amp; meets in Hell &amp; is there in its Perfection There is the Perfection of .</w:t>
      </w:r>
    </w:p>
    <w:p>
      <w:pPr>
        <w:pStyle w:val="SceneBreak"/>
      </w:pPr>
      <w:r>
        <w:t xml:space="preserve">* * *</w:t>
      </w:r>
    </w:p>
    <w:p>
      <w:pPr>
        <w:pStyle w:val="SceneBreak"/>
      </w:pPr>
      <w:r>
        <w:t xml:space="preserve">* * *</w:t>
      </w:r>
    </w:p>
    <w:p>
      <w:pPr>
        <w:pStyle w:val="BodyText"/>
      </w:pPr>
      <w:r>
        <w:rPr>
          <w:rStyle w:val="FootnoteReference"/>
        </w:rPr>
        <w:footnoteReference w:id="1013"/>
      </w:r>
    </w:p>
    <w:p>
      <w:pPr>
        <w:pStyle w:val="BodyText"/>
      </w:pPr>
      <w:r>
        <w:t xml:space="preserve">Perfection of fear of despair men </w:t>
      </w:r>
      <w:r>
        <w:rPr>
          <w:rStyle w:val="FootnoteReference"/>
        </w:rPr>
        <w:footnoteReference w:id="1014"/>
      </w:r>
      <w:r>
        <w:t xml:space="preserve"> no Grace are in danger of this tis threatned They are Condemned Joh 3. 18. continuing in the condition They are in tis certain . &amp; They dont Know that ever they shall be delivered</w:t>
      </w:r>
    </w:p>
    <w:p>
      <w:pPr>
        <w:pStyle w:val="BodyText"/>
      </w:pPr>
      <w:r>
        <w:t xml:space="preserve">Their dangers is </w:t>
      </w:r>
      <w:r>
        <w:rPr>
          <w:rStyle w:val="FootnoteReference"/>
        </w:rPr>
        <w:footnoteReference w:id="1015"/>
      </w:r>
      <w:r>
        <w:t xml:space="preserve"> great because there but few saved Their danger is great because the Time is short. The danger appears to be great because men are continually dropping. They Their danger is </w:t>
      </w:r>
      <w:r>
        <w:rPr>
          <w:rStyle w:val="FootnoteReference"/>
        </w:rPr>
        <w:footnoteReference w:id="1016"/>
      </w:r>
      <w:r>
        <w:t xml:space="preserve"> continual by a slender Thread.</w:t>
      </w:r>
    </w:p>
    <w:p>
      <w:pPr>
        <w:pStyle w:val="SceneBreak"/>
      </w:pPr>
      <w:r>
        <w:t xml:space="preserve">* * *</w:t>
      </w:r>
    </w:p>
    <w:p>
      <w:pPr>
        <w:pStyle w:val="ListText"/>
        <w:numPr>
          <w:ilvl w:val="0"/>
          <w:numId w:val="5"/>
        </w:numPr>
      </w:pPr>
      <w:r>
        <w:t xml:space="preserve">In Bond no security. nothing to depend on nothing is t </w:t>
      </w:r>
      <w:r>
        <w:rPr>
          <w:rStyle w:val="FootnoteReference"/>
        </w:rPr>
        <w:footnoteReference w:id="1017"/>
      </w:r>
      <w:r>
        <w:t xml:space="preserve"> no Promises no Covenant nothing to Protect ‘em [-] can’t Protect Thems. no Creature can protect them </w:t>
      </w:r>
      <w:r>
        <w:rPr>
          <w:rStyle w:val="FootnoteReference"/>
        </w:rPr>
        <w:footnoteReference w:id="1018"/>
      </w:r>
    </w:p>
    <w:p>
      <w:pPr>
        <w:pStyle w:val="SceneBreak"/>
      </w:pPr>
      <w:r>
        <w:t xml:space="preserve">* * *</w:t>
      </w:r>
    </w:p>
    <w:p>
      <w:pPr>
        <w:pStyle w:val="ListText"/>
        <w:numPr>
          <w:ilvl w:val="0"/>
          <w:numId w:val="5"/>
        </w:numPr>
      </w:pPr>
      <w:r>
        <w:t xml:space="preserve">In Bondage Bondage to sin reigns over them after a tyrannical manner binding Them &amp; driving them to a service that is below the dignity of </w:t>
      </w:r>
      <w:r>
        <w:rPr>
          <w:rStyle w:val="FootnoteReference"/>
        </w:rPr>
        <w:footnoteReference w:id="1019"/>
      </w:r>
      <w:r>
        <w:t xml:space="preserve"> their nature a mean service</w:t>
      </w:r>
    </w:p>
    <w:p>
      <w:pPr>
        <w:pStyle w:val="SceneBreak"/>
      </w:pPr>
      <w:r>
        <w:t xml:space="preserve">* * *</w:t>
      </w:r>
    </w:p>
    <w:p>
      <w:pPr>
        <w:pStyle w:val="BodyText"/>
      </w:pPr>
      <w:r>
        <w:t xml:space="preserve">contrary to Reason</w:t>
      </w:r>
    </w:p>
    <w:p>
      <w:pPr>
        <w:pStyle w:val="SceneBreak"/>
      </w:pPr>
      <w:r>
        <w:t xml:space="preserve">* * *</w:t>
      </w:r>
    </w:p>
    <w:p>
      <w:pPr>
        <w:pStyle w:val="BodyText"/>
      </w:pPr>
      <w:r>
        <w:t xml:space="preserve">contrary to the dictates of their Consciences</w:t>
      </w:r>
    </w:p>
    <w:p>
      <w:pPr>
        <w:pStyle w:val="SceneBreak"/>
      </w:pPr>
      <w:r>
        <w:t xml:space="preserve">* * *</w:t>
      </w:r>
    </w:p>
    <w:p>
      <w:pPr>
        <w:pStyle w:val="BodyText"/>
      </w:pPr>
      <w:r>
        <w:t xml:space="preserve">contrary to their Interest</w:t>
      </w:r>
    </w:p>
    <w:p>
      <w:pPr>
        <w:pStyle w:val="SceneBreak"/>
      </w:pPr>
      <w:r>
        <w:t xml:space="preserve">* * *</w:t>
      </w:r>
    </w:p>
    <w:p>
      <w:pPr>
        <w:pStyle w:val="BodyText"/>
      </w:pPr>
      <w:r>
        <w:t xml:space="preserve">Captives of satan Bondage of the Law Bondage of the Law </w:t>
      </w:r>
      <w:r>
        <w:rPr>
          <w:rStyle w:val="FootnoteReference"/>
        </w:rPr>
        <w:footnoteReference w:id="1020"/>
      </w:r>
    </w:p>
    <w:p>
      <w:pPr>
        <w:pStyle w:val="BodyText"/>
      </w:pPr>
      <w:r>
        <w:t xml:space="preserve">held under the Bond of death.</w:t>
      </w:r>
    </w:p>
    <w:p>
      <w:pPr>
        <w:pStyle w:val="SceneBreak"/>
      </w:pPr>
      <w:r>
        <w:t xml:space="preserve">* * *</w:t>
      </w:r>
    </w:p>
    <w:p>
      <w:pPr>
        <w:pStyle w:val="BodyText"/>
      </w:pPr>
      <w:r>
        <w:t xml:space="preserve">through fear of death --- subject to Bondage . Captives of satan </w:t>
      </w:r>
      <w:r>
        <w:rPr>
          <w:rStyle w:val="FootnoteReference"/>
        </w:rPr>
        <w:footnoteReference w:id="1021"/>
      </w:r>
    </w:p>
    <w:p>
      <w:pPr>
        <w:pStyle w:val="BodyText"/>
      </w:pPr>
      <w:r>
        <w:t xml:space="preserve">Prisoners of wrath 3 &amp; Emptiness</w:t>
      </w:r>
    </w:p>
    <w:p>
      <w:pPr>
        <w:pStyle w:val="BodyText"/>
      </w:pPr>
      <w:r>
        <w:t xml:space="preserve">man is a very needy necessitous Creature by Reason especially especially of two Things [-] The largeness of his Capacity The extent of his desires</w:t>
      </w:r>
    </w:p>
    <w:p>
      <w:pPr>
        <w:pStyle w:val="BodyText"/>
      </w:pPr>
      <w:r>
        <w:t xml:space="preserve">now man his in </w:t>
      </w:r>
      <w:r>
        <w:rPr>
          <w:rStyle w:val="FootnoteReference"/>
        </w:rPr>
        <w:footnoteReference w:id="1022"/>
      </w:r>
      <w:r>
        <w:t xml:space="preserve"> Hims. no Fulness Tis Peculiar to the divine Being to have a self-fulness. nor is there any Creature that can fill men. answer his ne desires &amp; necessities</w:t>
      </w:r>
    </w:p>
    <w:p>
      <w:pPr>
        <w:pStyle w:val="SceneBreak"/>
      </w:pPr>
      <w:r>
        <w:t xml:space="preserve">* * *</w:t>
      </w:r>
    </w:p>
    <w:p>
      <w:pPr>
        <w:pStyle w:val="BodyText"/>
      </w:pPr>
      <w:r>
        <w:t xml:space="preserve">all Creatures</w:t>
      </w:r>
    </w:p>
    <w:p>
      <w:pPr>
        <w:pStyle w:val="SceneBreak"/>
      </w:pPr>
      <w:r>
        <w:t xml:space="preserve">* * *</w:t>
      </w:r>
    </w:p>
    <w:p>
      <w:pPr>
        <w:pStyle w:val="BodyText"/>
      </w:pPr>
      <w:r>
        <w:rPr>
          <w:rStyle w:val="FootnoteReference"/>
        </w:rPr>
        <w:footnoteReference w:id="1023"/>
      </w:r>
    </w:p>
    <w:p>
      <w:pPr>
        <w:pStyle w:val="BodyText"/>
      </w:pPr>
      <w:r>
        <w:t xml:space="preserve">&amp; [-] man as he is by nature is cut off from Him that is his Proper fulness &amp; so is left with his large Capacity &amp; his Large desires without any Thing to fill Them &amp; so is poor &amp; wretched. His soul is in a Famishing </w:t>
      </w:r>
      <w:r>
        <w:rPr>
          <w:rStyle w:val="FootnoteReference"/>
        </w:rPr>
        <w:footnoteReference w:id="1024"/>
      </w:r>
      <w:r>
        <w:t xml:space="preserve"> Condition famishing Condition for a while He May 20, 2004 be stupified but never is satisfied &amp; this stupefaction cant last alwaies. Hung painful Hunger will come upon Him. </w:t>
      </w:r>
      <w:r>
        <w:rPr>
          <w:rStyle w:val="FootnoteReference"/>
        </w:rPr>
        <w:footnoteReference w:id="1025"/>
      </w:r>
    </w:p>
    <w:p>
      <w:pPr>
        <w:pStyle w:val="SceneBreak"/>
      </w:pPr>
      <w:r>
        <w:t xml:space="preserve">* * *</w:t>
      </w:r>
    </w:p>
    <w:p>
      <w:pPr>
        <w:pStyle w:val="BodyText"/>
      </w:pPr>
      <w:r>
        <w:t xml:space="preserve">II Prop. man as He is by nature is shut up in this state &amp; shut out from the contrary Priviledges </w:t>
      </w:r>
      <w:r>
        <w:rPr>
          <w:rStyle w:val="FootnoteReference"/>
        </w:rPr>
        <w:footnoteReference w:id="1026"/>
      </w:r>
    </w:p>
    <w:p>
      <w:pPr>
        <w:pStyle w:val="BodyText"/>
      </w:pPr>
      <w:r>
        <w:t xml:space="preserve">shut up by his own Guilt. b is naturally under Guilt. it is a Thing that is fastened upon Him cannot get rid of it cannot wash it over Jer. 2. 22 --- ---</w:t>
      </w:r>
    </w:p>
    <w:p>
      <w:pPr>
        <w:pStyle w:val="SceneBreak"/>
      </w:pPr>
      <w:r>
        <w:t xml:space="preserve">* * *</w:t>
      </w:r>
    </w:p>
    <w:p>
      <w:pPr>
        <w:pStyle w:val="BodyText"/>
      </w:pPr>
      <w:r>
        <w:t xml:space="preserve">can no attonemt He can offer can re move it. Blood of Thousands </w:t>
      </w:r>
      <w:r>
        <w:rPr>
          <w:rStyle w:val="FootnoteReference"/>
        </w:rPr>
        <w:footnoteReference w:id="1027"/>
      </w:r>
      <w:r>
        <w:t xml:space="preserve"> of Rams. Mic. 6. 6, 7. old age wont wear it out no Change that men pass under . no Righteousness of theirs no sufferings Their Guilt stands </w:t>
      </w:r>
      <w:r>
        <w:rPr>
          <w:rStyle w:val="FootnoteReference"/>
        </w:rPr>
        <w:footnoteReference w:id="1028"/>
      </w:r>
      <w:r>
        <w:t xml:space="preserve"> like walls of Brass</w:t>
      </w:r>
    </w:p>
    <w:p>
      <w:pPr>
        <w:pStyle w:val="SceneBreak"/>
      </w:pPr>
      <w:r>
        <w:t xml:space="preserve">* * *</w:t>
      </w:r>
    </w:p>
    <w:p>
      <w:pPr>
        <w:pStyle w:val="BodyText"/>
      </w:pPr>
      <w:r>
        <w:t xml:space="preserve">again shut up --- -- &amp; shut out – by the immutability of Gods word. </w:t>
      </w:r>
      <w:r>
        <w:rPr>
          <w:rStyle w:val="FootnoteReference"/>
        </w:rPr>
        <w:footnoteReference w:id="1029"/>
      </w:r>
    </w:p>
    <w:p>
      <w:pPr>
        <w:pStyle w:val="SceneBreak"/>
      </w:pPr>
      <w:r>
        <w:t xml:space="preserve">* * *</w:t>
      </w:r>
    </w:p>
    <w:p>
      <w:pPr>
        <w:pStyle w:val="BodyText"/>
      </w:pPr>
      <w:r>
        <w:t xml:space="preserve">again ---- The Immutability of Gods nature</w:t>
      </w:r>
    </w:p>
    <w:p>
      <w:pPr>
        <w:pStyle w:val="BodyText"/>
      </w:pPr>
      <w:r>
        <w:t xml:space="preserve">shut out -- &amp; shut </w:t>
      </w:r>
      <w:r>
        <w:rPr>
          <w:rStyle w:val="FootnoteReference"/>
        </w:rPr>
        <w:footnoteReference w:id="1030"/>
      </w:r>
      <w:r>
        <w:t xml:space="preserve"> up by the Power of sin Hardness of Hand.</w:t>
      </w:r>
      <w:r>
        <w:rPr>
          <w:rStyle w:val="FootnoteReference"/>
        </w:rPr>
        <w:footnoteReference w:id="1031"/>
      </w:r>
      <w:r>
        <w:t xml:space="preserve"> sp. Blindness sp. death</w:t>
      </w:r>
    </w:p>
    <w:p>
      <w:pPr>
        <w:pStyle w:val="SceneBreak"/>
      </w:pPr>
      <w:r>
        <w:t xml:space="preserve">* * *</w:t>
      </w:r>
    </w:p>
    <w:p>
      <w:pPr>
        <w:pStyle w:val="BodyText"/>
      </w:pPr>
      <w:r>
        <w:t xml:space="preserve">Power of the devil In some Respect </w:t>
      </w:r>
      <w:r>
        <w:rPr>
          <w:rStyle w:val="FootnoteReference"/>
        </w:rPr>
        <w:footnoteReference w:id="1032"/>
      </w:r>
      <w:r>
        <w:t xml:space="preserve"> shut out from a state of safety &amp; happiness by the almighty Power of G. The almighty Power of G. is not properly exercised to keep men in a state of sin. But . </w:t>
      </w:r>
      <w:r>
        <w:rPr>
          <w:rStyle w:val="FootnoteReference"/>
        </w:rPr>
        <w:footnoteReference w:id="1033"/>
      </w:r>
    </w:p>
    <w:p>
      <w:pPr>
        <w:pStyle w:val="BodyText"/>
      </w:pPr>
      <w:r>
        <w:t xml:space="preserve">The Power of G. will Keep – out of Heaven</w:t>
      </w:r>
    </w:p>
    <w:p>
      <w:pPr>
        <w:pStyle w:val="SceneBreak"/>
      </w:pPr>
      <w:r>
        <w:t xml:space="preserve">* * *</w:t>
      </w:r>
    </w:p>
    <w:p>
      <w:pPr>
        <w:pStyle w:val="BodyText"/>
      </w:pPr>
      <w:r>
        <w:t xml:space="preserve">Keep from many of those Privledges which the saints Enjoy in this O III. Christ </w:t>
      </w:r>
      <w:r>
        <w:rPr>
          <w:rStyle w:val="FootnoteReference"/>
        </w:rPr>
        <w:footnoteReference w:id="1034"/>
      </w:r>
      <w:r>
        <w:t xml:space="preserve"> In X [--] there is a door opend for men to pass out of this mis. state into a state of salvation Liberty &amp; satisfaction. we are by nature so </w:t>
      </w:r>
      <w:r>
        <w:rPr>
          <w:rStyle w:val="FootnoteReference"/>
        </w:rPr>
        <w:footnoteReference w:id="1035"/>
      </w:r>
    </w:p>
    <w:p>
      <w:pPr>
        <w:pStyle w:val="BodyText"/>
      </w:pPr>
      <w:r>
        <w:t xml:space="preserve">more shut up in such a state . that there was an absolute necessity of such an one as He such are the walls </w:t>
      </w:r>
      <w:r>
        <w:rPr>
          <w:rStyle w:val="FootnoteReference"/>
        </w:rPr>
        <w:footnoteReference w:id="1036"/>
      </w:r>
      <w:r>
        <w:t xml:space="preserve"> &amp; such as the Gates </w:t>
      </w:r>
      <w:r>
        <w:rPr>
          <w:rStyle w:val="FootnoteReference"/>
        </w:rPr>
        <w:footnoteReference w:id="1037"/>
      </w:r>
      <w:r>
        <w:t xml:space="preserve"> &amp; Bars by which men are shut out that nothing but such is mens Guilt such is the Power of sin Power of satan such The Immutabili</w:t>
      </w:r>
      <w:r>
        <w:rPr>
          <w:rStyle w:val="FootnoteReference"/>
        </w:rPr>
        <w:footnoteReference w:id="1038"/>
      </w:r>
      <w:r>
        <w:t xml:space="preserve"> ty of Gods word. &amp; his nature The Power of G. But X G. man &amp; mediatour is an open door. There is a door </w:t>
      </w:r>
      <w:r>
        <w:rPr>
          <w:rStyle w:val="FootnoteReference"/>
        </w:rPr>
        <w:footnoteReference w:id="1039"/>
      </w:r>
      <w:r>
        <w:t xml:space="preserve"> as it were X is the way or the door by which sinful men passes .</w:t>
      </w:r>
    </w:p>
    <w:p>
      <w:pPr>
        <w:pStyle w:val="SceneBreak"/>
      </w:pPr>
      <w:r>
        <w:t xml:space="preserve">* * *</w:t>
      </w:r>
    </w:p>
    <w:p>
      <w:pPr>
        <w:pStyle w:val="BodyText"/>
      </w:pPr>
      <w:r>
        <w:t xml:space="preserve">[-] see next paper *</w:t>
      </w:r>
    </w:p>
    <w:p>
      <w:pPr>
        <w:pStyle w:val="SceneBreak"/>
      </w:pPr>
      <w:r>
        <w:t xml:space="preserve">* * *</w:t>
      </w:r>
    </w:p>
    <w:p>
      <w:pPr>
        <w:pStyle w:val="BodyText"/>
      </w:pPr>
      <w:r>
        <w:t xml:space="preserve">in the following Respects 1. By the satisfaction He makes for sin by his sufferings answers the threatning of the Law </w:t>
      </w:r>
      <w:r>
        <w:rPr>
          <w:rStyle w:val="FootnoteReference"/>
        </w:rPr>
        <w:footnoteReference w:id="1040"/>
      </w:r>
    </w:p>
    <w:p>
      <w:pPr>
        <w:pStyle w:val="BodyText"/>
      </w:pPr>
      <w:r>
        <w:t xml:space="preserve">satisfies the Justice of G. Repairs the Hon fr Repairs the Honour dishonour done to the majesty of G.</w:t>
      </w:r>
    </w:p>
    <w:p>
      <w:pPr>
        <w:pStyle w:val="BodyText"/>
      </w:pPr>
      <w:r>
        <w:t xml:space="preserve">&amp; thus he removes the </w:t>
      </w:r>
      <w:r>
        <w:rPr>
          <w:rStyle w:val="FootnoteReference"/>
        </w:rPr>
        <w:footnoteReference w:id="1041"/>
      </w:r>
      <w:r>
        <w:t xml:space="preserve"> Guilt of sin &amp; so he removes the Grand obstacles --- </w:t>
      </w:r>
      <w:r>
        <w:rPr>
          <w:rStyle w:val="FootnoteReference"/>
        </w:rPr>
        <w:footnoteReference w:id="1042"/>
      </w:r>
    </w:p>
    <w:p>
      <w:pPr>
        <w:pStyle w:val="ListText"/>
        <w:numPr>
          <w:ilvl w:val="0"/>
          <w:numId w:val="5"/>
        </w:numPr>
      </w:pPr>
      <w:r>
        <w:t xml:space="preserve">By his p passive</w:t>
      </w:r>
    </w:p>
    <w:p>
      <w:pPr>
        <w:pStyle w:val="BodyText"/>
      </w:pPr>
      <w:r>
        <w:t xml:space="preserve">Righteousness something first was requisite in Order to ---- These Privi ledges &amp; that happi ness . ---- besides satisfaction for sin it was not meer Inno cency in Adam </w:t>
      </w:r>
      <w:r>
        <w:rPr>
          <w:rStyle w:val="FootnoteReference"/>
        </w:rPr>
        <w:footnoteReference w:id="1043"/>
      </w:r>
    </w:p>
    <w:p>
      <w:pPr>
        <w:pStyle w:val="BodyText"/>
      </w:pPr>
      <w:r>
        <w:t xml:space="preserve">Theref. Ch it was requisite not only that [-] Christ should suffer the Penalty --- but obey the Precepts He Obeyed &amp; suffered both suffering [-] the Penalty was needf. to pay the debt. obedience needful to purchase </w:t>
      </w:r>
      <w:r>
        <w:rPr>
          <w:rStyle w:val="FootnoteReference"/>
        </w:rPr>
        <w:footnoteReference w:id="1044"/>
      </w:r>
    </w:p>
    <w:p>
      <w:pPr>
        <w:pStyle w:val="BodyText"/>
      </w:pPr>
      <w:r>
        <w:t xml:space="preserve">X did both in the X whose state of Humiliation was filled up with both these 3. He obtained those </w:t>
      </w:r>
      <w:r>
        <w:rPr>
          <w:rStyle w:val="FootnoteReference"/>
        </w:rPr>
        <w:footnoteReference w:id="1045"/>
      </w:r>
      <w:r>
        <w:t xml:space="preserve"> Priviledges by his Intercession. 4. As X takes possession </w:t>
      </w:r>
      <w:r>
        <w:rPr>
          <w:rStyle w:val="FootnoteReference"/>
        </w:rPr>
        <w:footnoteReference w:id="1046"/>
      </w:r>
      <w:r>
        <w:t xml:space="preserve"> of Them as their represen in their name &amp; as their Representative</w:t>
      </w:r>
    </w:p>
    <w:p>
      <w:pPr>
        <w:pStyle w:val="SceneBreak"/>
      </w:pPr>
      <w:r>
        <w:t xml:space="preserve">* * *</w:t>
      </w:r>
    </w:p>
    <w:p>
      <w:pPr>
        <w:pStyle w:val="ListText"/>
        <w:numPr>
          <w:ilvl w:val="0"/>
          <w:numId w:val="10"/>
        </w:numPr>
      </w:pPr>
      <w:r>
        <w:t xml:space="preserve">As he tends to em by his Instruction </w:t>
      </w:r>
      <w:r>
        <w:rPr>
          <w:rStyle w:val="FootnoteReference"/>
        </w:rPr>
        <w:footnoteReference w:id="1047"/>
      </w:r>
    </w:p>
    <w:p>
      <w:pPr>
        <w:pStyle w:val="ListText"/>
        <w:numPr>
          <w:ilvl w:val="0"/>
          <w:numId w:val="6"/>
        </w:numPr>
      </w:pPr>
      <w:r>
        <w:t xml:space="preserve">As They are obtained in a way of union with Him 7 As He bestows </w:t>
      </w:r>
      <w:r>
        <w:rPr>
          <w:rStyle w:val="FootnoteReference"/>
        </w:rPr>
        <w:footnoteReference w:id="1048"/>
      </w:r>
      <w:r>
        <w:t xml:space="preserve"> em by his Power</w:t>
      </w:r>
    </w:p>
    <w:p>
      <w:pPr>
        <w:pStyle w:val="SceneBreak"/>
      </w:pPr>
      <w:r>
        <w:t xml:space="preserve">* * *</w:t>
      </w:r>
    </w:p>
    <w:p>
      <w:pPr>
        <w:pStyle w:val="BodyText"/>
      </w:pPr>
      <w:r>
        <w:t xml:space="preserve">In these Respect X is the door by 1. By which men enter in to a state of salvation from those things they are naturally in danger of.</w:t>
      </w:r>
    </w:p>
    <w:p>
      <w:pPr>
        <w:pStyle w:val="ListText"/>
        <w:numPr>
          <w:ilvl w:val="0"/>
          <w:numId w:val="5"/>
        </w:numPr>
      </w:pPr>
      <w:r>
        <w:t xml:space="preserve">By </w:t>
      </w:r>
      <w:r>
        <w:rPr>
          <w:rStyle w:val="FootnoteReference"/>
        </w:rPr>
        <w:footnoteReference w:id="1049"/>
      </w:r>
      <w:r>
        <w:t xml:space="preserve"> which They enter a state of Liberty Joh. 8. 32, 33, 34 –</w:t>
      </w:r>
    </w:p>
    <w:p>
      <w:pPr>
        <w:pStyle w:val="SceneBreak"/>
      </w:pPr>
      <w:r>
        <w:t xml:space="preserve">* * *</w:t>
      </w:r>
    </w:p>
    <w:p>
      <w:pPr>
        <w:pStyle w:val="SceneBreak"/>
      </w:pPr>
      <w:r>
        <w:t xml:space="preserve">* * *</w:t>
      </w:r>
    </w:p>
    <w:p>
      <w:pPr>
        <w:pStyle w:val="BodyText"/>
      </w:pPr>
      <w:r>
        <w:t xml:space="preserve">son make you free</w:t>
      </w:r>
      <w:r>
        <w:rPr>
          <w:rStyle w:val="FootnoteReference"/>
        </w:rPr>
        <w:footnoteReference w:id="1050"/>
      </w:r>
    </w:p>
    <w:p>
      <w:pPr>
        <w:pStyle w:val="SceneBreak"/>
      </w:pPr>
      <w:r>
        <w:t xml:space="preserve">* * *</w:t>
      </w:r>
    </w:p>
    <w:p>
      <w:pPr>
        <w:pStyle w:val="BodyText"/>
      </w:pPr>
      <w:r>
        <w:t xml:space="preserve">3 . A state of satis faction. </w:t>
      </w:r>
      <w:r>
        <w:rPr>
          <w:rStyle w:val="FootnoteReference"/>
        </w:rPr>
        <w:footnoteReference w:id="1051"/>
      </w:r>
    </w:p>
    <w:p>
      <w:pPr>
        <w:pStyle w:val="BodyText"/>
      </w:pPr>
      <w:r>
        <w:t xml:space="preserve">compared to a feast fatted Calf. Rev. 3. 20. - &amp; sup with Him . Cant. 5. 1. eat O Friends -------- </w:t>
      </w:r>
      <w:r>
        <w:rPr>
          <w:rStyle w:val="FootnoteReference"/>
        </w:rPr>
        <w:footnoteReference w:id="1052"/>
      </w:r>
    </w:p>
    <w:p>
      <w:pPr>
        <w:pStyle w:val="BodyText"/>
      </w:pPr>
      <w:r>
        <w:t xml:space="preserve">Application </w:t>
      </w:r>
      <w:r>
        <w:rPr>
          <w:rStyle w:val="FootnoteReference"/>
        </w:rPr>
        <w:footnoteReference w:id="1053"/>
      </w:r>
      <w:r>
        <w:t xml:space="preserve"> Use of Exh To Exhort those that are seeking deliv from a that dangerous from a state of dang sp. Bondage &amp; Emptiness to seek to seek salvation &amp; Liberty &amp; Happiness only through J. X</w:t>
      </w:r>
    </w:p>
    <w:p>
      <w:pPr>
        <w:pStyle w:val="SceneBreak"/>
      </w:pPr>
      <w:r>
        <w:t xml:space="preserve">* * *</w:t>
      </w:r>
    </w:p>
    <w:p>
      <w:pPr>
        <w:pStyle w:val="BodyText"/>
      </w:pPr>
      <w:r>
        <w:t xml:space="preserve">[-] arfe you made in some measure sensible of your danger. of your necessity . of ----------- </w:t>
      </w:r>
      <w:r>
        <w:rPr>
          <w:rStyle w:val="FootnoteReference"/>
        </w:rPr>
        <w:footnoteReference w:id="1054"/>
      </w:r>
    </w:p>
    <w:p>
      <w:pPr>
        <w:pStyle w:val="BodyText"/>
      </w:pPr>
      <w:r>
        <w:t xml:space="preserve">there is no other way</w:t>
      </w:r>
    </w:p>
    <w:p>
      <w:pPr>
        <w:pStyle w:val="SceneBreak"/>
      </w:pPr>
      <w:r>
        <w:t xml:space="preserve">* * *</w:t>
      </w:r>
    </w:p>
    <w:p>
      <w:pPr>
        <w:pStyle w:val="BodyText"/>
      </w:pPr>
      <w:r>
        <w:t xml:space="preserve">do you wish that you might obtain turn your Eyes hith hither turn em off from all other . dont expect --- in to escape by any other door </w:t>
      </w:r>
      <w:r>
        <w:rPr>
          <w:rStyle w:val="FootnoteReference"/>
        </w:rPr>
        <w:footnoteReference w:id="1055"/>
      </w:r>
    </w:p>
    <w:p>
      <w:pPr>
        <w:pStyle w:val="BodyText"/>
      </w:pPr>
      <w:r>
        <w:t xml:space="preserve">men are apt</w:t>
      </w:r>
    </w:p>
    <w:p>
      <w:pPr>
        <w:pStyle w:val="BodyText"/>
      </w:pPr>
      <w:r>
        <w:t xml:space="preserve">to expect --- in other ways But there is no other way Acts 4. 12. neither ne is there salvation in any other. </w:t>
      </w:r>
      <w:r>
        <w:rPr>
          <w:rStyle w:val="FootnoteReference"/>
        </w:rPr>
        <w:footnoteReference w:id="1056"/>
      </w:r>
    </w:p>
    <w:p>
      <w:pPr>
        <w:pStyle w:val="BodyText"/>
      </w:pPr>
      <w:r>
        <w:t xml:space="preserve">no other way reveale e ever revealed way of old way f only way for There is a great variety among men – high --- low ---- But there is but one way of salva</w:t>
      </w:r>
    </w:p>
    <w:p>
      <w:pPr>
        <w:pStyle w:val="BodyText"/>
      </w:pPr>
      <w:r>
        <w:t xml:space="preserve">tion for all </w:t>
      </w:r>
      <w:r>
        <w:rPr>
          <w:rStyle w:val="FootnoteReference"/>
        </w:rPr>
        <w:footnoteReference w:id="1057"/>
      </w:r>
      <w:r>
        <w:t xml:space="preserve"> sorts of Person Kings &amp; Beggars</w:t>
      </w:r>
    </w:p>
    <w:p>
      <w:pPr>
        <w:pStyle w:val="SceneBreak"/>
      </w:pPr>
      <w:r>
        <w:t xml:space="preserve">* * *</w:t>
      </w:r>
    </w:p>
    <w:p>
      <w:pPr>
        <w:pStyle w:val="BodyText"/>
      </w:pPr>
      <w:r>
        <w:t xml:space="preserve">for all nations There is not a single Instance all through his Blood through his</w:t>
      </w:r>
    </w:p>
    <w:p>
      <w:pPr>
        <w:pStyle w:val="SceneBreak"/>
      </w:pPr>
      <w:r>
        <w:t xml:space="preserve">* * *</w:t>
      </w:r>
    </w:p>
    <w:p>
      <w:pPr>
        <w:pStyle w:val="BodyText"/>
      </w:pPr>
      <w:r>
        <w:rPr>
          <w:rStyle w:val="FootnoteReference"/>
        </w:rPr>
        <w:footnoteReference w:id="1058"/>
      </w:r>
    </w:p>
    <w:p>
      <w:pPr>
        <w:pStyle w:val="SceneBreak"/>
      </w:pPr>
      <w:r>
        <w:t xml:space="preserve">* * *</w:t>
      </w:r>
    </w:p>
    <w:p>
      <w:pPr>
        <w:pStyle w:val="SceneBreak"/>
      </w:pPr>
      <w:r>
        <w:t xml:space="preserve">* * *</w:t>
      </w:r>
    </w:p>
    <w:p>
      <w:pPr>
        <w:pStyle w:val="SceneBreak"/>
      </w:pPr>
      <w:r>
        <w:t xml:space="preserve">* * *</w:t>
      </w:r>
    </w:p>
    <w:p>
      <w:pPr>
        <w:pStyle w:val="BodyText"/>
      </w:pPr>
      <w:r>
        <w:t xml:space="preserve">In the Time of the Flood G. provided but one Ark. But one door to the ark. </w:t>
      </w:r>
      <w:r>
        <w:rPr>
          <w:rStyle w:val="FootnoteReference"/>
        </w:rPr>
        <w:footnoteReference w:id="1059"/>
      </w:r>
    </w:p>
    <w:p>
      <w:pPr>
        <w:pStyle w:val="BodyText"/>
      </w:pPr>
      <w:r>
        <w:t xml:space="preserve">of In Israel there but one high-Priest one Temple one Altar when there [-] sacrifice were offered. men are very apt to expect salvation in other ways many others many have set their Inventions a work antient Philosophers </w:t>
      </w:r>
      <w:r>
        <w:rPr>
          <w:rStyle w:val="FootnoteReference"/>
        </w:rPr>
        <w:footnoteReference w:id="1060"/>
      </w:r>
      <w:r>
        <w:t xml:space="preserve"> Pharisees. Papists.</w:t>
      </w:r>
    </w:p>
    <w:p>
      <w:pPr>
        <w:pStyle w:val="SceneBreak"/>
      </w:pPr>
      <w:r>
        <w:t xml:space="preserve">* * *</w:t>
      </w:r>
    </w:p>
    <w:p>
      <w:pPr>
        <w:pStyle w:val="BodyText"/>
      </w:pPr>
      <w:r>
        <w:t xml:space="preserve">many among Protestants you that are now under some Concern will be in danger of Perishing through seek your seeking your salvation in some other </w:t>
      </w:r>
      <w:r>
        <w:rPr>
          <w:rStyle w:val="FootnoteReference"/>
        </w:rPr>
        <w:footnoteReference w:id="1061"/>
      </w:r>
      <w:r>
        <w:t xml:space="preserve"> way . yo there are many ways while it may be you will Imagine you are seeking salvation only by X </w:t>
      </w:r>
      <w:r>
        <w:rPr>
          <w:rStyle w:val="FootnoteReference"/>
        </w:rPr>
        <w:footnoteReference w:id="1062"/>
      </w:r>
    </w:p>
    <w:p>
      <w:pPr>
        <w:pStyle w:val="BodyText"/>
      </w:pPr>
      <w:r>
        <w:t xml:space="preserve">Here 1 explain how men enter in at this door . 2. offer some motives to you to excite you earnestly to seek to enter in by this door go in thereat</w:t>
      </w:r>
    </w:p>
    <w:p>
      <w:pPr>
        <w:pStyle w:val="SceneBreak"/>
      </w:pPr>
      <w:r>
        <w:t xml:space="preserve">* * *</w:t>
      </w:r>
    </w:p>
    <w:p>
      <w:pPr>
        <w:pStyle w:val="BodyText"/>
      </w:pPr>
      <w:r>
        <w:t xml:space="preserve">1 . In order to enter in by this door you &amp; so obtaining safety Liberty &amp; Happiness tis needful you should see that you are now shut out from these Benefits &amp; shut up in a state of the Contrary misery </w:t>
      </w:r>
      <w:r>
        <w:rPr>
          <w:rStyle w:val="FootnoteReference"/>
        </w:rPr>
        <w:footnoteReference w:id="1063"/>
      </w:r>
    </w:p>
    <w:p>
      <w:pPr>
        <w:pStyle w:val="BodyText"/>
      </w:pPr>
      <w:r>
        <w:t xml:space="preserve">most natural men are Ignorant of their misery. Inf dont Know that they are in suc danger - ---- in such Bondage</w:t>
      </w:r>
    </w:p>
    <w:p>
      <w:pPr>
        <w:pStyle w:val="SceneBreak"/>
      </w:pPr>
      <w:r>
        <w:t xml:space="preserve">* * *</w:t>
      </w:r>
    </w:p>
    <w:p>
      <w:pPr>
        <w:pStyle w:val="BodyText"/>
      </w:pPr>
      <w:r>
        <w:t xml:space="preserve">Think they [ ] d at best They They are very insensible of the distance they are at -------- if they assent to </w:t>
      </w:r>
      <w:r>
        <w:rPr>
          <w:rStyle w:val="FootnoteReference"/>
        </w:rPr>
        <w:footnoteReference w:id="1064"/>
      </w:r>
      <w:r>
        <w:t xml:space="preserve"> it that they are not in a state of salva yet they see not How they are shut out . now how can it be reasonable supposed that such Persons will be brought to ent truly &amp; properly to Enter in. G. deals with men as reasonable creatures -- in a</w:t>
      </w:r>
    </w:p>
    <w:p>
      <w:pPr>
        <w:pStyle w:val="BodyText"/>
      </w:pPr>
      <w:r>
        <w:t xml:space="preserve">rational way </w:t>
      </w:r>
      <w:r>
        <w:rPr>
          <w:rStyle w:val="FootnoteReference"/>
        </w:rPr>
        <w:footnoteReference w:id="1065"/>
      </w:r>
      <w:r>
        <w:t xml:space="preserve"> He dont save em they Know not from what X is appointed as a Refuge. He that flies to a Refuge first is sensible of his danger The man that fled to the City of Refuge They that entered into </w:t>
      </w:r>
      <w:r>
        <w:rPr>
          <w:rStyle w:val="FootnoteReference"/>
        </w:rPr>
        <w:footnoteReference w:id="1066"/>
      </w:r>
      <w:r>
        <w:t xml:space="preserve"> the ark first believed</w:t>
      </w:r>
    </w:p>
    <w:p>
      <w:pPr>
        <w:pStyle w:val="BodyText"/>
      </w:pPr>
      <w:r>
        <w:t xml:space="preserve">there was a flood a coming . They were moved with Fear The Egypti Those of the Theref. you must be made sensible not only hear of it &amp; not only that not only that you are and must be sensible </w:t>
      </w:r>
      <w:r>
        <w:rPr>
          <w:rStyle w:val="FootnoteReference"/>
        </w:rPr>
        <w:footnoteReference w:id="1067"/>
      </w:r>
      <w:r>
        <w:t xml:space="preserve"> how your are shut up</w:t>
      </w:r>
    </w:p>
    <w:p>
      <w:pPr>
        <w:pStyle w:val="SceneBreak"/>
      </w:pPr>
      <w:r>
        <w:t xml:space="preserve">* * *</w:t>
      </w:r>
    </w:p>
    <w:p>
      <w:pPr>
        <w:pStyle w:val="BodyText"/>
      </w:pPr>
      <w:r>
        <w:t xml:space="preserve">wh how your guilt excludes you .</w:t>
      </w:r>
    </w:p>
    <w:p>
      <w:pPr>
        <w:pStyle w:val="SceneBreak"/>
      </w:pPr>
      <w:r>
        <w:t xml:space="preserve">* * *</w:t>
      </w:r>
    </w:p>
    <w:p>
      <w:pPr>
        <w:pStyle w:val="BodyText"/>
      </w:pPr>
      <w:r>
        <w:t xml:space="preserve">the threatning of the Law ---</w:t>
      </w:r>
    </w:p>
    <w:p>
      <w:pPr>
        <w:pStyle w:val="SceneBreak"/>
      </w:pPr>
      <w:r>
        <w:t xml:space="preserve">* * *</w:t>
      </w:r>
    </w:p>
    <w:p>
      <w:pPr>
        <w:pStyle w:val="BodyText"/>
      </w:pPr>
      <w:r>
        <w:t xml:space="preserve">must not only Hear of it</w:t>
      </w:r>
    </w:p>
    <w:p>
      <w:pPr>
        <w:pStyle w:val="BodyText"/>
      </w:pPr>
      <w:r>
        <w:t xml:space="preserve">you never will see the door through the wall unless you see the wall. </w:t>
      </w:r>
      <w:r>
        <w:rPr>
          <w:rStyle w:val="FootnoteReference"/>
        </w:rPr>
        <w:footnoteReference w:id="1068"/>
      </w:r>
    </w:p>
    <w:p>
      <w:pPr>
        <w:pStyle w:val="SceneBreak"/>
      </w:pPr>
      <w:r>
        <w:t xml:space="preserve">* * *</w:t>
      </w:r>
    </w:p>
    <w:p>
      <w:pPr>
        <w:pStyle w:val="BodyText"/>
      </w:pPr>
      <w:r>
        <w:t xml:space="preserve">2 . you must see that tis your own the desert &amp; Gods Justice that shuts you out </w:t>
      </w:r>
      <w:r>
        <w:rPr>
          <w:rStyle w:val="FootnoteReference"/>
        </w:rPr>
        <w:footnoteReference w:id="1069"/>
      </w:r>
    </w:p>
    <w:p>
      <w:pPr>
        <w:pStyle w:val="SceneBreak"/>
      </w:pPr>
      <w:r>
        <w:t xml:space="preserve">* * *</w:t>
      </w:r>
    </w:p>
    <w:p>
      <w:pPr>
        <w:pStyle w:val="BodyText"/>
      </w:pPr>
      <w:r>
        <w:t xml:space="preserve">3 . In order to entring in at this door you must see the door.</w:t>
      </w:r>
    </w:p>
    <w:p>
      <w:pPr>
        <w:pStyle w:val="SceneBreak"/>
      </w:pPr>
      <w:r>
        <w:t xml:space="preserve">* * *</w:t>
      </w:r>
    </w:p>
    <w:p>
      <w:pPr>
        <w:pStyle w:val="BodyText"/>
      </w:pPr>
      <w:r>
        <w:t xml:space="preserve">How can it ever be expected . not enter in before it is found . </w:t>
      </w:r>
      <w:r>
        <w:rPr>
          <w:rStyle w:val="FootnoteReference"/>
        </w:rPr>
        <w:footnoteReference w:id="1070"/>
      </w:r>
    </w:p>
    <w:p>
      <w:pPr>
        <w:pStyle w:val="BodyText"/>
      </w:pPr>
      <w:r>
        <w:t xml:space="preserve">have a sp. under Acquainted with X no Impression on your Imagination But . you are naturally Ignorant of X thus Hear of Him . But are blind . </w:t>
      </w:r>
      <w:r>
        <w:rPr>
          <w:rStyle w:val="FootnoteReference"/>
        </w:rPr>
        <w:footnoteReference w:id="1071"/>
      </w:r>
    </w:p>
    <w:p>
      <w:pPr>
        <w:pStyle w:val="BodyText"/>
      </w:pPr>
      <w:r>
        <w:t xml:space="preserve">you [-] must see that X the a door. sufficiency. understand the way of sal understand the way of salvation by X </w:t>
      </w:r>
      <w:r>
        <w:rPr>
          <w:rStyle w:val="FootnoteReference"/>
        </w:rPr>
        <w:footnoteReference w:id="1072"/>
      </w:r>
    </w:p>
    <w:p>
      <w:pPr>
        <w:pStyle w:val="SceneBreak"/>
      </w:pPr>
      <w:r>
        <w:t xml:space="preserve">* * *</w:t>
      </w:r>
    </w:p>
    <w:p>
      <w:pPr>
        <w:pStyle w:val="ListText"/>
        <w:numPr>
          <w:ilvl w:val="0"/>
          <w:numId w:val="4"/>
        </w:numPr>
      </w:pPr>
      <w:r>
        <w:t xml:space="preserve">you must enter in at this door by Faith Be convinced by your Acquaintance of the Reali ty. you must be brought to accept. I. your I speak of </w:t>
      </w:r>
      <w:r>
        <w:rPr>
          <w:rStyle w:val="FootnoteReference"/>
        </w:rPr>
        <w:footnoteReference w:id="1073"/>
      </w:r>
      <w:r>
        <w:t xml:space="preserve"> the acceptance of your Heart Inclination . &amp; will not b meerly . be willing . not meerly be willing to escape tormt to accept a f freedom from Tormt </w:t>
      </w:r>
      <w:r>
        <w:rPr>
          <w:rStyle w:val="FootnoteReference"/>
        </w:rPr>
        <w:footnoteReference w:id="1074"/>
      </w:r>
    </w:p>
    <w:p>
      <w:pPr>
        <w:pStyle w:val="BodyText"/>
      </w:pPr>
      <w:r>
        <w:t xml:space="preserve">Heart must be drawn whole soul acquiesce. </w:t>
      </w:r>
      <w:r>
        <w:rPr>
          <w:rStyle w:val="FootnoteReference"/>
        </w:rPr>
        <w:footnoteReference w:id="1075"/>
      </w:r>
    </w:p>
    <w:p>
      <w:pPr>
        <w:pStyle w:val="BodyText"/>
      </w:pPr>
      <w:r>
        <w:t xml:space="preserve">There is in Therein Faith a Trusting Relying . In a believing Closure </w:t>
      </w:r>
      <w:r>
        <w:rPr>
          <w:rStyle w:val="FootnoteReference"/>
        </w:rPr>
        <w:footnoteReference w:id="1076"/>
      </w:r>
      <w:r>
        <w:t xml:space="preserve"> with X the soul gives up it self to Him</w:t>
      </w:r>
    </w:p>
    <w:p>
      <w:pPr>
        <w:pStyle w:val="SceneBreak"/>
      </w:pPr>
      <w:r>
        <w:t xml:space="preserve">* * *</w:t>
      </w:r>
    </w:p>
    <w:p>
      <w:pPr>
        <w:pStyle w:val="BodyText"/>
      </w:pPr>
      <w:r>
        <w:t xml:space="preserve">This act of saving Faith in X is a complex Act all the Faculties are Concerned The whole soul </w:t>
      </w:r>
      <w:r>
        <w:rPr>
          <w:rStyle w:val="FootnoteReference"/>
        </w:rPr>
        <w:footnoteReference w:id="1077"/>
      </w:r>
      <w:r>
        <w:t xml:space="preserve"> Tis [-] such an act you your soul must be the subject of How can you expect ever to have salv In this way [-] you shall enter in</w:t>
      </w:r>
    </w:p>
    <w:p>
      <w:pPr>
        <w:pStyle w:val="SceneBreak"/>
      </w:pPr>
      <w:r>
        <w:t xml:space="preserve">* * *</w:t>
      </w:r>
    </w:p>
    <w:p>
      <w:pPr>
        <w:pStyle w:val="BodyText"/>
      </w:pPr>
      <w:r>
        <w:t xml:space="preserve">you must open the door of your Heart that He may Enter in . </w:t>
      </w:r>
      <w:r>
        <w:rPr>
          <w:rStyle w:val="FootnoteReference"/>
        </w:rPr>
        <w:footnoteReference w:id="1078"/>
      </w:r>
    </w:p>
    <w:p>
      <w:pPr>
        <w:pStyle w:val="BodyText"/>
      </w:pPr>
      <w:r>
        <w:t xml:space="preserve">How can you expect ever to have an Interest in This is a most reasonable way . How can you expect ever to have salvation in any other way . </w:t>
      </w:r>
      <w:r>
        <w:rPr>
          <w:rStyle w:val="FootnoteReference"/>
        </w:rPr>
        <w:footnoteReference w:id="1079"/>
      </w:r>
    </w:p>
    <w:p>
      <w:pPr>
        <w:pStyle w:val="BodyText"/>
      </w:pPr>
      <w:r>
        <w:t xml:space="preserve">G. waits for nothing else. wha Tis only coming to com X . Math. 11. 28. come unto me Joh. 1. 12. received Him Joh. 7. 37. whosoever thirsts Let him come unto me &amp; drink </w:t>
      </w:r>
      <w:r>
        <w:rPr>
          <w:rStyle w:val="FootnoteReference"/>
        </w:rPr>
        <w:footnoteReference w:id="1080"/>
      </w:r>
      <w:r>
        <w:t xml:space="preserve"> Rev. 22. 17. whosoever will Let Him come They that fail it is because they will not Joh. 5. 40. ye will not come unto me</w:t>
      </w:r>
    </w:p>
    <w:p>
      <w:pPr>
        <w:pStyle w:val="BodyText"/>
      </w:pPr>
      <w:r>
        <w:t xml:space="preserve">I now proceed to menti</w:t>
      </w:r>
      <w:r>
        <w:rPr>
          <w:rStyle w:val="FootnoteReference"/>
        </w:rPr>
        <w:footnoteReference w:id="1081"/>
      </w:r>
      <w:r>
        <w:t xml:space="preserve"> on some things as mo tives to you earnestly to seek that you may enter in to this at this door. 1. Consider the vast diff. between the state of those that are within this door &amp; those that are without Those that are without this door are all along strangers . Have no Part</w:t>
      </w:r>
    </w:p>
    <w:p>
      <w:pPr>
        <w:pStyle w:val="SceneBreak"/>
      </w:pPr>
      <w:r>
        <w:t xml:space="preserve">* * *</w:t>
      </w:r>
    </w:p>
    <w:p>
      <w:pPr>
        <w:pStyle w:val="BodyText"/>
      </w:pPr>
      <w:r>
        <w:t xml:space="preserve">They that are within are fellow Citizens </w:t>
      </w:r>
      <w:r>
        <w:rPr>
          <w:rStyle w:val="FootnoteReference"/>
        </w:rPr>
        <w:footnoteReference w:id="1082"/>
      </w:r>
    </w:p>
    <w:p>
      <w:pPr>
        <w:pStyle w:val="BodyText"/>
      </w:pPr>
      <w:r>
        <w:t xml:space="preserve">They are without are lost sheep.</w:t>
      </w:r>
    </w:p>
    <w:p>
      <w:pPr>
        <w:pStyle w:val="SceneBreak"/>
      </w:pPr>
      <w:r>
        <w:t xml:space="preserve">* * *</w:t>
      </w:r>
    </w:p>
    <w:p>
      <w:pPr>
        <w:pStyle w:val="BodyText"/>
      </w:pPr>
      <w:r>
        <w:t xml:space="preserve">They that are within are the Flock of X. Have X for their shepherd.</w:t>
      </w:r>
    </w:p>
    <w:p>
      <w:pPr>
        <w:pStyle w:val="SceneBreak"/>
      </w:pPr>
      <w:r>
        <w:t xml:space="preserve">* * *</w:t>
      </w:r>
    </w:p>
    <w:p>
      <w:pPr>
        <w:pStyle w:val="BodyText"/>
      </w:pPr>
      <w:r>
        <w:t xml:space="preserve">They that are without are the Chil. of wrath --- Chil. of the devil a Generation of vipers</w:t>
      </w:r>
    </w:p>
    <w:p>
      <w:pPr>
        <w:pStyle w:val="SceneBreak"/>
      </w:pPr>
      <w:r>
        <w:t xml:space="preserve">* * *</w:t>
      </w:r>
    </w:p>
    <w:p>
      <w:pPr>
        <w:pStyle w:val="BodyText"/>
      </w:pPr>
      <w:r>
        <w:t xml:space="preserve">They that are within are th Gods own Family. </w:t>
      </w:r>
      <w:r>
        <w:rPr>
          <w:rStyle w:val="FootnoteReference"/>
        </w:rPr>
        <w:footnoteReference w:id="1083"/>
      </w:r>
      <w:r>
        <w:t xml:space="preserve"> Family of dear Chil. O what a blessed Fami ly</w:t>
      </w:r>
    </w:p>
    <w:p>
      <w:pPr>
        <w:pStyle w:val="SceneBreak"/>
      </w:pPr>
      <w:r>
        <w:t xml:space="preserve">* * *</w:t>
      </w:r>
    </w:p>
    <w:p>
      <w:pPr>
        <w:pStyle w:val="BodyText"/>
      </w:pPr>
      <w:r>
        <w:t xml:space="preserve">without is a dredful crew of dogs whoremongers</w:t>
      </w:r>
    </w:p>
    <w:p>
      <w:pPr>
        <w:pStyle w:val="SceneBreak"/>
      </w:pPr>
      <w:r>
        <w:t xml:space="preserve">* * *</w:t>
      </w:r>
    </w:p>
    <w:p>
      <w:pPr>
        <w:pStyle w:val="BodyText"/>
      </w:pPr>
      <w:r>
        <w:t xml:space="preserve">within are those whose souls are the sp. of X.</w:t>
      </w:r>
    </w:p>
    <w:p>
      <w:pPr>
        <w:pStyle w:val="SceneBreak"/>
      </w:pPr>
      <w:r>
        <w:t xml:space="preserve">* * *</w:t>
      </w:r>
    </w:p>
    <w:p>
      <w:pPr>
        <w:pStyle w:val="BodyText"/>
      </w:pPr>
      <w:r>
        <w:t xml:space="preserve">That moment that a person Enters that door that is spoken of in the Text </w:t>
      </w:r>
      <w:r>
        <w:rPr>
          <w:rStyle w:val="FootnoteReference"/>
        </w:rPr>
        <w:footnoteReference w:id="1084"/>
      </w:r>
      <w:r>
        <w:t xml:space="preserve"> a Person passes from death to Life Joh. 5. 24.</w:t>
      </w:r>
    </w:p>
    <w:p>
      <w:pPr>
        <w:pStyle w:val="SceneBreak"/>
      </w:pPr>
      <w:r>
        <w:t xml:space="preserve">* * *</w:t>
      </w:r>
    </w:p>
    <w:p>
      <w:pPr>
        <w:pStyle w:val="BodyText"/>
      </w:pPr>
      <w:r>
        <w:t xml:space="preserve">If you ever enter that moment a most blessed Change will Pass Tis beyond the Tongues of men or Angels to set forth the greatness &amp; Glory of the Change in your Circumstances. </w:t>
      </w:r>
      <w:r>
        <w:rPr>
          <w:rStyle w:val="FootnoteReference"/>
        </w:rPr>
        <w:footnoteReference w:id="1085"/>
      </w:r>
    </w:p>
    <w:p>
      <w:pPr>
        <w:pStyle w:val="SceneBreak"/>
      </w:pPr>
      <w:r>
        <w:t xml:space="preserve">* * *</w:t>
      </w:r>
    </w:p>
    <w:p>
      <w:pPr>
        <w:pStyle w:val="BodyText"/>
      </w:pPr>
      <w:r>
        <w:t xml:space="preserve">without is nothing but evil . That is the Reigning Power of sin the dominion of satan The Curses of the Law. The storm of Gods wrath The Reign of death &amp; destruction The Reign of darkness</w:t>
      </w:r>
    </w:p>
    <w:p>
      <w:pPr>
        <w:pStyle w:val="SceneBreak"/>
      </w:pPr>
      <w:r>
        <w:t xml:space="preserve">* * *</w:t>
      </w:r>
    </w:p>
    <w:p>
      <w:pPr>
        <w:pStyle w:val="BodyText"/>
      </w:pPr>
      <w:r>
        <w:t xml:space="preserve">within – is Tumult uproar Confusion within . Light </w:t>
      </w:r>
      <w:r>
        <w:rPr>
          <w:rStyle w:val="FootnoteReference"/>
        </w:rPr>
        <w:footnoteReference w:id="1086"/>
      </w:r>
      <w:r>
        <w:t xml:space="preserve"> Beauty Holiness Excellent ornamt som Peace Rest Joy unspeakeable Life Endless Joy &amp; Happiness </w:t>
      </w:r>
      <w:r>
        <w:rPr>
          <w:rStyle w:val="FootnoteReference"/>
        </w:rPr>
        <w:footnoteReference w:id="1087"/>
      </w:r>
    </w:p>
    <w:p>
      <w:pPr>
        <w:pStyle w:val="SceneBreak"/>
      </w:pPr>
      <w:r>
        <w:t xml:space="preserve">* * *</w:t>
      </w:r>
    </w:p>
    <w:p>
      <w:pPr>
        <w:pStyle w:val="ListText"/>
        <w:numPr>
          <w:ilvl w:val="0"/>
          <w:numId w:val="5"/>
        </w:numPr>
      </w:pPr>
      <w:r>
        <w:t xml:space="preserve">wh If you enter th in at this door what it will finally Let you into . It will immediately Let you into a state of Peace safety Liberty </w:t>
      </w:r>
      <w:r>
        <w:rPr>
          <w:rStyle w:val="FootnoteReference"/>
        </w:rPr>
        <w:footnoteReference w:id="1088"/>
      </w:r>
      <w:r>
        <w:t xml:space="preserve"> satisfaction. But finally it will prove the Entrance into Heaven of this door it may be said in a most eminent &amp; peculiar manner this is the very Gate of Heaven</w:t>
      </w:r>
    </w:p>
    <w:p>
      <w:pPr>
        <w:pStyle w:val="BodyText"/>
      </w:pPr>
      <w:r>
        <w:t xml:space="preserve">It will let </w:t>
      </w:r>
      <w:r>
        <w:rPr>
          <w:rStyle w:val="FootnoteReference"/>
        </w:rPr>
        <w:footnoteReference w:id="1089"/>
      </w:r>
      <w:r>
        <w:t xml:space="preserve"> you into that glo. Paradise of G. To feed as one of X sheep will &amp; will give you admittance among that Flock spoken of Rev. 7. admit you into that blessed City that we read [-] of Rev. 11. </w:t>
      </w:r>
      <w:r>
        <w:rPr>
          <w:rStyle w:val="FootnoteReference"/>
        </w:rPr>
        <w:footnoteReference w:id="1090"/>
      </w:r>
    </w:p>
    <w:p>
      <w:pPr>
        <w:pStyle w:val="BodyText"/>
      </w:pPr>
      <w:r>
        <w:t xml:space="preserve">you will be one of those spoken of Chap. 22. 14 who shall enter in through the Gates into City</w:t>
      </w:r>
    </w:p>
    <w:p>
      <w:pPr>
        <w:pStyle w:val="BodyText"/>
      </w:pPr>
      <w:r>
        <w:t xml:space="preserve">be admitted to eat of the Fruit of the Tree of Life . admitted </w:t>
      </w:r>
      <w:r>
        <w:rPr>
          <w:rStyle w:val="FootnoteReference"/>
        </w:rPr>
        <w:footnoteReference w:id="1091"/>
      </w:r>
      <w:r>
        <w:t xml:space="preserve"> to drink of that River of w. of L. admitted into the Company of glorified saints Abraham Isaac.</w:t>
      </w:r>
    </w:p>
    <w:p>
      <w:pPr>
        <w:pStyle w:val="SceneBreak"/>
      </w:pPr>
      <w:r>
        <w:t xml:space="preserve">* * *</w:t>
      </w:r>
    </w:p>
    <w:p>
      <w:pPr>
        <w:pStyle w:val="SceneBreak"/>
      </w:pPr>
      <w:r>
        <w:t xml:space="preserve">* * *</w:t>
      </w:r>
    </w:p>
    <w:p>
      <w:pPr>
        <w:pStyle w:val="BodyText"/>
      </w:pPr>
      <w:r>
        <w:t xml:space="preserve">Admitted into the glo. society of Angels </w:t>
      </w:r>
      <w:r>
        <w:rPr>
          <w:rStyle w:val="FootnoteReference"/>
        </w:rPr>
        <w:footnoteReference w:id="1092"/>
      </w:r>
    </w:p>
    <w:p>
      <w:pPr>
        <w:pStyle w:val="BodyText"/>
      </w:pPr>
      <w:r>
        <w:t xml:space="preserve">admitted into the Palace Chambers into the banquetting House the Feasting Room Ps. 45. 13, 14. she shall be led in to the King.</w:t>
      </w:r>
    </w:p>
    <w:p>
      <w:pPr>
        <w:pStyle w:val="SceneBreak"/>
      </w:pPr>
      <w:r>
        <w:t xml:space="preserve">* * *</w:t>
      </w:r>
    </w:p>
    <w:p>
      <w:pPr>
        <w:pStyle w:val="BodyText"/>
      </w:pPr>
      <w:r>
        <w:t xml:space="preserve">a door by which you shall Enter into Gods Treasur inexhaustible Treasures. </w:t>
      </w:r>
      <w:r>
        <w:rPr>
          <w:rStyle w:val="FootnoteReference"/>
        </w:rPr>
        <w:footnoteReference w:id="1093"/>
      </w:r>
    </w:p>
    <w:p>
      <w:pPr>
        <w:pStyle w:val="BodyText"/>
      </w:pPr>
      <w:r>
        <w:t xml:space="preserve">nothing th Admitted in to sit with X in his Throne admitted near to G. into his Et the Eternal Embraces of his Lovfe</w:t>
      </w:r>
    </w:p>
    <w:p>
      <w:pPr>
        <w:pStyle w:val="SceneBreak"/>
      </w:pPr>
      <w:r>
        <w:t xml:space="preserve">* * *</w:t>
      </w:r>
    </w:p>
    <w:p>
      <w:pPr>
        <w:pStyle w:val="BodyText"/>
      </w:pPr>
      <w:r>
        <w:t xml:space="preserve">shall be shut out from nothing . when once a Person has pass'd </w:t>
      </w:r>
      <w:r>
        <w:rPr>
          <w:rStyle w:val="FootnoteReference"/>
        </w:rPr>
        <w:footnoteReference w:id="1094"/>
      </w:r>
      <w:r>
        <w:t xml:space="preserve"> this door all obstacles are passed i. e so that nothing shall prove an effectual Obstacle. to hinder from any thing . no Flaming sword at the Gate of Paradise nothing can </w:t>
      </w:r>
      <w:r>
        <w:rPr>
          <w:rStyle w:val="FootnoteReference"/>
        </w:rPr>
        <w:footnoteReference w:id="1095"/>
      </w:r>
      <w:r>
        <w:t xml:space="preserve"> hinder no Curse no wrath no man no Enemy no man no Angel. nothing can separate neither angels no Principalities nor Powers </w:t>
      </w:r>
      <w:r>
        <w:rPr>
          <w:rStyle w:val="FootnoteReference"/>
        </w:rPr>
        <w:footnoteReference w:id="1096"/>
      </w:r>
    </w:p>
    <w:p>
      <w:pPr>
        <w:pStyle w:val="SceneBreak"/>
      </w:pPr>
      <w:r>
        <w:t xml:space="preserve">* * *</w:t>
      </w:r>
    </w:p>
    <w:p>
      <w:pPr>
        <w:pStyle w:val="ListText"/>
        <w:numPr>
          <w:ilvl w:val="0"/>
          <w:numId w:val="3"/>
        </w:numPr>
      </w:pPr>
      <w:r>
        <w:t xml:space="preserve">This door is a strait Gate</w:t>
      </w:r>
    </w:p>
    <w:p>
      <w:pPr>
        <w:pStyle w:val="BodyText"/>
      </w:pPr>
      <w:r>
        <w:rPr>
          <w:rStyle w:val="FootnoteReference"/>
        </w:rPr>
        <w:footnoteReference w:id="1097"/>
      </w:r>
    </w:p>
    <w:p>
      <w:pPr>
        <w:pStyle w:val="ListText"/>
        <w:numPr>
          <w:ilvl w:val="0"/>
          <w:numId w:val="4"/>
        </w:numPr>
      </w:pPr>
      <w:r>
        <w:t xml:space="preserve">yet it is an open door. opend for all sai Time when opend to all sorts of Persons </w:t>
      </w:r>
      <w:r>
        <w:rPr>
          <w:rStyle w:val="FootnoteReference"/>
        </w:rPr>
        <w:footnoteReference w:id="1098"/>
      </w:r>
    </w:p>
    <w:p>
      <w:pPr>
        <w:pStyle w:val="SceneBreak"/>
      </w:pPr>
      <w:r>
        <w:t xml:space="preserve">* * *</w:t>
      </w:r>
    </w:p>
    <w:p>
      <w:pPr>
        <w:pStyle w:val="ListText"/>
        <w:numPr>
          <w:ilvl w:val="0"/>
          <w:numId w:val="10"/>
        </w:numPr>
      </w:pPr>
      <w:r>
        <w:t xml:space="preserve">It will stand open but for a limited Time</w:t>
      </w:r>
    </w:p>
    <w:p>
      <w:pPr>
        <w:pStyle w:val="SceneBreak"/>
      </w:pPr>
      <w:r>
        <w:t xml:space="preserve">* * *</w:t>
      </w:r>
    </w:p>
    <w:p>
      <w:pPr>
        <w:pStyle w:val="ListText"/>
        <w:numPr>
          <w:ilvl w:val="0"/>
          <w:numId w:val="6"/>
        </w:numPr>
      </w:pPr>
      <w:r>
        <w:t xml:space="preserve">There are some seasons wherein it is opend in a more special manner </w:t>
      </w:r>
      <w:r>
        <w:rPr>
          <w:rStyle w:val="FootnoteReference"/>
        </w:rPr>
        <w:footnoteReference w:id="1099"/>
      </w:r>
    </w:p>
    <w:p>
      <w:pPr>
        <w:pStyle w:val="ListText"/>
        <w:numPr>
          <w:ilvl w:val="0"/>
          <w:numId w:val="11"/>
        </w:numPr>
      </w:pPr>
      <w:r>
        <w:t xml:space="preserve">It will stand open but for a limited Time 8. when it is once </w:t>
      </w:r>
      <w:r>
        <w:rPr>
          <w:rStyle w:val="FootnoteReference"/>
        </w:rPr>
        <w:footnoteReference w:id="1100"/>
      </w:r>
      <w:r>
        <w:t xml:space="preserve"> shut it will never be opend again. But here perhaps some </w:t>
      </w:r>
      <w:r>
        <w:rPr>
          <w:rStyle w:val="FootnoteReference"/>
        </w:rPr>
        <w:footnoteReference w:id="1101"/>
      </w:r>
      <w:r>
        <w:t xml:space="preserve"> may say . How shall I enter this door. to to if there be a door . &amp; if they aver very happy that open it enter into it if there be need if there be never so much to move us yet what will all signify unless you tell us a way . </w:t>
      </w:r>
      <w:r>
        <w:rPr>
          <w:rStyle w:val="FootnoteReference"/>
        </w:rPr>
        <w:footnoteReference w:id="1102"/>
      </w:r>
    </w:p>
    <w:p>
      <w:pPr>
        <w:pStyle w:val="SceneBreak"/>
      </w:pPr>
      <w:r>
        <w:t xml:space="preserve">* * *</w:t>
      </w:r>
    </w:p>
    <w:p>
      <w:pPr>
        <w:pStyle w:val="BodyText"/>
      </w:pPr>
      <w:r>
        <w:t xml:space="preserve">answ. The Grand obstacle is that your Hea the door of your H.</w:t>
      </w:r>
    </w:p>
    <w:p>
      <w:pPr>
        <w:pStyle w:val="BodyText"/>
      </w:pPr>
      <w:r>
        <w:t xml:space="preserve">is shut up against X by sin you say you cant it that is only because you have so much sin under the Power of it Tis your fault wholly X has been standing. not the less your fault </w:t>
      </w:r>
      <w:r>
        <w:rPr>
          <w:rStyle w:val="FootnoteReference"/>
        </w:rPr>
        <w:footnoteReference w:id="1103"/>
      </w:r>
      <w:r>
        <w:t xml:space="preserve"> for such a Kind of Impotence. for in such a degree as there is sin in such a gre degree there must be Impotence However you may cry to G. that he who has almight Power would open this G. has the Key. Be importunate &amp; </w:t>
      </w:r>
      <w:r>
        <w:rPr>
          <w:rStyle w:val="FootnoteReference"/>
        </w:rPr>
        <w:footnoteReference w:id="1104"/>
      </w:r>
      <w:r>
        <w:t xml:space="preserve"> Earnest with Him &amp; Pray in the use of all means . all ordinances. all other duties. continuing still instant in Pay Prayer &amp; who can tell but a G. of sovereign &amp; Infinite Mercy may in omnipotent Power overcome your Enmity &amp; open his way into your Heart &amp; the Possession of the Throne There</w:t>
      </w:r>
    </w:p>
    <w:p>
      <w:pPr>
        <w:pStyle w:val="Heading2"/>
      </w:pPr>
      <w:bookmarkStart w:name="heading_940_deut_9_4_6" w:id="45"/>
      <w:r>
        <w:t xml:space="preserve">940. Deut. 9:4-6</w:t>
      </w:r>
      <w:bookmarkEnd w:id="45"/>
    </w:p>
    <w:p>
      <w:pPr>
        <w:pStyle w:val="Heading2"/>
      </w:pPr>
      <w:bookmarkStart w:name="heading_940_deut_9_4_6_9_49_trans" w:id="46"/>
      <w:r>
        <w:t xml:space="preserve">940. Deut. 9'4-6 (9_49) trans</w:t>
      </w:r>
      <w:bookmarkEnd w:id="46"/>
    </w:p>
    <w:p>
      <w:pPr>
        <w:pStyle w:val="BodyText"/>
      </w:pPr>
      <w:r>
        <w:t xml:space="preserve">Jonathan Edwards</w:t>
      </w:r>
    </w:p>
    <w:p>
      <w:pPr>
        <w:pStyle w:val="BodyText"/>
      </w:pPr>
      <w:r>
        <w:t xml:space="preserve">septem. 1749</w:t>
      </w:r>
    </w:p>
    <w:p>
      <w:pPr>
        <w:pStyle w:val="SceneBreak"/>
      </w:pPr>
      <w:r>
        <w:t xml:space="preserve">* * *</w:t>
      </w:r>
    </w:p>
    <w:p>
      <w:pPr>
        <w:pStyle w:val="BodyText"/>
      </w:pPr>
      <w:r>
        <w:t xml:space="preserve">deut. 9. 4, 5, 6. speak not Thou in thine Heart after that the L. thy G. hath cast Them out from before thee saying for my Righ teousness -------</w:t>
      </w:r>
    </w:p>
    <w:p>
      <w:pPr>
        <w:pStyle w:val="SceneBreak"/>
      </w:pPr>
      <w:r>
        <w:t xml:space="preserve">* * *</w:t>
      </w:r>
    </w:p>
    <w:p>
      <w:pPr>
        <w:pStyle w:val="BodyText"/>
      </w:pPr>
      <w:r>
        <w:t xml:space="preserve">1 what is denied to be the Ground of that peculiar Favour which G. shewed the nation of Israel 2. The Evidence of it – Their being a stiffneck'd People --- v. 6. </w:t>
      </w:r>
      <w:r>
        <w:rPr>
          <w:rStyle w:val="FootnoteReference"/>
        </w:rPr>
        <w:footnoteReference w:id="1105"/>
      </w:r>
    </w:p>
    <w:p>
      <w:pPr>
        <w:pStyle w:val="ListText"/>
        <w:numPr>
          <w:ilvl w:val="0"/>
          <w:numId w:val="3"/>
        </w:numPr>
      </w:pPr>
      <w:r>
        <w:t xml:space="preserve">what 3 The manner in which They are warned against it any such Imagination</w:t>
      </w:r>
    </w:p>
    <w:p>
      <w:pPr>
        <w:pStyle w:val="SceneBreak"/>
      </w:pPr>
      <w:r>
        <w:t xml:space="preserve">* * *</w:t>
      </w:r>
    </w:p>
    <w:p>
      <w:pPr>
        <w:pStyle w:val="ListText"/>
        <w:numPr>
          <w:ilvl w:val="0"/>
          <w:numId w:val="4"/>
        </w:numPr>
      </w:pPr>
      <w:r>
        <w:t xml:space="preserve">The true Reason assigned --- viz Gods Regard to his own free Promise.</w:t>
      </w:r>
    </w:p>
    <w:p>
      <w:pPr>
        <w:pStyle w:val="SceneBreak"/>
      </w:pPr>
      <w:r>
        <w:t xml:space="preserve">* * *</w:t>
      </w:r>
    </w:p>
    <w:p>
      <w:pPr>
        <w:pStyle w:val="BodyText"/>
      </w:pPr>
      <w:r>
        <w:t xml:space="preserve">5 what is affirmed to be the ground true Ground of the Judg mt of God against the former Inhabitants </w:t>
      </w:r>
      <w:r>
        <w:rPr>
          <w:rStyle w:val="FootnoteReference"/>
        </w:rPr>
        <w:footnoteReference w:id="1106"/>
      </w:r>
    </w:p>
    <w:p>
      <w:pPr>
        <w:pStyle w:val="BodyText"/>
      </w:pPr>
      <w:r>
        <w:t xml:space="preserve">doc. 1. Those whom G. rejects he rejects for their wickedness but those whom He accepts he does not accept for their Righ But those whom He rejects are rejected for their wickedness</w:t>
      </w:r>
    </w:p>
    <w:p>
      <w:pPr>
        <w:pStyle w:val="SceneBreak"/>
      </w:pPr>
      <w:r>
        <w:t xml:space="preserve">* * *</w:t>
      </w:r>
    </w:p>
    <w:p>
      <w:pPr>
        <w:pStyle w:val="BodyText"/>
      </w:pPr>
      <w:r>
        <w:t xml:space="preserve">doc. 2. Tis of vast Consequence to men That they should be sensible that Gods Favours are not bestowed for their Righ. – DOC. FIRST. </w:t>
      </w:r>
      <w:r>
        <w:rPr>
          <w:rStyle w:val="FootnoteReference"/>
        </w:rPr>
        <w:footnoteReference w:id="1107"/>
      </w:r>
      <w:r>
        <w:t xml:space="preserve"> ------ or in other words Those whom G. accept are not accepted for their worthiness but They whom he rejects are rejected for their unworthiness</w:t>
      </w:r>
    </w:p>
    <w:p>
      <w:pPr>
        <w:pStyle w:val="SceneBreak"/>
      </w:pPr>
      <w:r>
        <w:t xml:space="preserve">* * *</w:t>
      </w:r>
    </w:p>
    <w:p>
      <w:pPr>
        <w:pStyle w:val="BodyText"/>
      </w:pPr>
      <w:r>
        <w:t xml:space="preserve">Thus in the Text</w:t>
      </w:r>
    </w:p>
    <w:p>
      <w:pPr>
        <w:pStyle w:val="SceneBreak"/>
      </w:pPr>
      <w:r>
        <w:t xml:space="preserve">* * *</w:t>
      </w:r>
    </w:p>
    <w:p>
      <w:pPr>
        <w:pStyle w:val="BodyText"/>
      </w:pPr>
      <w:r>
        <w:t xml:space="preserve">By being acepted in the doc. I mean acepted as the Objects of Gods Favour re &amp; received to the fruits or Benefits of his Favour. By being rejected is I mean cast off off as as the objects of his displesure</w:t>
      </w:r>
      <w:r>
        <w:rPr>
          <w:rStyle w:val="FootnoteReference"/>
        </w:rPr>
        <w:footnoteReference w:id="1108"/>
      </w:r>
      <w:r>
        <w:t xml:space="preserve">. or as disaagreable &amp; loathsom to him or made the subjects of the Fruits &amp; Effects of his displeasure.</w:t>
      </w:r>
    </w:p>
    <w:p>
      <w:pPr>
        <w:pStyle w:val="SceneBreak"/>
      </w:pPr>
      <w:r>
        <w:t xml:space="preserve">* * *</w:t>
      </w:r>
    </w:p>
    <w:p>
      <w:pPr>
        <w:pStyle w:val="BodyText"/>
      </w:pPr>
      <w:r>
        <w:t xml:space="preserve">Ps what G. bestows no Favour on any of the Chil. ofmen for their R worthiness dont Pardon their sins Give them an Int. in X ----</w:t>
      </w:r>
    </w:p>
    <w:p>
      <w:pPr>
        <w:pStyle w:val="SceneBreak"/>
      </w:pPr>
      <w:r>
        <w:t xml:space="preserve">* * *</w:t>
      </w:r>
    </w:p>
    <w:p>
      <w:pPr>
        <w:pStyle w:val="BodyText"/>
      </w:pPr>
      <w:r>
        <w:t xml:space="preserve">no outward Kind Favour</w:t>
      </w:r>
    </w:p>
    <w:p>
      <w:pPr>
        <w:pStyle w:val="BodyText"/>
      </w:pPr>
      <w:r>
        <w:t xml:space="preserve">_______</w:t>
      </w:r>
      <w:r>
        <w:rPr>
          <w:rStyle w:val="FootnoteReference"/>
        </w:rPr>
        <w:footnoteReference w:id="1109"/>
      </w:r>
    </w:p>
    <w:p>
      <w:pPr>
        <w:pStyle w:val="BodyText"/>
      </w:pPr>
      <w:r>
        <w:t xml:space="preserve">on the other Hand he exercises no displeasure .</w:t>
      </w:r>
    </w:p>
    <w:p>
      <w:pPr>
        <w:pStyle w:val="SceneBreak"/>
      </w:pPr>
      <w:r>
        <w:t xml:space="preserve">* * *</w:t>
      </w:r>
    </w:p>
    <w:p>
      <w:pPr>
        <w:pStyle w:val="BodyText"/>
      </w:pPr>
      <w:r>
        <w:t xml:space="preserve">He makes men the subjects of no Fruit of his displea sure . – Inflicts no Judgmt Calam Judgmt</w:t>
      </w:r>
    </w:p>
    <w:p>
      <w:pPr>
        <w:pStyle w:val="SceneBreak"/>
      </w:pPr>
      <w:r>
        <w:t xml:space="preserve">* * *</w:t>
      </w:r>
    </w:p>
    <w:p>
      <w:pPr>
        <w:pStyle w:val="BodyText"/>
      </w:pPr>
      <w:r>
        <w:t xml:space="preserve">dont no Temporal Judgmt</w:t>
      </w:r>
    </w:p>
    <w:p>
      <w:pPr>
        <w:pStyle w:val="SceneBreak"/>
      </w:pPr>
      <w:r>
        <w:t xml:space="preserve">* * *</w:t>
      </w:r>
    </w:p>
    <w:p>
      <w:pPr>
        <w:pStyle w:val="BodyText"/>
      </w:pPr>
      <w:r>
        <w:t xml:space="preserve">th</w:t>
      </w:r>
    </w:p>
    <w:p>
      <w:pPr>
        <w:pStyle w:val="SceneBreak"/>
      </w:pPr>
      <w:r>
        <w:t xml:space="preserve">* * *</w:t>
      </w:r>
    </w:p>
    <w:p>
      <w:pPr>
        <w:pStyle w:val="BodyText"/>
      </w:pPr>
      <w:r>
        <w:t xml:space="preserve">no sp. Judgmt no dont turn a deaf Ear to their Cries. give em up up to </w:t>
      </w:r>
      <w:r>
        <w:rPr>
          <w:rStyle w:val="FootnoteReference"/>
        </w:rPr>
        <w:footnoteReference w:id="1110"/>
      </w:r>
      <w:r>
        <w:t xml:space="preserve"> Hardness .</w:t>
      </w:r>
    </w:p>
    <w:p>
      <w:pPr>
        <w:pStyle w:val="SceneBreak"/>
      </w:pPr>
      <w:r>
        <w:t xml:space="preserve">* * *</w:t>
      </w:r>
    </w:p>
    <w:p>
      <w:pPr>
        <w:pStyle w:val="BodyText"/>
      </w:pPr>
      <w:r>
        <w:t xml:space="preserve">Leave em to satan.</w:t>
      </w:r>
    </w:p>
    <w:p>
      <w:pPr>
        <w:pStyle w:val="SceneBreak"/>
      </w:pPr>
      <w:r>
        <w:t xml:space="preserve">* * *</w:t>
      </w:r>
    </w:p>
    <w:p>
      <w:pPr>
        <w:pStyle w:val="BodyText"/>
      </w:pPr>
      <w:r>
        <w:t xml:space="preserve">Leave em to the Power of their Lust</w:t>
      </w:r>
    </w:p>
    <w:p>
      <w:pPr>
        <w:pStyle w:val="SceneBreak"/>
      </w:pPr>
      <w:r>
        <w:t xml:space="preserve">* * *</w:t>
      </w:r>
    </w:p>
    <w:p>
      <w:pPr>
        <w:pStyle w:val="BodyText"/>
      </w:pPr>
      <w:r>
        <w:t xml:space="preserve">Gods Favours are none of Them bestowed because men deserve Them -- on the other hand the Fruits of his dis pleasure are all of them inflicted be cause men deserve Them merit is never </w:t>
      </w:r>
      <w:r>
        <w:rPr>
          <w:rStyle w:val="FootnoteReference"/>
        </w:rPr>
        <w:footnoteReference w:id="1111"/>
      </w:r>
      <w:r>
        <w:t xml:space="preserve"> the Ground. but de mans demerit is always the Ground.</w:t>
      </w:r>
    </w:p>
    <w:p>
      <w:pPr>
        <w:pStyle w:val="SceneBreak"/>
      </w:pPr>
      <w:r>
        <w:t xml:space="preserve">* * *</w:t>
      </w:r>
    </w:p>
    <w:p>
      <w:pPr>
        <w:pStyle w:val="BodyText"/>
      </w:pPr>
      <w:r>
        <w:t xml:space="preserve">Beca God bestow G. never bestows his Befits for that Reason that men are worthy of em &amp; He inflicts Calamities for any other Reason than because men are worthy of them Prop. Prop. I Those </w:t>
      </w:r>
      <w:r>
        <w:rPr>
          <w:rStyle w:val="FootnoteReference"/>
        </w:rPr>
        <w:footnoteReference w:id="1112"/>
      </w:r>
      <w:r>
        <w:t xml:space="preserve"> whom G. accepts are not acepted for their Righ. or worthiness</w:t>
      </w:r>
    </w:p>
    <w:p>
      <w:pPr>
        <w:pStyle w:val="SceneBreak"/>
      </w:pPr>
      <w:r>
        <w:t xml:space="preserve">* * *</w:t>
      </w:r>
    </w:p>
    <w:p>
      <w:pPr>
        <w:pStyle w:val="BodyText"/>
      </w:pPr>
      <w:r>
        <w:t xml:space="preserve">1 Tis Inconsistent with the nature of Grace &amp; mercy</w:t>
      </w:r>
    </w:p>
    <w:p>
      <w:pPr>
        <w:pStyle w:val="SceneBreak"/>
      </w:pPr>
      <w:r>
        <w:t xml:space="preserve">* * *</w:t>
      </w:r>
    </w:p>
    <w:p>
      <w:pPr>
        <w:pStyle w:val="BodyText"/>
      </w:pPr>
      <w:r>
        <w:t xml:space="preserve">evermore of a kind to Gods mercy – King Goodness Bounty Grace</w:t>
      </w:r>
    </w:p>
    <w:p>
      <w:pPr>
        <w:pStyle w:val="SceneBreak"/>
      </w:pPr>
      <w:r>
        <w:t xml:space="preserve">* * *</w:t>
      </w:r>
    </w:p>
    <w:p>
      <w:pPr>
        <w:pStyle w:val="BodyText"/>
      </w:pPr>
      <w:r>
        <w:t xml:space="preserve">Rom. 11 – 6 if of work then no m Grace no no more Grace. Rom. 4. 4. – not of Grace but of debt. Gods design is to </w:t>
      </w:r>
      <w:r>
        <w:rPr>
          <w:rStyle w:val="FootnoteReference"/>
        </w:rPr>
        <w:footnoteReference w:id="1113"/>
      </w:r>
      <w:r>
        <w:t xml:space="preserve"> glorify his Grace. These things are alwaies revealed as the Fruits of Gods mercy. </w:t>
      </w:r>
      <w:r>
        <w:rPr>
          <w:rStyle w:val="FootnoteReference"/>
        </w:rPr>
        <w:footnoteReference w:id="1114"/>
      </w:r>
    </w:p>
    <w:p>
      <w:pPr>
        <w:pStyle w:val="ListText"/>
        <w:numPr>
          <w:ilvl w:val="0"/>
          <w:numId w:val="5"/>
        </w:numPr>
      </w:pPr>
      <w:r>
        <w:t xml:space="preserve">Tis Inconsistent with the state of man.</w:t>
      </w:r>
    </w:p>
    <w:p>
      <w:pPr>
        <w:pStyle w:val="SceneBreak"/>
      </w:pPr>
      <w:r>
        <w:t xml:space="preserve">* * *</w:t>
      </w:r>
    </w:p>
    <w:p>
      <w:pPr>
        <w:pStyle w:val="BodyText"/>
      </w:pPr>
      <w:r>
        <w:t xml:space="preserve">if He had perfect Righ. could not have worthiness.</w:t>
      </w:r>
    </w:p>
    <w:p>
      <w:pPr>
        <w:pStyle w:val="SceneBreak"/>
      </w:pPr>
      <w:r>
        <w:t xml:space="preserve">* * *</w:t>
      </w:r>
    </w:p>
    <w:p>
      <w:pPr>
        <w:pStyle w:val="BodyText"/>
      </w:pPr>
      <w:r>
        <w:t xml:space="preserve">wh having no Righ. wholly wicked.</w:t>
      </w:r>
    </w:p>
    <w:p>
      <w:pPr>
        <w:pStyle w:val="BodyText"/>
      </w:pPr>
      <w:r>
        <w:t xml:space="preserve">__</w:t>
      </w:r>
    </w:p>
    <w:p>
      <w:pPr>
        <w:pStyle w:val="BodyText"/>
      </w:pPr>
      <w:r>
        <w:t xml:space="preserve">Gen. 6. 5. ---</w:t>
      </w:r>
    </w:p>
    <w:p>
      <w:pPr>
        <w:pStyle w:val="SceneBreak"/>
      </w:pPr>
      <w:r>
        <w:t xml:space="preserve">* * *</w:t>
      </w:r>
    </w:p>
    <w:p>
      <w:pPr>
        <w:pStyle w:val="BodyText"/>
      </w:pPr>
      <w:r>
        <w:t xml:space="preserve">Gen. 8. 21. -----</w:t>
      </w:r>
    </w:p>
    <w:p>
      <w:pPr>
        <w:pStyle w:val="SceneBreak"/>
      </w:pPr>
      <w:r>
        <w:t xml:space="preserve">* * *</w:t>
      </w:r>
    </w:p>
    <w:p>
      <w:pPr>
        <w:pStyle w:val="BodyText"/>
      </w:pPr>
      <w:r>
        <w:t xml:space="preserve">Joh. 3. 6. ---</w:t>
      </w:r>
    </w:p>
    <w:p>
      <w:pPr>
        <w:pStyle w:val="SceneBreak"/>
      </w:pPr>
      <w:r>
        <w:t xml:space="preserve">* * *</w:t>
      </w:r>
    </w:p>
    <w:p>
      <w:pPr>
        <w:pStyle w:val="BodyText"/>
      </w:pPr>
      <w:r>
        <w:t xml:space="preserve">Rom. 3. 9. &amp;c ---- 3. 'Tis inconsistent </w:t>
      </w:r>
      <w:r>
        <w:rPr>
          <w:rStyle w:val="FootnoteReference"/>
        </w:rPr>
        <w:footnoteReference w:id="1115"/>
      </w:r>
      <w:r>
        <w:t xml:space="preserve"> with the Law of G. one sin enough to render it impossible</w:t>
      </w:r>
    </w:p>
    <w:p>
      <w:pPr>
        <w:pStyle w:val="SceneBreak"/>
      </w:pPr>
      <w:r>
        <w:t xml:space="preserve">* * *</w:t>
      </w:r>
    </w:p>
    <w:p>
      <w:pPr>
        <w:pStyle w:val="BodyText"/>
      </w:pPr>
      <w:r>
        <w:t xml:space="preserve">if there would were some Goodness this would not be Righ. in the sense of the Law. 4. Tis inconsistent </w:t>
      </w:r>
      <w:r>
        <w:rPr>
          <w:rStyle w:val="FootnoteReference"/>
        </w:rPr>
        <w:footnoteReference w:id="1116"/>
      </w:r>
      <w:r>
        <w:t xml:space="preserve"> with the whole method of Redemption by J. X. The Glory of his Grace Eph. 1. b --- 5, 6. 7. – universal dependence on G. of Him &amp; through Him &amp; to Him.</w:t>
      </w:r>
    </w:p>
    <w:p>
      <w:pPr>
        <w:pStyle w:val="SceneBreak"/>
      </w:pPr>
      <w:r>
        <w:t xml:space="preserve">* * *</w:t>
      </w:r>
    </w:p>
    <w:p>
      <w:pPr>
        <w:pStyle w:val="BodyText"/>
      </w:pPr>
      <w:r>
        <w:t xml:space="preserve">first &amp; the last.</w:t>
      </w:r>
    </w:p>
    <w:p>
      <w:pPr>
        <w:pStyle w:val="SceneBreak"/>
      </w:pPr>
      <w:r>
        <w:t xml:space="preserve">* * *</w:t>
      </w:r>
    </w:p>
    <w:p>
      <w:pPr>
        <w:pStyle w:val="BodyText"/>
      </w:pPr>
      <w:r>
        <w:t xml:space="preserve">1 Cor. 1 – latter End . ---------</w:t>
      </w:r>
    </w:p>
    <w:p>
      <w:pPr>
        <w:pStyle w:val="SceneBreak"/>
      </w:pPr>
      <w:r>
        <w:t xml:space="preserve">* * *</w:t>
      </w:r>
    </w:p>
    <w:p>
      <w:pPr>
        <w:pStyle w:val="BodyText"/>
      </w:pPr>
      <w:r>
        <w:t xml:space="preserve">Glory of the Redeemer</w:t>
      </w:r>
    </w:p>
    <w:p>
      <w:pPr>
        <w:pStyle w:val="SceneBreak"/>
      </w:pPr>
      <w:r>
        <w:t xml:space="preserve">* * *</w:t>
      </w:r>
    </w:p>
    <w:p>
      <w:pPr>
        <w:pStyle w:val="BodyText"/>
      </w:pPr>
      <w:r>
        <w:t xml:space="preserve">Herein the wisd. of G. appears in suffering man permitting mans fall. </w:t>
      </w:r>
      <w:r>
        <w:rPr>
          <w:rStyle w:val="FootnoteReference"/>
        </w:rPr>
        <w:footnoteReference w:id="1117"/>
      </w:r>
    </w:p>
    <w:p>
      <w:pPr>
        <w:pStyle w:val="BodyText"/>
      </w:pPr>
      <w:r>
        <w:t xml:space="preserve">II Prop. when men are rejected &amp; suffer the Fruits of his displeasure tis evermore for their un wickedness &amp; unworthiness.</w:t>
      </w:r>
    </w:p>
    <w:p>
      <w:pPr>
        <w:pStyle w:val="SceneBreak"/>
      </w:pPr>
      <w:r>
        <w:t xml:space="preserve">* * *</w:t>
      </w:r>
    </w:p>
    <w:p>
      <w:pPr>
        <w:pStyle w:val="BodyText"/>
      </w:pPr>
      <w:r>
        <w:t xml:space="preserve">never in a way of sovereignty</w:t>
      </w:r>
    </w:p>
    <w:p>
      <w:pPr>
        <w:pStyle w:val="SceneBreak"/>
      </w:pPr>
      <w:r>
        <w:t xml:space="preserve">* * *</w:t>
      </w:r>
    </w:p>
    <w:p>
      <w:pPr>
        <w:pStyle w:val="BodyText"/>
      </w:pPr>
      <w:r>
        <w:t xml:space="preserve">as a Righ. Judge.</w:t>
      </w:r>
    </w:p>
    <w:p>
      <w:pPr>
        <w:pStyle w:val="SceneBreak"/>
      </w:pPr>
      <w:r>
        <w:t xml:space="preserve">* * *</w:t>
      </w:r>
    </w:p>
    <w:p>
      <w:pPr>
        <w:pStyle w:val="BodyText"/>
      </w:pPr>
      <w:r>
        <w:t xml:space="preserve">Evidences. 1. God delights in mens Good for its own sake but not in their Calamity. mic. </w:t>
      </w:r>
      <w:r>
        <w:rPr>
          <w:rStyle w:val="FootnoteReference"/>
        </w:rPr>
        <w:footnoteReference w:id="1118"/>
      </w:r>
      <w:r>
        <w:t xml:space="preserve"> 7. 18. delighteth in mercy. strange work. Isai 28. 21. Ezek. 18. 23 – -------- 32. Chap. 33. 11 2. Pet. 3. 9.</w:t>
      </w:r>
    </w:p>
    <w:p>
      <w:pPr>
        <w:pStyle w:val="BodyText"/>
      </w:pPr>
      <w:r>
        <w:t xml:space="preserve">__</w:t>
      </w:r>
    </w:p>
    <w:p>
      <w:pPr>
        <w:pStyle w:val="BodyText"/>
      </w:pPr>
      <w:r>
        <w:t xml:space="preserve">represented as grieved.</w:t>
      </w:r>
    </w:p>
    <w:p>
      <w:pPr>
        <w:pStyle w:val="SceneBreak"/>
      </w:pPr>
      <w:r>
        <w:t xml:space="preserve">* * *</w:t>
      </w:r>
    </w:p>
    <w:p>
      <w:pPr>
        <w:pStyle w:val="ListText"/>
        <w:numPr>
          <w:ilvl w:val="0"/>
          <w:numId w:val="5"/>
        </w:numPr>
      </w:pPr>
      <w:r>
        <w:t xml:space="preserve">sin is often spoken as the Root &amp; spring of all other Evil death. other Calamities are alwaies directed to </w:t>
      </w:r>
      <w:r>
        <w:rPr>
          <w:rStyle w:val="FootnoteReference"/>
        </w:rPr>
        <w:footnoteReference w:id="1119"/>
      </w:r>
      <w:r>
        <w:t xml:space="preserve"> Look for the source of all Calamities in our sin Jer. 2. 17. ----------- 19. other Calamities Chap. 4. 18 ------ Ps. 107. 17 ------ Thine Iniquities Isai 50. 1. 2 ------ have procured this</w:t>
      </w:r>
    </w:p>
    <w:p>
      <w:pPr>
        <w:pStyle w:val="SceneBreak"/>
      </w:pPr>
      <w:r>
        <w:t xml:space="preserve">* * *</w:t>
      </w:r>
    </w:p>
    <w:p>
      <w:pPr>
        <w:pStyle w:val="BodyText"/>
      </w:pPr>
      <w:r>
        <w:t xml:space="preserve">Gods Hand is not shortend. we never find any we often find Calamities temporal &amp; sp</w:t>
      </w:r>
    </w:p>
    <w:p>
      <w:pPr>
        <w:pStyle w:val="BodyText"/>
      </w:pPr>
      <w:r>
        <w:t xml:space="preserve">__</w:t>
      </w:r>
    </w:p>
    <w:p>
      <w:pPr>
        <w:pStyle w:val="BodyText"/>
      </w:pPr>
      <w:r>
        <w:t xml:space="preserve">threatend for sin &amp; never on any other account </w:t>
      </w:r>
      <w:r>
        <w:rPr>
          <w:rStyle w:val="FootnoteReference"/>
        </w:rPr>
        <w:footnoteReference w:id="1120"/>
      </w:r>
    </w:p>
    <w:p>
      <w:pPr>
        <w:pStyle w:val="BodyText"/>
      </w:pPr>
      <w:r>
        <w:t xml:space="preserve">&amp; every where we find all Kinds of Calamities mentiond as the fruits of m sin. Calamitiews are oftentimes Called by the name of sin. . deut. 15. 9. --- &amp; 24. 15 ------- reap the same reap. </w:t>
      </w:r>
      <w:r>
        <w:rPr>
          <w:rStyle w:val="FootnoteReference"/>
        </w:rPr>
        <w:footnoteReference w:id="1121"/>
      </w:r>
      <w:r>
        <w:t xml:space="preserve"> Gal. 6. 7. tho also reap it be sin unto Thee Job. 4. 8, 9 ----</w:t>
      </w:r>
    </w:p>
    <w:p>
      <w:pPr>
        <w:pStyle w:val="SceneBreak"/>
      </w:pPr>
      <w:r>
        <w:t xml:space="preserve">* * *</w:t>
      </w:r>
    </w:p>
    <w:p>
      <w:pPr>
        <w:pStyle w:val="BodyText"/>
      </w:pPr>
      <w:r>
        <w:t xml:space="preserve">Prov. 22. 8. soweth Iniq. sha reap vanity Hos. 10. 13. 3. All Calamities are </w:t>
      </w:r>
      <w:r>
        <w:rPr>
          <w:rStyle w:val="FootnoteReference"/>
        </w:rPr>
        <w:footnoteReference w:id="1122"/>
      </w:r>
      <w:r>
        <w:t xml:space="preserve"> spoken of in SS. as the Fruits of Gods Anger Isai 5. 25 ------</w:t>
      </w:r>
    </w:p>
    <w:p>
      <w:pPr>
        <w:pStyle w:val="SceneBreak"/>
      </w:pPr>
      <w:r>
        <w:t xml:space="preserve">* * *</w:t>
      </w:r>
    </w:p>
    <w:p>
      <w:pPr>
        <w:pStyle w:val="ListText"/>
        <w:numPr>
          <w:ilvl w:val="0"/>
          <w:numId w:val="8"/>
        </w:numPr>
      </w:pPr>
      <w:r>
        <w:t xml:space="preserve">12 . ---- 17 – ----- 21 Chap 10. 4 ------</w:t>
      </w:r>
    </w:p>
    <w:p>
      <w:pPr>
        <w:pStyle w:val="SceneBreak"/>
      </w:pPr>
      <w:r>
        <w:t xml:space="preserve">* * *</w:t>
      </w:r>
    </w:p>
    <w:p>
      <w:pPr>
        <w:pStyle w:val="SceneBreak"/>
      </w:pPr>
      <w:r>
        <w:t xml:space="preserve">* * *</w:t>
      </w:r>
    </w:p>
    <w:p>
      <w:pPr>
        <w:pStyle w:val="ListText"/>
        <w:numPr>
          <w:ilvl w:val="0"/>
          <w:numId w:val="4"/>
        </w:numPr>
      </w:pPr>
      <w:r>
        <w:t xml:space="preserve">All – called Judgments. Ezek. 5. 8. I will execute Judgmts in the midst Ezek. 14. 21. of Thee --- so 10. 15 11. 19. In execute J. among you. 25. 11. Execute Judgmts on Moab. </w:t>
      </w:r>
      <w:r>
        <w:rPr>
          <w:rStyle w:val="FootnoteReference"/>
        </w:rPr>
        <w:footnoteReference w:id="1123"/>
      </w:r>
    </w:p>
    <w:p>
      <w:pPr>
        <w:pStyle w:val="BodyText"/>
      </w:pPr>
      <w:r>
        <w:t xml:space="preserve">Chap 14. 21 my four J sore Judgmts</w:t>
      </w:r>
    </w:p>
    <w:p>
      <w:pPr>
        <w:pStyle w:val="SceneBreak"/>
      </w:pPr>
      <w:r>
        <w:t xml:space="preserve">* * *</w:t>
      </w:r>
    </w:p>
    <w:p>
      <w:pPr>
        <w:pStyle w:val="ListText"/>
        <w:numPr>
          <w:ilvl w:val="0"/>
          <w:numId w:val="10"/>
        </w:numPr>
      </w:pPr>
      <w:r>
        <w:t xml:space="preserve">There is no Calamity where there is no Guilt either Personal or Imputed </w:t>
      </w:r>
      <w:r>
        <w:rPr>
          <w:rStyle w:val="FootnoteReference"/>
        </w:rPr>
        <w:footnoteReference w:id="1124"/>
      </w:r>
    </w:p>
    <w:p>
      <w:pPr>
        <w:pStyle w:val="SceneBreak"/>
      </w:pPr>
      <w:r>
        <w:t xml:space="preserve">* * *</w:t>
      </w:r>
    </w:p>
    <w:p>
      <w:pPr>
        <w:pStyle w:val="ListText"/>
        <w:numPr>
          <w:ilvl w:val="0"/>
          <w:numId w:val="6"/>
        </w:numPr>
      </w:pPr>
      <w:r>
        <w:t xml:space="preserve">-- Appears from the End of Gods rejecting men &amp; making Them the subjects of the Fruits of his displeasure viz to glorify his Just vengeance . </w:t>
      </w:r>
      <w:r>
        <w:rPr>
          <w:rStyle w:val="FootnoteReference"/>
        </w:rPr>
        <w:footnoteReference w:id="1125"/>
      </w:r>
    </w:p>
    <w:p>
      <w:pPr>
        <w:pStyle w:val="BodyText"/>
      </w:pPr>
      <w:r>
        <w:t xml:space="preserve">Rom 9. 22. shew his wrath –</w:t>
      </w:r>
    </w:p>
    <w:p>
      <w:pPr>
        <w:pStyle w:val="SceneBreak"/>
      </w:pPr>
      <w:r>
        <w:t xml:space="preserve">* * *</w:t>
      </w:r>
    </w:p>
    <w:p>
      <w:pPr>
        <w:pStyle w:val="BodyText"/>
      </w:pPr>
      <w:r>
        <w:t xml:space="preserve">Rom. 2. 5. day of wrath &amp; the Rev. of the Righ. Judgmt of G. Rev. 19. 2, 3. Application </w:t>
      </w:r>
      <w:r>
        <w:rPr>
          <w:rStyle w:val="FootnoteReference"/>
        </w:rPr>
        <w:footnoteReference w:id="1126"/>
      </w:r>
      <w:r>
        <w:t xml:space="preserve"> 1 of Conviction to sinners of the Justice of G in the </w:t>
      </w:r>
      <w:r>
        <w:rPr>
          <w:rStyle w:val="FootnoteReference"/>
        </w:rPr>
        <w:footnoteReference w:id="1127"/>
      </w:r>
      <w:r>
        <w:t xml:space="preserve"> [-] Calamities you suffer &amp; those that you are exposed . 1 Consid the Infinite Evil there is in sin against G. </w:t>
      </w:r>
      <w:r>
        <w:rPr>
          <w:rStyle w:val="FootnoteReference"/>
        </w:rPr>
        <w:footnoteReference w:id="1128"/>
      </w:r>
    </w:p>
    <w:p>
      <w:pPr>
        <w:pStyle w:val="SceneBreak"/>
      </w:pPr>
      <w:r>
        <w:t xml:space="preserve">* * *</w:t>
      </w:r>
    </w:p>
    <w:p>
      <w:pPr>
        <w:pStyle w:val="ListText"/>
        <w:numPr>
          <w:ilvl w:val="0"/>
          <w:numId w:val="5"/>
        </w:numPr>
      </w:pPr>
      <w:r>
        <w:t xml:space="preserve">consid [--] How much sin you have been guilty of much sin &amp; how aggravated you</w:t>
      </w:r>
    </w:p>
    <w:p>
      <w:pPr>
        <w:pStyle w:val="SceneBreak"/>
      </w:pPr>
      <w:r>
        <w:t xml:space="preserve">* * *</w:t>
      </w:r>
    </w:p>
    <w:p>
      <w:pPr>
        <w:pStyle w:val="ListText"/>
        <w:numPr>
          <w:ilvl w:val="0"/>
          <w:numId w:val="5"/>
        </w:numPr>
      </w:pPr>
      <w:r>
        <w:t xml:space="preserve">How 2 How great &amp; aggravated</w:t>
      </w:r>
      <w:r>
        <w:rPr>
          <w:rStyle w:val="FootnoteReference"/>
        </w:rPr>
        <w:footnoteReference w:id="1129"/>
      </w:r>
      <w:r>
        <w:t xml:space="preserve"> the sin is that your own Conscience has to accuse you with. in your Heart.</w:t>
      </w:r>
    </w:p>
    <w:p>
      <w:pPr>
        <w:pStyle w:val="SceneBreak"/>
      </w:pPr>
      <w:r>
        <w:t xml:space="preserve">* * *</w:t>
      </w:r>
    </w:p>
    <w:p>
      <w:pPr>
        <w:pStyle w:val="BodyText"/>
      </w:pPr>
      <w:r>
        <w:t xml:space="preserve">Chil Actual wickedness ------- Childhood – ---- ----- --</w:t>
      </w:r>
    </w:p>
    <w:p>
      <w:pPr>
        <w:pStyle w:val="SceneBreak"/>
      </w:pPr>
      <w:r>
        <w:t xml:space="preserve">* * *</w:t>
      </w:r>
    </w:p>
    <w:p>
      <w:pPr>
        <w:pStyle w:val="BodyText"/>
      </w:pPr>
      <w:r>
        <w:t xml:space="preserve">all the Commands of G</w:t>
      </w:r>
    </w:p>
    <w:p>
      <w:pPr>
        <w:pStyle w:val="SceneBreak"/>
      </w:pPr>
      <w:r>
        <w:t xml:space="preserve">* * *</w:t>
      </w:r>
    </w:p>
    <w:p>
      <w:pPr>
        <w:pStyle w:val="SceneBreak"/>
      </w:pPr>
      <w:r>
        <w:t xml:space="preserve">* * *</w:t>
      </w:r>
    </w:p>
    <w:p>
      <w:pPr>
        <w:pStyle w:val="BodyText"/>
      </w:pPr>
      <w:r>
        <w:t xml:space="preserve">all Places ---- ---- -- what aggravations ---- Knowledge [--] mercies promises warnings Glorious Gospel</w:t>
      </w:r>
    </w:p>
    <w:p>
      <w:pPr>
        <w:pStyle w:val="SceneBreak"/>
      </w:pPr>
      <w:r>
        <w:t xml:space="preserve">* * *</w:t>
      </w:r>
    </w:p>
    <w:p>
      <w:pPr>
        <w:pStyle w:val="BodyText"/>
      </w:pPr>
      <w:r>
        <w:t xml:space="preserve">promises.</w:t>
      </w:r>
    </w:p>
    <w:p>
      <w:pPr>
        <w:pStyle w:val="SceneBreak"/>
      </w:pPr>
      <w:r>
        <w:t xml:space="preserve">* * *</w:t>
      </w:r>
    </w:p>
    <w:p>
      <w:pPr>
        <w:pStyle w:val="BodyText"/>
      </w:pPr>
      <w:r>
        <w:t xml:space="preserve">what obstinacy.</w:t>
      </w:r>
    </w:p>
    <w:p>
      <w:pPr>
        <w:pStyle w:val="SceneBreak"/>
      </w:pPr>
      <w:r>
        <w:t xml:space="preserve">* * *</w:t>
      </w:r>
    </w:p>
    <w:p>
      <w:pPr>
        <w:pStyle w:val="BodyText"/>
      </w:pPr>
      <w:r>
        <w:t xml:space="preserve">creation groned</w:t>
      </w:r>
    </w:p>
    <w:p>
      <w:pPr>
        <w:pStyle w:val="SceneBreak"/>
      </w:pPr>
      <w:r>
        <w:t xml:space="preserve">* * *</w:t>
      </w:r>
    </w:p>
    <w:p>
      <w:pPr>
        <w:pStyle w:val="BodyText"/>
      </w:pPr>
      <w:r>
        <w:t xml:space="preserve">promoted the damnation of others 3. If G. should </w:t>
      </w:r>
      <w:r>
        <w:rPr>
          <w:rStyle w:val="FootnoteReference"/>
        </w:rPr>
        <w:footnoteReference w:id="1130"/>
      </w:r>
      <w:r>
        <w:t xml:space="preserve"> forever cast you off He would deal with you not otherwi his dealings with you</w:t>
      </w:r>
    </w:p>
    <w:p>
      <w:pPr>
        <w:pStyle w:val="SceneBreak"/>
      </w:pPr>
      <w:r>
        <w:t xml:space="preserve">* * *</w:t>
      </w:r>
    </w:p>
    <w:p>
      <w:pPr>
        <w:pStyle w:val="ListText"/>
        <w:numPr>
          <w:ilvl w:val="0"/>
          <w:numId w:val="3"/>
        </w:numPr>
      </w:pPr>
      <w:r>
        <w:t xml:space="preserve">G but deal with 3. Consider how will Gods dealings with you corr with agree with your your treatmt [-] of Him if he should forever reject you.</w:t>
      </w:r>
    </w:p>
    <w:p>
      <w:pPr>
        <w:pStyle w:val="SceneBreak"/>
      </w:pPr>
      <w:r>
        <w:t xml:space="preserve">* * *</w:t>
      </w:r>
    </w:p>
    <w:p>
      <w:pPr>
        <w:pStyle w:val="BodyText"/>
      </w:pPr>
      <w:r>
        <w:t xml:space="preserve">no Benevolence towards G. no concern for his Glory.</w:t>
      </w:r>
    </w:p>
    <w:p>
      <w:pPr>
        <w:pStyle w:val="SceneBreak"/>
      </w:pPr>
      <w:r>
        <w:t xml:space="preserve">* * *</w:t>
      </w:r>
    </w:p>
    <w:p>
      <w:pPr>
        <w:pStyle w:val="BodyText"/>
      </w:pPr>
      <w:r>
        <w:t xml:space="preserve">made light of G.</w:t>
      </w:r>
    </w:p>
    <w:p>
      <w:pPr>
        <w:pStyle w:val="SceneBreak"/>
      </w:pPr>
      <w:r>
        <w:t xml:space="preserve">* * *</w:t>
      </w:r>
    </w:p>
    <w:p>
      <w:pPr>
        <w:pStyle w:val="BodyText"/>
      </w:pPr>
      <w:r>
        <w:t xml:space="preserve">still destitute of any Love or Honour.</w:t>
      </w:r>
    </w:p>
    <w:p>
      <w:pPr>
        <w:pStyle w:val="SceneBreak"/>
      </w:pPr>
      <w:r>
        <w:t xml:space="preserve">* * *</w:t>
      </w:r>
    </w:p>
    <w:p>
      <w:pPr>
        <w:pStyle w:val="BodyText"/>
      </w:pPr>
      <w:r>
        <w:t xml:space="preserve">have abased the mercies have been ungrateful for mercies</w:t>
      </w:r>
    </w:p>
    <w:p>
      <w:pPr>
        <w:pStyle w:val="SceneBreak"/>
      </w:pPr>
      <w:r>
        <w:t xml:space="preserve">* * *</w:t>
      </w:r>
    </w:p>
    <w:p>
      <w:pPr>
        <w:pStyle w:val="BodyText"/>
      </w:pPr>
      <w:r>
        <w:t xml:space="preserve">chosen satan</w:t>
      </w:r>
    </w:p>
    <w:p>
      <w:pPr>
        <w:pStyle w:val="SceneBreak"/>
      </w:pPr>
      <w:r>
        <w:t xml:space="preserve">* * *</w:t>
      </w:r>
    </w:p>
    <w:p>
      <w:pPr>
        <w:pStyle w:val="BodyText"/>
      </w:pPr>
      <w:r>
        <w:t xml:space="preserve">Refused to hear G. * 4 agree G. will </w:t>
      </w:r>
      <w:r>
        <w:rPr>
          <w:rStyle w:val="FootnoteReference"/>
        </w:rPr>
        <w:footnoteReference w:id="1131"/>
      </w:r>
      <w:r>
        <w:t xml:space="preserve"> G. would but concur with you and de &amp; bring that upon you that you have been di industriously &amp; obstinately laying on your self against all that he could say many means he has used to perswade you to the contrary. 5. It would not </w:t>
      </w:r>
      <w:r>
        <w:rPr>
          <w:rStyle w:val="FootnoteReference"/>
        </w:rPr>
        <w:footnoteReference w:id="1132"/>
      </w:r>
      <w:r>
        <w:t xml:space="preserve"> only be just for what you have done but what you now do * have taken </w:t>
      </w:r>
      <w:r>
        <w:rPr>
          <w:rStyle w:val="FootnoteReference"/>
        </w:rPr>
        <w:footnoteReference w:id="1133"/>
      </w:r>
      <w:r>
        <w:t xml:space="preserve"> Encouragement &amp; How have you treated the L. J. X. Presumed on mercy </w:t>
      </w:r>
      <w:r>
        <w:rPr>
          <w:rStyle w:val="FootnoteReference"/>
        </w:rPr>
        <w:footnoteReference w:id="1134"/>
      </w:r>
    </w:p>
    <w:p>
      <w:pPr>
        <w:pStyle w:val="BodyText"/>
      </w:pPr>
      <w:r>
        <w:rPr>
          <w:rStyle w:val="FootnoteReference"/>
        </w:rPr>
        <w:footnoteReference w:id="1135"/>
      </w:r>
    </w:p>
    <w:p>
      <w:pPr>
        <w:pStyle w:val="BodyText"/>
      </w:pPr>
      <w:r>
        <w:t xml:space="preserve">II. seek salvat Conversion</w:t>
      </w:r>
      <w:r>
        <w:rPr>
          <w:rStyle w:val="FootnoteReference"/>
        </w:rPr>
        <w:footnoteReference w:id="1136"/>
      </w:r>
      <w:r>
        <w:t xml:space="preserve"> &amp; salvation of G. as of an absolute sovereign disposer of those Benefits He will not hold hims. obliged.</w:t>
      </w:r>
    </w:p>
    <w:p>
      <w:pPr>
        <w:pStyle w:val="SceneBreak"/>
      </w:pPr>
      <w:r>
        <w:t xml:space="preserve">* * *</w:t>
      </w:r>
    </w:p>
    <w:p>
      <w:pPr>
        <w:pStyle w:val="BodyText"/>
      </w:pPr>
      <w:r>
        <w:t xml:space="preserve">Consid . [-] G. alone is the author &amp; bestower of these BeBest nefits Tis salvation is eminently the Gift of Rom. 6. 23. in distinction </w:t>
      </w:r>
      <w:r>
        <w:rPr>
          <w:rStyle w:val="FootnoteReference"/>
        </w:rPr>
        <w:footnoteReference w:id="1137"/>
      </w:r>
      <w:r>
        <w:t xml:space="preserve"> from all other Beings</w:t>
      </w:r>
    </w:p>
    <w:p>
      <w:pPr>
        <w:pStyle w:val="SceneBreak"/>
      </w:pPr>
      <w:r>
        <w:t xml:space="preserve">* * *</w:t>
      </w:r>
    </w:p>
    <w:p>
      <w:pPr>
        <w:pStyle w:val="BodyText"/>
      </w:pPr>
      <w:r>
        <w:t xml:space="preserve">own strength is made use of in getting .</w:t>
      </w:r>
    </w:p>
    <w:p>
      <w:pPr>
        <w:pStyle w:val="SceneBreak"/>
      </w:pPr>
      <w:r>
        <w:t xml:space="preserve">* * *</w:t>
      </w:r>
    </w:p>
    <w:p>
      <w:pPr>
        <w:pStyle w:val="BodyText"/>
      </w:pPr>
      <w:r>
        <w:t xml:space="preserve">[-] Job. 28. 15.</w:t>
      </w:r>
    </w:p>
    <w:p>
      <w:pPr>
        <w:pStyle w:val="SceneBreak"/>
      </w:pPr>
      <w:r>
        <w:t xml:space="preserve">* * *</w:t>
      </w:r>
    </w:p>
    <w:p>
      <w:pPr>
        <w:pStyle w:val="BodyText"/>
      </w:pPr>
      <w:r>
        <w:t xml:space="preserve">without the use of natural Causes.</w:t>
      </w:r>
    </w:p>
    <w:p>
      <w:pPr>
        <w:pStyle w:val="SceneBreak"/>
      </w:pPr>
      <w:r>
        <w:t xml:space="preserve">* * *</w:t>
      </w:r>
    </w:p>
    <w:p>
      <w:pPr>
        <w:pStyle w:val="BodyText"/>
      </w:pPr>
      <w:r>
        <w:t xml:space="preserve">from G. directly is the Light</w:t>
      </w:r>
    </w:p>
    <w:p>
      <w:pPr>
        <w:pStyle w:val="SceneBreak"/>
      </w:pPr>
      <w:r>
        <w:t xml:space="preserve">* * *</w:t>
      </w:r>
    </w:p>
    <w:p>
      <w:pPr>
        <w:pStyle w:val="BodyText"/>
      </w:pPr>
      <w:r>
        <w:t xml:space="preserve">[-] God bestows these Gifts as the Benefits in the Exercise of his absolute sovereignty . Mat. 10. 15. It is not lawf for </w:t>
      </w:r>
      <w:r>
        <w:rPr>
          <w:rStyle w:val="FootnoteReference"/>
        </w:rPr>
        <w:footnoteReference w:id="1138"/>
      </w:r>
      <w:r>
        <w:t xml:space="preserve"> me Joh. 3. 8 bloweth where it listeth</w:t>
      </w:r>
    </w:p>
    <w:p>
      <w:pPr>
        <w:pStyle w:val="SceneBreak"/>
      </w:pPr>
      <w:r>
        <w:t xml:space="preserve">* * *</w:t>
      </w:r>
    </w:p>
    <w:p>
      <w:pPr>
        <w:pStyle w:val="BodyText"/>
      </w:pPr>
      <w:r>
        <w:t xml:space="preserve">sovereign in the Choice of the Person as to the Time manner &amp; Circumstances </w:t>
      </w:r>
      <w:r>
        <w:rPr>
          <w:rStyle w:val="FootnoteReference"/>
        </w:rPr>
        <w:footnoteReference w:id="1139"/>
      </w:r>
    </w:p>
    <w:p>
      <w:pPr>
        <w:pStyle w:val="BodyText"/>
      </w:pPr>
      <w:r>
        <w:t xml:space="preserve">God under no obligation in point of natural Justice</w:t>
      </w:r>
    </w:p>
    <w:p>
      <w:pPr>
        <w:pStyle w:val="SceneBreak"/>
      </w:pPr>
      <w:r>
        <w:t xml:space="preserve">* * *</w:t>
      </w:r>
    </w:p>
    <w:p>
      <w:pPr>
        <w:pStyle w:val="BodyText"/>
      </w:pPr>
      <w:r>
        <w:t xml:space="preserve">no obligation in point of Holiness no obligation in Point of Truth. </w:t>
      </w:r>
      <w:r>
        <w:rPr>
          <w:rStyle w:val="FootnoteReference"/>
        </w:rPr>
        <w:footnoteReference w:id="1140"/>
      </w:r>
    </w:p>
    <w:p>
      <w:pPr>
        <w:pStyle w:val="BodyText"/>
      </w:pPr>
      <w:r>
        <w:t xml:space="preserve">has laid hims. under no obligation by any Thing he has done </w:t>
      </w:r>
      <w:r>
        <w:rPr>
          <w:rStyle w:val="FootnoteReference"/>
        </w:rPr>
        <w:footnoteReference w:id="1141"/>
      </w:r>
    </w:p>
    <w:p>
      <w:pPr>
        <w:pStyle w:val="BodyText"/>
      </w:pPr>
      <w:r>
        <w:t xml:space="preserve">Tis not inconsistent with the mercy of G.</w:t>
      </w:r>
    </w:p>
    <w:p>
      <w:pPr>
        <w:pStyle w:val="SceneBreak"/>
      </w:pPr>
      <w:r>
        <w:t xml:space="preserve">* * *</w:t>
      </w:r>
    </w:p>
    <w:p>
      <w:pPr>
        <w:pStyle w:val="BodyText"/>
      </w:pPr>
      <w:r>
        <w:t xml:space="preserve">no Passion or liableness to be moved &amp; overcome</w:t>
      </w:r>
    </w:p>
    <w:p>
      <w:pPr>
        <w:pStyle w:val="SceneBreak"/>
      </w:pPr>
      <w:r>
        <w:t xml:space="preserve">* * *</w:t>
      </w:r>
    </w:p>
    <w:p>
      <w:pPr>
        <w:pStyle w:val="BodyText"/>
      </w:pPr>
      <w:r>
        <w:t xml:space="preserve">Glory of mercy that tis sovereign Exod. 33. 18, 19. can be just when He pleases mercy not inconsistent with Justice Justice not limited</w:t>
      </w:r>
    </w:p>
    <w:p>
      <w:pPr>
        <w:pStyle w:val="SceneBreak"/>
      </w:pPr>
      <w:r>
        <w:t xml:space="preserve">* * *</w:t>
      </w:r>
    </w:p>
    <w:p>
      <w:pPr>
        <w:pStyle w:val="BodyText"/>
      </w:pPr>
      <w:r>
        <w:t xml:space="preserve">Tis true the mercy of G is infinite</w:t>
      </w:r>
    </w:p>
    <w:p>
      <w:pPr>
        <w:pStyle w:val="SceneBreak"/>
      </w:pPr>
      <w:r>
        <w:t xml:space="preserve">* * *</w:t>
      </w:r>
    </w:p>
    <w:p>
      <w:pPr>
        <w:pStyle w:val="BodyText"/>
      </w:pPr>
      <w:r>
        <w:t xml:space="preserve">no Perfection but a defect in a Judge . -- cannot bear that Justice should be executed </w:t>
      </w:r>
      <w:r>
        <w:rPr>
          <w:rStyle w:val="FootnoteReference"/>
        </w:rPr>
        <w:footnoteReference w:id="1142"/>
      </w:r>
    </w:p>
    <w:p>
      <w:pPr>
        <w:pStyle w:val="BodyText"/>
      </w:pPr>
      <w:r>
        <w:t xml:space="preserve">Ob</w:t>
      </w:r>
    </w:p>
    <w:p>
      <w:pPr>
        <w:pStyle w:val="SceneBreak"/>
      </w:pPr>
      <w:r>
        <w:t xml:space="preserve">* * *</w:t>
      </w:r>
    </w:p>
    <w:p>
      <w:pPr>
        <w:pStyle w:val="BodyText"/>
      </w:pPr>
      <w:r>
        <w:t xml:space="preserve">if it were unworthy of G. to execute it would have been unworthy of him to threaten for then his own Reve lation of Hims. would represent Him in an unworthy Light Objection. </w:t>
      </w:r>
      <w:r>
        <w:rPr>
          <w:rStyle w:val="FootnoteReference"/>
        </w:rPr>
        <w:footnoteReference w:id="1143"/>
      </w:r>
      <w:r>
        <w:t xml:space="preserve"> </w:t>
      </w:r>
      <w:r>
        <w:rPr>
          <w:rStyle w:val="FootnoteReference"/>
        </w:rPr>
        <w:footnoteReference w:id="1144"/>
      </w:r>
    </w:p>
    <w:p>
      <w:pPr>
        <w:pStyle w:val="BodyText"/>
      </w:pPr>
      <w:r>
        <w:t xml:space="preserve">_________________________</w:t>
      </w:r>
      <w:r>
        <w:rPr>
          <w:rStyle w:val="FootnoteReference"/>
        </w:rPr>
        <w:footnoteReference w:id="1145"/>
      </w:r>
    </w:p>
    <w:p>
      <w:pPr>
        <w:pStyle w:val="BodyText"/>
      </w:pPr>
      <w:r>
        <w:t xml:space="preserve">deut 9. 4, 5, 6. doc. 2d SECOND. ‘Tis of vast Consequence to men that They should be sensible that Gods Favours are not bestowed for their Righteousness</w:t>
      </w:r>
    </w:p>
    <w:p>
      <w:pPr>
        <w:pStyle w:val="SceneBreak"/>
      </w:pPr>
      <w:r>
        <w:t xml:space="preserve">* * *</w:t>
      </w:r>
    </w:p>
    <w:p>
      <w:pPr>
        <w:pStyle w:val="BodyText"/>
      </w:pPr>
      <w:r>
        <w:t xml:space="preserve">tis 1 mention some Things that are Evidence of it &amp; 2 . give the Reasons of it</w:t>
      </w:r>
    </w:p>
    <w:p>
      <w:pPr>
        <w:pStyle w:val="SceneBreak"/>
      </w:pPr>
      <w:r>
        <w:t xml:space="preserve">* * *</w:t>
      </w:r>
    </w:p>
    <w:p>
      <w:pPr>
        <w:pStyle w:val="BodyText"/>
      </w:pPr>
      <w:r>
        <w:t xml:space="preserve">I. Evidences. 1 shew how evident </w:t>
      </w:r>
      <w:r>
        <w:rPr>
          <w:rStyle w:val="FootnoteReference"/>
        </w:rPr>
        <w:footnoteReference w:id="1146"/>
      </w:r>
      <w:r>
        <w:t xml:space="preserve"> this is in the by the holy SS.</w:t>
      </w:r>
    </w:p>
    <w:p>
      <w:pPr>
        <w:pStyle w:val="SceneBreak"/>
      </w:pPr>
      <w:r>
        <w:t xml:space="preserve">* * *</w:t>
      </w:r>
    </w:p>
    <w:p>
      <w:pPr>
        <w:pStyle w:val="ListText"/>
        <w:numPr>
          <w:ilvl w:val="0"/>
          <w:numId w:val="5"/>
        </w:numPr>
      </w:pPr>
      <w:r>
        <w:t xml:space="preserve">give the Reasons</w:t>
      </w:r>
    </w:p>
    <w:p>
      <w:pPr>
        <w:pStyle w:val="SceneBreak"/>
      </w:pPr>
      <w:r>
        <w:t xml:space="preserve">* * *</w:t>
      </w:r>
    </w:p>
    <w:p>
      <w:pPr>
        <w:pStyle w:val="BodyText"/>
      </w:pPr>
      <w:r>
        <w:t xml:space="preserve">I In what the SS. declares of the abominableness of it to G. I Indignation manifested towards self-righ. Persons Isai. 65. 5, 6. scribes &amp; Pharisees </w:t>
      </w:r>
      <w:r>
        <w:rPr>
          <w:rStyle w:val="FootnoteReference"/>
        </w:rPr>
        <w:footnoteReference w:id="1147"/>
      </w:r>
    </w:p>
    <w:p>
      <w:pPr>
        <w:pStyle w:val="BodyText"/>
      </w:pPr>
      <w:r>
        <w:t xml:space="preserve">The Laodiceans Rev. 3. 16, 17 Tis the Leading sin of Hyp. that are called the People of Gods wrath . Isai. 10. 6. </w:t>
      </w:r>
      <w:r>
        <w:rPr>
          <w:rStyle w:val="FootnoteReference"/>
        </w:rPr>
        <w:footnoteReference w:id="1148"/>
      </w:r>
    </w:p>
    <w:p>
      <w:pPr>
        <w:pStyle w:val="BodyText"/>
      </w:pPr>
      <w:r>
        <w:t xml:space="preserve">what the SS. declares of the fatal Conseq. of it Prov. 26. 12. seest Thou a man wise. ------- few </w:t>
      </w:r>
      <w:r>
        <w:rPr>
          <w:rStyle w:val="FootnoteReference"/>
        </w:rPr>
        <w:footnoteReference w:id="1149"/>
      </w:r>
      <w:r>
        <w:t xml:space="preserve"> Instances given of its fatal Issue leading sin of Corah &amp; his Company Num. 16. The Jews in Xs </w:t>
      </w:r>
      <w:r>
        <w:rPr>
          <w:rStyle w:val="FootnoteReference"/>
        </w:rPr>
        <w:footnoteReference w:id="1150"/>
      </w:r>
      <w:r>
        <w:t xml:space="preserve"> The Principal Occasion of the Ruin of the Jews in the Apostles days Rom. 9. latter End</w:t>
      </w:r>
    </w:p>
    <w:p>
      <w:pPr>
        <w:pStyle w:val="SceneBreak"/>
      </w:pPr>
      <w:r>
        <w:t xml:space="preserve">* * *</w:t>
      </w:r>
    </w:p>
    <w:p>
      <w:pPr>
        <w:pStyle w:val="SceneBreak"/>
      </w:pPr>
      <w:r>
        <w:t xml:space="preserve">* * *</w:t>
      </w:r>
    </w:p>
    <w:p>
      <w:pPr>
        <w:pStyle w:val="ListText"/>
        <w:numPr>
          <w:ilvl w:val="0"/>
          <w:numId w:val="16"/>
        </w:numPr>
      </w:pPr>
      <w:r>
        <w:t xml:space="preserve">3 ---------------</w:t>
      </w:r>
    </w:p>
    <w:p>
      <w:pPr>
        <w:pStyle w:val="SceneBreak"/>
      </w:pPr>
      <w:r>
        <w:t xml:space="preserve">* * *</w:t>
      </w:r>
    </w:p>
    <w:p>
      <w:pPr>
        <w:pStyle w:val="BodyText"/>
      </w:pPr>
      <w:r>
        <w:rPr>
          <w:rStyle w:val="FootnoteReference"/>
        </w:rPr>
        <w:footnoteReference w:id="1151"/>
      </w:r>
    </w:p>
    <w:p>
      <w:pPr>
        <w:pStyle w:val="BodyText"/>
      </w:pPr>
      <w:r>
        <w:t xml:space="preserve">Ti in it self very unreasonable &amp; hateful. extremely unbecoming such a Crea. as man --- very absurd. 2. Tis [ ] greatly </w:t>
      </w:r>
      <w:r>
        <w:rPr>
          <w:rStyle w:val="FootnoteReference"/>
        </w:rPr>
        <w:footnoteReference w:id="1152"/>
      </w:r>
      <w:r>
        <w:t xml:space="preserve"> to Gods c Tis a sin peculiarly opposite to the Glory of G. &amp; so m the Last end for which man &amp; all things Else were made End for which mans fall was permitted</w:t>
      </w:r>
    </w:p>
    <w:p>
      <w:pPr>
        <w:pStyle w:val="BodyText"/>
      </w:pPr>
      <w:r>
        <w:t xml:space="preserve">__</w:t>
      </w:r>
    </w:p>
    <w:p>
      <w:pPr>
        <w:pStyle w:val="BodyText"/>
      </w:pPr>
      <w:r>
        <w:t xml:space="preserve">End of Especially the End of the work of Redemp tion G. is robbed of the Glory Application</w:t>
      </w:r>
      <w:r>
        <w:rPr>
          <w:rStyle w:val="FootnoteReference"/>
        </w:rPr>
        <w:footnoteReference w:id="1153"/>
      </w:r>
    </w:p>
    <w:p>
      <w:pPr>
        <w:pStyle w:val="SceneBreak"/>
      </w:pPr>
      <w:r>
        <w:t xml:space="preserve">* * *</w:t>
      </w:r>
    </w:p>
    <w:p>
      <w:pPr>
        <w:pStyle w:val="BodyText"/>
      </w:pPr>
      <w:r>
        <w:t xml:space="preserve">I Informa. Hence the perni ciousness of such doctrines as tend to establish. 2. Hence some men </w:t>
      </w:r>
      <w:r>
        <w:rPr>
          <w:rStyle w:val="FootnoteReference"/>
        </w:rPr>
        <w:footnoteReference w:id="1154"/>
      </w:r>
      <w:r>
        <w:t xml:space="preserve"> that appear in some Respects very Relig. may wo be in a worse Case than of some openly Profance that never made any Pretences to Relig. Mat. 21. 31. publicans &amp; Harlots. 3. Hence the necessity</w:t>
      </w:r>
      <w:r>
        <w:rPr>
          <w:rStyle w:val="FootnoteReference"/>
        </w:rPr>
        <w:footnoteReference w:id="1155"/>
      </w:r>
      <w:r>
        <w:t xml:space="preserve"> of Humiliation in order to salvation II Exam. </w:t>
      </w:r>
      <w:r>
        <w:rPr>
          <w:rStyle w:val="FootnoteReference"/>
        </w:rPr>
        <w:footnoteReference w:id="1156"/>
      </w:r>
      <w:r>
        <w:t xml:space="preserve"> whether you dont trust in your own Righ. The ways are very many. very secret. Cha often Change from one way to another There is no kind of wickedness wherein the he of the Heart which is more various </w:t>
      </w:r>
      <w:r>
        <w:rPr>
          <w:rStyle w:val="FootnoteReference"/>
        </w:rPr>
        <w:footnoteReference w:id="1157"/>
      </w:r>
      <w:r>
        <w:t xml:space="preserve"> in its ways of working or wherein the Hearts of men have more windings &amp; turnings selfrigh men make a so prone are men to selfrigh. that there is scarce any thing but what has been made a Righ. of make a Righ. of </w:t>
      </w:r>
      <w:r>
        <w:rPr>
          <w:rStyle w:val="FootnoteReference"/>
        </w:rPr>
        <w:footnoteReference w:id="1158"/>
      </w:r>
      <w:r>
        <w:t xml:space="preserve"> their pul affections</w:t>
      </w:r>
    </w:p>
    <w:p>
      <w:pPr>
        <w:pStyle w:val="SceneBreak"/>
      </w:pPr>
      <w:r>
        <w:t xml:space="preserve">* * *</w:t>
      </w:r>
    </w:p>
    <w:p>
      <w:pPr>
        <w:pStyle w:val="BodyText"/>
      </w:pPr>
      <w:r>
        <w:t xml:space="preserve">of their doings their Pains. morality Relig. &amp; morality make a Righ of their what is negative of these Things wherein they are indebted to restraining Grace . not so bad as others Their Reformations </w:t>
      </w:r>
      <w:r>
        <w:rPr>
          <w:rStyle w:val="FootnoteReference"/>
        </w:rPr>
        <w:footnoteReference w:id="1159"/>
      </w:r>
      <w:r>
        <w:t xml:space="preserve"> Their external Priviledges. God Their Those things that have nothing of the nature of morality or Relig. ability &amp; Circum stances m of many of their </w:t>
      </w:r>
      <w:r>
        <w:rPr>
          <w:rStyle w:val="FootnoteReference"/>
        </w:rPr>
        <w:footnoteReference w:id="1160"/>
      </w:r>
      <w:r>
        <w:t xml:space="preserve"> vices. of their cruelty superstition. Their Cruelties -- persecuting Zeal.</w:t>
      </w:r>
    </w:p>
    <w:p>
      <w:pPr>
        <w:pStyle w:val="SceneBreak"/>
      </w:pPr>
      <w:r>
        <w:t xml:space="preserve">* * *</w:t>
      </w:r>
    </w:p>
    <w:p>
      <w:pPr>
        <w:pStyle w:val="BodyText"/>
      </w:pPr>
      <w:r>
        <w:t xml:space="preserve">a Righ. of Convictions of their sinfuln.</w:t>
      </w:r>
    </w:p>
    <w:p>
      <w:pPr>
        <w:pStyle w:val="SceneBreak"/>
      </w:pPr>
      <w:r>
        <w:t xml:space="preserve">* * *</w:t>
      </w:r>
    </w:p>
    <w:p>
      <w:pPr>
        <w:pStyle w:val="BodyText"/>
      </w:pPr>
      <w:r>
        <w:t xml:space="preserve">of their Humilia.</w:t>
      </w:r>
    </w:p>
    <w:p>
      <w:pPr>
        <w:pStyle w:val="SceneBreak"/>
      </w:pPr>
      <w:r>
        <w:t xml:space="preserve">* * *</w:t>
      </w:r>
    </w:p>
    <w:p>
      <w:pPr>
        <w:pStyle w:val="BodyText"/>
      </w:pPr>
      <w:r>
        <w:t xml:space="preserve">of their being brought off from their own R.</w:t>
      </w:r>
    </w:p>
    <w:p>
      <w:pPr>
        <w:pStyle w:val="SceneBreak"/>
      </w:pPr>
      <w:r>
        <w:t xml:space="preserve">* * *</w:t>
      </w:r>
    </w:p>
    <w:p>
      <w:pPr>
        <w:pStyle w:val="BodyText"/>
      </w:pPr>
      <w:r>
        <w:t xml:space="preserve">of their F supposed Faith</w:t>
      </w:r>
    </w:p>
    <w:p>
      <w:pPr>
        <w:pStyle w:val="SceneBreak"/>
      </w:pPr>
      <w:r>
        <w:t xml:space="preserve">* * *</w:t>
      </w:r>
    </w:p>
    <w:p>
      <w:pPr>
        <w:pStyle w:val="BodyText"/>
      </w:pPr>
      <w:r>
        <w:t xml:space="preserve">of other Graces selfrigh. selfrigh self righ. is very various </w:t>
      </w:r>
      <w:r>
        <w:rPr>
          <w:rStyle w:val="FootnoteReference"/>
        </w:rPr>
        <w:footnoteReference w:id="1161"/>
      </w:r>
      <w:r>
        <w:t xml:space="preserve"> in its [-] Exercises with Respect to the Influence theyr Righ. has Imagine their Righ. has or ought to have or that they have[sic have; hope?] it will have on G. recommends Them to his Favour abates at least abates his anger. </w:t>
      </w:r>
      <w:r>
        <w:rPr>
          <w:rStyle w:val="FootnoteReference"/>
        </w:rPr>
        <w:footnoteReference w:id="1162"/>
      </w:r>
    </w:p>
    <w:p>
      <w:pPr>
        <w:pStyle w:val="BodyText"/>
      </w:pPr>
      <w:r>
        <w:t xml:space="preserve">Gods Heart is as it were affected. shed Tears fluent in expression very Pathetical &amp; apt</w:t>
      </w:r>
    </w:p>
    <w:p>
      <w:pPr>
        <w:pStyle w:val="SceneBreak"/>
      </w:pPr>
      <w:r>
        <w:t xml:space="preserve">* * *</w:t>
      </w:r>
    </w:p>
    <w:p>
      <w:pPr>
        <w:pStyle w:val="BodyText"/>
      </w:pPr>
      <w:r>
        <w:t xml:space="preserve">Hope They shall herafter recommend Thems. if hitherto been disappointed. strive to do better make Thems better contrive new way. </w:t>
      </w:r>
      <w:r>
        <w:rPr>
          <w:rStyle w:val="FootnoteReference"/>
        </w:rPr>
        <w:footnoteReference w:id="1163"/>
      </w:r>
    </w:p>
    <w:p>
      <w:pPr>
        <w:pStyle w:val="BodyText"/>
      </w:pPr>
      <w:r>
        <w:t xml:space="preserve">if they are much instructed that G. never will </w:t>
      </w:r>
      <w:r>
        <w:rPr>
          <w:rStyle w:val="FootnoteReference"/>
        </w:rPr>
        <w:footnoteReference w:id="1164"/>
      </w:r>
      <w:r>
        <w:t xml:space="preserve"> save sinners but for Xs sake . s are thoroughly taught from their Childhood. X Blood only. Xs Righ.</w:t>
      </w:r>
    </w:p>
    <w:p>
      <w:pPr>
        <w:pStyle w:val="SceneBreak"/>
      </w:pPr>
      <w:r>
        <w:t xml:space="preserve">* * *</w:t>
      </w:r>
    </w:p>
    <w:p>
      <w:pPr>
        <w:pStyle w:val="SceneBreak"/>
      </w:pPr>
      <w:r>
        <w:t xml:space="preserve">* * *</w:t>
      </w:r>
    </w:p>
    <w:p>
      <w:pPr>
        <w:pStyle w:val="BodyText"/>
      </w:pPr>
      <w:r>
        <w:t xml:space="preserve">They think they dont hope ---- [-] any other way but then </w:t>
      </w:r>
      <w:r>
        <w:rPr>
          <w:rStyle w:val="FootnoteReference"/>
        </w:rPr>
        <w:footnoteReference w:id="1165"/>
      </w:r>
    </w:p>
    <w:p>
      <w:pPr>
        <w:pStyle w:val="SceneBreak"/>
      </w:pPr>
      <w:r>
        <w:t xml:space="preserve">* * *</w:t>
      </w:r>
    </w:p>
    <w:p>
      <w:pPr>
        <w:pStyle w:val="BodyText"/>
      </w:pPr>
      <w:r>
        <w:t xml:space="preserve">trust in their own Righ. to induce G. to give em faith to give an Interest in Xs Righ.</w:t>
      </w:r>
    </w:p>
    <w:p>
      <w:pPr>
        <w:pStyle w:val="SceneBreak"/>
      </w:pPr>
      <w:r>
        <w:t xml:space="preserve">* * *</w:t>
      </w:r>
    </w:p>
    <w:p>
      <w:pPr>
        <w:pStyle w:val="BodyText"/>
      </w:pPr>
      <w:r>
        <w:t xml:space="preserve">so realy ex trust as much in their own Righ. </w:t>
      </w:r>
      <w:r>
        <w:rPr>
          <w:rStyle w:val="FootnoteReference"/>
        </w:rPr>
        <w:footnoteReference w:id="1166"/>
      </w:r>
    </w:p>
    <w:p>
      <w:pPr>
        <w:pStyle w:val="SceneBreak"/>
      </w:pPr>
      <w:r>
        <w:t xml:space="preserve">* * *</w:t>
      </w:r>
    </w:p>
    <w:p>
      <w:pPr>
        <w:pStyle w:val="BodyText"/>
      </w:pPr>
      <w:r>
        <w:t xml:space="preserve">st F trust in their own Righ</w:t>
      </w:r>
      <w:r>
        <w:rPr>
          <w:rStyle w:val="FootnoteReference"/>
        </w:rPr>
        <w:footnoteReference w:id="1167"/>
      </w:r>
      <w:r>
        <w:t xml:space="preserve"> --- to Induce X to acept of them strive to recommend Thems. to X. fit thems. to come to Him. [-] in that Case the dependence is indeed wholly on their own Righ. </w:t>
      </w:r>
      <w:r>
        <w:rPr>
          <w:rStyle w:val="FootnoteReference"/>
        </w:rPr>
        <w:footnoteReference w:id="1168"/>
      </w:r>
    </w:p>
    <w:p>
      <w:pPr>
        <w:pStyle w:val="SceneBreak"/>
      </w:pPr>
      <w:r>
        <w:t xml:space="preserve">* * *</w:t>
      </w:r>
    </w:p>
    <w:p>
      <w:pPr>
        <w:pStyle w:val="BodyText"/>
      </w:pPr>
      <w:r>
        <w:t xml:space="preserve">The Operations of a self. righ are also various with Regard to the Effect it has on me Effects it has on mans own mind. In the General it op operates by an high </w:t>
      </w:r>
      <w:r>
        <w:rPr>
          <w:rStyle w:val="FootnoteReference"/>
        </w:rPr>
        <w:footnoteReference w:id="1169"/>
      </w:r>
      <w:r>
        <w:t xml:space="preserve"> opinionmen entertain of Thems. Look fair in their own Eyes. Hides their deformity</w:t>
      </w:r>
    </w:p>
    <w:p>
      <w:pPr>
        <w:pStyle w:val="SceneBreak"/>
      </w:pPr>
      <w:r>
        <w:t xml:space="preserve">* * *</w:t>
      </w:r>
    </w:p>
    <w:p>
      <w:pPr>
        <w:pStyle w:val="BodyText"/>
      </w:pPr>
      <w:r>
        <w:t xml:space="preserve">quiets &amp; stupifies Conscience operates by many selfflattering hopes emboldens </w:t>
      </w:r>
      <w:r>
        <w:rPr>
          <w:rStyle w:val="FootnoteReference"/>
        </w:rPr>
        <w:footnoteReference w:id="1170"/>
      </w:r>
    </w:p>
    <w:p>
      <w:pPr>
        <w:pStyle w:val="BodyText"/>
      </w:pPr>
      <w:r>
        <w:t xml:space="preserve">often often emboldens in sin particularly is a pillow for sloth long resting in a round of duty. prevents progress in Relig. </w:t>
      </w:r>
      <w:r>
        <w:rPr>
          <w:rStyle w:val="FootnoteReference"/>
        </w:rPr>
        <w:footnoteReference w:id="1171"/>
      </w:r>
    </w:p>
    <w:p>
      <w:pPr>
        <w:pStyle w:val="BodyText"/>
      </w:pPr>
      <w:r>
        <w:t xml:space="preserve">sometimes occasions great Affections produces many Tears It is frequently the occasion of a false hope mak often produces </w:t>
      </w:r>
      <w:r>
        <w:rPr>
          <w:rStyle w:val="FootnoteReference"/>
        </w:rPr>
        <w:footnoteReference w:id="1172"/>
      </w:r>
      <w:r>
        <w:t xml:space="preserve"> great Joys. Is the Occasion of </w:t>
      </w:r>
      <w:r>
        <w:rPr>
          <w:rStyle w:val="FootnoteReference"/>
        </w:rPr>
        <w:footnoteReference w:id="1173"/>
      </w:r>
      <w:r>
        <w:t xml:space="preserve"> Appearances of Love to G.</w:t>
      </w:r>
    </w:p>
    <w:p>
      <w:pPr>
        <w:pStyle w:val="SceneBreak"/>
      </w:pPr>
      <w:r>
        <w:t xml:space="preserve">* * *</w:t>
      </w:r>
    </w:p>
    <w:p>
      <w:pPr>
        <w:pStyle w:val="BodyText"/>
      </w:pPr>
      <w:r>
        <w:t xml:space="preserve">false Imaginations of Communion with G.</w:t>
      </w:r>
    </w:p>
    <w:p>
      <w:pPr>
        <w:pStyle w:val="SceneBreak"/>
      </w:pPr>
      <w:r>
        <w:t xml:space="preserve">* * *</w:t>
      </w:r>
    </w:p>
    <w:p>
      <w:pPr>
        <w:pStyle w:val="BodyText"/>
      </w:pPr>
      <w:r>
        <w:t xml:space="preserve">occasions great Zeal occasions [ ] affections a fixed hardness</w:t>
      </w:r>
      <w:r>
        <w:rPr>
          <w:rStyle w:val="FootnoteReference"/>
        </w:rPr>
        <w:footnoteReference w:id="1174"/>
      </w:r>
      <w:r>
        <w:t xml:space="preserve"> of Heart. past feeling.</w:t>
      </w:r>
    </w:p>
    <w:p>
      <w:pPr>
        <w:pStyle w:val="SceneBreak"/>
      </w:pPr>
      <w:r>
        <w:t xml:space="preserve">* * *</w:t>
      </w:r>
    </w:p>
    <w:p>
      <w:pPr>
        <w:pStyle w:val="BodyText"/>
      </w:pPr>
      <w:r>
        <w:t xml:space="preserve">Emboldening men in sin</w:t>
      </w:r>
    </w:p>
    <w:p>
      <w:pPr>
        <w:pStyle w:val="SceneBreak"/>
      </w:pPr>
      <w:r>
        <w:t xml:space="preserve">* * *</w:t>
      </w:r>
    </w:p>
    <w:p>
      <w:pPr>
        <w:pStyle w:val="BodyText"/>
      </w:pPr>
      <w:r>
        <w:t xml:space="preserve">Indecent boldness in Relig. prayer &amp; other duties Assuming carrige </w:t>
      </w:r>
      <w:r>
        <w:rPr>
          <w:rStyle w:val="FootnoteReference"/>
        </w:rPr>
        <w:footnoteReference w:id="1175"/>
      </w:r>
      <w:r>
        <w:t xml:space="preserve"> among men. ======================== when it dont operate by comfort [-] &amp; Hope it &amp; [ ] &amp; self-flattering it oftentimes operates by Quarrelling . &amp; exercises of sensible Enmity. </w:t>
      </w:r>
      <w:r>
        <w:rPr>
          <w:rStyle w:val="FootnoteReference"/>
        </w:rPr>
        <w:footnoteReference w:id="1176"/>
      </w:r>
    </w:p>
    <w:p>
      <w:pPr>
        <w:pStyle w:val="BodyText"/>
      </w:pPr>
      <w:r>
        <w:t xml:space="preserve">that quarrelling with G. that he dont hear their prayers Regard their Pains.</w:t>
      </w:r>
    </w:p>
    <w:p>
      <w:pPr>
        <w:pStyle w:val="SceneBreak"/>
      </w:pPr>
      <w:r>
        <w:t xml:space="preserve">* * *</w:t>
      </w:r>
    </w:p>
    <w:p>
      <w:pPr>
        <w:pStyle w:val="BodyText"/>
      </w:pPr>
      <w:r>
        <w:t xml:space="preserve">Their Eye is Evil because Gods is good Envy. others Think with Thems. </w:t>
      </w:r>
      <w:r>
        <w:rPr>
          <w:rStyle w:val="FootnoteReference"/>
        </w:rPr>
        <w:footnoteReference w:id="1177"/>
      </w:r>
      <w:r>
        <w:t xml:space="preserve"> --- done more Leads em to find fault with many of Gods dispensations original sin. decrees of G.</w:t>
      </w:r>
    </w:p>
    <w:p>
      <w:pPr>
        <w:pStyle w:val="SceneBreak"/>
      </w:pPr>
      <w:r>
        <w:t xml:space="preserve">* * *</w:t>
      </w:r>
    </w:p>
    <w:p>
      <w:pPr>
        <w:pStyle w:val="SceneBreak"/>
      </w:pPr>
      <w:r>
        <w:t xml:space="preserve">* * *</w:t>
      </w:r>
    </w:p>
    <w:p>
      <w:pPr>
        <w:pStyle w:val="BodyText"/>
      </w:pPr>
      <w:r>
        <w:t xml:space="preserve">now theref. Let every </w:t>
      </w:r>
      <w:r>
        <w:rPr>
          <w:rStyle w:val="FootnoteReference"/>
        </w:rPr>
        <w:footnoteReference w:id="1178"/>
      </w:r>
      <w:r>
        <w:t xml:space="preserve"> one strictly examine Hims. III Use of warning </w:t>
      </w:r>
      <w:r>
        <w:rPr>
          <w:rStyle w:val="FootnoteReference"/>
        </w:rPr>
        <w:footnoteReference w:id="1179"/>
      </w:r>
      <w:r>
        <w:t xml:space="preserve"> to warn all those that are seeking salva tion against their sin one Tis what men are exceeding prone to hardly brought off from </w:t>
      </w:r>
      <w:r>
        <w:rPr>
          <w:rStyle w:val="FootnoteReference"/>
        </w:rPr>
        <w:footnoteReference w:id="1180"/>
      </w:r>
    </w:p>
    <w:p>
      <w:pPr>
        <w:pStyle w:val="BodyText"/>
      </w:pPr>
      <w:r>
        <w:t xml:space="preserve">one of the greatest Banes of the souls of men The most subtil secret &amp; unsearchable in its ways of working of all sins one of the greatest </w:t>
      </w:r>
      <w:r>
        <w:rPr>
          <w:rStyle w:val="FootnoteReference"/>
        </w:rPr>
        <w:footnoteReference w:id="1181"/>
      </w:r>
      <w:r>
        <w:t xml:space="preserve"> Banes of the souls of men your self-righ. makes your Relig. abominable when you think you Commend your self most to G. then you do most of all excite his Indignation &amp; Abhorrence </w:t>
      </w:r>
      <w:r>
        <w:rPr>
          <w:rStyle w:val="FootnoteReference"/>
        </w:rPr>
        <w:footnoteReference w:id="1182"/>
      </w:r>
      <w:r>
        <w:t xml:space="preserve"> Prevent necessary Convictions you greatly need the divine help in this matter. therefore cry to Him tho The only Remedy is an acquaintance with your self </w:t>
      </w:r>
      <w:r>
        <w:rPr>
          <w:rStyle w:val="FootnoteReference"/>
        </w:rPr>
        <w:footnoteReference w:id="1183"/>
      </w:r>
    </w:p>
    <w:p>
      <w:pPr>
        <w:pStyle w:val="BodyText"/>
      </w:pPr>
      <w:r>
        <w:t xml:space="preserve">need to be convinced of your Heart sins such as unbelief Ingratitude want of Love to G. selfishness</w:t>
      </w:r>
    </w:p>
    <w:p>
      <w:pPr>
        <w:pStyle w:val="SceneBreak"/>
      </w:pPr>
      <w:r>
        <w:t xml:space="preserve">* * *</w:t>
      </w:r>
    </w:p>
    <w:p>
      <w:pPr>
        <w:pStyle w:val="SceneBreak"/>
      </w:pPr>
      <w:r>
        <w:t xml:space="preserve">* * *</w:t>
      </w:r>
    </w:p>
    <w:p>
      <w:pPr>
        <w:pStyle w:val="BodyText"/>
      </w:pPr>
      <w:r>
        <w:t xml:space="preserve">a sight of these </w:t>
      </w:r>
      <w:r>
        <w:rPr>
          <w:rStyle w:val="FootnoteReference"/>
        </w:rPr>
        <w:footnoteReference w:id="1184"/>
      </w:r>
      <w:r>
        <w:t xml:space="preserve"> will cure. Therefore cry mightily to G. that He would open your Eyes. &amp; give you the </w:t>
      </w:r>
      <w:r>
        <w:rPr>
          <w:rStyle w:val="FootnoteReference"/>
        </w:rPr>
        <w:footnoteReference w:id="1185"/>
      </w:r>
      <w:r>
        <w:t xml:space="preserve"> Knowl. of your [---] open the Eyes of Consc. open the depths of your own H. to view &amp; this will bring you </w:t>
      </w:r>
      <w:r>
        <w:rPr>
          <w:rStyle w:val="FootnoteReference"/>
        </w:rPr>
        <w:footnoteReference w:id="1186"/>
      </w:r>
      <w:r>
        <w:t xml:space="preserve"> in Good Earnest to [----] imitate the poor publican . who devise not</w:t>
      </w:r>
    </w:p>
    <w:p>
      <w:pPr>
        <w:pStyle w:val="SceneBreak"/>
      </w:pPr>
      <w:r>
        <w:t xml:space="preserve">* * *</w:t>
      </w:r>
    </w:p>
    <w:p>
      <w:pPr>
        <w:pStyle w:val="BodyText"/>
      </w:pPr>
      <w:r>
        <w:t xml:space="preserve">G. be merciful to me a sinner</w:t>
      </w:r>
    </w:p>
    <w:p>
      <w:pPr>
        <w:pStyle w:val="Heading2"/>
      </w:pPr>
      <w:bookmarkStart w:name="heading_941_is_47_3_4" w:id="47"/>
      <w:r>
        <w:t xml:space="preserve">941. Is. 47:3-4</w:t>
      </w:r>
      <w:bookmarkEnd w:id="47"/>
    </w:p>
    <w:p>
      <w:pPr>
        <w:pStyle w:val="Heading2"/>
      </w:pPr>
      <w:bookmarkStart w:name="heading_941_is_47_3_4_9_49_trans" w:id="48"/>
      <w:r>
        <w:t xml:space="preserve">941.Is. 47'3-4 (9_49) trans</w:t>
      </w:r>
      <w:bookmarkEnd w:id="48"/>
    </w:p>
    <w:p>
      <w:pPr>
        <w:pStyle w:val="BodyText"/>
      </w:pPr>
      <w:r>
        <w:t xml:space="preserve">Jonathan Edwards</w:t>
      </w:r>
    </w:p>
    <w:p>
      <w:pPr>
        <w:pStyle w:val="BodyText"/>
      </w:pPr>
      <w:r>
        <w:t xml:space="preserve">Lecture septem 1749.</w:t>
      </w:r>
    </w:p>
    <w:p>
      <w:pPr>
        <w:pStyle w:val="SceneBreak"/>
      </w:pPr>
      <w:r>
        <w:t xml:space="preserve">* * *</w:t>
      </w:r>
    </w:p>
    <w:p>
      <w:pPr>
        <w:pStyle w:val="BodyText"/>
      </w:pPr>
      <w:r>
        <w:t xml:space="preserve">Isai. 47. 3. I will take vengeance, &amp; I will not meet Thee as a man.</w:t>
      </w:r>
    </w:p>
    <w:p>
      <w:pPr>
        <w:pStyle w:val="SceneBreak"/>
      </w:pPr>
      <w:r>
        <w:t xml:space="preserve">* * *</w:t>
      </w:r>
    </w:p>
    <w:p>
      <w:pPr>
        <w:pStyle w:val="BodyText"/>
      </w:pPr>
      <w:r>
        <w:t xml:space="preserve">Isai 34. 4.</w:t>
      </w:r>
    </w:p>
    <w:p>
      <w:pPr>
        <w:pStyle w:val="SceneBreak"/>
      </w:pPr>
      <w:r>
        <w:t xml:space="preserve">* * *</w:t>
      </w:r>
    </w:p>
    <w:p>
      <w:pPr>
        <w:pStyle w:val="BodyText"/>
      </w:pPr>
      <w:r>
        <w:t xml:space="preserve">something beyond their temporal Calamities which were by the Hand of men</w:t>
      </w:r>
    </w:p>
    <w:p>
      <w:pPr>
        <w:pStyle w:val="SceneBreak"/>
      </w:pPr>
      <w:r>
        <w:t xml:space="preserve">* * *</w:t>
      </w:r>
    </w:p>
    <w:p>
      <w:pPr>
        <w:pStyle w:val="ListText"/>
        <w:numPr>
          <w:ilvl w:val="0"/>
          <w:numId w:val="15"/>
        </w:numPr>
      </w:pPr>
      <w:r>
        <w:t xml:space="preserve">what The thing here threatend in General viz that G. would take vengeance 2. The manner </w:t>
      </w:r>
      <w:r>
        <w:rPr>
          <w:rStyle w:val="FootnoteReference"/>
        </w:rPr>
        <w:footnoteReference w:id="1187"/>
      </w:r>
      <w:r>
        <w:t xml:space="preserve"> of the vengeance 1. That G. would meet Them</w:t>
      </w:r>
    </w:p>
    <w:p>
      <w:pPr>
        <w:pStyle w:val="SceneBreak"/>
      </w:pPr>
      <w:r>
        <w:t xml:space="preserve">* * *</w:t>
      </w:r>
    </w:p>
    <w:p>
      <w:pPr>
        <w:pStyle w:val="ListText"/>
        <w:numPr>
          <w:ilvl w:val="0"/>
          <w:numId w:val="5"/>
        </w:numPr>
      </w:pPr>
      <w:r>
        <w:t xml:space="preserve">That He will not meet them as a man destruction of Babilon some Resemblance of the futu Gods future vengeance at the d. of J. Therefore often spoken of in language borrowed from them &amp; accommated to the to that day of </w:t>
      </w:r>
      <w:r>
        <w:rPr>
          <w:rStyle w:val="FootnoteReference"/>
        </w:rPr>
        <w:footnoteReference w:id="1188"/>
      </w:r>
      <w:r>
        <w:t xml:space="preserve"> wrath .</w:t>
      </w:r>
    </w:p>
    <w:p>
      <w:pPr>
        <w:pStyle w:val="SceneBreak"/>
      </w:pPr>
      <w:r>
        <w:t xml:space="preserve">* * *</w:t>
      </w:r>
    </w:p>
    <w:p>
      <w:pPr>
        <w:pStyle w:val="BodyText"/>
      </w:pPr>
      <w:r>
        <w:t xml:space="preserve">doc. when Gods Time comes to take vengeance on his Enemies . He will not meet Them as a man. Prop. I. There is an appointed Time Time whe Prop. I There is </w:t>
      </w:r>
      <w:r>
        <w:rPr>
          <w:rStyle w:val="FootnoteReference"/>
        </w:rPr>
        <w:footnoteReference w:id="1189"/>
      </w:r>
      <w:r>
        <w:t xml:space="preserve"> a certain Time ap pointed for G. to that G. hath appointed for the executing vengeance on his Enemies G. surely will take vengeance on his Enemies. as He says in the Text ---</w:t>
      </w:r>
    </w:p>
    <w:p>
      <w:pPr>
        <w:pStyle w:val="BodyText"/>
      </w:pPr>
      <w:r>
        <w:t xml:space="preserve">__</w:t>
      </w:r>
    </w:p>
    <w:p>
      <w:pPr>
        <w:pStyle w:val="BodyText"/>
      </w:pPr>
      <w:r>
        <w:t xml:space="preserve">The vengeance of the most high will deut. 32. 35. To me belongeth vengeance </w:t>
      </w:r>
      <w:r>
        <w:rPr>
          <w:rStyle w:val="FootnoteReference"/>
        </w:rPr>
        <w:footnoteReference w:id="1190"/>
      </w:r>
      <w:r>
        <w:t xml:space="preserve"> deut. 7. 10. He will not be slack</w:t>
      </w:r>
    </w:p>
    <w:p>
      <w:pPr>
        <w:pStyle w:val="SceneBreak"/>
      </w:pPr>
      <w:r>
        <w:t xml:space="preserve">* * *</w:t>
      </w:r>
    </w:p>
    <w:p>
      <w:pPr>
        <w:pStyle w:val="BodyText"/>
      </w:pPr>
      <w:r>
        <w:t xml:space="preserve">Tis no sign to the Contrary that hitherto Gods Enemies seem to be let alone It was no sign to the Contrary that Babilon Reason shews That B Reason teaches --</w:t>
      </w:r>
      <w:r>
        <w:rPr>
          <w:rStyle w:val="FootnoteReference"/>
        </w:rPr>
        <w:footnoteReference w:id="1191"/>
      </w:r>
      <w:r>
        <w:t xml:space="preserve"> that the Enemies of the most high cannot alwaies be let alone It nee must needs be contrary to --- disagreable to the [--] divine Perfection contrary to Inconsistent with the nature of things Inconsistent with the support di &amp; dignity of the divine governour </w:t>
      </w:r>
      <w:r>
        <w:rPr>
          <w:rStyle w:val="FootnoteReference"/>
        </w:rPr>
        <w:footnoteReference w:id="1192"/>
      </w:r>
    </w:p>
    <w:p>
      <w:pPr>
        <w:pStyle w:val="BodyText"/>
      </w:pPr>
      <w:r>
        <w:t xml:space="preserve">contrary to the Great established everlasting Rule of Righ. vengeance appointed in this Rule appointed [-] in Gods frequently declared purpose immutable decrees declared not meerly </w:t>
      </w:r>
      <w:r>
        <w:rPr>
          <w:rStyle w:val="FootnoteReference"/>
        </w:rPr>
        <w:footnoteReference w:id="1193"/>
      </w:r>
      <w:r>
        <w:t xml:space="preserve"> in the form of a Threatning predictions the manner foretold &amp; Consequences</w:t>
      </w:r>
    </w:p>
    <w:p>
      <w:pPr>
        <w:pStyle w:val="SceneBreak"/>
      </w:pPr>
      <w:r>
        <w:t xml:space="preserve">* * *</w:t>
      </w:r>
    </w:p>
    <w:p>
      <w:pPr>
        <w:pStyle w:val="BodyText"/>
      </w:pPr>
      <w:r>
        <w:t xml:space="preserve">And as the Thing is appointed unalterable so the Time is appointed G. has appointed seasons </w:t>
      </w:r>
      <w:r>
        <w:rPr>
          <w:rStyle w:val="FootnoteReference"/>
        </w:rPr>
        <w:footnoteReference w:id="1194"/>
      </w:r>
    </w:p>
    <w:p>
      <w:pPr>
        <w:pStyle w:val="SceneBreak"/>
      </w:pPr>
      <w:r>
        <w:t xml:space="preserve">* * *</w:t>
      </w:r>
    </w:p>
    <w:p>
      <w:pPr>
        <w:pStyle w:val="BodyText"/>
      </w:pPr>
      <w:r>
        <w:t xml:space="preserve">we often read of the day. as much appointed &amp; fixed &amp; regularly &amp; wisely as the periodical seasons measured out by the motion of the Heavenly Bodies The Reason why Let alone for the Present is ------ not yet come </w:t>
      </w:r>
      <w:r>
        <w:rPr>
          <w:rStyle w:val="FootnoteReference"/>
        </w:rPr>
        <w:footnoteReference w:id="1195"/>
      </w:r>
    </w:p>
    <w:p>
      <w:pPr>
        <w:pStyle w:val="BodyText"/>
      </w:pPr>
      <w:r>
        <w:t xml:space="preserve">In general The day of death is a day of vengeance II. when the appointed </w:t>
      </w:r>
      <w:r>
        <w:rPr>
          <w:rStyle w:val="FootnoteReference"/>
        </w:rPr>
        <w:footnoteReference w:id="1196"/>
      </w:r>
      <w:r>
        <w:t xml:space="preserve"> Time of vengeance G. will meet his Enemies. It may be for the Present . G. lets Them very much alone dont appear to Them hides Hims many of T &amp; They are ready to think there is no G. Ps. 14 1. The Fool – no G. Ps. 50. 21. </w:t>
      </w:r>
      <w:r>
        <w:rPr>
          <w:rStyle w:val="FootnoteReference"/>
        </w:rPr>
        <w:footnoteReference w:id="1197"/>
      </w:r>
      <w:r>
        <w:t xml:space="preserve"> others are ready to think G. is such an one as Thems. neglects Human affairs as Tho G. is Ignorant Job. 22. 13. How doth G. know can ---- can He Judge through the thick Cloud Thick Clouds are a Covering</w:t>
      </w:r>
    </w:p>
    <w:p>
      <w:pPr>
        <w:pStyle w:val="SceneBreak"/>
      </w:pPr>
      <w:r>
        <w:t xml:space="preserve">* * *</w:t>
      </w:r>
    </w:p>
    <w:p>
      <w:pPr>
        <w:pStyle w:val="BodyText"/>
      </w:pPr>
      <w:r>
        <w:t xml:space="preserve">Ps. 94. 7. They say the L. shall not see neither shall the G. of Jacob regard it. neglects human </w:t>
      </w:r>
      <w:r>
        <w:rPr>
          <w:rStyle w:val="FootnoteReference"/>
        </w:rPr>
        <w:footnoteReference w:id="1198"/>
      </w:r>
      <w:r>
        <w:t xml:space="preserve"> affairs walketh in the Circuit of Heaven Ps. 94. 7. they say the L. shall not see neither shall the G. of Jacob Regard it G. seems to let them </w:t>
      </w:r>
      <w:r>
        <w:rPr>
          <w:rStyle w:val="FootnoteReference"/>
        </w:rPr>
        <w:footnoteReference w:id="1199"/>
      </w:r>
      <w:r>
        <w:t xml:space="preserve"> alone &amp; he dont meet Them. &amp; They Let G. alone no talking to G. dont desire his Presence Choose to have nothing to do with Him dont go alone from Time to Time to meet with G. &amp; if or if They do </w:t>
      </w:r>
      <w:r>
        <w:rPr>
          <w:rStyle w:val="FootnoteReference"/>
        </w:rPr>
        <w:footnoteReference w:id="1200"/>
      </w:r>
      <w:r>
        <w:t xml:space="preserve"> for a while they soon grow wearyy of it choose to keep at a distance aliens &amp; strangers</w:t>
      </w:r>
    </w:p>
    <w:p>
      <w:pPr>
        <w:pStyle w:val="SceneBreak"/>
      </w:pPr>
      <w:r>
        <w:t xml:space="preserve">* * *</w:t>
      </w:r>
    </w:p>
    <w:p>
      <w:pPr>
        <w:pStyle w:val="BodyText"/>
      </w:pPr>
      <w:r>
        <w:t xml:space="preserve">But when the appointed Time -- Then G. will meet with them however unworthy &amp; averse. &amp; They must meet </w:t>
      </w:r>
      <w:r>
        <w:rPr>
          <w:rStyle w:val="FootnoteReference"/>
        </w:rPr>
        <w:footnoteReference w:id="1201"/>
      </w:r>
      <w:r>
        <w:t xml:space="preserve"> G. wi with G. amos . 4. 12. Theref. thus will I do unto Thee O Israel &amp; because I will this unto thee prepare to meet thy G. O Israel</w:t>
      </w:r>
    </w:p>
    <w:p>
      <w:pPr>
        <w:pStyle w:val="SceneBreak"/>
      </w:pPr>
      <w:r>
        <w:t xml:space="preserve">* * *</w:t>
      </w:r>
    </w:p>
    <w:p>
      <w:pPr>
        <w:pStyle w:val="BodyText"/>
      </w:pPr>
      <w:r>
        <w:t xml:space="preserve">G. will appear to them shall see G. G. will have imme be sensibly in his immediate Presence fall into his Hands G. will deal with them In the day that I shall deal with Thee Thus it will be at </w:t>
      </w:r>
      <w:r>
        <w:rPr>
          <w:rStyle w:val="FootnoteReference"/>
        </w:rPr>
        <w:footnoteReference w:id="1202"/>
      </w:r>
      <w:r>
        <w:t xml:space="preserve"> death. sp. returns to G. who Gave it</w:t>
      </w:r>
    </w:p>
    <w:p>
      <w:pPr>
        <w:pStyle w:val="BodyText"/>
      </w:pPr>
      <w:r>
        <w:t xml:space="preserve">__</w:t>
      </w:r>
    </w:p>
    <w:p>
      <w:pPr>
        <w:pStyle w:val="BodyText"/>
      </w:pPr>
      <w:r>
        <w:t xml:space="preserve">G. will meet his Enemies at the d. of Judgmt .</w:t>
      </w:r>
    </w:p>
    <w:p>
      <w:pPr>
        <w:pStyle w:val="BodyText"/>
      </w:pPr>
      <w:r>
        <w:t xml:space="preserve">_________________ </w:t>
      </w:r>
      <w:r>
        <w:rPr>
          <w:rStyle w:val="FootnoteReference"/>
        </w:rPr>
        <w:footnoteReference w:id="1203"/>
      </w:r>
    </w:p>
    <w:p>
      <w:pPr>
        <w:pStyle w:val="BodyText"/>
      </w:pPr>
      <w:r>
        <w:t xml:space="preserve">III . When G. shall thus meet his Enemies in the day of vengeance He will not meet Them as a man. e He The terrour &amp; dreadful [ ] Effects with which He will meet them will not be like &amp; the dreadful Consequences of the meeting shall not be like that whi with which men are ever wont to meet their Enemies He will not meet men have sometimes met their Enemies with </w:t>
      </w:r>
      <w:r>
        <w:rPr>
          <w:rStyle w:val="FootnoteReference"/>
        </w:rPr>
        <w:footnoteReference w:id="1204"/>
      </w:r>
    </w:p>
    <w:p>
      <w:pPr>
        <w:pStyle w:val="BodyText"/>
      </w:pPr>
      <w:r>
        <w:rPr>
          <w:rStyle w:val="FootnoteReference"/>
        </w:rPr>
        <w:footnoteReference w:id="1205"/>
      </w:r>
    </w:p>
    <w:p>
      <w:pPr>
        <w:pStyle w:val="BodyText"/>
      </w:pPr>
      <w:r>
        <w:t xml:space="preserve">great Terrour. </w:t>
      </w:r>
      <w:r>
        <w:rPr>
          <w:rStyle w:val="FootnoteReference"/>
        </w:rPr>
        <w:footnoteReference w:id="1206"/>
      </w:r>
      <w:r>
        <w:t xml:space="preserve"> There have many men that have been distinguished for valour &amp; Fortitude in war many great Heroes who have been very terribly in the war and it would strike has been enough to fill the Hearts of men their Enemies of with Terrour to think of meeting them in the Field of Batttle in their dreadful Armour in the Field of Battle But G when He comes to take vengeance on his Enemies wont meet Them like those Earthly</w:t>
      </w:r>
      <w:r>
        <w:rPr>
          <w:rStyle w:val="FootnoteReference"/>
        </w:rPr>
        <w:footnoteReference w:id="1207"/>
      </w:r>
      <w:r>
        <w:t xml:space="preserve"> Heroes Heroes He wont meet Them as Alexander Pompey &amp; Julius Cesar were wont to meet thei who conquered so many Nations &amp; as th it were trod the world under foot were wont to meet their Enemies at the Head of their victorious Armies It seemed Terrible He wont meet as an Earthly King ready to the Battle or as a Giant. It appeared terrible to the Chil. of Is </w:t>
      </w:r>
      <w:r>
        <w:rPr>
          <w:rStyle w:val="FootnoteReference"/>
        </w:rPr>
        <w:footnoteReference w:id="1208"/>
      </w:r>
      <w:r>
        <w:t xml:space="preserve"> to meet Goliath with his Helmet of Brass &amp; Coat of mail weighing five Thous. shekels &amp; his Greaves of Brass upon his Legs &amp; a Forget of Brass upon his shoulders and his spear whose staff was like a weavers Beam saul King saul &amp; his People were dismayed &amp; g at the sight of Him &amp; greatly afraid &amp; fled from before Him But it will be more terrible to meet the Great G. when He comes forth as an </w:t>
      </w:r>
      <w:r>
        <w:rPr>
          <w:rStyle w:val="FootnoteReference"/>
        </w:rPr>
        <w:footnoteReference w:id="1209"/>
      </w:r>
      <w:r>
        <w:t xml:space="preserve"> Enemy before whom all Kings &amp; armies &amp; Giants are lik as Grasshoppers &amp; as Nothing &amp; less than nothing &amp; vanity.</w:t>
      </w:r>
    </w:p>
    <w:p>
      <w:pPr>
        <w:pStyle w:val="SceneBreak"/>
      </w:pPr>
      <w:r>
        <w:t xml:space="preserve">* * *</w:t>
      </w:r>
    </w:p>
    <w:p>
      <w:pPr>
        <w:pStyle w:val="BodyText"/>
      </w:pPr>
      <w:r>
        <w:t xml:space="preserve">when Earthly Princes have been greatly provoked it with any of their subjects it has been terrible to meet them or be brought into their Pres. Prov. 20. 2. The wrath of a King is as the Roring of a Lion --- But it will be terrible to em to meet the King </w:t>
      </w:r>
      <w:r>
        <w:rPr>
          <w:rStyle w:val="FootnoteReference"/>
        </w:rPr>
        <w:footnoteReference w:id="1210"/>
      </w:r>
      <w:r>
        <w:t xml:space="preserve"> of Kings &amp; be brought into his dreadf. Presence when He comes to take vengeance on his Enemies. when it is said in the Text I will not meet Thee as a man . There was There is something to be to be understand by it not only that which is plainly expressed but also that which is evi something that is evidently implied That which is expressed in that G. will meet his Enemies </w:t>
      </w:r>
      <w:r>
        <w:rPr>
          <w:rStyle w:val="FootnoteReference"/>
        </w:rPr>
        <w:footnoteReference w:id="1211"/>
      </w:r>
      <w:r>
        <w:t xml:space="preserve"> as a man. &amp; what is implied is that He will meet em as G.</w:t>
      </w:r>
    </w:p>
    <w:p>
      <w:pPr>
        <w:pStyle w:val="SceneBreak"/>
      </w:pPr>
      <w:r>
        <w:t xml:space="preserve">* * *</w:t>
      </w:r>
    </w:p>
    <w:p>
      <w:pPr>
        <w:pStyle w:val="BodyText"/>
      </w:pPr>
      <w:r>
        <w:t xml:space="preserve">I shall briefly consider both these 1 I would con</w:t>
      </w:r>
    </w:p>
    <w:p>
      <w:pPr>
        <w:pStyle w:val="SceneBreak"/>
      </w:pPr>
      <w:r>
        <w:t xml:space="preserve">* * *</w:t>
      </w:r>
    </w:p>
    <w:p>
      <w:pPr>
        <w:pStyle w:val="BodyText"/>
      </w:pPr>
      <w:r>
        <w:t xml:space="preserve">1 That which is expressed or that G. will not not meet </w:t>
      </w:r>
      <w:r>
        <w:rPr>
          <w:rStyle w:val="FootnoteReference"/>
        </w:rPr>
        <w:footnoteReference w:id="1212"/>
      </w:r>
      <w:r>
        <w:t xml:space="preserve"> Them as a man But in a very diverse manner . &amp; He will do so in the following Respects. 1 He will not meet </w:t>
      </w:r>
      <w:r>
        <w:rPr>
          <w:rStyle w:val="FootnoteReference"/>
        </w:rPr>
        <w:footnoteReference w:id="1213"/>
      </w:r>
      <w:r>
        <w:t xml:space="preserve"> Them with such displays &amp; vindi cations of majesty &amp; authority as men that Earthly Rulers or with which earthly rulers those that provoke Them . nebuchad Earth The Authority &amp; majesty of Earthly many Earthly Rulers is Guarded with Terrible Punishmt </w:t>
      </w:r>
      <w:r>
        <w:rPr>
          <w:rStyle w:val="FootnoteReference"/>
        </w:rPr>
        <w:footnoteReference w:id="1214"/>
      </w:r>
    </w:p>
    <w:p>
      <w:pPr>
        <w:pStyle w:val="BodyText"/>
      </w:pPr>
      <w:r>
        <w:t xml:space="preserve">Nebuchadnezzar . 2. Not meet </w:t>
      </w:r>
      <w:r>
        <w:rPr>
          <w:rStyle w:val="FootnoteReference"/>
        </w:rPr>
        <w:footnoteReference w:id="1215"/>
      </w:r>
      <w:r>
        <w:t xml:space="preserve"> Them with such manifesta. of for strength as men that wherewith men . Heroes. sampson Giants sampson. many men have </w:t>
      </w:r>
      <w:r>
        <w:rPr>
          <w:rStyle w:val="FootnoteReference"/>
        </w:rPr>
        <w:footnoteReference w:id="1216"/>
      </w:r>
      <w:r>
        <w:t xml:space="preserve"> Greatly exerted their strength to make their wrath Terrible 3. Not with the </w:t>
      </w:r>
      <w:r>
        <w:rPr>
          <w:rStyle w:val="FootnoteReference"/>
        </w:rPr>
        <w:footnoteReference w:id="1217"/>
      </w:r>
      <w:r>
        <w:t xml:space="preserve"> Mutability of a man. Those weak Chan geable Passions tha men Changeable fo strength precarious strength. Precarious men that mutable decaying Life men who have fallen into the Hands of their Enraged fellow creatures have </w:t>
      </w:r>
      <w:r>
        <w:rPr>
          <w:rStyle w:val="FootnoteReference"/>
        </w:rPr>
        <w:footnoteReference w:id="1218"/>
      </w:r>
      <w:r>
        <w:t xml:space="preserve"> often been delivered by their death. Isai 51. 12. who art Thou – afraid of man that shall die</w:t>
      </w:r>
    </w:p>
    <w:p>
      <w:pPr>
        <w:pStyle w:val="SceneBreak"/>
      </w:pPr>
      <w:r>
        <w:t xml:space="preserve">* * *</w:t>
      </w:r>
    </w:p>
    <w:p>
      <w:pPr>
        <w:pStyle w:val="ListText"/>
        <w:numPr>
          <w:ilvl w:val="0"/>
          <w:numId w:val="4"/>
        </w:numPr>
      </w:pPr>
      <w:r>
        <w:t xml:space="preserve">Not with that Limitation of wrath as to th effects of their displeasure as to duration Luke 12. 4. not more that they can do displeas. of men -- </w:t>
      </w:r>
      <w:r>
        <w:rPr>
          <w:rStyle w:val="FootnoteReference"/>
        </w:rPr>
        <w:footnoteReference w:id="1219"/>
      </w:r>
      <w:r>
        <w:t xml:space="preserve"> cannot seclude all Hope</w:t>
      </w:r>
    </w:p>
    <w:p>
      <w:pPr>
        <w:pStyle w:val="SceneBreak"/>
      </w:pPr>
      <w:r>
        <w:t xml:space="preserve">* * *</w:t>
      </w:r>
    </w:p>
    <w:p>
      <w:pPr>
        <w:pStyle w:val="BodyText"/>
      </w:pPr>
      <w:r>
        <w:t xml:space="preserve">[-] 5 . Not with that Limitation of all that appertains to their wrath &amp; its Effects by a superiour Power. Mat Luke . 12. 4. no more than they can do attended with some relief </w:t>
      </w:r>
      <w:r>
        <w:rPr>
          <w:rStyle w:val="FootnoteReference"/>
        </w:rPr>
        <w:footnoteReference w:id="1220"/>
      </w:r>
    </w:p>
    <w:p>
      <w:pPr>
        <w:pStyle w:val="BodyText"/>
      </w:pPr>
      <w:r>
        <w:t xml:space="preserve">a possibility of Escape</w:t>
      </w:r>
    </w:p>
    <w:p>
      <w:pPr>
        <w:pStyle w:val="SceneBreak"/>
      </w:pPr>
      <w:r>
        <w:t xml:space="preserve">* * *</w:t>
      </w:r>
    </w:p>
    <w:p>
      <w:pPr>
        <w:pStyle w:val="BodyText"/>
      </w:pPr>
      <w:r>
        <w:t xml:space="preserve">(2) what is evidently implied is -- meet as a G. with agreable to the Great End of all things agreable to Gods special design in his moral Governmt shew his Love shew his wrath </w:t>
      </w:r>
      <w:r>
        <w:rPr>
          <w:rStyle w:val="FootnoteReference"/>
        </w:rPr>
        <w:footnoteReference w:id="1221"/>
      </w:r>
      <w:r>
        <w:t xml:space="preserve"> with displays with proper displays of the majesty &amp; authority of G. a G.</w:t>
      </w:r>
    </w:p>
    <w:p>
      <w:pPr>
        <w:pStyle w:val="SceneBreak"/>
      </w:pPr>
      <w:r>
        <w:t xml:space="preserve">* * *</w:t>
      </w:r>
    </w:p>
    <w:p>
      <w:pPr>
        <w:pStyle w:val="BodyText"/>
      </w:pPr>
      <w:r>
        <w:t xml:space="preserve">strength of a G. shew make his Power Known. </w:t>
      </w:r>
      <w:r>
        <w:rPr>
          <w:rStyle w:val="FootnoteReference"/>
        </w:rPr>
        <w:footnoteReference w:id="1222"/>
      </w:r>
    </w:p>
    <w:p>
      <w:pPr>
        <w:pStyle w:val="SceneBreak"/>
      </w:pPr>
      <w:r>
        <w:t xml:space="preserve">* * *</w:t>
      </w:r>
    </w:p>
    <w:p>
      <w:pPr>
        <w:pStyle w:val="BodyText"/>
      </w:pPr>
      <w:r>
        <w:t xml:space="preserve">Immutabili superiour [-] power of G. a G. without all controul.</w:t>
      </w:r>
    </w:p>
    <w:p>
      <w:pPr>
        <w:pStyle w:val="SceneBreak"/>
      </w:pPr>
      <w:r>
        <w:t xml:space="preserve">* * *</w:t>
      </w:r>
    </w:p>
    <w:p>
      <w:pPr>
        <w:pStyle w:val="BodyText"/>
      </w:pPr>
      <w:r>
        <w:t xml:space="preserve">Eternity of a G. Immutablility of a G. </w:t>
      </w:r>
      <w:r>
        <w:rPr>
          <w:rStyle w:val="FootnoteReference"/>
        </w:rPr>
        <w:footnoteReference w:id="1223"/>
      </w:r>
    </w:p>
    <w:p>
      <w:pPr>
        <w:pStyle w:val="SceneBreak"/>
      </w:pPr>
      <w:r>
        <w:t xml:space="preserve">* * *</w:t>
      </w:r>
    </w:p>
    <w:p>
      <w:pPr>
        <w:pStyle w:val="BodyText"/>
      </w:pPr>
      <w:r>
        <w:t xml:space="preserve">The Eternity of a G. Application. </w:t>
      </w:r>
      <w:r>
        <w:rPr>
          <w:rStyle w:val="FootnoteReference"/>
        </w:rPr>
        <w:footnoteReference w:id="1224"/>
      </w:r>
      <w:r>
        <w:t xml:space="preserve"> Use of Exhortation to those who have hitherto remained Enemies to G. to make their Peace with Him I speak to all that are in a natural state for all men by Nature are Enemies to G. they are under the Power of a carnal mind that is Enmity ---- It is indeed a dreadful Enemy that you have to deal with for while you remain an Enemy to G. you make Him your Enemy &amp; his wrath abides on </w:t>
      </w:r>
      <w:r>
        <w:rPr>
          <w:rStyle w:val="FootnoteReference"/>
        </w:rPr>
        <w:footnoteReference w:id="1225"/>
      </w:r>
      <w:r>
        <w:t xml:space="preserve"> you that is verified concerning all in your Condition in Hos 11. 8 my soul loathed them &amp; their soul abhorred me me you and th a poor mortal sinful Crea ture and the great Jehovah are opposite one to the other &amp; the match is in finitely unequal ‘tis not that of a Kid against a Lamb or Kid a against a Lion. nor little Child against a strong ma an armed man nor is of a Kid against a </w:t>
      </w:r>
      <w:r>
        <w:rPr>
          <w:rStyle w:val="FootnoteReference"/>
        </w:rPr>
        <w:footnoteReference w:id="1226"/>
      </w:r>
      <w:r>
        <w:t xml:space="preserve"> Lion or an Infant against a Giant or a little worm swelling &amp; exerting it self against Leviathan but it is a worm of weak worm against the Infinite God that made Heaven &amp; Earth and has the whole Universe every moment in his Hands</w:t>
      </w:r>
    </w:p>
    <w:p>
      <w:pPr>
        <w:pStyle w:val="SceneBreak"/>
      </w:pPr>
      <w:r>
        <w:t xml:space="preserve">* * *</w:t>
      </w:r>
    </w:p>
    <w:p>
      <w:pPr>
        <w:pStyle w:val="BodyText"/>
      </w:pPr>
      <w:r>
        <w:t xml:space="preserve">many sinners do oppose this do set Thems in oppo sit. to this Great &amp; dredfull being with great Boldness indeed. </w:t>
      </w:r>
      <w:r>
        <w:rPr>
          <w:rStyle w:val="FootnoteReference"/>
        </w:rPr>
        <w:footnoteReference w:id="1227"/>
      </w:r>
      <w:r>
        <w:t xml:space="preserve"> They provoke the L. to Jealousy as tho They thought They were stronger than He as tho They doubted not but they should be able to make their Part Good with Him Job. [-] 15. 25, 26. For He stretcheth out his Hand against G. &amp; strengtheth Him self against the Almighty He runneth on Him even on his neck upon the thick Bosses of this Bucklers &amp; thus it is with </w:t>
      </w:r>
      <w:r>
        <w:rPr>
          <w:rStyle w:val="FootnoteReference"/>
        </w:rPr>
        <w:footnoteReference w:id="1228"/>
      </w:r>
      <w:r>
        <w:t xml:space="preserve"> you if you are an unawakened sinner one &amp; one that neglects the great your souls concern &amp; live in the neglect of secret Prayer &amp; other ways of Known sin you are one of those bold presumptuous Enemies of the most high you oppose G. &amp; fight against &amp; act the Part of an Enemy to Him without Fear while G. seems to you to be at a distance</w:t>
      </w:r>
      <w:r>
        <w:rPr>
          <w:rStyle w:val="FootnoteReference"/>
        </w:rPr>
        <w:footnoteReference w:id="1229"/>
      </w:r>
      <w:r>
        <w:t xml:space="preserve"> But the Time will soon come when G. will not longer be seem at a distance Hell come to you &amp; you must meet Him &amp; He will not meet you as a man then it will appear how unequal the match is between a little venomous worm &amp; the infinit nite Jehovah then it will soon be seen whether you can make your Part Good with Him or no &amp; whether you </w:t>
      </w:r>
      <w:r>
        <w:rPr>
          <w:rStyle w:val="FootnoteReference"/>
        </w:rPr>
        <w:footnoteReference w:id="1230"/>
      </w:r>
      <w:r>
        <w:t xml:space="preserve"> had Cause for such security bol &amp; boldness in sinning against G. then it will be seen what becomes of your stoutness of Heart &amp; that Presumption &amp; fear lessness of sp. with which you appe lived in opposi tion to G. Then will that be fulfilled concerning you . Job. 15. 24. Trouble &amp; Anguish shall come upon Him make Him afraid They shall Prevail </w:t>
      </w:r>
      <w:r>
        <w:rPr>
          <w:rStyle w:val="FootnoteReference"/>
        </w:rPr>
        <w:footnoteReference w:id="1231"/>
      </w:r>
      <w:r>
        <w:t xml:space="preserve"> against Him as a King ready to the Battle . -------</w:t>
      </w:r>
    </w:p>
    <w:p>
      <w:pPr>
        <w:pStyle w:val="SceneBreak"/>
      </w:pPr>
      <w:r>
        <w:t xml:space="preserve">* * *</w:t>
      </w:r>
    </w:p>
    <w:p>
      <w:pPr>
        <w:pStyle w:val="BodyText"/>
      </w:pPr>
      <w:r>
        <w:t xml:space="preserve">Then Trembling &amp; amazemt shall take hold upon your Heart in a moment will become like wax --- in the midst ------ Isai 33. Can he can Thine Hea Ezek. 22. 14 Can thine Hands be strong or can thine Heart endure in the day that I shall deal with Thee I the L. have spoken alas Alas to </w:t>
      </w:r>
      <w:r>
        <w:rPr>
          <w:rStyle w:val="FootnoteReference"/>
        </w:rPr>
        <w:footnoteReference w:id="1232"/>
      </w:r>
      <w:r>
        <w:t xml:space="preserve"> what purpose will it now you oppose &amp; as it were boldly confront the most high now he lets you alone but then you would Gladly flee – -- Job. 27. 20, 21, 22</w:t>
      </w:r>
    </w:p>
    <w:p>
      <w:pPr>
        <w:pStyle w:val="SceneBreak"/>
      </w:pPr>
      <w:r>
        <w:t xml:space="preserve">* * *</w:t>
      </w:r>
    </w:p>
    <w:p>
      <w:pPr>
        <w:pStyle w:val="SceneBreak"/>
      </w:pPr>
      <w:r>
        <w:t xml:space="preserve">* * *</w:t>
      </w:r>
    </w:p>
    <w:p>
      <w:pPr>
        <w:pStyle w:val="BodyText"/>
      </w:pPr>
      <w:r>
        <w:t xml:space="preserve">you would flee willingly hide your self in the Caves &amp; holes of the Earth &amp; Holes of the Rock </w:t>
      </w:r>
      <w:r>
        <w:rPr>
          <w:rStyle w:val="FootnoteReference"/>
        </w:rPr>
        <w:footnoteReference w:id="1233"/>
      </w:r>
    </w:p>
    <w:p>
      <w:pPr>
        <w:pStyle w:val="BodyText"/>
      </w:pPr>
      <w:r>
        <w:t xml:space="preserve">But there will be no fleeing there will be no escaping &amp; what will be come of you when this Time comes as it will soon come if you repent not your dredful Enemy hath whet his Glistning sword his he hath made ready his Arrows vengeance is prepared &amp; your damnation dont slumber . G is not asleep nor is his wrath asleep He </w:t>
      </w:r>
      <w:r>
        <w:rPr>
          <w:rStyle w:val="FootnoteReference"/>
        </w:rPr>
        <w:footnoteReference w:id="1234"/>
      </w:r>
      <w:r>
        <w:t xml:space="preserve"> has you in his Hands every moment &amp; tho yo &amp; tho you seem for the present to be let alone yet there is no danger of your Getting out of his Reach . And is n when his Time it will appear that He is a Consuming &amp; that all your strenth is but as Ch stubble and Chaff before the Flames &amp; as Chaff in a furnace the midst of a furnace </w:t>
      </w:r>
      <w:r>
        <w:rPr>
          <w:rStyle w:val="FootnoteReference"/>
        </w:rPr>
        <w:footnoteReference w:id="1235"/>
      </w:r>
    </w:p>
    <w:p>
      <w:pPr>
        <w:pStyle w:val="BodyText"/>
      </w:pPr>
      <w:r>
        <w:t xml:space="preserve">&amp; what will you do when the omnipotent Jehovah shall Cloth Hims. with his Great Power rise up to meet you as your Enemy &amp; shall be Put on the Garmts of ven geance &amp; shall ex with a design to Let all m Let all see what the wrath of and vengeance of a G. &amp; when ye &amp; when shall call on all near &amp; far off to take notice &amp; see what He does . &amp; take notice of the Lif wonderful displays </w:t>
      </w:r>
      <w:r>
        <w:rPr>
          <w:rStyle w:val="FootnoteReference"/>
        </w:rPr>
        <w:footnoteReference w:id="1236"/>
      </w:r>
      <w:r>
        <w:t xml:space="preserve"> of his Infinite awful majesty &amp; in unparalleld Power Isai 33. 12, 13. [-] Hear ye that are far off . Consider Truly it is a fearfulo thing to fall into the Hands of the living G.</w:t>
      </w:r>
    </w:p>
    <w:p>
      <w:pPr>
        <w:pStyle w:val="SceneBreak"/>
      </w:pPr>
      <w:r>
        <w:t xml:space="preserve">* * *</w:t>
      </w:r>
    </w:p>
    <w:p>
      <w:pPr>
        <w:pStyle w:val="BodyText"/>
      </w:pPr>
      <w:r>
        <w:t xml:space="preserve">you have it may be thought G. was altogether such an one as your self . But All the SS. Representa tions of Gods future vengeance on his Enemies seem to shew that G. will wonderfully </w:t>
      </w:r>
      <w:r>
        <w:rPr>
          <w:rStyle w:val="FootnoteReference"/>
        </w:rPr>
        <w:footnoteReference w:id="1237"/>
      </w:r>
      <w:r>
        <w:t xml:space="preserve"> shew his Power &amp; his majesty . ------</w:t>
      </w:r>
    </w:p>
    <w:p>
      <w:pPr>
        <w:pStyle w:val="SceneBreak"/>
      </w:pPr>
      <w:r>
        <w:t xml:space="preserve">* * *</w:t>
      </w:r>
    </w:p>
    <w:p>
      <w:pPr>
        <w:pStyle w:val="BodyText"/>
      </w:pPr>
      <w:r>
        <w:t xml:space="preserve">deut. 32 . 39 &amp;c- see now that I even I am He</w:t>
      </w:r>
    </w:p>
    <w:p>
      <w:pPr>
        <w:pStyle w:val="SceneBreak"/>
      </w:pPr>
      <w:r>
        <w:t xml:space="preserve">* * *</w:t>
      </w:r>
    </w:p>
    <w:p>
      <w:pPr>
        <w:pStyle w:val="BodyText"/>
      </w:pPr>
      <w:r>
        <w:t xml:space="preserve">Isai 42. 14, 15, 16</w:t>
      </w:r>
    </w:p>
    <w:p>
      <w:pPr>
        <w:pStyle w:val="SceneBreak"/>
      </w:pPr>
      <w:r>
        <w:t xml:space="preserve">* * *</w:t>
      </w:r>
    </w:p>
    <w:p>
      <w:pPr>
        <w:pStyle w:val="BodyText"/>
      </w:pPr>
      <w:r>
        <w:t xml:space="preserve">shouteth by Reason of wine</w:t>
      </w:r>
      <w:r>
        <w:rPr>
          <w:rStyle w:val="FootnoteReference"/>
        </w:rPr>
        <w:footnoteReference w:id="1238"/>
      </w:r>
      <w:r>
        <w:t xml:space="preserve"> The L. will Roar out of Zion </w:t>
      </w:r>
      <w:r>
        <w:rPr>
          <w:rStyle w:val="FootnoteReference"/>
        </w:rPr>
        <w:footnoteReference w:id="1239"/>
      </w:r>
      <w:r>
        <w:t xml:space="preserve"> </w:t>
      </w:r>
      <w:r>
        <w:rPr>
          <w:rStyle w:val="FootnoteReference"/>
        </w:rPr>
        <w:footnoteReference w:id="1240"/>
      </w:r>
    </w:p>
    <w:p>
      <w:pPr>
        <w:pStyle w:val="BodyText"/>
      </w:pPr>
      <w:r>
        <w:t xml:space="preserve">Isai 63. who is this &amp; many other .</w:t>
      </w:r>
    </w:p>
    <w:p>
      <w:pPr>
        <w:pStyle w:val="SceneBreak"/>
      </w:pPr>
      <w:r>
        <w:t xml:space="preserve">* * *</w:t>
      </w:r>
    </w:p>
    <w:p>
      <w:pPr>
        <w:pStyle w:val="BodyText"/>
      </w:pPr>
      <w:r>
        <w:t xml:space="preserve">now how dredful. &amp; many others How Nebuchadnezzar that great Ki &amp; haughty K. of Babilon once set Hims. to shew his wrath But</w:t>
      </w:r>
    </w:p>
    <w:p>
      <w:pPr>
        <w:pStyle w:val="SceneBreak"/>
      </w:pPr>
      <w:r>
        <w:t xml:space="preserve">* * *</w:t>
      </w:r>
    </w:p>
    <w:p>
      <w:pPr>
        <w:pStyle w:val="BodyText"/>
      </w:pPr>
      <w:r>
        <w:t xml:space="preserve">consider these things seriously --- ye surely they are worthy [-] you would tremble to meet an hungry Lion. or a Bear </w:t>
      </w:r>
      <w:r>
        <w:rPr>
          <w:rStyle w:val="FootnoteReference"/>
        </w:rPr>
        <w:footnoteReference w:id="1241"/>
      </w:r>
      <w:r>
        <w:t xml:space="preserve"> Concerned of her whelps what then will it be to meet G. when He shall appear as a Lion &amp; as a bear . Hos. 13. 7, 8 ------------</w:t>
      </w:r>
    </w:p>
    <w:p>
      <w:pPr>
        <w:pStyle w:val="SceneBreak"/>
      </w:pPr>
      <w:r>
        <w:t xml:space="preserve">* * *</w:t>
      </w:r>
    </w:p>
    <w:p>
      <w:pPr>
        <w:pStyle w:val="BodyText"/>
      </w:pPr>
      <w:r>
        <w:t xml:space="preserve">G. observes to Job </w:t>
      </w:r>
      <w:r>
        <w:rPr>
          <w:rStyle w:val="FootnoteReference"/>
        </w:rPr>
        <w:footnoteReference w:id="1242"/>
      </w:r>
      <w:r>
        <w:t xml:space="preserve"> concerning the Leviathan a monster a a terrible Beast that lives in the waters . Job. 42. </w:t>
      </w:r>
      <w:r>
        <w:rPr>
          <w:rStyle w:val="FootnoteReference"/>
        </w:rPr>
        <w:footnoteReference w:id="1243"/>
      </w:r>
      <w:r>
        <w:t xml:space="preserve"> 10. none is so fierce that dare stir him up who then one be even cast down even at the sight of Him</w:t>
      </w:r>
    </w:p>
    <w:p>
      <w:pPr>
        <w:pStyle w:val="SceneBreak"/>
      </w:pPr>
      <w:r>
        <w:t xml:space="preserve">* * *</w:t>
      </w:r>
    </w:p>
    <w:p>
      <w:pPr>
        <w:pStyle w:val="BodyText"/>
      </w:pPr>
      <w:r>
        <w:t xml:space="preserve">consider How wi dreadful your meeting with G. will be at death &amp; Consid. How G. will </w:t>
      </w:r>
      <w:r>
        <w:rPr>
          <w:rStyle w:val="FootnoteReference"/>
        </w:rPr>
        <w:footnoteReference w:id="1244"/>
      </w:r>
      <w:r>
        <w:t xml:space="preserve"> meet you at the day of Judgmt now therefore agree with your this dredful adversary quickly . before the decree bring forth before G. comes forth to meet you in the way of wrath &amp; vengeance now there is a </w:t>
      </w:r>
      <w:r>
        <w:rPr>
          <w:rStyle w:val="FootnoteReference"/>
        </w:rPr>
        <w:footnoteReference w:id="1245"/>
      </w:r>
      <w:r>
        <w:t xml:space="preserve"> saviour offers Him. mediatour offers Hims. Lamb of G. Clothes Hims. with mercy. who is sweetly Inviting you [-] Knocking. Through Him G. is ready to be reconciled He has made attonemt He met your that </w:t>
      </w:r>
      <w:r>
        <w:rPr>
          <w:rStyle w:val="FootnoteReference"/>
        </w:rPr>
        <w:footnoteReference w:id="1246"/>
      </w:r>
      <w:r>
        <w:t xml:space="preserve"> G. that you off have Offend sinners have provoked . ------</w:t>
      </w:r>
    </w:p>
    <w:p>
      <w:pPr>
        <w:pStyle w:val="SceneBreak"/>
      </w:pPr>
      <w:r>
        <w:t xml:space="preserve">* * *</w:t>
      </w:r>
    </w:p>
    <w:p>
      <w:pPr>
        <w:pStyle w:val="BodyText"/>
      </w:pPr>
      <w:r>
        <w:t xml:space="preserve">&amp; being satisfied and - &amp; being exalted He now comes &amp; calls &amp; meets with meekness &amp; Gentleness &amp; Blessings offers of Pardon &amp; Peace</w:t>
      </w:r>
    </w:p>
    <w:p>
      <w:pPr>
        <w:pStyle w:val="SceneBreak"/>
      </w:pPr>
      <w:r>
        <w:t xml:space="preserve">* * *</w:t>
      </w:r>
    </w:p>
    <w:p>
      <w:pPr>
        <w:pStyle w:val="BodyText"/>
      </w:pPr>
      <w:r>
        <w:t xml:space="preserve">There is an Happy opportunity to obtain – Favour -- have his Friendship. to become his dear Child</w:t>
      </w:r>
      <w:r>
        <w:rPr>
          <w:rStyle w:val="FootnoteReference"/>
        </w:rPr>
        <w:footnoteReference w:id="1247"/>
      </w:r>
      <w:r>
        <w:t xml:space="preserve"> &amp; then your future meeting --- will be exceeding Joyful. meeting at death at Judgmt</w:t>
      </w:r>
    </w:p>
    <w:p>
      <w:pPr>
        <w:pStyle w:val="SceneBreak"/>
      </w:pPr>
      <w:r>
        <w:t xml:space="preserve">* * *</w:t>
      </w:r>
    </w:p>
    <w:p>
      <w:pPr>
        <w:pStyle w:val="BodyText"/>
      </w:pPr>
      <w:r>
        <w:t xml:space="preserve">Theref lay down the weapons of your Rebellion open the door to the blessed saviour &amp; have your self </w:t>
      </w:r>
      <w:r>
        <w:rPr>
          <w:rStyle w:val="FootnoteReference"/>
        </w:rPr>
        <w:footnoteReference w:id="1248"/>
      </w:r>
      <w:r>
        <w:t xml:space="preserve"> up entirely in both Body &amp; soul to G. through Him. &amp; then He will not be your adversary but your F. Your Light &amp; salvation . your shield &amp; exceeding &amp; Glo great &amp; Eternal Portion. &amp; you shall herafter meet him as the beloved of his soul to dwell everlastingly in his presence where there is fulness of Joy &amp; at his Right hand </w:t>
      </w:r>
      <w:r>
        <w:rPr>
          <w:rStyle w:val="FootnoteReference"/>
        </w:rPr>
        <w:footnoteReference w:id="1249"/>
      </w:r>
      <w:r>
        <w:t xml:space="preserve"> where there are pleasures forevermore. </w:t>
      </w:r>
      <w:r>
        <w:rPr>
          <w:rStyle w:val="FootnoteReference"/>
        </w:rPr>
        <w:footnoteReference w:id="1250"/>
      </w:r>
    </w:p>
    <w:p>
      <w:pPr>
        <w:pStyle w:val="BodyText"/>
      </w:pPr>
      <w:r>
        <w:rPr>
          <w:rStyle w:val="FootnoteReference"/>
        </w:rPr>
        <w:footnoteReference w:id="1251"/>
      </w:r>
    </w:p>
    <w:p>
      <w:pPr>
        <w:pStyle w:val="Heading2"/>
      </w:pPr>
      <w:bookmarkStart w:name="heading_942_mark_10_32_34" w:id="49"/>
      <w:r>
        <w:t xml:space="preserve">942. Mark 10:32-34</w:t>
      </w:r>
      <w:bookmarkEnd w:id="49"/>
    </w:p>
    <w:p>
      <w:pPr>
        <w:pStyle w:val="Heading2"/>
      </w:pPr>
      <w:bookmarkStart w:name="heading_942_mark_10_32_34_10_49_tran" w:id="50"/>
      <w:r>
        <w:t xml:space="preserve">942.Mark 10'32-34 (10_49) trans</w:t>
      </w:r>
      <w:bookmarkEnd w:id="50"/>
    </w:p>
    <w:p>
      <w:pPr>
        <w:pStyle w:val="BodyText"/>
      </w:pPr>
      <w:r>
        <w:t xml:space="preserve">Jonathan Edwards</w:t>
      </w:r>
    </w:p>
    <w:p>
      <w:pPr>
        <w:pStyle w:val="BodyText"/>
      </w:pPr>
      <w:r>
        <w:t xml:space="preserve">Octob. 1749.</w:t>
      </w:r>
    </w:p>
    <w:p>
      <w:pPr>
        <w:pStyle w:val="SceneBreak"/>
      </w:pPr>
      <w:r>
        <w:t xml:space="preserve">* * *</w:t>
      </w:r>
    </w:p>
    <w:p>
      <w:pPr>
        <w:pStyle w:val="BodyText"/>
      </w:pPr>
      <w:r>
        <w:t xml:space="preserve">Mark 10. 32. And They were in the way going up to Jerusalem and Jesus went before Them &amp; they were amazed &amp; as they folled followed they were afraid. And He took again ------</w:t>
      </w:r>
    </w:p>
    <w:p>
      <w:pPr>
        <w:pStyle w:val="SceneBreak"/>
      </w:pPr>
      <w:r>
        <w:t xml:space="preserve">* * *</w:t>
      </w:r>
    </w:p>
    <w:p>
      <w:pPr>
        <w:pStyle w:val="SceneBreak"/>
      </w:pPr>
      <w:r>
        <w:t xml:space="preserve">* * *</w:t>
      </w:r>
    </w:p>
    <w:p>
      <w:pPr>
        <w:pStyle w:val="ListText"/>
        <w:numPr>
          <w:ilvl w:val="0"/>
          <w:numId w:val="15"/>
        </w:numPr>
      </w:pPr>
      <w:r>
        <w:t xml:space="preserve">whither X was going 2. His forwardness in going 3. How his behaviour</w:t>
      </w:r>
      <w:r>
        <w:rPr>
          <w:rStyle w:val="FootnoteReference"/>
        </w:rPr>
        <w:footnoteReference w:id="1252"/>
      </w:r>
      <w:r>
        <w:t xml:space="preserve"> 3. at what Time this was 2 3. what were like to as be the Consequences of this his Conduct thus going to Jes Jerusalem at this Time 3 X X was sensible of those Consequences 3 His forwardness in going 4. How X Conduct in going this his forwardness to go to Jerus. under those Circumstances wondred at by the discip. </w:t>
      </w:r>
      <w:r>
        <w:rPr>
          <w:rStyle w:val="FootnoteReference"/>
        </w:rPr>
        <w:footnoteReference w:id="1253"/>
      </w:r>
    </w:p>
    <w:p>
      <w:pPr>
        <w:pStyle w:val="SceneBreak"/>
      </w:pPr>
      <w:r>
        <w:t xml:space="preserve">* * *</w:t>
      </w:r>
    </w:p>
    <w:p>
      <w:pPr>
        <w:pStyle w:val="BodyText"/>
      </w:pPr>
      <w:r>
        <w:t xml:space="preserve">doc. Christs Behaviour when the Time of his death drew near was very wonderful. I would shew this particularly in various steps of his Conduct from the Time of his last departure from Gali lee where he wa had been wont ordinarily to reside The Place where</w:t>
      </w:r>
      <w:r>
        <w:rPr>
          <w:rStyle w:val="FootnoteReference"/>
        </w:rPr>
        <w:footnoteReference w:id="1254"/>
      </w:r>
      <w:r>
        <w:t xml:space="preserve"> He had been brought up was Naz. A City of Galilee. which was the northern Part of the Land of Canaan and after He began his publick Ministry the more ordinary Place of his Resid. was still in Galilee Capernaum. from Hence he was wont according to the Law to go up to Jerus. three Times in the year. at the three Great Feasts it was at one the</w:t>
      </w:r>
      <w:r>
        <w:rPr>
          <w:rStyle w:val="FootnoteReference"/>
        </w:rPr>
        <w:footnoteReference w:id="1255"/>
      </w:r>
      <w:r>
        <w:t xml:space="preserve"> time of one of those great Feasts that he was crucified at Jerus. He went up to Jerusalem from Galilee before the Passover as usual which was the lasst Time Now his Behaviour</w:t>
      </w:r>
      <w:r>
        <w:rPr>
          <w:rStyle w:val="FootnoteReference"/>
        </w:rPr>
        <w:footnoteReference w:id="1256"/>
      </w:r>
      <w:r>
        <w:t xml:space="preserve"> from this time I would particularly Consider &amp; observe the wonderfulness of. The Passover was in the spring about the beginning of April latter End of March</w:t>
      </w:r>
      <w:r>
        <w:rPr>
          <w:rStyle w:val="FootnoteReference"/>
        </w:rPr>
        <w:footnoteReference w:id="1257"/>
      </w:r>
    </w:p>
    <w:p>
      <w:pPr>
        <w:pStyle w:val="SceneBreak"/>
      </w:pPr>
      <w:r>
        <w:t xml:space="preserve">* * *</w:t>
      </w:r>
    </w:p>
    <w:p>
      <w:pPr>
        <w:pStyle w:val="BodyText"/>
      </w:pPr>
      <w:r>
        <w:t xml:space="preserve">He ha seems to have left Galilee some time before the Passover some time in the win</w:t>
      </w:r>
      <w:r>
        <w:rPr>
          <w:rStyle w:val="FootnoteReference"/>
        </w:rPr>
        <w:footnoteReference w:id="1258"/>
      </w:r>
      <w:r>
        <w:t xml:space="preserve"> Joh. 10. 22.</w:t>
      </w:r>
    </w:p>
    <w:p>
      <w:pPr>
        <w:pStyle w:val="SceneBreak"/>
      </w:pPr>
      <w:r>
        <w:t xml:space="preserve">* * *</w:t>
      </w:r>
    </w:p>
    <w:p>
      <w:pPr>
        <w:pStyle w:val="BodyText"/>
      </w:pPr>
      <w:r>
        <w:t xml:space="preserve">now his Behaviour from this Time I would particularly Consider &amp; observe the w how re markable &amp; wonderful it was in various Instan ces 1. The Resolution</w:t>
      </w:r>
      <w:r>
        <w:rPr>
          <w:rStyle w:val="FootnoteReference"/>
        </w:rPr>
        <w:footnoteReference w:id="1259"/>
      </w:r>
      <w:r>
        <w:t xml:space="preserve"> &amp; forwardness with which He left Galilee to go towards Jerusalem. Luke 9. 51 ------</w:t>
      </w:r>
    </w:p>
    <w:p>
      <w:pPr>
        <w:pStyle w:val="SceneBreak"/>
      </w:pPr>
      <w:r>
        <w:t xml:space="preserve">* * *</w:t>
      </w:r>
    </w:p>
    <w:p>
      <w:pPr>
        <w:pStyle w:val="SceneBreak"/>
      </w:pPr>
      <w:r>
        <w:t xml:space="preserve">* * *</w:t>
      </w:r>
    </w:p>
    <w:p>
      <w:pPr>
        <w:pStyle w:val="ListText"/>
        <w:numPr>
          <w:ilvl w:val="0"/>
          <w:numId w:val="5"/>
        </w:numPr>
      </w:pPr>
      <w:r>
        <w:t xml:space="preserve">His conduct in go in going from Jericho to Jerusal. when the Time of his his death </w:t>
      </w:r>
      <w:r>
        <w:rPr>
          <w:rStyle w:val="FootnoteReference"/>
        </w:rPr>
        <w:footnoteReference w:id="1260"/>
      </w:r>
      <w:r>
        <w:t xml:space="preserve"> drew still nearer after X went to Jerus. the last when he </w:t>
      </w:r>
      <w:r>
        <w:rPr>
          <w:rStyle w:val="FootnoteReference"/>
        </w:rPr>
        <w:footnoteReference w:id="1261"/>
      </w:r>
      <w:r>
        <w:t xml:space="preserve"> departed from Galilee the last Time He went from Jerus. be yond Jordan Joh. 10. 40 when He was [-] Jerus. at that Time the Jews were peculiarly enraged Joh. 10. 31 &amp;c ---- ---------------------- v. 39 ---- y but yet He was forward on Tis this ------ an ac account of in the Text</w:t>
      </w:r>
    </w:p>
    <w:p>
      <w:pPr>
        <w:pStyle w:val="BodyText"/>
      </w:pPr>
      <w:r>
        <w:t xml:space="preserve">_______________</w:t>
      </w:r>
      <w:r>
        <w:rPr>
          <w:rStyle w:val="FootnoteReference"/>
        </w:rPr>
        <w:footnoteReference w:id="1262"/>
      </w:r>
    </w:p>
    <w:p>
      <w:pPr>
        <w:pStyle w:val="SceneBreak"/>
      </w:pPr>
      <w:r>
        <w:t xml:space="preserve">* * *</w:t>
      </w:r>
    </w:p>
    <w:p>
      <w:pPr>
        <w:pStyle w:val="BodyText"/>
      </w:pPr>
      <w:r>
        <w:t xml:space="preserve">The special Reasons why the disciples were so amazed &amp; afraid; were last Time in great -- danger Joh. 11. 8 7, 8 -</w:t>
      </w:r>
    </w:p>
    <w:p>
      <w:pPr>
        <w:pStyle w:val="SceneBreak"/>
      </w:pPr>
      <w:r>
        <w:t xml:space="preserve">* * *</w:t>
      </w:r>
    </w:p>
    <w:p>
      <w:pPr>
        <w:pStyle w:val="SceneBreak"/>
      </w:pPr>
      <w:r>
        <w:t xml:space="preserve">* * *</w:t>
      </w:r>
    </w:p>
    <w:p>
      <w:pPr>
        <w:pStyle w:val="BodyText"/>
      </w:pPr>
      <w:r>
        <w:t xml:space="preserve">disciples expected that [-] they would kill Him &amp; that They thems. should be in danger. -- Joh 11. 16 ------</w:t>
      </w:r>
    </w:p>
    <w:p>
      <w:pPr>
        <w:pStyle w:val="SceneBreak"/>
      </w:pPr>
      <w:r>
        <w:t xml:space="preserve">* * *</w:t>
      </w:r>
    </w:p>
    <w:p>
      <w:pPr>
        <w:pStyle w:val="BodyText"/>
      </w:pPr>
      <w:r>
        <w:t xml:space="preserve">It was X forwardness</w:t>
      </w:r>
      <w:r>
        <w:rPr>
          <w:rStyle w:val="FootnoteReference"/>
        </w:rPr>
        <w:footnoteReference w:id="1263"/>
      </w:r>
      <w:r>
        <w:t xml:space="preserve"> in going up at this Time from Jerus. to Jericho that is spoken of Luke. 19. 28. --</w:t>
      </w:r>
    </w:p>
    <w:p>
      <w:pPr>
        <w:pStyle w:val="SceneBreak"/>
      </w:pPr>
      <w:r>
        <w:t xml:space="preserve">* * *</w:t>
      </w:r>
    </w:p>
    <w:p>
      <w:pPr>
        <w:pStyle w:val="SceneBreak"/>
      </w:pPr>
      <w:r>
        <w:t xml:space="preserve">* * *</w:t>
      </w:r>
    </w:p>
    <w:p>
      <w:pPr>
        <w:pStyle w:val="ListText"/>
        <w:numPr>
          <w:ilvl w:val="0"/>
          <w:numId w:val="3"/>
        </w:numPr>
      </w:pPr>
      <w:r>
        <w:t xml:space="preserve">His Conduct at his last Entry into Jerus. [-] was very wonderful. He</w:t>
      </w:r>
      <w:r>
        <w:rPr>
          <w:rStyle w:val="FootnoteReference"/>
        </w:rPr>
        <w:footnoteReference w:id="1264"/>
      </w:r>
      <w:r>
        <w:t xml:space="preserve"> He Knew at a Time when his Enemies at Jerusa lem [-] were exceedingly Enraged. more than ever.</w:t>
      </w:r>
    </w:p>
    <w:p>
      <w:pPr>
        <w:pStyle w:val="SceneBreak"/>
      </w:pPr>
      <w:r>
        <w:t xml:space="preserve">* * *</w:t>
      </w:r>
    </w:p>
    <w:p>
      <w:pPr>
        <w:pStyle w:val="BodyText"/>
      </w:pPr>
      <w:r>
        <w:t xml:space="preserve">enraged by the miracle of . --- Lazarus. came to a now fully Resolved </w:t>
      </w:r>
      <w:r>
        <w:rPr>
          <w:rStyle w:val="FootnoteReference"/>
        </w:rPr>
        <w:footnoteReference w:id="1265"/>
      </w:r>
    </w:p>
    <w:p>
      <w:pPr>
        <w:pStyle w:val="BodyText"/>
      </w:pPr>
      <w:r>
        <w:t xml:space="preserve">Come to an agreemt</w:t>
      </w:r>
    </w:p>
    <w:p>
      <w:pPr>
        <w:pStyle w:val="SceneBreak"/>
      </w:pPr>
      <w:r>
        <w:t xml:space="preserve">* * *</w:t>
      </w:r>
    </w:p>
    <w:p>
      <w:pPr>
        <w:pStyle w:val="BodyText"/>
      </w:pPr>
      <w:r>
        <w:t xml:space="preserve">waited for an opportunity Joh. 11. 47. &amp;c -</w:t>
      </w:r>
    </w:p>
    <w:p>
      <w:pPr>
        <w:pStyle w:val="SceneBreak"/>
      </w:pPr>
      <w:r>
        <w:t xml:space="preserve">* * *</w:t>
      </w:r>
    </w:p>
    <w:p>
      <w:pPr>
        <w:pStyle w:val="SceneBreak"/>
      </w:pPr>
      <w:r>
        <w:t xml:space="preserve">* * *</w:t>
      </w:r>
    </w:p>
    <w:p>
      <w:pPr>
        <w:pStyle w:val="BodyText"/>
      </w:pPr>
      <w:r>
        <w:rPr>
          <w:rStyle w:val="FootnoteReference"/>
        </w:rPr>
        <w:footnoteReference w:id="1266"/>
      </w:r>
    </w:p>
    <w:p>
      <w:pPr>
        <w:pStyle w:val="BodyText"/>
      </w:pPr>
      <w:r>
        <w:t xml:space="preserve">&amp; Knew how the Case was &amp; He Knew that now the Time approached </w:t>
      </w:r>
      <w:r>
        <w:rPr>
          <w:rStyle w:val="FootnoteReference"/>
        </w:rPr>
        <w:footnoteReference w:id="1267"/>
      </w:r>
    </w:p>
    <w:p>
      <w:pPr>
        <w:pStyle w:val="BodyText"/>
      </w:pPr>
      <w:r>
        <w:t xml:space="preserve">yet ---- did not hinder</w:t>
      </w:r>
    </w:p>
    <w:p>
      <w:pPr>
        <w:pStyle w:val="SceneBreak"/>
      </w:pPr>
      <w:r>
        <w:t xml:space="preserve">* * *</w:t>
      </w:r>
    </w:p>
    <w:p>
      <w:pPr>
        <w:pStyle w:val="SceneBreak"/>
      </w:pPr>
      <w:r>
        <w:t xml:space="preserve">* * *</w:t>
      </w:r>
    </w:p>
    <w:p>
      <w:pPr>
        <w:pStyle w:val="BodyText"/>
      </w:pPr>
      <w:r>
        <w:t xml:space="preserve">rides as it were in Tri umph . which shews how Cheerfully &amp; Joyfully He has in view the Joy</w:t>
      </w:r>
      <w:r>
        <w:rPr>
          <w:rStyle w:val="FootnoteReference"/>
        </w:rPr>
        <w:footnoteReference w:id="1268"/>
      </w:r>
      <w:r>
        <w:t xml:space="preserve"> that was set before Him His future Triumph another</w:t>
      </w:r>
    </w:p>
    <w:p>
      <w:pPr>
        <w:pStyle w:val="SceneBreak"/>
      </w:pPr>
      <w:r>
        <w:t xml:space="preserve">* * *</w:t>
      </w:r>
    </w:p>
    <w:p>
      <w:pPr>
        <w:pStyle w:val="BodyText"/>
      </w:pPr>
      <w:r>
        <w:t xml:space="preserve">another wonderf. Circumstance his weeping over Jeru salem Luke 19. 41. He had at that time a</w:t>
      </w:r>
      <w:r>
        <w:rPr>
          <w:rStyle w:val="FootnoteReference"/>
        </w:rPr>
        <w:footnoteReference w:id="1269"/>
      </w:r>
      <w:r>
        <w:t xml:space="preserve"> view of the greatness of his sufferings as appears by Joh. 12. 23. &amp;c ----</w:t>
      </w:r>
    </w:p>
    <w:p>
      <w:pPr>
        <w:pStyle w:val="SceneBreak"/>
      </w:pPr>
      <w:r>
        <w:t xml:space="preserve">* * *</w:t>
      </w:r>
    </w:p>
    <w:p>
      <w:pPr>
        <w:pStyle w:val="SceneBreak"/>
      </w:pPr>
      <w:r>
        <w:t xml:space="preserve">* * *</w:t>
      </w:r>
    </w:p>
    <w:p>
      <w:pPr>
        <w:pStyle w:val="BodyText"/>
      </w:pPr>
      <w:r>
        <w:t xml:space="preserve">another wonderful Circumstance was his contempt of outw. Glory his Rejecting the opportu nity he then had not only of escaping but exalting hims. in the O to worldly Glory. 4. 4. another He He had at a then</w:t>
      </w:r>
      <w:r>
        <w:rPr>
          <w:rStyle w:val="FootnoteReference"/>
        </w:rPr>
        <w:footnoteReference w:id="1270"/>
      </w:r>
    </w:p>
    <w:p>
      <w:pPr>
        <w:pStyle w:val="BodyText"/>
      </w:pPr>
      <w:r>
        <w:t xml:space="preserve">__</w:t>
      </w:r>
    </w:p>
    <w:p>
      <w:pPr>
        <w:pStyle w:val="BodyText"/>
      </w:pPr>
      <w:r>
        <w:t xml:space="preserve">another Circumst. ------ He knew it would greatly irritate the Pharisees. Joh. 12. 19 . --</w:t>
      </w:r>
    </w:p>
    <w:p>
      <w:pPr>
        <w:pStyle w:val="SceneBreak"/>
      </w:pPr>
      <w:r>
        <w:t xml:space="preserve">* * *</w:t>
      </w:r>
    </w:p>
    <w:p>
      <w:pPr>
        <w:pStyle w:val="SceneBreak"/>
      </w:pPr>
      <w:r>
        <w:t xml:space="preserve">* * *</w:t>
      </w:r>
    </w:p>
    <w:p>
      <w:pPr>
        <w:pStyle w:val="SceneBreak"/>
      </w:pPr>
      <w:r>
        <w:t xml:space="preserve">* * *</w:t>
      </w:r>
    </w:p>
    <w:p>
      <w:pPr>
        <w:pStyle w:val="ListText"/>
        <w:numPr>
          <w:ilvl w:val="0"/>
          <w:numId w:val="4"/>
        </w:numPr>
      </w:pPr>
      <w:r>
        <w:t xml:space="preserve">His Conduct towards The Pharisees his greatest Enemies after this driving the buyers &amp; sellers Matt. 20. 21. 12. 12. ------- v. 15 -- his sharp Reproofs</w:t>
      </w:r>
      <w:r>
        <w:rPr>
          <w:rStyle w:val="FootnoteReference"/>
        </w:rPr>
        <w:footnoteReference w:id="1271"/>
      </w:r>
      <w:r>
        <w:t xml:space="preserve"> Matt. 23.</w:t>
      </w:r>
    </w:p>
    <w:p>
      <w:pPr>
        <w:pStyle w:val="SceneBreak"/>
      </w:pPr>
      <w:r>
        <w:t xml:space="preserve">* * *</w:t>
      </w:r>
    </w:p>
    <w:p>
      <w:pPr>
        <w:pStyle w:val="ListText"/>
        <w:numPr>
          <w:ilvl w:val="0"/>
          <w:numId w:val="10"/>
        </w:numPr>
      </w:pPr>
      <w:r>
        <w:t xml:space="preserve">His Conduct towards His disciples washing the Disciples Feet 6. His dying discourse</w:t>
      </w:r>
      <w:r>
        <w:rPr>
          <w:rStyle w:val="FootnoteReference"/>
        </w:rPr>
        <w:footnoteReference w:id="1272"/>
      </w:r>
      <w:r>
        <w:t xml:space="preserve"> with his d. the Evening before his death.</w:t>
      </w:r>
    </w:p>
    <w:p>
      <w:pPr>
        <w:pStyle w:val="SceneBreak"/>
      </w:pPr>
      <w:r>
        <w:t xml:space="preserve">* * *</w:t>
      </w:r>
    </w:p>
    <w:p>
      <w:pPr>
        <w:pStyle w:val="ListText"/>
        <w:numPr>
          <w:ilvl w:val="0"/>
          <w:numId w:val="11"/>
        </w:numPr>
      </w:pPr>
      <w:r>
        <w:t xml:space="preserve">His Prayer with his discip. that Evening before he was betrayed. 8. His Behaviour</w:t>
      </w:r>
      <w:r>
        <w:rPr>
          <w:rStyle w:val="FootnoteReference"/>
        </w:rPr>
        <w:footnoteReference w:id="1273"/>
      </w:r>
      <w:r>
        <w:t xml:space="preserve"> in the Time of his Agony. Heb. 5. 5, 6 7 --</w:t>
      </w:r>
    </w:p>
    <w:p>
      <w:pPr>
        <w:pStyle w:val="SceneBreak"/>
      </w:pPr>
      <w:r>
        <w:t xml:space="preserve">* * *</w:t>
      </w:r>
    </w:p>
    <w:p>
      <w:pPr>
        <w:pStyle w:val="SceneBreak"/>
      </w:pPr>
      <w:r>
        <w:t xml:space="preserve">* * *</w:t>
      </w:r>
    </w:p>
    <w:p>
      <w:pPr>
        <w:pStyle w:val="SceneBreak"/>
      </w:pPr>
      <w:r>
        <w:t xml:space="preserve">* * *</w:t>
      </w:r>
    </w:p>
    <w:p>
      <w:pPr>
        <w:pStyle w:val="BodyText"/>
      </w:pPr>
      <w:r>
        <w:t xml:space="preserve">His behaviour towards his discip. at that time Matt. 26. 38 &amp;c.</w:t>
      </w:r>
    </w:p>
    <w:p>
      <w:pPr>
        <w:pStyle w:val="SceneBreak"/>
      </w:pPr>
      <w:r>
        <w:t xml:space="preserve">* * *</w:t>
      </w:r>
    </w:p>
    <w:p>
      <w:pPr>
        <w:pStyle w:val="SceneBreak"/>
      </w:pPr>
      <w:r>
        <w:t xml:space="preserve">* * *</w:t>
      </w:r>
    </w:p>
    <w:p>
      <w:pPr>
        <w:pStyle w:val="ListText"/>
        <w:numPr>
          <w:ilvl w:val="0"/>
          <w:numId w:val="8"/>
        </w:numPr>
      </w:pPr>
      <w:r>
        <w:t xml:space="preserve">His behaviour</w:t>
      </w:r>
      <w:r>
        <w:rPr>
          <w:rStyle w:val="FootnoteReference"/>
        </w:rPr>
        <w:footnoteReference w:id="1274"/>
      </w:r>
      <w:r>
        <w:t xml:space="preserve"> when He was be trayed. in Resigning Hims.</w:t>
      </w:r>
    </w:p>
    <w:p>
      <w:pPr>
        <w:pStyle w:val="SceneBreak"/>
      </w:pPr>
      <w:r>
        <w:t xml:space="preserve">* * *</w:t>
      </w:r>
    </w:p>
    <w:p>
      <w:pPr>
        <w:pStyle w:val="BodyText"/>
      </w:pPr>
      <w:r>
        <w:t xml:space="preserve">behaviour towards his Enemies Joh. 18 Luke 22. 51. 51 ----------</w:t>
      </w:r>
    </w:p>
    <w:p>
      <w:pPr>
        <w:pStyle w:val="SceneBreak"/>
      </w:pPr>
      <w:r>
        <w:t xml:space="preserve">* * *</w:t>
      </w:r>
    </w:p>
    <w:p>
      <w:pPr>
        <w:pStyle w:val="BodyText"/>
      </w:pPr>
      <w:r>
        <w:t xml:space="preserve">care He took of the disciples Then Joh. 18. 8 10. His conduct towards </w:t>
      </w:r>
      <w:r>
        <w:rPr>
          <w:rStyle w:val="FootnoteReference"/>
        </w:rPr>
        <w:footnoteReference w:id="1275"/>
      </w:r>
      <w:r>
        <w:t xml:space="preserve"> His Ene his Behaviour after He was bound by his Enemies 'till he was brought to Golgotha. towards Peter. Luke. 22. 61. 11. while they</w:t>
      </w:r>
      <w:r>
        <w:rPr>
          <w:rStyle w:val="FootnoteReference"/>
        </w:rPr>
        <w:footnoteReference w:id="1276"/>
      </w:r>
      <w:r>
        <w:t xml:space="preserve"> were nailing Him to the Cross Luke 23. 34.</w:t>
      </w:r>
    </w:p>
    <w:p>
      <w:pPr>
        <w:pStyle w:val="SceneBreak"/>
      </w:pPr>
      <w:r>
        <w:t xml:space="preserve">* * *</w:t>
      </w:r>
    </w:p>
    <w:p>
      <w:pPr>
        <w:pStyle w:val="ListText"/>
        <w:numPr>
          <w:ilvl w:val="0"/>
          <w:numId w:val="13"/>
        </w:numPr>
      </w:pPr>
      <w:r>
        <w:t xml:space="preserve">while He hung on the Cross till his death took Care of his mother Joh. 19. 25. &amp;cmercy to the Thief</w:t>
      </w:r>
      <w:r>
        <w:rPr>
          <w:rStyle w:val="FootnoteReference"/>
        </w:rPr>
        <w:footnoteReference w:id="1277"/>
      </w:r>
      <w:r>
        <w:t xml:space="preserve"> USE. </w:t>
      </w:r>
      <w:r>
        <w:rPr>
          <w:rStyle w:val="FootnoteReference"/>
        </w:rPr>
        <w:footnoteReference w:id="1278"/>
      </w:r>
    </w:p>
    <w:p>
      <w:pPr>
        <w:pStyle w:val="BodyText"/>
      </w:pPr>
      <w:r>
        <w:t xml:space="preserve">of Exh. To all to make These things very much the subjects of their attention &amp; Contemplation. Thinks Things that are recorded in the SS. are history are written that they may be the subjects of our attention &amp; Contempla. but most Important &amp; remarkable of all. 1. Those Things no that</w:t>
      </w:r>
      <w:r>
        <w:rPr>
          <w:rStyle w:val="FootnoteReference"/>
        </w:rPr>
        <w:footnoteReference w:id="1279"/>
      </w:r>
      <w:r>
        <w:t xml:space="preserve"> X did on the at &amp; be fore his death were the most wonderf. things that ever were done</w:t>
      </w:r>
    </w:p>
    <w:p>
      <w:pPr>
        <w:pStyle w:val="SceneBreak"/>
      </w:pPr>
      <w:r>
        <w:t xml:space="preserve">* * *</w:t>
      </w:r>
    </w:p>
    <w:p>
      <w:pPr>
        <w:pStyle w:val="BodyText"/>
      </w:pPr>
      <w:r>
        <w:t xml:space="preserve">1 These These</w:t>
      </w:r>
      <w:r>
        <w:rPr>
          <w:rStyle w:val="FootnoteReference"/>
        </w:rPr>
        <w:footnoteReference w:id="1280"/>
      </w:r>
      <w:r>
        <w:t xml:space="preserve"> things that X did before &amp; the time of hi 1 X that did These things was 1 These Things were don------------------ 2. These Things are </w:t>
      </w:r>
      <w:r>
        <w:rPr>
          <w:rStyle w:val="FootnoteReference"/>
        </w:rPr>
        <w:footnoteReference w:id="1281"/>
      </w:r>
      <w:r>
        <w:t xml:space="preserve"> things that do most In these things does Chiefly appear the Excellency &amp; of the most 2. These things were done by the most wonderf. Person that Ever appeared in this O </w:t>
      </w:r>
      <w:r>
        <w:rPr>
          <w:rStyle w:val="FootnoteReference"/>
        </w:rPr>
        <w:footnoteReference w:id="1282"/>
      </w:r>
    </w:p>
    <w:p>
      <w:pPr>
        <w:pStyle w:val="ListText"/>
        <w:numPr>
          <w:ilvl w:val="0"/>
          <w:numId w:val="3"/>
        </w:numPr>
      </w:pPr>
      <w:r>
        <w:t xml:space="preserve">In these Things</w:t>
      </w:r>
      <w:r>
        <w:rPr>
          <w:rStyle w:val="FootnoteReference"/>
        </w:rPr>
        <w:footnoteReference w:id="1283"/>
      </w:r>
      <w:r>
        <w:t xml:space="preserve"> does chiefly appear the Love Excellency &amp; Beauty of the most Lovely &amp; Glorious Person that ever dwelt in f appeared in flesh &amp; Blood. </w:t>
      </w:r>
      <w:r>
        <w:rPr>
          <w:rStyle w:val="FootnoteReference"/>
        </w:rPr>
        <w:footnoteReference w:id="1284"/>
      </w:r>
    </w:p>
    <w:p>
      <w:pPr>
        <w:pStyle w:val="ListText"/>
        <w:numPr>
          <w:ilvl w:val="0"/>
          <w:numId w:val="4"/>
        </w:numPr>
      </w:pPr>
      <w:r>
        <w:t xml:space="preserve">These are acts</w:t>
      </w:r>
      <w:r>
        <w:rPr>
          <w:rStyle w:val="FootnoteReference"/>
        </w:rPr>
        <w:footnoteReference w:id="1285"/>
      </w:r>
      <w:r>
        <w:t xml:space="preserve"> of thos the most wonderf. love &amp; Kindness to us that were ever were exercised by towards mankind [-] 5. They Those</w:t>
      </w:r>
      <w:r>
        <w:rPr>
          <w:rStyle w:val="FootnoteReference"/>
        </w:rPr>
        <w:footnoteReference w:id="1286"/>
      </w:r>
      <w:r>
        <w:t xml:space="preserve"> things are things the mo that do the most nearly concern us of any that ever were done our wellfare does most depend upon Et. wellfare deliv from Et. destruc tion.</w:t>
      </w:r>
    </w:p>
    <w:p>
      <w:pPr>
        <w:pStyle w:val="BodyText"/>
      </w:pPr>
      <w:r>
        <w:t xml:space="preserve">__</w:t>
      </w:r>
    </w:p>
    <w:p>
      <w:pPr>
        <w:pStyle w:val="BodyText"/>
      </w:pPr>
      <w:r>
        <w:t xml:space="preserve">Et. Glory</w:t>
      </w:r>
    </w:p>
    <w:p>
      <w:pPr>
        <w:pStyle w:val="BodyText"/>
      </w:pPr>
      <w:r>
        <w:t xml:space="preserve">__</w:t>
      </w:r>
    </w:p>
    <w:p>
      <w:pPr>
        <w:pStyle w:val="BodyText"/>
      </w:pPr>
      <w:r>
        <w:t xml:space="preserve">The only means.</w:t>
      </w:r>
    </w:p>
    <w:p>
      <w:pPr>
        <w:pStyle w:val="SceneBreak"/>
      </w:pPr>
      <w:r>
        <w:t xml:space="preserve">* * *</w:t>
      </w:r>
    </w:p>
    <w:p>
      <w:pPr>
        <w:pStyle w:val="BodyText"/>
      </w:pPr>
      <w:r>
        <w:t xml:space="preserve">by these ----- the Expiation made for sin -- Righ. wrought out &amp; all depends upon it these .</w:t>
      </w:r>
    </w:p>
    <w:p>
      <w:pPr>
        <w:pStyle w:val="SceneBreak"/>
      </w:pPr>
      <w:r>
        <w:t xml:space="preserve">* * *</w:t>
      </w:r>
    </w:p>
    <w:p>
      <w:pPr>
        <w:pStyle w:val="BodyText"/>
      </w:pPr>
      <w:r>
        <w:t xml:space="preserve">These things must be the spring of our Happiness if ever we are Happy</w:t>
      </w:r>
    </w:p>
    <w:p>
      <w:pPr>
        <w:pStyle w:val="SceneBreak"/>
      </w:pPr>
      <w:r>
        <w:t xml:space="preserve">* * *</w:t>
      </w:r>
    </w:p>
    <w:p>
      <w:pPr>
        <w:pStyle w:val="BodyText"/>
      </w:pPr>
      <w:r>
        <w:t xml:space="preserve">These things must be the means of our deliv. if ever we are delivered</w:t>
      </w:r>
    </w:p>
    <w:p>
      <w:pPr>
        <w:pStyle w:val="Heading2"/>
      </w:pPr>
      <w:bookmarkStart w:name="heading_943_ps_119_162" w:id="51"/>
      <w:r>
        <w:t xml:space="preserve">943. Ps. 119:162</w:t>
      </w:r>
      <w:bookmarkEnd w:id="51"/>
    </w:p>
    <w:p>
      <w:pPr>
        <w:pStyle w:val="Heading2"/>
      </w:pPr>
      <w:bookmarkStart w:name="heading_943_ps_119_162_11_49_trans" w:id="52"/>
      <w:r>
        <w:t xml:space="preserve">943.Ps. 119'162 (11_49) trans</w:t>
      </w:r>
      <w:bookmarkEnd w:id="52"/>
    </w:p>
    <w:p>
      <w:pPr>
        <w:pStyle w:val="BodyText"/>
      </w:pPr>
      <w:r>
        <w:t xml:space="preserve">Jonathan Edwards</w:t>
      </w:r>
    </w:p>
    <w:p>
      <w:pPr>
        <w:pStyle w:val="BodyText"/>
      </w:pPr>
      <w:r>
        <w:t xml:space="preserve">Novem. 1749</w:t>
      </w:r>
    </w:p>
    <w:p>
      <w:pPr>
        <w:pStyle w:val="SceneBreak"/>
      </w:pPr>
      <w:r>
        <w:t xml:space="preserve">* * *</w:t>
      </w:r>
    </w:p>
    <w:p>
      <w:pPr>
        <w:pStyle w:val="BodyText"/>
      </w:pPr>
      <w:r>
        <w:t xml:space="preserve">Ps 119. 162. I rejoyce at thy word as one that findeth great spoil 1 The holy affection here spoken of viz that of Joy in the word of God</w:t>
      </w:r>
    </w:p>
    <w:p>
      <w:pPr>
        <w:pStyle w:val="SceneBreak"/>
      </w:pPr>
      <w:r>
        <w:t xml:space="preserve">* * *</w:t>
      </w:r>
    </w:p>
    <w:p>
      <w:pPr>
        <w:pStyle w:val="ListText"/>
        <w:numPr>
          <w:ilvl w:val="0"/>
          <w:numId w:val="5"/>
        </w:numPr>
      </w:pPr>
      <w:r>
        <w:t xml:space="preserve">To what this Joy is Compared doc. The Joy that</w:t>
      </w:r>
      <w:r>
        <w:rPr>
          <w:rStyle w:val="FootnoteReference"/>
        </w:rPr>
        <w:footnoteReference w:id="1287"/>
      </w:r>
      <w:r>
        <w:t xml:space="preserve"> is experienced by by soul that spiritual Good exhibited in the word of G. is like the Joy of him that finds great spoil in war. G. has given us his word to be our Guide to true Happiness. reveals those things that are infinitely ex cellent Things our Greatest objective Good doctrines offers promises. counsels directs us to that Life that is a truly happy Life </w:t>
      </w:r>
      <w:r>
        <w:rPr>
          <w:rStyle w:val="FootnoteReference"/>
        </w:rPr>
        <w:footnoteReference w:id="1288"/>
      </w:r>
    </w:p>
    <w:p>
      <w:pPr>
        <w:pStyle w:val="BodyText"/>
      </w:pPr>
      <w:r>
        <w:rPr>
          <w:rStyle w:val="FootnoteReference"/>
        </w:rPr>
        <w:footnoteReference w:id="1289"/>
      </w:r>
    </w:p>
    <w:p>
      <w:pPr>
        <w:pStyle w:val="BodyText"/>
      </w:pPr>
      <w:r>
        <w:t xml:space="preserve">This good is naturally hid from men men necessarily seek happiness. who will shew us any good .</w:t>
      </w:r>
    </w:p>
    <w:p>
      <w:pPr>
        <w:pStyle w:val="SceneBreak"/>
      </w:pPr>
      <w:r>
        <w:t xml:space="preserve">* * *</w:t>
      </w:r>
    </w:p>
    <w:p>
      <w:pPr>
        <w:pStyle w:val="BodyText"/>
      </w:pPr>
      <w:r>
        <w:t xml:space="preserve">are as by nature G wretched &amp; miserable ----- destitute</w:t>
      </w:r>
    </w:p>
    <w:p>
      <w:pPr>
        <w:pStyle w:val="SceneBreak"/>
      </w:pPr>
      <w:r>
        <w:t xml:space="preserve">* * *</w:t>
      </w:r>
    </w:p>
    <w:p>
      <w:pPr>
        <w:pStyle w:val="BodyText"/>
      </w:pPr>
      <w:r>
        <w:t xml:space="preserve">w when an aw a soul under Conviction is made sensible . But when the soul is spiritually enlightend --- then it finds </w:t>
      </w:r>
      <w:r>
        <w:rPr>
          <w:rStyle w:val="FootnoteReference"/>
        </w:rPr>
        <w:footnoteReference w:id="1290"/>
      </w:r>
    </w:p>
    <w:p>
      <w:pPr>
        <w:pStyle w:val="BodyText"/>
      </w:pPr>
      <w:r>
        <w:t xml:space="preserve">brought to see</w:t>
      </w:r>
    </w:p>
    <w:p>
      <w:pPr>
        <w:pStyle w:val="SceneBreak"/>
      </w:pPr>
      <w:r>
        <w:t xml:space="preserve">* * *</w:t>
      </w:r>
    </w:p>
    <w:p>
      <w:pPr>
        <w:pStyle w:val="BodyText"/>
      </w:pPr>
      <w:r>
        <w:t xml:space="preserve">brought to possess.</w:t>
      </w:r>
    </w:p>
    <w:p>
      <w:pPr>
        <w:pStyle w:val="SceneBreak"/>
      </w:pPr>
      <w:r>
        <w:t xml:space="preserve">* * *</w:t>
      </w:r>
    </w:p>
    <w:p>
      <w:pPr>
        <w:pStyle w:val="BodyText"/>
      </w:pPr>
      <w:r>
        <w:t xml:space="preserve">to taste experience</w:t>
      </w:r>
    </w:p>
    <w:p>
      <w:pPr>
        <w:pStyle w:val="SceneBreak"/>
      </w:pPr>
      <w:r>
        <w:t xml:space="preserve">* * *</w:t>
      </w:r>
    </w:p>
    <w:p>
      <w:pPr>
        <w:pStyle w:val="BodyText"/>
      </w:pPr>
      <w:r>
        <w:t xml:space="preserve">[-] then a great Joy this Joy is oftentime .</w:t>
      </w:r>
    </w:p>
    <w:p>
      <w:pPr>
        <w:pStyle w:val="SceneBreak"/>
      </w:pPr>
      <w:r>
        <w:t xml:space="preserve">* * *</w:t>
      </w:r>
    </w:p>
    <w:p>
      <w:pPr>
        <w:pStyle w:val="BodyText"/>
      </w:pPr>
      <w:r>
        <w:t xml:space="preserve">so in the following Respects . I. This Good is </w:t>
      </w:r>
      <w:r>
        <w:rPr>
          <w:rStyle w:val="FootnoteReference"/>
        </w:rPr>
        <w:footnoteReference w:id="1291"/>
      </w:r>
      <w:r>
        <w:t xml:space="preserve"> found in &amp; obtained in a way of victory in a great Conflict with Enemies many Enemies that stand in the way External &amp; internal</w:t>
      </w:r>
    </w:p>
    <w:p>
      <w:pPr>
        <w:pStyle w:val="SceneBreak"/>
      </w:pPr>
      <w:r>
        <w:t xml:space="preserve">* * *</w:t>
      </w:r>
    </w:p>
    <w:p>
      <w:pPr>
        <w:pStyle w:val="SceneBreak"/>
      </w:pPr>
      <w:r>
        <w:t xml:space="preserve">* * *</w:t>
      </w:r>
    </w:p>
    <w:p>
      <w:pPr>
        <w:pStyle w:val="BodyText"/>
      </w:pPr>
      <w:r>
        <w:t xml:space="preserve">as in a Time of war when Indians besiege a great &amp; wealthy City ------</w:t>
      </w:r>
    </w:p>
    <w:p>
      <w:pPr>
        <w:pStyle w:val="SceneBreak"/>
      </w:pPr>
      <w:r>
        <w:t xml:space="preserve">* * *</w:t>
      </w:r>
    </w:p>
    <w:p>
      <w:pPr>
        <w:pStyle w:val="BodyText"/>
      </w:pPr>
      <w:r>
        <w:t xml:space="preserve">as the Giants stood in the way .</w:t>
      </w:r>
    </w:p>
    <w:p>
      <w:pPr>
        <w:pStyle w:val="SceneBreak"/>
      </w:pPr>
      <w:r>
        <w:t xml:space="preserve">* * *</w:t>
      </w:r>
    </w:p>
    <w:p>
      <w:pPr>
        <w:pStyle w:val="BodyText"/>
      </w:pPr>
      <w:r>
        <w:t xml:space="preserve">all men naturally are under the Power of those Enemies But – must be overcome a victory must be obtained And in the obtaining </w:t>
      </w:r>
      <w:r>
        <w:rPr>
          <w:rStyle w:val="FootnoteReference"/>
        </w:rPr>
        <w:footnoteReference w:id="1292"/>
      </w:r>
      <w:r>
        <w:t xml:space="preserve"> this victory that sp. Good is found that is . tis in such this way that this good is first found in Conversion</w:t>
      </w:r>
    </w:p>
    <w:p>
      <w:pPr>
        <w:pStyle w:val="SceneBreak"/>
      </w:pPr>
      <w:r>
        <w:t xml:space="preserve">* * *</w:t>
      </w:r>
    </w:p>
    <w:p>
      <w:pPr>
        <w:pStyle w:val="BodyText"/>
      </w:pPr>
      <w:r>
        <w:t xml:space="preserve">all men naturally are under the Power of these Enemies</w:t>
      </w:r>
    </w:p>
    <w:p>
      <w:pPr>
        <w:pStyle w:val="SceneBreak"/>
      </w:pPr>
      <w:r>
        <w:t xml:space="preserve">* * *</w:t>
      </w:r>
    </w:p>
    <w:p>
      <w:pPr>
        <w:pStyle w:val="BodyText"/>
      </w:pPr>
      <w:r>
        <w:t xml:space="preserve">In this way it is found afterwards</w:t>
      </w:r>
    </w:p>
    <w:p>
      <w:pPr>
        <w:pStyle w:val="SceneBreak"/>
      </w:pPr>
      <w:r>
        <w:t xml:space="preserve">* * *</w:t>
      </w:r>
    </w:p>
    <w:p>
      <w:pPr>
        <w:pStyle w:val="BodyText"/>
      </w:pPr>
      <w:r>
        <w:t xml:space="preserve">This victory is a peculiar note &amp; Characteristick of those who have f truly found this sp. good II The good He </w:t>
      </w:r>
      <w:r>
        <w:rPr>
          <w:rStyle w:val="FootnoteReference"/>
        </w:rPr>
        <w:footnoteReference w:id="1293"/>
      </w:r>
      <w:r>
        <w:t xml:space="preserve"> finds is a great Trea treasure</w:t>
      </w:r>
    </w:p>
    <w:p>
      <w:pPr>
        <w:pStyle w:val="SceneBreak"/>
      </w:pPr>
      <w:r>
        <w:t xml:space="preserve">* * *</w:t>
      </w:r>
    </w:p>
    <w:p>
      <w:pPr>
        <w:pStyle w:val="BodyText"/>
      </w:pPr>
      <w:r>
        <w:t xml:space="preserve">Matt. 13. 44. for Joy thereof</w:t>
      </w:r>
    </w:p>
    <w:p>
      <w:pPr>
        <w:pStyle w:val="SceneBreak"/>
      </w:pPr>
      <w:r>
        <w:t xml:space="preserve">* * *</w:t>
      </w:r>
    </w:p>
    <w:p>
      <w:pPr>
        <w:pStyle w:val="BodyText"/>
      </w:pPr>
      <w:r>
        <w:t xml:space="preserve">1 those things that are exceeding Precious Things discovered Things experienced</w:t>
      </w:r>
    </w:p>
    <w:p>
      <w:pPr>
        <w:pStyle w:val="SceneBreak"/>
      </w:pPr>
      <w:r>
        <w:t xml:space="preserve">* * *</w:t>
      </w:r>
    </w:p>
    <w:p>
      <w:pPr>
        <w:pStyle w:val="BodyText"/>
      </w:pPr>
      <w:r>
        <w:t xml:space="preserve">word of G. is precious Ps. 19. 10.</w:t>
      </w:r>
    </w:p>
    <w:p>
      <w:pPr>
        <w:pStyle w:val="SceneBreak"/>
      </w:pPr>
      <w:r>
        <w:t xml:space="preserve">* * *</w:t>
      </w:r>
    </w:p>
    <w:p>
      <w:pPr>
        <w:pStyle w:val="BodyText"/>
      </w:pPr>
      <w:r>
        <w:t xml:space="preserve">Things been Revealed. preciousness is seen</w:t>
      </w:r>
    </w:p>
    <w:p>
      <w:pPr>
        <w:pStyle w:val="SceneBreak"/>
      </w:pPr>
      <w:r>
        <w:t xml:space="preserve">* * *</w:t>
      </w:r>
    </w:p>
    <w:p>
      <w:pPr>
        <w:pStyle w:val="BodyText"/>
      </w:pPr>
      <w:r>
        <w:t xml:space="preserve">excellent in Thems. is found excellent in their Fruits</w:t>
      </w:r>
    </w:p>
    <w:p>
      <w:pPr>
        <w:pStyle w:val="SceneBreak"/>
      </w:pPr>
      <w:r>
        <w:t xml:space="preserve">* * *</w:t>
      </w:r>
    </w:p>
    <w:p>
      <w:pPr>
        <w:pStyle w:val="BodyText"/>
      </w:pPr>
      <w:r>
        <w:t xml:space="preserve">preciousness is seen</w:t>
      </w:r>
    </w:p>
    <w:p>
      <w:pPr>
        <w:pStyle w:val="SceneBreak"/>
      </w:pPr>
      <w:r>
        <w:t xml:space="preserve">* * *</w:t>
      </w:r>
    </w:p>
    <w:p>
      <w:pPr>
        <w:pStyle w:val="BodyText"/>
      </w:pPr>
      <w:r>
        <w:t xml:space="preserve">is experienced</w:t>
      </w:r>
    </w:p>
    <w:p>
      <w:pPr>
        <w:pStyle w:val="SceneBreak"/>
      </w:pPr>
      <w:r>
        <w:t xml:space="preserve">* * *</w:t>
      </w:r>
    </w:p>
    <w:p>
      <w:pPr>
        <w:pStyle w:val="BodyText"/>
      </w:pPr>
      <w:r>
        <w:t xml:space="preserve">2 Precious Things in great Plenty variety 3 in great Plenty </w:t>
      </w:r>
      <w:r>
        <w:rPr>
          <w:rStyle w:val="FootnoteReference"/>
        </w:rPr>
        <w:footnoteReference w:id="1294"/>
      </w:r>
      <w:r>
        <w:t xml:space="preserve"> Ps. 119. 14. as much as in all Riches P. 119. 72. The law of thy mouth is better unto me than thousands of Gods Gold &amp; silver III . The Joy They </w:t>
      </w:r>
      <w:r>
        <w:rPr>
          <w:rStyle w:val="FootnoteReference"/>
        </w:rPr>
        <w:footnoteReference w:id="1295"/>
      </w:r>
      <w:r>
        <w:t xml:space="preserve"> [-] experience is very great oftentimes very great</w:t>
      </w:r>
    </w:p>
    <w:p>
      <w:pPr>
        <w:pStyle w:val="SceneBreak"/>
      </w:pPr>
      <w:r>
        <w:t xml:space="preserve">* * *</w:t>
      </w:r>
    </w:p>
    <w:p>
      <w:pPr>
        <w:pStyle w:val="BodyText"/>
      </w:pPr>
      <w:r>
        <w:t xml:space="preserve">Matt. 2. 8. exceeding great Joy.</w:t>
      </w:r>
    </w:p>
    <w:p>
      <w:pPr>
        <w:pStyle w:val="SceneBreak"/>
      </w:pPr>
      <w:r>
        <w:t xml:space="preserve">* * *</w:t>
      </w:r>
    </w:p>
    <w:p>
      <w:pPr>
        <w:pStyle w:val="BodyText"/>
      </w:pPr>
      <w:r>
        <w:t xml:space="preserve">alwaies ground of great Joy. oftentimes in actually is alwaies in every Caus Case </w:t>
      </w:r>
      <w:r>
        <w:rPr>
          <w:rStyle w:val="FootnoteReference"/>
        </w:rPr>
        <w:footnoteReference w:id="1296"/>
      </w:r>
      <w:r>
        <w:t xml:space="preserve"> will be so so at last</w:t>
      </w:r>
    </w:p>
    <w:p>
      <w:pPr>
        <w:pStyle w:val="SceneBreak"/>
      </w:pPr>
      <w:r>
        <w:t xml:space="preserve">* * *</w:t>
      </w:r>
    </w:p>
    <w:p>
      <w:pPr>
        <w:pStyle w:val="BodyText"/>
      </w:pPr>
      <w:r>
        <w:t xml:space="preserve">from the circumstances of finding after such a Conflict</w:t>
      </w:r>
    </w:p>
    <w:p>
      <w:pPr>
        <w:pStyle w:val="SceneBreak"/>
      </w:pPr>
      <w:r>
        <w:t xml:space="preserve">* * *</w:t>
      </w:r>
    </w:p>
    <w:p>
      <w:pPr>
        <w:pStyle w:val="BodyText"/>
      </w:pPr>
      <w:r>
        <w:t xml:space="preserve">from the preceding state of those that find. The Cir manner &amp; Cir cumstances of the discovery in a way of victory. attended with deli </w:t>
      </w:r>
      <w:r>
        <w:rPr>
          <w:rStyle w:val="FootnoteReference"/>
        </w:rPr>
        <w:footnoteReference w:id="1297"/>
      </w:r>
      <w:r>
        <w:t xml:space="preserve"> deliverances safety Rest Honour dominion</w:t>
      </w:r>
    </w:p>
    <w:p>
      <w:pPr>
        <w:pStyle w:val="SceneBreak"/>
      </w:pPr>
      <w:r>
        <w:t xml:space="preserve">* * *</w:t>
      </w:r>
    </w:p>
    <w:p>
      <w:pPr>
        <w:pStyle w:val="BodyText"/>
      </w:pPr>
      <w:r>
        <w:t xml:space="preserve">from the natu Kind of the Good discovery</w:t>
      </w:r>
    </w:p>
    <w:p>
      <w:pPr>
        <w:pStyle w:val="SceneBreak"/>
      </w:pPr>
      <w:r>
        <w:t xml:space="preserve">* * *</w:t>
      </w:r>
    </w:p>
    <w:p>
      <w:pPr>
        <w:pStyle w:val="BodyText"/>
      </w:pPr>
      <w:r>
        <w:t xml:space="preserve">The degree of it . </w:t>
      </w:r>
      <w:r>
        <w:rPr>
          <w:rStyle w:val="FootnoteReference"/>
        </w:rPr>
        <w:footnoteReference w:id="1298"/>
      </w:r>
    </w:p>
    <w:p>
      <w:pPr>
        <w:pStyle w:val="BodyText"/>
      </w:pPr>
      <w:r>
        <w:t xml:space="preserve">not only discovered but an Interest obtained in it Possession is an that is made sure</w:t>
      </w:r>
    </w:p>
    <w:p>
      <w:pPr>
        <w:pStyle w:val="SceneBreak"/>
      </w:pPr>
      <w:r>
        <w:t xml:space="preserve">* * *</w:t>
      </w:r>
    </w:p>
    <w:p>
      <w:pPr>
        <w:pStyle w:val="BodyText"/>
      </w:pPr>
      <w:r>
        <w:t xml:space="preserve">the excellency &amp; suc of the Good Experienced Feast. so the Chil. of Israel after their Conquest of Canaan. </w:t>
      </w:r>
      <w:r>
        <w:rPr>
          <w:rStyle w:val="FootnoteReference"/>
        </w:rPr>
        <w:footnoteReference w:id="1299"/>
      </w:r>
    </w:p>
    <w:p>
      <w:pPr>
        <w:pStyle w:val="BodyText"/>
      </w:pPr>
      <w:r>
        <w:t xml:space="preserve">Application </w:t>
      </w:r>
      <w:r>
        <w:rPr>
          <w:rStyle w:val="FootnoteReference"/>
        </w:rPr>
        <w:footnoteReference w:id="1300"/>
      </w:r>
      <w:r>
        <w:t xml:space="preserve"> I of Examina. 1 have you the sp. of a resolute soldier in the Business of Relig. 2. have your ever through Grace obtained victory</w:t>
      </w:r>
    </w:p>
    <w:p>
      <w:pPr>
        <w:pStyle w:val="SceneBreak"/>
      </w:pPr>
      <w:r>
        <w:t xml:space="preserve">* * *</w:t>
      </w:r>
    </w:p>
    <w:p>
      <w:pPr>
        <w:pStyle w:val="ListText"/>
        <w:numPr>
          <w:ilvl w:val="0"/>
          <w:numId w:val="3"/>
        </w:numPr>
      </w:pPr>
      <w:r>
        <w:t xml:space="preserve">Have you found that [-] Treasure that the word of G. Contains &amp; Exhibits</w:t>
      </w:r>
    </w:p>
    <w:p>
      <w:pPr>
        <w:pStyle w:val="SceneBreak"/>
      </w:pPr>
      <w:r>
        <w:t xml:space="preserve">* * *</w:t>
      </w:r>
    </w:p>
    <w:p>
      <w:pPr>
        <w:pStyle w:val="BodyText"/>
      </w:pPr>
      <w:r>
        <w:t xml:space="preserve">4 In what is your Great rejoycing . </w:t>
      </w:r>
      <w:r>
        <w:rPr>
          <w:rStyle w:val="FootnoteReference"/>
        </w:rPr>
        <w:footnoteReference w:id="1301"/>
      </w:r>
    </w:p>
    <w:p>
      <w:pPr>
        <w:pStyle w:val="BodyText"/>
      </w:pPr>
      <w:r>
        <w:t xml:space="preserve">II. of Exh. To poor miserable &amp; sinners what Cause to take for Comfort</w:t>
      </w:r>
    </w:p>
    <w:p>
      <w:pPr>
        <w:pStyle w:val="SceneBreak"/>
      </w:pPr>
      <w:r>
        <w:t xml:space="preserve">* * *</w:t>
      </w:r>
    </w:p>
    <w:p>
      <w:pPr>
        <w:pStyle w:val="BodyText"/>
      </w:pPr>
      <w:r>
        <w:t xml:space="preserve">you that are in your natural blindness &amp; wretchedness destitute of all true Comfort never can find in </w:t>
      </w:r>
      <w:r>
        <w:rPr>
          <w:rStyle w:val="FootnoteReference"/>
        </w:rPr>
        <w:footnoteReference w:id="1302"/>
      </w:r>
      <w:r>
        <w:t xml:space="preserve"> the Things of the O</w:t>
      </w:r>
    </w:p>
    <w:p>
      <w:pPr>
        <w:pStyle w:val="SceneBreak"/>
      </w:pPr>
      <w:r>
        <w:t xml:space="preserve">* * *</w:t>
      </w:r>
    </w:p>
    <w:p>
      <w:pPr>
        <w:pStyle w:val="BodyText"/>
      </w:pPr>
      <w:r>
        <w:t xml:space="preserve">1 seek it in that Ground that is exhibited in the word of . can never find it in th your self never find it in the Things of the O But in the things exhibited</w:t>
      </w:r>
      <w:r>
        <w:rPr>
          <w:rStyle w:val="FootnoteReference"/>
        </w:rPr>
        <w:footnoteReference w:id="1303"/>
      </w:r>
      <w:r>
        <w:t xml:space="preserve"> in the Go Gospel Here is a fulness</w:t>
      </w:r>
    </w:p>
    <w:p>
      <w:pPr>
        <w:pStyle w:val="BodyText"/>
      </w:pPr>
      <w:r>
        <w:t xml:space="preserve">__</w:t>
      </w:r>
    </w:p>
    <w:p>
      <w:pPr>
        <w:pStyle w:val="BodyText"/>
      </w:pPr>
      <w:r>
        <w:t xml:space="preserve">not in your self but in the f own Righteousness but in the free promises of the word of G. through X</w:t>
      </w:r>
    </w:p>
    <w:p>
      <w:pPr>
        <w:pStyle w:val="SceneBreak"/>
      </w:pPr>
      <w:r>
        <w:t xml:space="preserve">* * *</w:t>
      </w:r>
    </w:p>
    <w:p>
      <w:pPr>
        <w:pStyle w:val="BodyText"/>
      </w:pPr>
      <w:r>
        <w:t xml:space="preserve">2 . you must seek it as those that seek victory in the spoils of war . </w:t>
      </w:r>
      <w:r>
        <w:rPr>
          <w:rStyle w:val="FootnoteReference"/>
        </w:rPr>
        <w:footnoteReference w:id="1304"/>
      </w:r>
    </w:p>
    <w:p>
      <w:pPr>
        <w:pStyle w:val="BodyText"/>
      </w:pPr>
      <w:r>
        <w:t xml:space="preserve">__</w:t>
      </w:r>
    </w:p>
    <w:p>
      <w:pPr>
        <w:pStyle w:val="ListText"/>
        <w:numPr>
          <w:ilvl w:val="0"/>
          <w:numId w:val="3"/>
        </w:numPr>
      </w:pPr>
      <w:r>
        <w:t xml:space="preserve">seek it through Him who has obtained the victory.</w:t>
      </w:r>
    </w:p>
    <w:p>
      <w:pPr>
        <w:pStyle w:val="SceneBreak"/>
      </w:pPr>
      <w:r>
        <w:t xml:space="preserve">* * *</w:t>
      </w:r>
    </w:p>
    <w:p>
      <w:pPr>
        <w:pStyle w:val="BodyText"/>
      </w:pPr>
      <w:r>
        <w:t xml:space="preserve">Enforcemts 1 what sorrow whh you must be the subject of if you dont obtain this Joy. </w:t>
      </w:r>
      <w:r>
        <w:rPr>
          <w:rStyle w:val="FootnoteReference"/>
        </w:rPr>
        <w:footnoteReference w:id="1305"/>
      </w:r>
    </w:p>
    <w:p>
      <w:pPr>
        <w:pStyle w:val="ListText"/>
        <w:numPr>
          <w:ilvl w:val="0"/>
          <w:numId w:val="5"/>
        </w:numPr>
      </w:pPr>
      <w:r>
        <w:t xml:space="preserve">This Joy is everlasting Joy.</w:t>
      </w:r>
    </w:p>
    <w:p>
      <w:pPr>
        <w:pStyle w:val="SceneBreak"/>
      </w:pPr>
      <w:r>
        <w:t xml:space="preserve">* * *</w:t>
      </w:r>
    </w:p>
    <w:p>
      <w:pPr>
        <w:pStyle w:val="BodyText"/>
      </w:pPr>
      <w:r>
        <w:t xml:space="preserve">everlasting deliverance</w:t>
      </w:r>
    </w:p>
    <w:p>
      <w:pPr>
        <w:pStyle w:val="SceneBreak"/>
      </w:pPr>
      <w:r>
        <w:t xml:space="preserve">* * *</w:t>
      </w:r>
    </w:p>
    <w:p>
      <w:pPr>
        <w:pStyle w:val="BodyText"/>
      </w:pPr>
      <w:r>
        <w:t xml:space="preserve">everlasting Triumph</w:t>
      </w:r>
    </w:p>
    <w:p>
      <w:pPr>
        <w:pStyle w:val="SceneBreak"/>
      </w:pPr>
      <w:r>
        <w:t xml:space="preserve">* * *</w:t>
      </w:r>
    </w:p>
    <w:p>
      <w:pPr>
        <w:pStyle w:val="BodyText"/>
      </w:pPr>
      <w:r>
        <w:t xml:space="preserve">safety – dominion</w:t>
      </w:r>
    </w:p>
    <w:p>
      <w:pPr>
        <w:pStyle w:val="SceneBreak"/>
      </w:pPr>
      <w:r>
        <w:t xml:space="preserve">* * *</w:t>
      </w:r>
    </w:p>
    <w:p>
      <w:pPr>
        <w:pStyle w:val="BodyText"/>
      </w:pPr>
      <w:r>
        <w:t xml:space="preserve">Treasure durable met meat &amp; drink meat that perishes not water of Life.</w:t>
      </w:r>
    </w:p>
    <w:p>
      <w:pPr>
        <w:pStyle w:val="SceneBreak"/>
      </w:pPr>
      <w:r>
        <w:t xml:space="preserve">* * *</w:t>
      </w:r>
    </w:p>
    <w:p>
      <w:pPr>
        <w:pStyle w:val="BodyText"/>
      </w:pPr>
      <w:r>
        <w:t xml:space="preserve">Clothing . Crown unfading Inheritance incorruptible </w:t>
      </w:r>
      <w:r>
        <w:rPr>
          <w:rStyle w:val="FootnoteReference"/>
        </w:rPr>
        <w:footnoteReference w:id="1306"/>
      </w:r>
    </w:p>
    <w:p>
      <w:pPr>
        <w:pStyle w:val="BodyText"/>
      </w:pPr>
      <w:r>
        <w:t xml:space="preserve">Joy like the dancing Light Lasting inextinguishable fountain</w:t>
      </w:r>
    </w:p>
    <w:p>
      <w:pPr>
        <w:pStyle w:val="SceneBreak"/>
      </w:pPr>
      <w:r>
        <w:t xml:space="preserve">* * *</w:t>
      </w:r>
    </w:p>
    <w:p>
      <w:pPr>
        <w:pStyle w:val="BodyText"/>
      </w:pPr>
      <w:r>
        <w:t xml:space="preserve">increasing of that Company Rev. 7. Rev. 22. five first verses</w:t>
      </w:r>
    </w:p>
    <w:p>
      <w:pPr>
        <w:pStyle w:val="Heading2"/>
      </w:pPr>
      <w:bookmarkStart w:name="heading_944_acts_24_25" w:id="53"/>
      <w:r>
        <w:t xml:space="preserve">944. Acts 24:25</w:t>
      </w:r>
      <w:bookmarkEnd w:id="53"/>
    </w:p>
    <w:p>
      <w:pPr>
        <w:pStyle w:val="Heading2"/>
      </w:pPr>
      <w:bookmarkStart w:name="heading_944_acts_24_25_11_49_trans" w:id="54"/>
      <w:r>
        <w:t xml:space="preserve">944.Acts 24'25 (11_49) trans</w:t>
      </w:r>
      <w:bookmarkEnd w:id="54"/>
    </w:p>
    <w:p>
      <w:pPr>
        <w:pStyle w:val="BodyText"/>
      </w:pPr>
      <w:r>
        <w:t xml:space="preserve">Jonathan Edwards</w:t>
      </w:r>
    </w:p>
    <w:p>
      <w:pPr>
        <w:pStyle w:val="BodyText"/>
      </w:pPr>
      <w:r>
        <w:t xml:space="preserve">Novem. 1749 St Ind</w:t>
      </w:r>
    </w:p>
    <w:p>
      <w:pPr>
        <w:pStyle w:val="SceneBreak"/>
      </w:pPr>
      <w:r>
        <w:t xml:space="preserve">* * *</w:t>
      </w:r>
    </w:p>
    <w:p>
      <w:pPr>
        <w:pStyle w:val="BodyText"/>
      </w:pPr>
      <w:r>
        <w:t xml:space="preserve">Act. 24. 25. And as He reasoned of Righteousness Temperance and Judgment to come Felix trembled &amp; answered go thy way for this Time when I have a more Convenient Season I will send for Thee call for Thee 1. The subject of the Apostles Preaching 2. How Felix was affected by it 3. His Consequent Behaviour</w:t>
      </w:r>
      <w:r>
        <w:rPr>
          <w:rStyle w:val="FootnoteReference"/>
        </w:rPr>
        <w:footnoteReference w:id="1307"/>
      </w:r>
      <w:r>
        <w:t xml:space="preserve"> How he con</w:t>
      </w:r>
      <w:r>
        <w:rPr>
          <w:rStyle w:val="FootnoteReference"/>
        </w:rPr>
        <w:footnoteReference w:id="1308"/>
      </w:r>
      <w:r>
        <w:t xml:space="preserve"> ducted Himself in these Circumstances.</w:t>
      </w:r>
    </w:p>
    <w:p>
      <w:pPr>
        <w:pStyle w:val="SceneBreak"/>
      </w:pPr>
      <w:r>
        <w:t xml:space="preserve">* * *</w:t>
      </w:r>
    </w:p>
    <w:p>
      <w:pPr>
        <w:pStyle w:val="BodyText"/>
      </w:pPr>
      <w:r>
        <w:t xml:space="preserve">Subject sinners delaying and putting off thte great concern of their souls 'till hereafter a supposed more convenient season</w:t>
      </w:r>
    </w:p>
    <w:p>
      <w:pPr>
        <w:pStyle w:val="SceneBreak"/>
      </w:pPr>
      <w:r>
        <w:t xml:space="preserve">* * *</w:t>
      </w:r>
    </w:p>
    <w:p>
      <w:pPr>
        <w:pStyle w:val="ListText"/>
        <w:numPr>
          <w:ilvl w:val="0"/>
          <w:numId w:val="15"/>
        </w:numPr>
      </w:pPr>
      <w:r>
        <w:t xml:space="preserve">How sinners often times do delay &amp; put til -----</w:t>
      </w:r>
    </w:p>
    <w:p>
      <w:pPr>
        <w:pStyle w:val="BodyText"/>
      </w:pPr>
      <w:r>
        <w:t xml:space="preserve">__</w:t>
      </w:r>
    </w:p>
    <w:p>
      <w:pPr>
        <w:pStyle w:val="ListText"/>
        <w:numPr>
          <w:ilvl w:val="0"/>
          <w:numId w:val="5"/>
        </w:numPr>
      </w:pPr>
      <w:r>
        <w:t xml:space="preserve">The Reasons or </w:t>
      </w:r>
      <w:r>
        <w:rPr>
          <w:rStyle w:val="FootnoteReference"/>
        </w:rPr>
        <w:footnoteReference w:id="1309"/>
      </w:r>
      <w:r>
        <w:t xml:space="preserve"> why this is so com</w:t>
      </w:r>
    </w:p>
    <w:p>
      <w:pPr>
        <w:pStyle w:val="BodyText"/>
      </w:pPr>
      <w:r>
        <w:t xml:space="preserve">mon sinners do thus. </w:t>
      </w:r>
      <w:r>
        <w:rPr>
          <w:rStyle w:val="FootnoteReference"/>
        </w:rPr>
        <w:footnoteReference w:id="1310"/>
      </w:r>
    </w:p>
    <w:p>
      <w:pPr>
        <w:pStyle w:val="ListText"/>
        <w:numPr>
          <w:ilvl w:val="0"/>
          <w:numId w:val="3"/>
        </w:numPr>
      </w:pPr>
      <w:r>
        <w:t xml:space="preserve">The Evil of it</w:t>
      </w:r>
      <w:r>
        <w:rPr>
          <w:rStyle w:val="FootnoteReference"/>
        </w:rPr>
        <w:footnoteReference w:id="1311"/>
      </w:r>
    </w:p>
    <w:p>
      <w:pPr>
        <w:pStyle w:val="SceneBreak"/>
      </w:pPr>
      <w:r>
        <w:t xml:space="preserve">* * *</w:t>
      </w:r>
    </w:p>
    <w:p>
      <w:pPr>
        <w:pStyle w:val="BodyText"/>
      </w:pPr>
      <w:r>
        <w:t xml:space="preserve">I. I would briefly observe how sinners do frequently delay &amp; put off the great Concern of their souls til a supposed more convenient season. 1 They frequently 1 They sometimes put off to certain sit times They sit when they Intend Children sometimes shall know more Tis a common thing </w:t>
      </w:r>
      <w:r>
        <w:rPr>
          <w:rStyle w:val="FootnoteReference"/>
        </w:rPr>
        <w:footnoteReference w:id="1312"/>
      </w:r>
      <w:r>
        <w:t xml:space="preserve"> for young People Know better how to pray &amp; perform other duties of Relig that grown Persons Perform</w:t>
      </w:r>
    </w:p>
    <w:p>
      <w:pPr>
        <w:pStyle w:val="BodyText"/>
      </w:pPr>
      <w:r>
        <w:t xml:space="preserve">T Tis a Common Thing for young People</w:t>
      </w:r>
    </w:p>
    <w:p>
      <w:pPr>
        <w:pStyle w:val="BodyText"/>
      </w:pPr>
      <w:r>
        <w:t xml:space="preserve">__</w:t>
      </w:r>
    </w:p>
    <w:p>
      <w:pPr>
        <w:pStyle w:val="BodyText"/>
      </w:pPr>
      <w:r>
        <w:t xml:space="preserve">Till settled in the world more Convenient season a better Inclination not so much inclined </w:t>
      </w:r>
      <w:r>
        <w:rPr>
          <w:rStyle w:val="FootnoteReference"/>
        </w:rPr>
        <w:footnoteReference w:id="1313"/>
      </w:r>
      <w:r>
        <w:t xml:space="preserve"> to mirth &amp; youthful diversions &amp; vanities fewer Temptations out of the de way of young Company . more in the way of those who are solid &amp; serious Persons They esteem the present season very inconvenient for Relig. being so very Convenient for other Purposes a now – a very convenient time to take Liberty &amp; in mirth &amp; youth ful delights </w:t>
      </w:r>
      <w:r>
        <w:rPr>
          <w:rStyle w:val="FootnoteReference"/>
        </w:rPr>
        <w:footnoteReference w:id="1314"/>
      </w:r>
    </w:p>
    <w:p>
      <w:pPr>
        <w:pStyle w:val="SceneBreak"/>
      </w:pPr>
      <w:r>
        <w:t xml:space="preserve">* * *</w:t>
      </w:r>
    </w:p>
    <w:p>
      <w:pPr>
        <w:pStyle w:val="BodyText"/>
      </w:pPr>
      <w:r>
        <w:t xml:space="preserve">many that are Past their youth still delay put off – to a supposed more Conven ------ [-] when Got through such &amp; such particular affairs wherein they are now involved. when they hope they shall be more at Liberty or till such &amp; such </w:t>
      </w:r>
      <w:r>
        <w:rPr>
          <w:rStyle w:val="FootnoteReference"/>
        </w:rPr>
        <w:footnoteReference w:id="1315"/>
      </w:r>
    </w:p>
    <w:p>
      <w:pPr>
        <w:pStyle w:val="BodyText"/>
      </w:pPr>
      <w:r>
        <w:t xml:space="preserve">particular Temptation </w:t>
      </w:r>
      <w:r>
        <w:rPr>
          <w:rStyle w:val="FootnoteReference"/>
        </w:rPr>
        <w:footnoteReference w:id="1316"/>
      </w:r>
      <w:r>
        <w:t xml:space="preserve"> or till in this &amp; the other Respect They are got into more convenient Circumstance some Parti</w:t>
      </w:r>
    </w:p>
    <w:p>
      <w:pPr>
        <w:pStyle w:val="SceneBreak"/>
      </w:pPr>
      <w:r>
        <w:t xml:space="preserve">* * *</w:t>
      </w:r>
    </w:p>
    <w:p>
      <w:pPr>
        <w:pStyle w:val="BodyText"/>
      </w:pPr>
      <w:r>
        <w:t xml:space="preserve">2 There are many that delay &amp; put off – ---- till without a fixing any time in their mind hoping for a more convenient season some time </w:t>
      </w:r>
      <w:r>
        <w:rPr>
          <w:rStyle w:val="FootnoteReference"/>
        </w:rPr>
        <w:footnoteReference w:id="1317"/>
      </w:r>
      <w:r>
        <w:t xml:space="preserve"> The Present time appears Pecularily inconvenient feel a great opoositi on . [-] have many Tempta tions hope it will be better with Them not feel such an aversion . fewer Temptations wait now now they find t </w:t>
      </w:r>
      <w:r>
        <w:rPr>
          <w:rStyle w:val="FootnoteReference"/>
        </w:rPr>
        <w:footnoteReference w:id="1318"/>
      </w:r>
      <w:r>
        <w:t xml:space="preserve"> find thems. very stupid &amp; senseless wait to have the sp. of G. strive with Them put off now a time of general deadness &amp; very inconvenient on that account all the Talk is of other Things put of till a Time of the outpouring of the sp. of G. </w:t>
      </w:r>
      <w:r>
        <w:rPr>
          <w:rStyle w:val="FootnoteReference"/>
        </w:rPr>
        <w:footnoteReference w:id="1319"/>
      </w:r>
    </w:p>
    <w:p>
      <w:pPr>
        <w:pStyle w:val="BodyText"/>
      </w:pPr>
      <w:r>
        <w:t xml:space="preserve">or perhaps They are hoping for some great Advantages in other Respects some better means than now they enjoy or a better Concurrence of Circumstances to favour a design of applying Th of seeking G. &amp; their salvation </w:t>
      </w:r>
      <w:r>
        <w:rPr>
          <w:rStyle w:val="FootnoteReference"/>
        </w:rPr>
        <w:footnoteReference w:id="1320"/>
      </w:r>
    </w:p>
    <w:p>
      <w:pPr>
        <w:pStyle w:val="BodyText"/>
      </w:pPr>
      <w:r>
        <w:t xml:space="preserve">II. The Reasons or </w:t>
      </w:r>
      <w:r>
        <w:rPr>
          <w:rStyle w:val="FootnoteReference"/>
        </w:rPr>
        <w:footnoteReference w:id="1321"/>
      </w:r>
      <w:r>
        <w:t xml:space="preserve"> Causes of Persons thus delaying 1 stupidity . senseless ness of their misery &amp; necessity.</w:t>
      </w:r>
    </w:p>
    <w:p>
      <w:pPr>
        <w:pStyle w:val="SceneBreak"/>
      </w:pPr>
      <w:r>
        <w:t xml:space="preserve">* * *</w:t>
      </w:r>
    </w:p>
    <w:p>
      <w:pPr>
        <w:pStyle w:val="BodyText"/>
      </w:pPr>
      <w:r>
        <w:t xml:space="preserve">Insensible of the Reality </w:t>
      </w:r>
      <w:r>
        <w:rPr>
          <w:rStyle w:val="FootnoteReference"/>
        </w:rPr>
        <w:footnoteReference w:id="1322"/>
      </w:r>
    </w:p>
    <w:p>
      <w:pPr>
        <w:pStyle w:val="BodyText"/>
      </w:pPr>
      <w:r>
        <w:t xml:space="preserve">__</w:t>
      </w:r>
    </w:p>
    <w:p>
      <w:pPr>
        <w:pStyle w:val="BodyText"/>
      </w:pPr>
      <w:r>
        <w:t xml:space="preserve">Insensible of the greatness senseless of the heinousness of sin their A Bruitish stupidity 2. The Importunity </w:t>
      </w:r>
      <w:r>
        <w:rPr>
          <w:rStyle w:val="FootnoteReference"/>
        </w:rPr>
        <w:footnoteReference w:id="1323"/>
      </w:r>
      <w:r>
        <w:t xml:space="preserve"> of Lust Job. 20. 12. wickedness is sweet unto Him in his mouth He hideth it under his Tongue He spares it &amp; forsakes it not He keeps it still with in his Mouth</w:t>
      </w:r>
    </w:p>
    <w:p>
      <w:pPr>
        <w:pStyle w:val="SceneBreak"/>
      </w:pPr>
      <w:r>
        <w:t xml:space="preserve">* * *</w:t>
      </w:r>
    </w:p>
    <w:p>
      <w:pPr>
        <w:pStyle w:val="ListText"/>
        <w:numPr>
          <w:ilvl w:val="0"/>
          <w:numId w:val="3"/>
        </w:numPr>
      </w:pPr>
      <w:r>
        <w:t xml:space="preserve">aversion to their duty </w:t>
      </w:r>
      <w:r>
        <w:rPr>
          <w:rStyle w:val="FootnoteReference"/>
        </w:rPr>
        <w:footnoteReference w:id="1324"/>
      </w:r>
    </w:p>
    <w:p>
      <w:pPr>
        <w:pStyle w:val="ListText"/>
        <w:numPr>
          <w:ilvl w:val="0"/>
          <w:numId w:val="4"/>
        </w:numPr>
      </w:pPr>
      <w:r>
        <w:t xml:space="preserve">Ignorance of Themselves &amp; self-confidence trust in wisd strength steadfastness 5 a sp. of self-flattery </w:t>
      </w:r>
      <w:r>
        <w:rPr>
          <w:rStyle w:val="FootnoteReference"/>
        </w:rPr>
        <w:footnoteReference w:id="1325"/>
      </w:r>
    </w:p>
    <w:p>
      <w:pPr>
        <w:pStyle w:val="SceneBreak"/>
      </w:pPr>
      <w:r>
        <w:t xml:space="preserve">* * *</w:t>
      </w:r>
    </w:p>
    <w:p>
      <w:pPr>
        <w:pStyle w:val="BodyText"/>
      </w:pPr>
      <w:r>
        <w:t xml:space="preserve">the blinding of Influence of a sinful self-love promise Thems. future opportunity better opportunities</w:t>
      </w:r>
    </w:p>
    <w:p>
      <w:pPr>
        <w:pStyle w:val="BodyText"/>
      </w:pPr>
      <w:r>
        <w:t xml:space="preserve">__</w:t>
      </w:r>
    </w:p>
    <w:p>
      <w:pPr>
        <w:pStyle w:val="BodyText"/>
      </w:pPr>
      <w:r>
        <w:t xml:space="preserve">that G. will hear</w:t>
      </w:r>
    </w:p>
    <w:p>
      <w:pPr>
        <w:pStyle w:val="SceneBreak"/>
      </w:pPr>
      <w:r>
        <w:t xml:space="preserve">* * *</w:t>
      </w:r>
    </w:p>
    <w:p>
      <w:pPr>
        <w:pStyle w:val="ListText"/>
        <w:numPr>
          <w:ilvl w:val="0"/>
          <w:numId w:val="6"/>
        </w:numPr>
      </w:pPr>
      <w:r>
        <w:t xml:space="preserve">The T subtil Temp tations of the devil. </w:t>
      </w:r>
      <w:r>
        <w:rPr>
          <w:rStyle w:val="FootnoteReference"/>
        </w:rPr>
        <w:footnoteReference w:id="1326"/>
      </w:r>
    </w:p>
    <w:p>
      <w:pPr>
        <w:pStyle w:val="BodyText"/>
      </w:pPr>
      <w:r>
        <w:t xml:space="preserve">III. The Evil of </w:t>
      </w:r>
      <w:r>
        <w:rPr>
          <w:rStyle w:val="FootnoteReference"/>
        </w:rPr>
        <w:footnoteReference w:id="1327"/>
      </w:r>
      <w:r>
        <w:t xml:space="preserve"> it 1. Tis exceeding wicked direct disobedience wilful Known wickedness . determine to continue in sin &amp; an allowance of it Tis not only designedly </w:t>
      </w:r>
      <w:r>
        <w:rPr>
          <w:rStyle w:val="FootnoteReference"/>
        </w:rPr>
        <w:footnoteReference w:id="1328"/>
      </w:r>
      <w:r>
        <w:t xml:space="preserve"> committing an act of wickedness &amp; deliber deliberately determining on a Course of it a Course of manifold wicked neglect of many Commands gratification of many </w:t>
      </w:r>
      <w:r>
        <w:rPr>
          <w:rStyle w:val="FootnoteReference"/>
        </w:rPr>
        <w:footnoteReference w:id="1329"/>
      </w:r>
      <w:r>
        <w:t xml:space="preserve"> Lusts Pre Hor Horrible Ingratitude abusing the long su past long suffering. Horrible Presumption </w:t>
      </w:r>
      <w:r>
        <w:rPr>
          <w:rStyle w:val="FootnoteReference"/>
        </w:rPr>
        <w:footnoteReference w:id="1330"/>
      </w:r>
      <w:r>
        <w:t xml:space="preserve"> on future mercy.</w:t>
      </w:r>
    </w:p>
    <w:p>
      <w:pPr>
        <w:pStyle w:val="SceneBreak"/>
      </w:pPr>
      <w:r>
        <w:t xml:space="preserve">* * *</w:t>
      </w:r>
    </w:p>
    <w:p>
      <w:pPr>
        <w:pStyle w:val="BodyText"/>
      </w:pPr>
      <w:r>
        <w:t xml:space="preserve">contempt of offer'd mercy. </w:t>
      </w:r>
      <w:r>
        <w:rPr>
          <w:rStyle w:val="FootnoteReference"/>
        </w:rPr>
        <w:footnoteReference w:id="1331"/>
      </w:r>
    </w:p>
    <w:p>
      <w:pPr>
        <w:pStyle w:val="ListText"/>
        <w:numPr>
          <w:ilvl w:val="0"/>
          <w:numId w:val="5"/>
        </w:numPr>
      </w:pPr>
      <w:r>
        <w:t xml:space="preserve">'Tis exceeding </w:t>
      </w:r>
      <w:r>
        <w:rPr>
          <w:rStyle w:val="FootnoteReference"/>
        </w:rPr>
        <w:footnoteReference w:id="1332"/>
      </w:r>
      <w:r>
        <w:t xml:space="preserve"> foolish Hereby they run thems. into a great deal of certain Calamity Hereby They reject &amp; miss of a great deal of Present Good wilfully continue in a mis. state bring a great deal of </w:t>
      </w:r>
      <w:r>
        <w:rPr>
          <w:rStyle w:val="FootnoteReference"/>
        </w:rPr>
        <w:footnoteReference w:id="1333"/>
      </w:r>
      <w:r>
        <w:t xml:space="preserve"> certain future mis. upon Thems. They run a dreadful Risque depend on innumerable uncertainties</w:t>
      </w:r>
    </w:p>
    <w:p>
      <w:pPr>
        <w:pStyle w:val="SceneBreak"/>
      </w:pPr>
      <w:r>
        <w:t xml:space="preserve">* * *</w:t>
      </w:r>
    </w:p>
    <w:p>
      <w:pPr>
        <w:pStyle w:val="BodyText"/>
      </w:pPr>
      <w:r>
        <w:t xml:space="preserve">Life continued.</w:t>
      </w:r>
    </w:p>
    <w:p>
      <w:pPr>
        <w:pStyle w:val="SceneBreak"/>
      </w:pPr>
      <w:r>
        <w:t xml:space="preserve">* * *</w:t>
      </w:r>
    </w:p>
    <w:p>
      <w:pPr>
        <w:pStyle w:val="BodyText"/>
      </w:pPr>
      <w:r>
        <w:t xml:space="preserve">means of Grace continued</w:t>
      </w:r>
    </w:p>
    <w:p>
      <w:pPr>
        <w:pStyle w:val="SceneBreak"/>
      </w:pPr>
      <w:r>
        <w:t xml:space="preserve">* * *</w:t>
      </w:r>
    </w:p>
    <w:p>
      <w:pPr>
        <w:pStyle w:val="BodyText"/>
      </w:pPr>
      <w:r>
        <w:t xml:space="preserve">use of Reason more convenient season</w:t>
      </w:r>
    </w:p>
    <w:p>
      <w:pPr>
        <w:pStyle w:val="SceneBreak"/>
      </w:pPr>
      <w:r>
        <w:t xml:space="preserve">* * *</w:t>
      </w:r>
    </w:p>
    <w:p>
      <w:pPr>
        <w:pStyle w:val="BodyText"/>
      </w:pPr>
      <w:r>
        <w:t xml:space="preserve">bet disposed</w:t>
      </w:r>
    </w:p>
    <w:p>
      <w:pPr>
        <w:pStyle w:val="SceneBreak"/>
      </w:pPr>
      <w:r>
        <w:t xml:space="preserve">* * *</w:t>
      </w:r>
    </w:p>
    <w:p>
      <w:pPr>
        <w:pStyle w:val="BodyText"/>
      </w:pPr>
      <w:r>
        <w:t xml:space="preserve">given over</w:t>
      </w:r>
    </w:p>
    <w:p>
      <w:pPr>
        <w:pStyle w:val="SceneBreak"/>
      </w:pPr>
      <w:r>
        <w:t xml:space="preserve">* * *</w:t>
      </w:r>
    </w:p>
    <w:p>
      <w:pPr>
        <w:pStyle w:val="BodyText"/>
      </w:pPr>
      <w:r>
        <w:t xml:space="preserve">if disposed whether succeed</w:t>
      </w:r>
    </w:p>
    <w:p>
      <w:pPr>
        <w:pStyle w:val="SceneBreak"/>
      </w:pPr>
      <w:r>
        <w:t xml:space="preserve">* * *</w:t>
      </w:r>
    </w:p>
    <w:p>
      <w:pPr>
        <w:pStyle w:val="BodyText"/>
      </w:pPr>
      <w:r>
        <w:t xml:space="preserve">whether G. wont leave to wont give over to delusion to backsliding depend depend on many things </w:t>
      </w:r>
      <w:r>
        <w:rPr>
          <w:rStyle w:val="FootnoteReference"/>
        </w:rPr>
        <w:footnoteReference w:id="1334"/>
      </w:r>
      <w:r>
        <w:t xml:space="preserve"> that are not only uncertain but very improbable .</w:t>
      </w:r>
    </w:p>
    <w:p>
      <w:pPr>
        <w:pStyle w:val="SceneBreak"/>
      </w:pPr>
      <w:r>
        <w:t xml:space="preserve">* * *</w:t>
      </w:r>
    </w:p>
    <w:p>
      <w:pPr>
        <w:pStyle w:val="BodyText"/>
      </w:pPr>
      <w:r>
        <w:t xml:space="preserve">disposition .</w:t>
      </w:r>
    </w:p>
    <w:p>
      <w:pPr>
        <w:pStyle w:val="SceneBreak"/>
      </w:pPr>
      <w:r>
        <w:t xml:space="preserve">* * *</w:t>
      </w:r>
    </w:p>
    <w:p>
      <w:pPr>
        <w:pStyle w:val="BodyText"/>
      </w:pPr>
      <w:r>
        <w:t xml:space="preserve">convenient season</w:t>
      </w:r>
    </w:p>
    <w:p>
      <w:pPr>
        <w:pStyle w:val="SceneBreak"/>
      </w:pPr>
      <w:r>
        <w:t xml:space="preserve">* * *</w:t>
      </w:r>
    </w:p>
    <w:p>
      <w:pPr>
        <w:pStyle w:val="BodyText"/>
      </w:pPr>
      <w:r>
        <w:t xml:space="preserve">Thus when Children make their Case more &amp; more dangerous depending on great Convenien ces they make inconveni ences for themselves </w:t>
      </w:r>
      <w:r>
        <w:rPr>
          <w:rStyle w:val="FootnoteReference"/>
        </w:rPr>
        <w:footnoteReference w:id="1335"/>
      </w:r>
    </w:p>
    <w:p>
      <w:pPr>
        <w:pStyle w:val="SceneBreak"/>
      </w:pPr>
      <w:r>
        <w:t xml:space="preserve">* * *</w:t>
      </w:r>
    </w:p>
    <w:p>
      <w:pPr>
        <w:pStyle w:val="BodyText"/>
      </w:pPr>
      <w:r>
        <w:t xml:space="preserve">&amp; by this means many Thousands are actually undone </w:t>
      </w:r>
      <w:r>
        <w:rPr>
          <w:rStyle w:val="FootnoteReference"/>
        </w:rPr>
        <w:footnoteReference w:id="1336"/>
      </w:r>
    </w:p>
    <w:p>
      <w:pPr>
        <w:pStyle w:val="BodyText"/>
      </w:pPr>
      <w:r>
        <w:t xml:space="preserve">Act. 25. 25. </w:t>
      </w:r>
      <w:r>
        <w:rPr>
          <w:rStyle w:val="FootnoteReference"/>
        </w:rPr>
        <w:footnoteReference w:id="1337"/>
      </w:r>
      <w:r>
        <w:t xml:space="preserve"> Application</w:t>
      </w:r>
    </w:p>
    <w:p>
      <w:pPr>
        <w:pStyle w:val="BodyText"/>
      </w:pPr>
      <w:r>
        <w:t xml:space="preserve">__</w:t>
      </w:r>
    </w:p>
    <w:p>
      <w:pPr>
        <w:pStyle w:val="BodyText"/>
      </w:pPr>
      <w:r>
        <w:t xml:space="preserve">Use may be of warning to sinners not to delay &amp; put off . you have had heard how Common that is </w:t>
      </w:r>
      <w:r>
        <w:rPr>
          <w:rStyle w:val="FootnoteReference"/>
        </w:rPr>
        <w:footnoteReference w:id="1338"/>
      </w:r>
      <w:r>
        <w:t xml:space="preserve"> men are exceeding prone to it does your own Experi ence shew that there is much of confirm what has been said in this matter &amp; you have heard of the wicked ness &amp; folly of it </w:t>
      </w:r>
      <w:r>
        <w:rPr>
          <w:rStyle w:val="FootnoteReference"/>
        </w:rPr>
        <w:footnoteReference w:id="1339"/>
      </w:r>
    </w:p>
    <w:p>
      <w:pPr>
        <w:pStyle w:val="BodyText"/>
      </w:pPr>
      <w:r>
        <w:t xml:space="preserve">&amp; are there not so many some here [-] who are now doing as has been represented you have we not Reason to think that there are many here present that say as felix undoubtedly what is </w:t>
      </w:r>
      <w:r>
        <w:rPr>
          <w:rStyle w:val="FootnoteReference"/>
        </w:rPr>
        <w:footnoteReference w:id="1340"/>
      </w:r>
      <w:r>
        <w:t xml:space="preserve"> every where to be seen at such a Time of general deadness &amp; Regardlessness of Relig. as this is a great Evidence of the exceeding proneness --- to put off Let all take warning you have heard of the wickedness &amp; folly of it something in generally of the wickedness &amp; folly But here consider </w:t>
      </w:r>
      <w:r>
        <w:rPr>
          <w:rStyle w:val="FootnoteReference"/>
        </w:rPr>
        <w:footnoteReference w:id="1341"/>
      </w:r>
      <w:r>
        <w:t xml:space="preserve"> more particularly 1 what great you will sin against if you sti</w:t>
      </w:r>
    </w:p>
    <w:p>
      <w:pPr>
        <w:pStyle w:val="SceneBreak"/>
      </w:pPr>
      <w:r>
        <w:t xml:space="preserve">* * *</w:t>
      </w:r>
    </w:p>
    <w:p>
      <w:pPr>
        <w:pStyle w:val="BodyText"/>
      </w:pPr>
      <w:r>
        <w:t xml:space="preserve">what guilt you contr</w:t>
      </w:r>
    </w:p>
    <w:p>
      <w:pPr>
        <w:pStyle w:val="SceneBreak"/>
      </w:pPr>
      <w:r>
        <w:t xml:space="preserve">* * *</w:t>
      </w:r>
    </w:p>
    <w:p>
      <w:pPr>
        <w:pStyle w:val="BodyText"/>
      </w:pPr>
      <w:r>
        <w:t xml:space="preserve">1 what a horrible to live in wilful known &amp; wilful disobedience to G. </w:t>
      </w:r>
      <w:r>
        <w:rPr>
          <w:rStyle w:val="FootnoteReference"/>
        </w:rPr>
        <w:footnoteReference w:id="1342"/>
      </w:r>
    </w:p>
    <w:p>
      <w:pPr>
        <w:pStyle w:val="ListText"/>
        <w:numPr>
          <w:ilvl w:val="0"/>
          <w:numId w:val="5"/>
        </w:numPr>
      </w:pPr>
      <w:r>
        <w:t xml:space="preserve">what great Light you will sin against if you </w:t>
      </w:r>
      <w:r>
        <w:rPr>
          <w:rStyle w:val="FootnoteReference"/>
        </w:rPr>
        <w:footnoteReference w:id="1343"/>
      </w:r>
    </w:p>
    <w:p>
      <w:pPr>
        <w:pStyle w:val="SceneBreak"/>
      </w:pPr>
      <w:r>
        <w:t xml:space="preserve">* * *</w:t>
      </w:r>
    </w:p>
    <w:p>
      <w:pPr>
        <w:pStyle w:val="ListText"/>
        <w:numPr>
          <w:ilvl w:val="1"/>
          <w:numId w:val="5"/>
        </w:numPr>
      </w:pPr>
      <w:r>
        <w:t xml:space="preserve">what would you think of your delays if G. should say to you Thou fool this night ---------- </w:t>
      </w:r>
      <w:r>
        <w:rPr>
          <w:rStyle w:val="FootnoteReference"/>
        </w:rPr>
        <w:footnoteReference w:id="1344"/>
      </w:r>
    </w:p>
    <w:p>
      <w:pPr>
        <w:pStyle w:val="BodyText"/>
      </w:pPr>
      <w:r>
        <w:rPr>
          <w:rStyle w:val="FootnoteReference"/>
        </w:rPr>
        <w:footnoteReference w:id="1345"/>
      </w:r>
    </w:p>
    <w:p>
      <w:pPr>
        <w:pStyle w:val="SceneBreak"/>
      </w:pPr>
      <w:r>
        <w:t xml:space="preserve">* * *</w:t>
      </w:r>
    </w:p>
    <w:p>
      <w:pPr>
        <w:pStyle w:val="BodyText"/>
      </w:pPr>
      <w:r>
        <w:t xml:space="preserve">3 4. If the future Time you are putting off to should ever come How much more inconvenient in how many How far it will pro bably be from being a more inconvenient season in many Respects </w:t>
      </w:r>
      <w:r>
        <w:rPr>
          <w:rStyle w:val="FootnoteReference"/>
        </w:rPr>
        <w:footnoteReference w:id="1346"/>
      </w:r>
      <w:r>
        <w:t xml:space="preserve"> more inconvenient G. will b Gods anger increased your Heart harder more stupid. a slothful s indolent sp. with Regard to Relig. exercise established. every every Evil Habit </w:t>
      </w:r>
      <w:r>
        <w:rPr>
          <w:rStyle w:val="FootnoteReference"/>
        </w:rPr>
        <w:footnoteReference w:id="1347"/>
      </w:r>
      <w:r>
        <w:t xml:space="preserve"> established sloth. aversion of mind to Relig. a Carnal disposition Oly disposition a Carn an Habitual making </w:t>
      </w:r>
      <w:r>
        <w:rPr>
          <w:rStyle w:val="FootnoteReference"/>
        </w:rPr>
        <w:footnoteReference w:id="1348"/>
      </w:r>
      <w:r>
        <w:t xml:space="preserve"> Light of the effects things that affecting &amp; awakening</w:t>
      </w:r>
    </w:p>
    <w:p>
      <w:pPr>
        <w:pStyle w:val="SceneBreak"/>
      </w:pPr>
      <w:r>
        <w:t xml:space="preserve">* * *</w:t>
      </w:r>
    </w:p>
    <w:p>
      <w:pPr>
        <w:pStyle w:val="BodyText"/>
      </w:pPr>
      <w:r>
        <w:t xml:space="preserve">satans great opportunity to establish his Interest Inconvenient outw. commonly an increase of Inconvenience of outw. Circumstances </w:t>
      </w:r>
      <w:r>
        <w:rPr>
          <w:rStyle w:val="FootnoteReference"/>
        </w:rPr>
        <w:footnoteReference w:id="1349"/>
      </w:r>
    </w:p>
    <w:p>
      <w:pPr>
        <w:pStyle w:val="BodyText"/>
      </w:pPr>
      <w:r>
        <w:t xml:space="preserve">Increase of Temptations</w:t>
      </w:r>
      <w:r>
        <w:rPr>
          <w:rStyle w:val="FootnoteReference"/>
        </w:rPr>
        <w:footnoteReference w:id="1350"/>
      </w:r>
    </w:p>
    <w:p>
      <w:pPr>
        <w:pStyle w:val="SceneBreak"/>
      </w:pPr>
      <w:r>
        <w:t xml:space="preserve">* * *</w:t>
      </w:r>
    </w:p>
    <w:p>
      <w:pPr>
        <w:pStyle w:val="BodyText"/>
      </w:pPr>
      <w:r>
        <w:t xml:space="preserve">commonly many inconveniences arise that never could be thought of Less likely ever to begin set about the work. satan hath greater Advantages if They do more likely soon to be d to be unsteady more likely si soon to be discouraged </w:t>
      </w:r>
      <w:r>
        <w:rPr>
          <w:rStyle w:val="FootnoteReference"/>
        </w:rPr>
        <w:footnoteReference w:id="1351"/>
      </w:r>
    </w:p>
    <w:p>
      <w:pPr>
        <w:pStyle w:val="SceneBreak"/>
      </w:pPr>
      <w:r>
        <w:t xml:space="preserve">* * *</w:t>
      </w:r>
    </w:p>
    <w:p>
      <w:pPr>
        <w:pStyle w:val="BodyText"/>
      </w:pPr>
      <w:r>
        <w:t xml:space="preserve">The work is greater &amp; that They have to do less Time to do it in There 5 . you take a </w:t>
      </w:r>
      <w:r>
        <w:rPr>
          <w:rStyle w:val="FootnoteReference"/>
        </w:rPr>
        <w:footnoteReference w:id="1352"/>
      </w:r>
      <w:r>
        <w:t xml:space="preserve"> if you continue to delay you</w:t>
      </w:r>
    </w:p>
    <w:p>
      <w:pPr>
        <w:pStyle w:val="SceneBreak"/>
      </w:pPr>
      <w:r>
        <w:t xml:space="preserve">* * *</w:t>
      </w:r>
    </w:p>
    <w:p>
      <w:pPr>
        <w:pStyle w:val="ListText"/>
        <w:numPr>
          <w:ilvl w:val="0"/>
          <w:numId w:val="10"/>
        </w:numPr>
      </w:pPr>
      <w:r>
        <w:t xml:space="preserve">How aggravated</w:t>
      </w:r>
    </w:p>
    <w:p>
      <w:pPr>
        <w:pStyle w:val="SceneBreak"/>
      </w:pPr>
      <w:r>
        <w:t xml:space="preserve">* * *</w:t>
      </w:r>
    </w:p>
    <w:p>
      <w:pPr>
        <w:pStyle w:val="BodyText"/>
      </w:pPr>
      <w:r>
        <w:t xml:space="preserve">wi 4. 5. How others have lamented the folly of their folly in delaying . many when under some Concern I who have long been in the work of the ma ministry many on a death bed 6. 5. How much otherwise</w:t>
      </w:r>
      <w:r>
        <w:rPr>
          <w:rStyle w:val="FootnoteReference"/>
        </w:rPr>
        <w:footnoteReference w:id="1353"/>
      </w:r>
      <w:r>
        <w:t xml:space="preserve"> you by putting G. off deal with G. than you need &amp; desire that G. should deal with you </w:t>
      </w:r>
      <w:r>
        <w:rPr>
          <w:rStyle w:val="FootnoteReference"/>
        </w:rPr>
        <w:footnoteReference w:id="1354"/>
      </w:r>
    </w:p>
    <w:p>
      <w:pPr>
        <w:pStyle w:val="ListText"/>
        <w:numPr>
          <w:ilvl w:val="0"/>
          <w:numId w:val="6"/>
        </w:numPr>
      </w:pPr>
      <w:r>
        <w:t xml:space="preserve">If you continue </w:t>
      </w:r>
      <w:r>
        <w:rPr>
          <w:rStyle w:val="FootnoteReference"/>
        </w:rPr>
        <w:footnoteReference w:id="1355"/>
      </w:r>
      <w:r>
        <w:t xml:space="preserve"> still to delay after the warning you have this day you how aggravated your wickedness will be you hav have you how have you been warned heretofore &amp; how have you gone away from the meeting House &amp; still .</w:t>
      </w:r>
    </w:p>
    <w:p>
      <w:pPr>
        <w:pStyle w:val="SceneBreak"/>
      </w:pPr>
      <w:r>
        <w:t xml:space="preserve">* * *</w:t>
      </w:r>
    </w:p>
    <w:p>
      <w:pPr>
        <w:pStyle w:val="BodyText"/>
      </w:pPr>
      <w:r>
        <w:t xml:space="preserve">How are can you excuse your self to go home to night &amp; do nothing or to do a little this morning</w:t>
      </w:r>
      <w:r>
        <w:rPr>
          <w:rStyle w:val="FootnoteReference"/>
        </w:rPr>
        <w:footnoteReference w:id="1356"/>
      </w:r>
      <w:r>
        <w:t xml:space="preserve"> &amp; then to morrow or in a few days</w:t>
      </w:r>
    </w:p>
    <w:p>
      <w:pPr>
        <w:pStyle w:val="SceneBreak"/>
      </w:pPr>
      <w:r>
        <w:t xml:space="preserve">* * *</w:t>
      </w:r>
    </w:p>
    <w:p>
      <w:pPr>
        <w:pStyle w:val="BodyText"/>
      </w:pPr>
      <w:r>
        <w:t xml:space="preserve">consider how unreasonable this is</w:t>
      </w:r>
    </w:p>
    <w:p>
      <w:pPr>
        <w:pStyle w:val="SceneBreak"/>
      </w:pPr>
      <w:r>
        <w:t xml:space="preserve">* * *</w:t>
      </w:r>
    </w:p>
    <w:p>
      <w:pPr>
        <w:pStyle w:val="BodyText"/>
      </w:pPr>
      <w:r>
        <w:t xml:space="preserve">8 &amp; if new again –</w:t>
      </w:r>
    </w:p>
    <w:p>
      <w:pPr>
        <w:pStyle w:val="SceneBreak"/>
      </w:pPr>
      <w:r>
        <w:t xml:space="preserve">* * *</w:t>
      </w:r>
    </w:p>
    <w:p>
      <w:pPr>
        <w:pStyle w:val="BodyText"/>
      </w:pPr>
      <w:r>
        <w:t xml:space="preserve">&amp; there by a G. how can you Reasonably suppose he R will Resent it </w:t>
      </w:r>
      <w:r>
        <w:rPr>
          <w:rStyle w:val="FootnoteReference"/>
        </w:rPr>
        <w:footnoteReference w:id="1357"/>
      </w:r>
    </w:p>
    <w:p>
      <w:pPr>
        <w:pStyle w:val="BodyText"/>
      </w:pPr>
      <w:r>
        <w:t xml:space="preserve">8 7. If you still -- -- what danger that you will be utterly given up ---- before the time comes serm. about giving </w:t>
      </w:r>
      <w:r>
        <w:rPr>
          <w:rStyle w:val="FootnoteReference"/>
        </w:rPr>
        <w:footnoteReference w:id="1358"/>
      </w:r>
      <w:r>
        <w:t xml:space="preserve"> up a Common thing. </w:t>
      </w:r>
      <w:r>
        <w:rPr>
          <w:rStyle w:val="FootnoteReference"/>
        </w:rPr>
        <w:footnoteReference w:id="1359"/>
      </w:r>
    </w:p>
    <w:p>
      <w:pPr>
        <w:pStyle w:val="ListText"/>
        <w:numPr>
          <w:ilvl w:val="0"/>
          <w:numId w:val="7"/>
        </w:numPr>
      </w:pPr>
      <w:r>
        <w:t xml:space="preserve">what Enquire </w:t>
      </w:r>
      <w:r>
        <w:rPr>
          <w:rStyle w:val="FootnoteReference"/>
        </w:rPr>
        <w:footnoteReference w:id="1360"/>
      </w:r>
      <w:r>
        <w:t xml:space="preserve"> whether you your self dont believe there are many now in Hell through this very means Here some Perhaps </w:t>
      </w:r>
      <w:r>
        <w:rPr>
          <w:rStyle w:val="FootnoteReference"/>
        </w:rPr>
        <w:footnoteReference w:id="1361"/>
      </w:r>
      <w:r>
        <w:t xml:space="preserve"> may say to excuse Thems and Quiet their own Consciences with Respect to the I dont delay &amp; put off the concern of my soul. I am in a way of seeking my salvation Here I would put two or three Questions to such Persons 1. whether you are </w:t>
      </w:r>
      <w:r>
        <w:rPr>
          <w:rStyle w:val="FootnoteReference"/>
        </w:rPr>
        <w:footnoteReference w:id="1362"/>
      </w:r>
      <w:r>
        <w:t xml:space="preserve"> in a way of do using as much a seeking as earnestly &amp; painfully as your self think will be needful before you die.</w:t>
      </w:r>
    </w:p>
    <w:p>
      <w:pPr>
        <w:pStyle w:val="SceneBreak"/>
      </w:pPr>
      <w:r>
        <w:t xml:space="preserve">* * *</w:t>
      </w:r>
    </w:p>
    <w:p>
      <w:pPr>
        <w:pStyle w:val="BodyText"/>
      </w:pPr>
      <w:r>
        <w:t xml:space="preserve">minding this affair more than all others seeking first the K. of G. one thing. 2. as a w taking as much pains as if your Reformation universal. sins of omission commission</w:t>
      </w:r>
    </w:p>
    <w:p>
      <w:pPr>
        <w:pStyle w:val="SceneBreak"/>
      </w:pPr>
      <w:r>
        <w:t xml:space="preserve">* * *</w:t>
      </w:r>
    </w:p>
    <w:p>
      <w:pPr>
        <w:pStyle w:val="ListText"/>
        <w:numPr>
          <w:ilvl w:val="0"/>
          <w:numId w:val="3"/>
        </w:numPr>
      </w:pPr>
      <w:r>
        <w:t xml:space="preserve">– as much Pains as ever you think will be needful see serm. on Eccles. 9 the for are earnest forsaken forsaken all Practices you think you had need to forsake complied with all duties</w:t>
      </w:r>
    </w:p>
    <w:p>
      <w:pPr>
        <w:pStyle w:val="SceneBreak"/>
      </w:pPr>
      <w:r>
        <w:t xml:space="preserve">* * *</w:t>
      </w:r>
    </w:p>
    <w:p>
      <w:pPr>
        <w:pStyle w:val="BodyText"/>
      </w:pPr>
      <w:r>
        <w:t xml:space="preserve">as Earnestly as you intend to ever How has secret Closet Relig. been carried on how have you kept </w:t>
      </w:r>
      <w:r>
        <w:rPr>
          <w:rStyle w:val="FootnoteReference"/>
        </w:rPr>
        <w:footnoteReference w:id="1363"/>
      </w:r>
      <w:r>
        <w:t xml:space="preserve"> this sabbath. attended this sermon How has secret Prayer been Performed. </w:t>
      </w:r>
      <w:r>
        <w:rPr>
          <w:rStyle w:val="FootnoteReference"/>
        </w:rPr>
        <w:footnoteReference w:id="1364"/>
      </w:r>
    </w:p>
    <w:p>
      <w:pPr>
        <w:pStyle w:val="SceneBreak"/>
      </w:pPr>
      <w:r>
        <w:t xml:space="preserve">* * *</w:t>
      </w:r>
    </w:p>
    <w:p>
      <w:pPr>
        <w:pStyle w:val="BodyText"/>
      </w:pPr>
      <w:r>
        <w:t xml:space="preserve">if not you are guilty of the forementiond wickedness cer wilful disobed ience </w:t>
      </w:r>
      <w:r>
        <w:rPr>
          <w:rStyle w:val="FootnoteReference"/>
        </w:rPr>
        <w:footnoteReference w:id="1365"/>
      </w:r>
    </w:p>
    <w:p>
      <w:pPr>
        <w:pStyle w:val="BodyText"/>
      </w:pPr>
      <w:r>
        <w:t xml:space="preserve">guilty of the folly that therefore if if you have any Regard to think on your ways &amp; turn your feet &amp; whatever your Hands finds to do . </w:t>
      </w:r>
      <w:r>
        <w:rPr>
          <w:rStyle w:val="FootnoteReference"/>
        </w:rPr>
        <w:footnoteReference w:id="1366"/>
      </w:r>
    </w:p>
    <w:p>
      <w:pPr>
        <w:pStyle w:val="Heading2"/>
      </w:pPr>
      <w:bookmarkStart w:name="heading_945_jer_8_8" w:id="55"/>
      <w:r>
        <w:t xml:space="preserve">945. Jer. 8:8</w:t>
      </w:r>
      <w:bookmarkEnd w:id="55"/>
    </w:p>
    <w:p>
      <w:pPr>
        <w:pStyle w:val="Heading2"/>
      </w:pPr>
      <w:bookmarkStart w:name="heading_945_jer_8_8_12_49_trans" w:id="56"/>
      <w:r>
        <w:t xml:space="preserve">945.Jer. 8'8 (12_49) trans</w:t>
      </w:r>
      <w:bookmarkEnd w:id="56"/>
    </w:p>
    <w:p>
      <w:pPr>
        <w:pStyle w:val="BodyText"/>
      </w:pPr>
      <w:r>
        <w:t xml:space="preserve">Jonathan Edwards</w:t>
      </w:r>
    </w:p>
    <w:p>
      <w:pPr>
        <w:pStyle w:val="BodyText"/>
      </w:pPr>
      <w:r>
        <w:t xml:space="preserve">decem. 1749.</w:t>
      </w:r>
    </w:p>
    <w:p>
      <w:pPr>
        <w:pStyle w:val="SceneBreak"/>
      </w:pPr>
      <w:r>
        <w:t xml:space="preserve">* * *</w:t>
      </w:r>
    </w:p>
    <w:p>
      <w:pPr>
        <w:pStyle w:val="BodyText"/>
      </w:pPr>
      <w:r>
        <w:t xml:space="preserve">Jer. 8. 8. Lo How do ye say, we are wise and the Law of the Land is with us Lo certainly in vain made He it. the Pen of the scribes is in vain 1. The main subject The design of the words is to set forth the state of the People with Regard to that which in it self was so great a Priviledge which They enjoyed above other Nations viz that En Enjoying the Law or the Holy SS. </w:t>
      </w:r>
      <w:r>
        <w:rPr>
          <w:rStyle w:val="FootnoteReference"/>
        </w:rPr>
        <w:footnoteReference w:id="1367"/>
      </w:r>
    </w:p>
    <w:p>
      <w:pPr>
        <w:pStyle w:val="SceneBreak"/>
      </w:pPr>
      <w:r>
        <w:t xml:space="preserve">* * *</w:t>
      </w:r>
    </w:p>
    <w:p>
      <w:pPr>
        <w:pStyle w:val="BodyText"/>
      </w:pPr>
      <w:r>
        <w:t xml:space="preserve">1 How They valued Thems. upon it. Jer. 7. 4 ---------- ------- Isai 48 ----</w:t>
      </w:r>
    </w:p>
    <w:p>
      <w:pPr>
        <w:pStyle w:val="SceneBreak"/>
      </w:pPr>
      <w:r>
        <w:t xml:space="preserve">* * *</w:t>
      </w:r>
    </w:p>
    <w:p>
      <w:pPr>
        <w:pStyle w:val="ListText"/>
        <w:numPr>
          <w:ilvl w:val="0"/>
          <w:numId w:val="5"/>
        </w:numPr>
      </w:pPr>
      <w:r>
        <w:t xml:space="preserve">How far they were from having any Cause so to do.</w:t>
      </w:r>
    </w:p>
    <w:p>
      <w:pPr>
        <w:pStyle w:val="SceneBreak"/>
      </w:pPr>
      <w:r>
        <w:t xml:space="preserve">* * *</w:t>
      </w:r>
    </w:p>
    <w:p>
      <w:pPr>
        <w:pStyle w:val="BodyText"/>
      </w:pPr>
      <w:r>
        <w:t xml:space="preserve">doc. That The Bible is all in vain to them that continue in sin method</w:t>
      </w:r>
      <w:r>
        <w:rPr>
          <w:rStyle w:val="FootnoteReference"/>
        </w:rPr>
        <w:footnoteReference w:id="1368"/>
      </w:r>
      <w:r>
        <w:t xml:space="preserve"> 1. Consider the various Good Benefits of the word of G. Benefits which are to be recieved in &amp; by the Bible. &amp; observe how those that Continue in sin remain destitute of all of them.</w:t>
      </w:r>
    </w:p>
    <w:p>
      <w:pPr>
        <w:pStyle w:val="SceneBreak"/>
      </w:pPr>
      <w:r>
        <w:t xml:space="preserve">* * *</w:t>
      </w:r>
    </w:p>
    <w:p>
      <w:pPr>
        <w:pStyle w:val="ListText"/>
        <w:numPr>
          <w:ilvl w:val="0"/>
          <w:numId w:val="5"/>
        </w:numPr>
      </w:pPr>
      <w:r>
        <w:t xml:space="preserve">I would consider the various Constituent Parts of the H. SS. &amp; shew how --- they fail of the Benefits of each. </w:t>
      </w:r>
      <w:r>
        <w:rPr>
          <w:rStyle w:val="FootnoteReference"/>
        </w:rPr>
        <w:footnoteReference w:id="1369"/>
      </w:r>
    </w:p>
    <w:p>
      <w:pPr>
        <w:pStyle w:val="BodyText"/>
      </w:pPr>
      <w:r>
        <w:t xml:space="preserve">I. Observe how those sinners that continue in sin fail of each of these those Benefits which the SS. Bible tends to &amp; was given for . 1. Their Understa They are the subjects of the Benefits by it in their Understandings</w:t>
      </w:r>
    </w:p>
    <w:p>
      <w:pPr>
        <w:pStyle w:val="SceneBreak"/>
      </w:pPr>
      <w:r>
        <w:t xml:space="preserve">* * *</w:t>
      </w:r>
    </w:p>
    <w:p>
      <w:pPr>
        <w:pStyle w:val="BodyText"/>
      </w:pPr>
      <w:r>
        <w:t xml:space="preserve">man by the fall is sunk into a state of mis. Blindness &amp; Ign.</w:t>
      </w:r>
    </w:p>
    <w:p>
      <w:pPr>
        <w:pStyle w:val="SceneBreak"/>
      </w:pPr>
      <w:r>
        <w:t xml:space="preserve">* * *</w:t>
      </w:r>
    </w:p>
    <w:p>
      <w:pPr>
        <w:pStyle w:val="BodyText"/>
      </w:pPr>
      <w:r>
        <w:t xml:space="preserve">gross delusions in the most Important things</w:t>
      </w:r>
    </w:p>
    <w:p>
      <w:pPr>
        <w:pStyle w:val="SceneBreak"/>
      </w:pPr>
      <w:r>
        <w:t xml:space="preserve">* * *</w:t>
      </w:r>
    </w:p>
    <w:p>
      <w:pPr>
        <w:pStyle w:val="BodyText"/>
      </w:pPr>
      <w:r>
        <w:t xml:space="preserve">Here for the Instruction To give the Knowl. of G. </w:t>
      </w:r>
      <w:r>
        <w:rPr>
          <w:rStyle w:val="FootnoteReference"/>
        </w:rPr>
        <w:footnoteReference w:id="1370"/>
      </w:r>
    </w:p>
    <w:p>
      <w:pPr>
        <w:pStyle w:val="SceneBreak"/>
      </w:pPr>
      <w:r>
        <w:t xml:space="preserve">* * *</w:t>
      </w:r>
    </w:p>
    <w:p>
      <w:pPr>
        <w:pStyle w:val="BodyText"/>
      </w:pPr>
      <w:r>
        <w:t xml:space="preserve">we have No true Knowl. of G. none of that Knowl. &amp; understanding . that is the End of all other Kn.</w:t>
      </w:r>
    </w:p>
    <w:p>
      <w:pPr>
        <w:pStyle w:val="SceneBreak"/>
      </w:pPr>
      <w:r>
        <w:t xml:space="preserve">* * *</w:t>
      </w:r>
    </w:p>
    <w:p>
      <w:pPr>
        <w:pStyle w:val="BodyText"/>
      </w:pPr>
      <w:r>
        <w:t xml:space="preserve">The End of the faculty of underst no Right Knowl. of any of those Things there Revealed</w:t>
      </w:r>
    </w:p>
    <w:p>
      <w:pPr>
        <w:pStyle w:val="SceneBreak"/>
      </w:pPr>
      <w:r>
        <w:t xml:space="preserve">* * *</w:t>
      </w:r>
    </w:p>
    <w:p>
      <w:pPr>
        <w:pStyle w:val="BodyText"/>
      </w:pPr>
      <w:r>
        <w:t xml:space="preserve">gain not no true Know. to &amp; right Knowl. of any Thing</w:t>
      </w:r>
    </w:p>
    <w:p>
      <w:pPr>
        <w:pStyle w:val="SceneBreak"/>
      </w:pPr>
      <w:r>
        <w:t xml:space="preserve">* * *</w:t>
      </w:r>
    </w:p>
    <w:p>
      <w:pPr>
        <w:pStyle w:val="BodyText"/>
      </w:pPr>
      <w:r>
        <w:t xml:space="preserve">are not undecieved.</w:t>
      </w:r>
    </w:p>
    <w:p>
      <w:pPr>
        <w:pStyle w:val="BodyText"/>
      </w:pPr>
      <w:r>
        <w:t xml:space="preserve">__</w:t>
      </w:r>
    </w:p>
    <w:p>
      <w:pPr>
        <w:pStyle w:val="BodyText"/>
      </w:pPr>
      <w:r>
        <w:t xml:space="preserve">are not delivered from the Kingd. of darkn</w:t>
      </w:r>
    </w:p>
    <w:p>
      <w:pPr>
        <w:pStyle w:val="SceneBreak"/>
      </w:pPr>
      <w:r>
        <w:t xml:space="preserve">* * *</w:t>
      </w:r>
    </w:p>
    <w:p>
      <w:pPr>
        <w:pStyle w:val="BodyText"/>
      </w:pPr>
      <w:r>
        <w:t xml:space="preserve">not brought to believe the great Truths </w:t>
      </w:r>
      <w:r>
        <w:rPr>
          <w:rStyle w:val="FootnoteReference"/>
        </w:rPr>
        <w:footnoteReference w:id="1371"/>
      </w:r>
      <w:r>
        <w:t xml:space="preserve"> 2. The H. SS. never Produce any good are not convinced.</w:t>
      </w:r>
    </w:p>
    <w:p>
      <w:pPr>
        <w:pStyle w:val="SceneBreak"/>
      </w:pPr>
      <w:r>
        <w:t xml:space="preserve">* * *</w:t>
      </w:r>
    </w:p>
    <w:p>
      <w:pPr>
        <w:pStyle w:val="ListText"/>
        <w:numPr>
          <w:ilvl w:val="0"/>
          <w:numId w:val="5"/>
        </w:numPr>
      </w:pPr>
      <w:r>
        <w:t xml:space="preserve">They have never the better Hearts for it. man by the fall is become dread has his Heart dreadfully depraved one great End</w:t>
      </w:r>
    </w:p>
    <w:p>
      <w:pPr>
        <w:pStyle w:val="BodyText"/>
      </w:pPr>
      <w:r>
        <w:t xml:space="preserve">__</w:t>
      </w:r>
    </w:p>
    <w:p>
      <w:pPr>
        <w:pStyle w:val="BodyText"/>
      </w:pPr>
      <w:r>
        <w:t xml:space="preserve">The declares what declares the nature of true vertue</w:t>
      </w:r>
    </w:p>
    <w:p>
      <w:pPr>
        <w:pStyle w:val="SceneBreak"/>
      </w:pPr>
      <w:r>
        <w:t xml:space="preserve">* * *</w:t>
      </w:r>
    </w:p>
    <w:p>
      <w:pPr>
        <w:pStyle w:val="BodyText"/>
      </w:pPr>
      <w:r>
        <w:t xml:space="preserve">But dont understand it</w:t>
      </w:r>
    </w:p>
    <w:p>
      <w:pPr>
        <w:pStyle w:val="SceneBreak"/>
      </w:pPr>
      <w:r>
        <w:t xml:space="preserve">* * *</w:t>
      </w:r>
    </w:p>
    <w:p>
      <w:pPr>
        <w:pStyle w:val="BodyText"/>
      </w:pPr>
      <w:r>
        <w:t xml:space="preserve">its Amiableness dont see it what is sinful. its odiousness &amp; </w:t>
      </w:r>
      <w:r>
        <w:rPr>
          <w:rStyle w:val="FootnoteReference"/>
        </w:rPr>
        <w:footnoteReference w:id="1372"/>
      </w:r>
      <w:r>
        <w:t xml:space="preserve"> heinousness</w:t>
      </w:r>
    </w:p>
    <w:p>
      <w:pPr>
        <w:pStyle w:val="SceneBreak"/>
      </w:pPr>
      <w:r>
        <w:t xml:space="preserve">* * *</w:t>
      </w:r>
    </w:p>
    <w:p>
      <w:pPr>
        <w:pStyle w:val="BodyText"/>
      </w:pPr>
      <w:r>
        <w:t xml:space="preserve">Teaches em their disease in order to a Cure</w:t>
      </w:r>
    </w:p>
    <w:p>
      <w:pPr>
        <w:pStyle w:val="SceneBreak"/>
      </w:pPr>
      <w:r>
        <w:t xml:space="preserve">* * *</w:t>
      </w:r>
    </w:p>
    <w:p>
      <w:pPr>
        <w:pStyle w:val="BodyText"/>
      </w:pPr>
      <w:r>
        <w:t xml:space="preserve">G. the Infinite Fountain of vertue &amp; holiness is revealed .</w:t>
      </w:r>
    </w:p>
    <w:p>
      <w:pPr>
        <w:pStyle w:val="BodyText"/>
      </w:pPr>
      <w:r>
        <w:t xml:space="preserve">__</w:t>
      </w:r>
    </w:p>
    <w:p>
      <w:pPr>
        <w:pStyle w:val="BodyText"/>
      </w:pPr>
      <w:r>
        <w:t xml:space="preserve">J. X the express Image of Gods Person</w:t>
      </w:r>
    </w:p>
    <w:p>
      <w:pPr>
        <w:pStyle w:val="SceneBreak"/>
      </w:pPr>
      <w:r>
        <w:t xml:space="preserve">* * *</w:t>
      </w:r>
    </w:p>
    <w:p>
      <w:pPr>
        <w:pStyle w:val="BodyText"/>
      </w:pPr>
      <w:r>
        <w:t xml:space="preserve">may be united ------ transformed</w:t>
      </w:r>
    </w:p>
    <w:p>
      <w:pPr>
        <w:pStyle w:val="SceneBreak"/>
      </w:pPr>
      <w:r>
        <w:t xml:space="preserve">* * *</w:t>
      </w:r>
    </w:p>
    <w:p>
      <w:pPr>
        <w:pStyle w:val="BodyText"/>
      </w:pPr>
      <w:r>
        <w:t xml:space="preserve">no transforming Influ ence</w:t>
      </w:r>
    </w:p>
    <w:p>
      <w:pPr>
        <w:pStyle w:val="SceneBreak"/>
      </w:pPr>
      <w:r>
        <w:t xml:space="preserve">* * *</w:t>
      </w:r>
    </w:p>
    <w:p>
      <w:pPr>
        <w:pStyle w:val="BodyText"/>
      </w:pPr>
      <w:r>
        <w:t xml:space="preserve">The most power Those Things that have the Greatest tendency powerfully to operate on the hearts of men to make em better 3. They never Recieve </w:t>
      </w:r>
      <w:r>
        <w:rPr>
          <w:rStyle w:val="FootnoteReference"/>
        </w:rPr>
        <w:footnoteReference w:id="1373"/>
      </w:r>
      <w:r>
        <w:t xml:space="preserve"> any true Comfort by it man by the fall became mis. SS. given as a means of Comfort Rom. 15. 4. comfort of the SS. Prov. 18. 4. The wellspring of wisd is like a flowing brook wells of salva. Isai 12. 3. Breasts of Consolation Isai 66. 11</w:t>
      </w:r>
    </w:p>
    <w:p>
      <w:pPr>
        <w:pStyle w:val="SceneBreak"/>
      </w:pPr>
      <w:r>
        <w:t xml:space="preserve">* * *</w:t>
      </w:r>
    </w:p>
    <w:p>
      <w:pPr>
        <w:pStyle w:val="BodyText"/>
      </w:pPr>
      <w:r>
        <w:t xml:space="preserve">reveals the nature of true Happiness</w:t>
      </w:r>
    </w:p>
    <w:p>
      <w:pPr>
        <w:pStyle w:val="SceneBreak"/>
      </w:pPr>
      <w:r>
        <w:t xml:space="preserve">* * *</w:t>
      </w:r>
    </w:p>
    <w:p>
      <w:pPr>
        <w:pStyle w:val="BodyText"/>
      </w:pPr>
      <w:r>
        <w:t xml:space="preserve">Tells us where Comfort is to be found</w:t>
      </w:r>
    </w:p>
    <w:p>
      <w:pPr>
        <w:pStyle w:val="SceneBreak"/>
      </w:pPr>
      <w:r>
        <w:t xml:space="preserve">* * *</w:t>
      </w:r>
    </w:p>
    <w:p>
      <w:pPr>
        <w:pStyle w:val="BodyText"/>
      </w:pPr>
      <w:r>
        <w:t xml:space="preserve">Exhibits those things in the view of which our Happiness consist</w:t>
      </w:r>
    </w:p>
    <w:p>
      <w:pPr>
        <w:pStyle w:val="SceneBreak"/>
      </w:pPr>
      <w:r>
        <w:t xml:space="preserve">* * *</w:t>
      </w:r>
    </w:p>
    <w:p>
      <w:pPr>
        <w:pStyle w:val="BodyText"/>
      </w:pPr>
      <w:r>
        <w:t xml:space="preserve">recieve [-] recieve the true Comf. </w:t>
      </w:r>
      <w:r>
        <w:rPr>
          <w:rStyle w:val="FootnoteReference"/>
        </w:rPr>
        <w:footnoteReference w:id="1374"/>
      </w:r>
    </w:p>
    <w:p>
      <w:pPr>
        <w:pStyle w:val="SceneBreak"/>
      </w:pPr>
      <w:r>
        <w:t xml:space="preserve">* * *</w:t>
      </w:r>
    </w:p>
    <w:p>
      <w:pPr>
        <w:pStyle w:val="BodyText"/>
      </w:pPr>
      <w:r>
        <w:t xml:space="preserve">as emptyy as Ever</w:t>
      </w:r>
    </w:p>
    <w:p>
      <w:pPr>
        <w:pStyle w:val="SceneBreak"/>
      </w:pPr>
      <w:r>
        <w:t xml:space="preserve">* * *</w:t>
      </w:r>
    </w:p>
    <w:p>
      <w:pPr>
        <w:pStyle w:val="BodyText"/>
      </w:pPr>
      <w:r>
        <w:t xml:space="preserve">no Light.</w:t>
      </w:r>
    </w:p>
    <w:p>
      <w:pPr>
        <w:pStyle w:val="SceneBreak"/>
      </w:pPr>
      <w:r>
        <w:t xml:space="preserve">* * *</w:t>
      </w:r>
    </w:p>
    <w:p>
      <w:pPr>
        <w:pStyle w:val="BodyText"/>
      </w:pPr>
      <w:r>
        <w:t xml:space="preserve">Peace of Conscience</w:t>
      </w:r>
    </w:p>
    <w:p>
      <w:pPr>
        <w:pStyle w:val="SceneBreak"/>
      </w:pPr>
      <w:r>
        <w:t xml:space="preserve">* * *</w:t>
      </w:r>
    </w:p>
    <w:p>
      <w:pPr>
        <w:pStyle w:val="BodyText"/>
      </w:pPr>
      <w:r>
        <w:t xml:space="preserve">nothing of the Enjoymt of Gods Favours</w:t>
      </w:r>
    </w:p>
    <w:p>
      <w:pPr>
        <w:pStyle w:val="SceneBreak"/>
      </w:pPr>
      <w:r>
        <w:t xml:space="preserve">* * *</w:t>
      </w:r>
    </w:p>
    <w:p>
      <w:pPr>
        <w:pStyle w:val="BodyText"/>
      </w:pPr>
      <w:r>
        <w:t xml:space="preserve">no Hope.</w:t>
      </w:r>
    </w:p>
    <w:p>
      <w:pPr>
        <w:pStyle w:val="SceneBreak"/>
      </w:pPr>
      <w:r>
        <w:t xml:space="preserve">* * *</w:t>
      </w:r>
    </w:p>
    <w:p>
      <w:pPr>
        <w:pStyle w:val="BodyText"/>
      </w:pPr>
      <w:r>
        <w:t xml:space="preserve">no Rest or satisfaction</w:t>
      </w:r>
    </w:p>
    <w:p>
      <w:pPr>
        <w:pStyle w:val="SceneBreak"/>
      </w:pPr>
      <w:r>
        <w:t xml:space="preserve">* * *</w:t>
      </w:r>
    </w:p>
    <w:p>
      <w:pPr>
        <w:pStyle w:val="BodyText"/>
      </w:pPr>
      <w:r>
        <w:t xml:space="preserve">[-] Comfort under affliction</w:t>
      </w:r>
    </w:p>
    <w:p>
      <w:pPr>
        <w:pStyle w:val="SceneBreak"/>
      </w:pPr>
      <w:r>
        <w:t xml:space="preserve">* * *</w:t>
      </w:r>
    </w:p>
    <w:p>
      <w:pPr>
        <w:pStyle w:val="ListText"/>
        <w:numPr>
          <w:ilvl w:val="0"/>
          <w:numId w:val="4"/>
        </w:numPr>
      </w:pPr>
      <w:r>
        <w:t xml:space="preserve">There never is any truly good fruit of it brought forth by em in Life </w:t>
      </w:r>
      <w:r>
        <w:rPr>
          <w:rStyle w:val="FootnoteReference"/>
        </w:rPr>
        <w:footnoteReference w:id="1375"/>
      </w:r>
    </w:p>
    <w:p>
      <w:pPr>
        <w:pStyle w:val="BodyText"/>
      </w:pPr>
      <w:r>
        <w:t xml:space="preserve">Rules of Behaviour towards G. towards men. word is like the Rain &amp; dew. 5. They are never the </w:t>
      </w:r>
      <w:r>
        <w:rPr>
          <w:rStyle w:val="FootnoteReference"/>
        </w:rPr>
        <w:footnoteReference w:id="1376"/>
      </w:r>
      <w:r>
        <w:t xml:space="preserve"> better for it wher 5. they have no Benefits of it in death as a Remedy for all the Calamities ---- by the Fall</w:t>
      </w:r>
    </w:p>
    <w:p>
      <w:pPr>
        <w:pStyle w:val="SceneBreak"/>
      </w:pPr>
      <w:r>
        <w:t xml:space="preserve">* * *</w:t>
      </w:r>
    </w:p>
    <w:p>
      <w:pPr>
        <w:pStyle w:val="BodyText"/>
      </w:pPr>
      <w:r>
        <w:t xml:space="preserve">multitudes remedy for all that is forcible[?] in death</w:t>
      </w:r>
    </w:p>
    <w:p>
      <w:pPr>
        <w:pStyle w:val="SceneBreak"/>
      </w:pPr>
      <w:r>
        <w:t xml:space="preserve">* * *</w:t>
      </w:r>
    </w:p>
    <w:p>
      <w:pPr>
        <w:pStyle w:val="BodyText"/>
      </w:pPr>
      <w:r>
        <w:t xml:space="preserve">multitudes hereby by means of the holy SS. have been brought into such Circumstance that death could not hurt them. safe &amp; Happy in dying</w:t>
      </w:r>
    </w:p>
    <w:p>
      <w:pPr>
        <w:pStyle w:val="SceneBreak"/>
      </w:pPr>
      <w:r>
        <w:t xml:space="preserve">* * *</w:t>
      </w:r>
    </w:p>
    <w:p>
      <w:pPr>
        <w:pStyle w:val="BodyText"/>
      </w:pPr>
      <w:r>
        <w:t xml:space="preserve">great Peace &amp; serenity yea unspeakeable Joy </w:t>
      </w:r>
      <w:r>
        <w:rPr>
          <w:rStyle w:val="FootnoteReference"/>
        </w:rPr>
        <w:footnoteReference w:id="1377"/>
      </w:r>
    </w:p>
    <w:p>
      <w:pPr>
        <w:pStyle w:val="SceneBreak"/>
      </w:pPr>
      <w:r>
        <w:t xml:space="preserve">* * *</w:t>
      </w:r>
    </w:p>
    <w:p>
      <w:pPr>
        <w:pStyle w:val="ListText"/>
        <w:numPr>
          <w:ilvl w:val="0"/>
          <w:numId w:val="6"/>
        </w:numPr>
      </w:pPr>
      <w:r>
        <w:t xml:space="preserve">They are never the better on't for the Bible in another O . The Chief Benefits ----- appear in another O . men by the Fall </w:t>
      </w:r>
      <w:r>
        <w:rPr>
          <w:rStyle w:val="FootnoteReference"/>
        </w:rPr>
        <w:footnoteReference w:id="1378"/>
      </w:r>
    </w:p>
    <w:p>
      <w:pPr>
        <w:pStyle w:val="BodyText"/>
      </w:pPr>
      <w:r>
        <w:t xml:space="preserve">Reveals another O</w:t>
      </w:r>
    </w:p>
    <w:p>
      <w:pPr>
        <w:pStyle w:val="SceneBreak"/>
      </w:pPr>
      <w:r>
        <w:t xml:space="preserve">* * *</w:t>
      </w:r>
    </w:p>
    <w:p>
      <w:pPr>
        <w:pStyle w:val="BodyText"/>
      </w:pPr>
      <w:r>
        <w:t xml:space="preserve">punishmts Judgmt Punishmt Reward But shews the how to</w:t>
      </w:r>
    </w:p>
    <w:p>
      <w:pPr>
        <w:pStyle w:val="SceneBreak"/>
      </w:pPr>
      <w:r>
        <w:t xml:space="preserve">* * *</w:t>
      </w:r>
    </w:p>
    <w:p>
      <w:pPr>
        <w:pStyle w:val="BodyText"/>
      </w:pPr>
      <w:r>
        <w:t xml:space="preserve">declares the how we must prepare .</w:t>
      </w:r>
    </w:p>
    <w:p>
      <w:pPr>
        <w:pStyle w:val="SceneBreak"/>
      </w:pPr>
      <w:r>
        <w:t xml:space="preserve">* * *</w:t>
      </w:r>
    </w:p>
    <w:p>
      <w:pPr>
        <w:pStyle w:val="BodyText"/>
      </w:pPr>
      <w:r>
        <w:t xml:space="preserve">How to improve the state of Probation</w:t>
      </w:r>
    </w:p>
    <w:p>
      <w:pPr>
        <w:pStyle w:val="SceneBreak"/>
      </w:pPr>
      <w:r>
        <w:t xml:space="preserve">* * *</w:t>
      </w:r>
    </w:p>
    <w:p>
      <w:pPr>
        <w:pStyle w:val="BodyText"/>
      </w:pPr>
      <w:r>
        <w:t xml:space="preserve">How to obtain the Beginning of Et. Life II. I would observe </w:t>
      </w:r>
      <w:r>
        <w:rPr>
          <w:rStyle w:val="FootnoteReference"/>
        </w:rPr>
        <w:footnoteReference w:id="1379"/>
      </w:r>
      <w:r>
        <w:t xml:space="preserve"> How those that continue in sin fail of the Benefit of the several each of those Things of which the SS cont Bible contains &amp; of which it consists</w:t>
      </w:r>
    </w:p>
    <w:p>
      <w:pPr>
        <w:pStyle w:val="SceneBreak"/>
      </w:pPr>
      <w:r>
        <w:t xml:space="preserve">* * *</w:t>
      </w:r>
    </w:p>
    <w:p>
      <w:pPr>
        <w:pStyle w:val="ListText"/>
        <w:numPr>
          <w:ilvl w:val="0"/>
          <w:numId w:val="15"/>
        </w:numPr>
      </w:pPr>
      <w:r>
        <w:t xml:space="preserve">They have no Benefit by the doctrines &amp; Instructions of the Bible are most excellent &amp; Important Instructions</w:t>
      </w:r>
    </w:p>
    <w:p>
      <w:pPr>
        <w:pStyle w:val="SceneBreak"/>
      </w:pPr>
      <w:r>
        <w:t xml:space="preserve">* * *</w:t>
      </w:r>
    </w:p>
    <w:p>
      <w:pPr>
        <w:pStyle w:val="BodyText"/>
      </w:pPr>
      <w:r>
        <w:t xml:space="preserve">far more noble than those of the any of the greatest Phis Philo- </w:t>
      </w:r>
      <w:r>
        <w:rPr>
          <w:rStyle w:val="FootnoteReference"/>
        </w:rPr>
        <w:footnoteReference w:id="1380"/>
      </w:r>
      <w:r>
        <w:t xml:space="preserve"> sophers or any of the Human sciences.</w:t>
      </w:r>
    </w:p>
    <w:p>
      <w:pPr>
        <w:pStyle w:val="SceneBreak"/>
      </w:pPr>
      <w:r>
        <w:t xml:space="preserve">* * *</w:t>
      </w:r>
    </w:p>
    <w:p>
      <w:pPr>
        <w:pStyle w:val="BodyText"/>
      </w:pPr>
      <w:r>
        <w:t xml:space="preserve">concerning the Gre thing that are infinitely the greatest &amp; most noble </w:t>
      </w:r>
      <w:r>
        <w:rPr>
          <w:rStyle w:val="FootnoteReference"/>
        </w:rPr>
        <w:footnoteReference w:id="1381"/>
      </w:r>
    </w:p>
    <w:p>
      <w:pPr>
        <w:pStyle w:val="SceneBreak"/>
      </w:pPr>
      <w:r>
        <w:t xml:space="preserve">* * *</w:t>
      </w:r>
    </w:p>
    <w:p>
      <w:pPr>
        <w:pStyle w:val="ListText"/>
        <w:numPr>
          <w:ilvl w:val="0"/>
          <w:numId w:val="5"/>
        </w:numPr>
      </w:pPr>
      <w:r>
        <w:t xml:space="preserve">They have no Benefit by the Histories Gods wonderful works 3. miracles </w:t>
      </w:r>
      <w:r>
        <w:rPr>
          <w:rStyle w:val="FootnoteReference"/>
        </w:rPr>
        <w:footnoteReference w:id="1382"/>
      </w:r>
      <w:r>
        <w:t xml:space="preserve"> Examples. Gods vertuous dealings Fruits of his Love to his People -- his care . – Happy Events</w:t>
      </w:r>
    </w:p>
    <w:p>
      <w:pPr>
        <w:pStyle w:val="SceneBreak"/>
      </w:pPr>
      <w:r>
        <w:t xml:space="preserve">* * *</w:t>
      </w:r>
    </w:p>
    <w:p>
      <w:pPr>
        <w:pStyle w:val="BodyText"/>
      </w:pPr>
      <w:r>
        <w:t xml:space="preserve">His dealings with sinners awful Events of ways of sin 3. will not be subject comply with the precepts of the Bible. comm not be subject to the commands not comply with the Counsels. </w:t>
      </w:r>
      <w:r>
        <w:rPr>
          <w:rStyle w:val="FootnoteReference"/>
        </w:rPr>
        <w:footnoteReference w:id="1383"/>
      </w:r>
    </w:p>
    <w:p>
      <w:pPr>
        <w:pStyle w:val="BodyText"/>
      </w:pPr>
      <w:r>
        <w:t xml:space="preserve">4 will not harken to the Invitations nor accept the offers . </w:t>
      </w:r>
      <w:r>
        <w:rPr>
          <w:rStyle w:val="FootnoteReference"/>
        </w:rPr>
        <w:footnoteReference w:id="1384"/>
      </w:r>
    </w:p>
    <w:p>
      <w:pPr>
        <w:pStyle w:val="ListText"/>
        <w:numPr>
          <w:ilvl w:val="0"/>
          <w:numId w:val="10"/>
        </w:numPr>
      </w:pPr>
      <w:r>
        <w:t xml:space="preserve">Hence they never </w:t>
      </w:r>
      <w:r>
        <w:rPr>
          <w:rStyle w:val="FootnoteReference"/>
        </w:rPr>
        <w:footnoteReference w:id="1385"/>
      </w:r>
      <w:r>
        <w:t xml:space="preserve"> [-] will have any Interest in the great things revealed in the Bible past or Present that are Revealed in the Bible no [-] is a glorious Revelation of the True G. his glo. Perfections. </w:t>
      </w:r>
      <w:r>
        <w:rPr>
          <w:rStyle w:val="FootnoteReference"/>
        </w:rPr>
        <w:footnoteReference w:id="1386"/>
      </w:r>
    </w:p>
    <w:p>
      <w:pPr>
        <w:pStyle w:val="BodyText"/>
      </w:pPr>
      <w:r>
        <w:t xml:space="preserve">of X and the wonderf. of X of the wonderful work of Redemption. </w:t>
      </w:r>
      <w:r>
        <w:rPr>
          <w:rStyle w:val="FootnoteReference"/>
        </w:rPr>
        <w:footnoteReference w:id="1387"/>
      </w:r>
    </w:p>
    <w:p>
      <w:pPr>
        <w:pStyle w:val="BodyText"/>
      </w:pPr>
      <w:r>
        <w:rPr>
          <w:rStyle w:val="FootnoteReference"/>
        </w:rPr>
        <w:footnoteReference w:id="1388"/>
      </w:r>
    </w:p>
    <w:p>
      <w:pPr>
        <w:pStyle w:val="BodyText"/>
      </w:pPr>
      <w:r>
        <w:t xml:space="preserve">wonderful Contrivance Gods works of Creation. The Providence of G. </w:t>
      </w:r>
      <w:r>
        <w:rPr>
          <w:rStyle w:val="FootnoteReference"/>
        </w:rPr>
        <w:footnoteReference w:id="1389"/>
      </w:r>
    </w:p>
    <w:p>
      <w:pPr>
        <w:pStyle w:val="BodyText"/>
      </w:pPr>
      <w:r>
        <w:t xml:space="preserve">The Et. Counsels &amp; Purposes of 5 6. will not </w:t>
      </w:r>
      <w:r>
        <w:rPr>
          <w:rStyle w:val="FootnoteReference"/>
        </w:rPr>
        <w:footnoteReference w:id="1390"/>
      </w:r>
      <w:r>
        <w:t xml:space="preserve"> avoid nor escape the Evils threatned &amp; forewarned of in this Life at death at the d. of Judgmt </w:t>
      </w:r>
      <w:r>
        <w:rPr>
          <w:rStyle w:val="FootnoteReference"/>
        </w:rPr>
        <w:footnoteReference w:id="1391"/>
      </w:r>
    </w:p>
    <w:p>
      <w:pPr>
        <w:pStyle w:val="BodyText"/>
      </w:pPr>
      <w:r>
        <w:t xml:space="preserve">in the Et O</w:t>
      </w:r>
    </w:p>
    <w:p>
      <w:pPr>
        <w:pStyle w:val="SceneBreak"/>
      </w:pPr>
      <w:r>
        <w:t xml:space="preserve">* * *</w:t>
      </w:r>
    </w:p>
    <w:p>
      <w:pPr>
        <w:pStyle w:val="BodyText"/>
      </w:pPr>
      <w:r>
        <w:t xml:space="preserve">6 7. will never obtain the Promises. </w:t>
      </w:r>
      <w:r>
        <w:rPr>
          <w:rStyle w:val="FootnoteReference"/>
        </w:rPr>
        <w:footnoteReference w:id="1392"/>
      </w:r>
    </w:p>
    <w:p>
      <w:pPr>
        <w:pStyle w:val="ListText"/>
        <w:numPr>
          <w:ilvl w:val="0"/>
          <w:numId w:val="7"/>
        </w:numPr>
      </w:pPr>
      <w:r>
        <w:t xml:space="preserve">They will recieve</w:t>
      </w:r>
      <w:r>
        <w:rPr>
          <w:rStyle w:val="FootnoteReference"/>
        </w:rPr>
        <w:footnoteReference w:id="1393"/>
      </w:r>
      <w:r>
        <w:t xml:space="preserve"> No Benefit by the Prophecies of SS. not as an Evidence of the truth of Gods word. of Great use to discover the word of G &amp; Gods Justice</w:t>
      </w:r>
    </w:p>
    <w:p>
      <w:pPr>
        <w:pStyle w:val="SceneBreak"/>
      </w:pPr>
      <w:r>
        <w:t xml:space="preserve">* * *</w:t>
      </w:r>
    </w:p>
    <w:p>
      <w:pPr>
        <w:pStyle w:val="BodyText"/>
      </w:pPr>
      <w:r>
        <w:t xml:space="preserve">His Justice</w:t>
      </w:r>
    </w:p>
    <w:p>
      <w:pPr>
        <w:pStyle w:val="SceneBreak"/>
      </w:pPr>
      <w:r>
        <w:t xml:space="preserve">* * *</w:t>
      </w:r>
    </w:p>
    <w:p>
      <w:pPr>
        <w:pStyle w:val="BodyText"/>
      </w:pPr>
      <w:r>
        <w:t xml:space="preserve">His Goodness</w:t>
      </w:r>
    </w:p>
    <w:p>
      <w:pPr>
        <w:pStyle w:val="SceneBreak"/>
      </w:pPr>
      <w:r>
        <w:t xml:space="preserve">* * *</w:t>
      </w:r>
    </w:p>
    <w:p>
      <w:pPr>
        <w:pStyle w:val="BodyText"/>
      </w:pPr>
      <w:r>
        <w:t xml:space="preserve">great comfort &amp; encouragemt to Gods People</w:t>
      </w:r>
    </w:p>
    <w:p>
      <w:pPr>
        <w:pStyle w:val="SceneBreak"/>
      </w:pPr>
      <w:r>
        <w:t xml:space="preserve">* * *</w:t>
      </w:r>
    </w:p>
    <w:p>
      <w:pPr>
        <w:pStyle w:val="BodyText"/>
      </w:pPr>
      <w:r>
        <w:t xml:space="preserve">excitation in Prayer no preparation for the </w:t>
      </w:r>
      <w:r>
        <w:rPr>
          <w:rStyle w:val="FootnoteReference"/>
        </w:rPr>
        <w:footnoteReference w:id="1394"/>
      </w:r>
      <w:r>
        <w:t xml:space="preserve"> Events</w:t>
      </w:r>
    </w:p>
    <w:p>
      <w:pPr>
        <w:pStyle w:val="SceneBreak"/>
      </w:pPr>
      <w:r>
        <w:t xml:space="preserve">* * *</w:t>
      </w:r>
    </w:p>
    <w:p>
      <w:pPr>
        <w:pStyle w:val="BodyText"/>
      </w:pPr>
      <w:r>
        <w:t xml:space="preserve">no share in not avoid the dreadful things foretold no share in the </w:t>
      </w:r>
      <w:r>
        <w:rPr>
          <w:rStyle w:val="FootnoteReference"/>
        </w:rPr>
        <w:footnoteReference w:id="1395"/>
      </w:r>
      <w:r>
        <w:t xml:space="preserve"> glo. Things 9. No Benefit by[L. 9v.] the Ordinances there appointed . </w:t>
      </w:r>
      <w:r>
        <w:rPr>
          <w:rStyle w:val="FootnoteReference"/>
        </w:rPr>
        <w:footnoteReference w:id="1396"/>
      </w:r>
    </w:p>
    <w:p>
      <w:pPr>
        <w:pStyle w:val="BodyText"/>
      </w:pPr>
      <w:r>
        <w:t xml:space="preserve">Like the watering &amp; manuring of a Barren field like the Cultivation of a Barren tree</w:t>
      </w:r>
    </w:p>
    <w:p>
      <w:pPr>
        <w:pStyle w:val="SceneBreak"/>
      </w:pPr>
      <w:r>
        <w:t xml:space="preserve">* * *</w:t>
      </w:r>
    </w:p>
    <w:p>
      <w:pPr>
        <w:pStyle w:val="BodyText"/>
      </w:pPr>
      <w:r>
        <w:t xml:space="preserve">The Use of ordinances with those that continue obstinately in sin is sol livelily Represented in Isai 5 . -----</w:t>
      </w:r>
    </w:p>
    <w:p>
      <w:pPr>
        <w:pStyle w:val="SceneBreak"/>
      </w:pPr>
      <w:r>
        <w:t xml:space="preserve">* * *</w:t>
      </w:r>
    </w:p>
    <w:p>
      <w:pPr>
        <w:pStyle w:val="BodyText"/>
      </w:pPr>
      <w:r>
        <w:t xml:space="preserve">APPLICATION </w:t>
      </w:r>
      <w:r>
        <w:rPr>
          <w:rStyle w:val="FootnoteReference"/>
        </w:rPr>
        <w:footnoteReference w:id="1397"/>
      </w:r>
      <w:r>
        <w:t xml:space="preserve"> I. of self Examina. whether ever you yet received any Benefit by the Bible. any Benefits in your understanding. Harken to the Invitations </w:t>
      </w:r>
      <w:r>
        <w:rPr>
          <w:rStyle w:val="FootnoteReference"/>
        </w:rPr>
        <w:footnoteReference w:id="1398"/>
      </w:r>
      <w:r>
        <w:t xml:space="preserve"> of it *</w:t>
      </w:r>
    </w:p>
    <w:p>
      <w:pPr>
        <w:pStyle w:val="SceneBreak"/>
      </w:pPr>
      <w:r>
        <w:t xml:space="preserve">* * *</w:t>
      </w:r>
    </w:p>
    <w:p>
      <w:pPr>
        <w:pStyle w:val="BodyText"/>
      </w:pPr>
      <w:r>
        <w:t xml:space="preserve">fruits . comply with the Precepts. ---- Universally</w:t>
      </w:r>
    </w:p>
    <w:p>
      <w:pPr>
        <w:pStyle w:val="SceneBreak"/>
      </w:pPr>
      <w:r>
        <w:t xml:space="preserve">* * *</w:t>
      </w:r>
    </w:p>
    <w:p>
      <w:pPr>
        <w:pStyle w:val="BodyText"/>
      </w:pPr>
      <w:r>
        <w:t xml:space="preserve">is it your ordinary Constant Rule – governing above all others</w:t>
      </w:r>
    </w:p>
    <w:p>
      <w:pPr>
        <w:pStyle w:val="SceneBreak"/>
      </w:pPr>
      <w:r>
        <w:t xml:space="preserve">* * *</w:t>
      </w:r>
    </w:p>
    <w:p>
      <w:pPr>
        <w:pStyle w:val="ListText"/>
        <w:numPr>
          <w:ilvl w:val="0"/>
          <w:numId w:val="2"/>
        </w:numPr>
      </w:pPr>
      <w:r>
        <w:t xml:space="preserve">have you ever seen more in it this than other Books.</w:t>
      </w:r>
    </w:p>
    <w:p>
      <w:pPr>
        <w:pStyle w:val="SceneBreak"/>
      </w:pPr>
      <w:r>
        <w:t xml:space="preserve">* * *</w:t>
      </w:r>
    </w:p>
    <w:p>
      <w:pPr>
        <w:pStyle w:val="BodyText"/>
      </w:pPr>
      <w:r>
        <w:t xml:space="preserve">has it had a transforming Influence</w:t>
      </w:r>
    </w:p>
    <w:p>
      <w:pPr>
        <w:pStyle w:val="SceneBreak"/>
      </w:pPr>
      <w:r>
        <w:t xml:space="preserve">* * *</w:t>
      </w:r>
    </w:p>
    <w:p>
      <w:pPr>
        <w:pStyle w:val="BodyText"/>
      </w:pPr>
      <w:r>
        <w:t xml:space="preserve">do you yet continue in sin has it been written in your Heart</w:t>
      </w:r>
    </w:p>
    <w:p>
      <w:pPr>
        <w:pStyle w:val="SceneBreak"/>
      </w:pPr>
      <w:r>
        <w:t xml:space="preserve">* * *</w:t>
      </w:r>
    </w:p>
    <w:p>
      <w:pPr>
        <w:pStyle w:val="BodyText"/>
      </w:pPr>
      <w:r>
        <w:t xml:space="preserve">can do you yet Continue in sin. II . of awakening </w:t>
      </w:r>
      <w:r>
        <w:rPr>
          <w:rStyle w:val="FootnoteReference"/>
        </w:rPr>
        <w:footnoteReference w:id="1399"/>
      </w:r>
      <w:r>
        <w:t xml:space="preserve"> &amp; warning as are yet continuing &amp; going on in sin not withstanding their Enjoymt of the H. SS. Consider </w:t>
      </w:r>
      <w:r>
        <w:rPr>
          <w:rStyle w:val="FootnoteReference"/>
        </w:rPr>
        <w:footnoteReference w:id="1400"/>
      </w:r>
      <w:r>
        <w:t xml:space="preserve"> 1. How excellent the H. SS. are in Thems. The great need fallen man stands in of such a Rev. as the H. SS.</w:t>
      </w:r>
    </w:p>
    <w:p>
      <w:pPr>
        <w:pStyle w:val="SceneBreak"/>
      </w:pPr>
      <w:r>
        <w:t xml:space="preserve">* * *</w:t>
      </w:r>
    </w:p>
    <w:p>
      <w:pPr>
        <w:pStyle w:val="BodyText"/>
      </w:pPr>
      <w:r>
        <w:t xml:space="preserve">How insufficient naturally</w:t>
      </w:r>
    </w:p>
    <w:p>
      <w:pPr>
        <w:pStyle w:val="SceneBreak"/>
      </w:pPr>
      <w:r>
        <w:t xml:space="preserve">* * *</w:t>
      </w:r>
    </w:p>
    <w:p>
      <w:pPr>
        <w:pStyle w:val="BodyText"/>
      </w:pPr>
      <w:r>
        <w:t xml:space="preserve">How impossible to Know</w:t>
      </w:r>
    </w:p>
    <w:p>
      <w:pPr>
        <w:pStyle w:val="SceneBreak"/>
      </w:pPr>
      <w:r>
        <w:t xml:space="preserve">* * *</w:t>
      </w:r>
    </w:p>
    <w:p>
      <w:pPr>
        <w:pStyle w:val="BodyText"/>
      </w:pPr>
      <w:r>
        <w:t xml:space="preserve">How bli the mind of man is blinded</w:t>
      </w:r>
    </w:p>
    <w:p>
      <w:pPr>
        <w:pStyle w:val="SceneBreak"/>
      </w:pPr>
      <w:r>
        <w:t xml:space="preserve">* * *</w:t>
      </w:r>
    </w:p>
    <w:p>
      <w:pPr>
        <w:pStyle w:val="BodyText"/>
      </w:pPr>
      <w:r>
        <w:t xml:space="preserve">How mis. the O must have been without it 2. How excellent </w:t>
      </w:r>
      <w:r>
        <w:rPr>
          <w:rStyle w:val="FootnoteReference"/>
        </w:rPr>
        <w:footnoteReference w:id="1401"/>
      </w:r>
      <w:r>
        <w:t xml:space="preserve"> the H. 2 . How excellent the H. SS. are in Thems.</w:t>
      </w:r>
    </w:p>
    <w:p>
      <w:pPr>
        <w:pStyle w:val="SceneBreak"/>
      </w:pPr>
      <w:r>
        <w:t xml:space="preserve">* * *</w:t>
      </w:r>
    </w:p>
    <w:p>
      <w:pPr>
        <w:pStyle w:val="BodyText"/>
      </w:pPr>
      <w:r>
        <w:t xml:space="preserve">The original Excellent as to their The Author shews the Excellency . The End Instruments </w:t>
      </w:r>
      <w:r>
        <w:rPr>
          <w:rStyle w:val="FootnoteReference"/>
        </w:rPr>
        <w:footnoteReference w:id="1402"/>
      </w:r>
    </w:p>
    <w:p>
      <w:pPr>
        <w:pStyle w:val="BodyText"/>
      </w:pPr>
      <w:r>
        <w:t xml:space="preserve">__</w:t>
      </w:r>
    </w:p>
    <w:p>
      <w:pPr>
        <w:pStyle w:val="BodyText"/>
      </w:pPr>
      <w:r>
        <w:t xml:space="preserve">The End. The matter. Excellent True.</w:t>
      </w:r>
    </w:p>
    <w:p>
      <w:pPr>
        <w:pStyle w:val="SceneBreak"/>
      </w:pPr>
      <w:r>
        <w:t xml:space="preserve">* * *</w:t>
      </w:r>
    </w:p>
    <w:p>
      <w:pPr>
        <w:pStyle w:val="BodyText"/>
      </w:pPr>
      <w:r>
        <w:t xml:space="preserve">The Form manner</w:t>
      </w:r>
    </w:p>
    <w:p>
      <w:pPr>
        <w:pStyle w:val="SceneBreak"/>
      </w:pPr>
      <w:r>
        <w:t xml:space="preserve">* * *</w:t>
      </w:r>
    </w:p>
    <w:p>
      <w:pPr>
        <w:pStyle w:val="BodyText"/>
      </w:pPr>
      <w:r>
        <w:t xml:space="preserve">what a Treasure 2 [-] Cor. This Treasure Ps. 19. P. 119. 3. what G. hath </w:t>
      </w:r>
      <w:r>
        <w:rPr>
          <w:rStyle w:val="FootnoteReference"/>
        </w:rPr>
        <w:footnoteReference w:id="1403"/>
      </w:r>
      <w:r>
        <w:t xml:space="preserve"> done to give us this Revelation It seems to have been in great measure for this that G. separated to commit to Them the oracles of G.</w:t>
      </w:r>
    </w:p>
    <w:p>
      <w:pPr>
        <w:pStyle w:val="SceneBreak"/>
      </w:pPr>
      <w:r>
        <w:t xml:space="preserve">* * *</w:t>
      </w:r>
    </w:p>
    <w:p>
      <w:pPr>
        <w:pStyle w:val="BodyText"/>
      </w:pPr>
      <w:r>
        <w:t xml:space="preserve">Raised up &amp; inspired so many Prophets</w:t>
      </w:r>
    </w:p>
    <w:p>
      <w:pPr>
        <w:pStyle w:val="SceneBreak"/>
      </w:pPr>
      <w:r>
        <w:t xml:space="preserve">* * *</w:t>
      </w:r>
    </w:p>
    <w:p>
      <w:pPr>
        <w:pStyle w:val="BodyText"/>
      </w:pPr>
      <w:r>
        <w:t xml:space="preserve">X came into the O partly for this End.</w:t>
      </w:r>
    </w:p>
    <w:p>
      <w:pPr>
        <w:pStyle w:val="SceneBreak"/>
      </w:pPr>
      <w:r>
        <w:t xml:space="preserve">* * *</w:t>
      </w:r>
    </w:p>
    <w:p>
      <w:pPr>
        <w:pStyle w:val="BodyText"/>
      </w:pPr>
      <w:r>
        <w:t xml:space="preserve">The so many miracles wrought through so many years </w:t>
      </w:r>
      <w:r>
        <w:rPr>
          <w:rStyle w:val="FootnoteReference"/>
        </w:rPr>
        <w:footnoteReference w:id="1404"/>
      </w:r>
    </w:p>
    <w:p>
      <w:pPr>
        <w:pStyle w:val="SceneBreak"/>
      </w:pPr>
      <w:r>
        <w:t xml:space="preserve">* * *</w:t>
      </w:r>
    </w:p>
    <w:p>
      <w:pPr>
        <w:pStyle w:val="BodyText"/>
      </w:pPr>
      <w:r>
        <w:t xml:space="preserve">by X. by apostles</w:t>
      </w:r>
    </w:p>
    <w:p>
      <w:pPr>
        <w:pStyle w:val="SceneBreak"/>
      </w:pPr>
      <w:r>
        <w:t xml:space="preserve">* * *</w:t>
      </w:r>
    </w:p>
    <w:p>
      <w:pPr>
        <w:pStyle w:val="BodyText"/>
      </w:pPr>
      <w:r>
        <w:t xml:space="preserve">such extraordinary Gifts of the sp. so abundantly given in through the Apostolick Age.</w:t>
      </w:r>
    </w:p>
    <w:p>
      <w:pPr>
        <w:pStyle w:val="SceneBreak"/>
      </w:pPr>
      <w:r>
        <w:t xml:space="preserve">* * *</w:t>
      </w:r>
    </w:p>
    <w:p>
      <w:pPr>
        <w:pStyle w:val="ListText"/>
        <w:numPr>
          <w:ilvl w:val="0"/>
          <w:numId w:val="4"/>
        </w:numPr>
      </w:pPr>
      <w:r>
        <w:t xml:space="preserve">what great things Effects there have been of it in the O of mankind.</w:t>
      </w:r>
    </w:p>
    <w:p>
      <w:pPr>
        <w:pStyle w:val="SceneBreak"/>
      </w:pPr>
      <w:r>
        <w:t xml:space="preserve">* * *</w:t>
      </w:r>
    </w:p>
    <w:p>
      <w:pPr>
        <w:pStyle w:val="BodyText"/>
      </w:pPr>
      <w:r>
        <w:t xml:space="preserve">Kept the O from up a Chh.</w:t>
      </w:r>
    </w:p>
    <w:p>
      <w:pPr>
        <w:pStyle w:val="BodyText"/>
      </w:pPr>
      <w:r>
        <w:t xml:space="preserve">__</w:t>
      </w:r>
    </w:p>
    <w:p>
      <w:pPr>
        <w:pStyle w:val="BodyText"/>
      </w:pPr>
      <w:r>
        <w:t xml:space="preserve">some in every age of the O since Moses have by the word been Rescued. </w:t>
      </w:r>
      <w:r>
        <w:rPr>
          <w:rStyle w:val="FootnoteReference"/>
        </w:rPr>
        <w:footnoteReference w:id="1405"/>
      </w:r>
    </w:p>
    <w:p>
      <w:pPr>
        <w:pStyle w:val="SceneBreak"/>
      </w:pPr>
      <w:r>
        <w:t xml:space="preserve">* * *</w:t>
      </w:r>
    </w:p>
    <w:p>
      <w:pPr>
        <w:pStyle w:val="BodyText"/>
      </w:pPr>
      <w:r>
        <w:t xml:space="preserve">great Effects in all Parts of the O</w:t>
      </w:r>
    </w:p>
    <w:p>
      <w:pPr>
        <w:pStyle w:val="SceneBreak"/>
      </w:pPr>
      <w:r>
        <w:t xml:space="preserve">* * *</w:t>
      </w:r>
    </w:p>
    <w:p>
      <w:pPr>
        <w:pStyle w:val="BodyText"/>
      </w:pPr>
      <w:r>
        <w:t xml:space="preserve">The But the greatest effects since X. satans Kingdom overthrown</w:t>
      </w:r>
    </w:p>
    <w:p>
      <w:pPr>
        <w:pStyle w:val="SceneBreak"/>
      </w:pPr>
      <w:r>
        <w:t xml:space="preserve">* * *</w:t>
      </w:r>
    </w:p>
    <w:p>
      <w:pPr>
        <w:pStyle w:val="BodyText"/>
      </w:pPr>
      <w:r>
        <w:rPr>
          <w:rStyle w:val="FootnoteReference"/>
        </w:rPr>
        <w:footnoteReference w:id="1406"/>
      </w:r>
    </w:p>
    <w:p>
      <w:pPr>
        <w:pStyle w:val="SceneBreak"/>
      </w:pPr>
      <w:r>
        <w:t xml:space="preserve">* * *</w:t>
      </w:r>
    </w:p>
    <w:p>
      <w:pPr>
        <w:pStyle w:val="BodyText"/>
      </w:pPr>
      <w:r>
        <w:t xml:space="preserve">Great Effects in Xtians in Times of Persecution.</w:t>
      </w:r>
    </w:p>
    <w:p>
      <w:pPr>
        <w:pStyle w:val="SceneBreak"/>
      </w:pPr>
      <w:r>
        <w:t xml:space="preserve">* * *</w:t>
      </w:r>
    </w:p>
    <w:p>
      <w:pPr>
        <w:pStyle w:val="BodyText"/>
      </w:pPr>
      <w:r>
        <w:t xml:space="preserve">upheld the Chh.</w:t>
      </w:r>
    </w:p>
    <w:p>
      <w:pPr>
        <w:pStyle w:val="SceneBreak"/>
      </w:pPr>
      <w:r>
        <w:t xml:space="preserve">* * *</w:t>
      </w:r>
    </w:p>
    <w:p>
      <w:pPr>
        <w:pStyle w:val="BodyText"/>
      </w:pPr>
      <w:r>
        <w:t xml:space="preserve">caused a Reformation.</w:t>
      </w:r>
    </w:p>
    <w:p>
      <w:pPr>
        <w:pStyle w:val="SceneBreak"/>
      </w:pPr>
      <w:r>
        <w:t xml:space="preserve">* * *</w:t>
      </w:r>
    </w:p>
    <w:p>
      <w:pPr>
        <w:pStyle w:val="BodyText"/>
      </w:pPr>
      <w:r>
        <w:t xml:space="preserve">great 5 . The Excellent </w:t>
      </w:r>
      <w:r>
        <w:rPr>
          <w:rStyle w:val="FootnoteReference"/>
        </w:rPr>
        <w:footnoteReference w:id="1407"/>
      </w:r>
      <w:r>
        <w:t xml:space="preserve"> Benefits all such receive by as harken to it so far as do not continue in sin</w:t>
      </w:r>
    </w:p>
    <w:p>
      <w:pPr>
        <w:pStyle w:val="SceneBreak"/>
      </w:pPr>
      <w:r>
        <w:t xml:space="preserve">* * *</w:t>
      </w:r>
    </w:p>
    <w:p>
      <w:pPr>
        <w:pStyle w:val="BodyText"/>
      </w:pPr>
      <w:r>
        <w:t xml:space="preserve">great Change change in their real state. Power often broken</w:t>
      </w:r>
    </w:p>
    <w:p>
      <w:pPr>
        <w:pStyle w:val="SceneBreak"/>
      </w:pPr>
      <w:r>
        <w:t xml:space="preserve">* * *</w:t>
      </w:r>
    </w:p>
    <w:p>
      <w:pPr>
        <w:pStyle w:val="BodyText"/>
      </w:pPr>
      <w:r>
        <w:t xml:space="preserve">in their Relative state.</w:t>
      </w:r>
    </w:p>
    <w:p>
      <w:pPr>
        <w:pStyle w:val="SceneBreak"/>
      </w:pPr>
      <w:r>
        <w:t xml:space="preserve">* * *</w:t>
      </w:r>
    </w:p>
    <w:p>
      <w:pPr>
        <w:pStyle w:val="BodyText"/>
      </w:pPr>
      <w:r>
        <w:t xml:space="preserve">Comforts. Peace to distressed Consciences</w:t>
      </w:r>
    </w:p>
    <w:p>
      <w:pPr>
        <w:pStyle w:val="SceneBreak"/>
      </w:pPr>
      <w:r>
        <w:t xml:space="preserve">* * *</w:t>
      </w:r>
    </w:p>
    <w:p>
      <w:pPr>
        <w:pStyle w:val="BodyText"/>
      </w:pPr>
      <w:r>
        <w:t xml:space="preserve">The vast alteration in the Hearts &amp; lives of some of the greatest sinners apostle Paul </w:t>
      </w:r>
      <w:r>
        <w:rPr>
          <w:rStyle w:val="FootnoteReference"/>
        </w:rPr>
        <w:footnoteReference w:id="1408"/>
      </w:r>
    </w:p>
    <w:p>
      <w:pPr>
        <w:pStyle w:val="SceneBreak"/>
      </w:pPr>
      <w:r>
        <w:t xml:space="preserve">* * *</w:t>
      </w:r>
    </w:p>
    <w:p>
      <w:pPr>
        <w:pStyle w:val="BodyText"/>
      </w:pPr>
      <w:r>
        <w:t xml:space="preserve">The eminent lives some have lived.</w:t>
      </w:r>
    </w:p>
    <w:p>
      <w:pPr>
        <w:pStyle w:val="SceneBreak"/>
      </w:pPr>
      <w:r>
        <w:t xml:space="preserve">* * *</w:t>
      </w:r>
    </w:p>
    <w:p>
      <w:pPr>
        <w:pStyle w:val="BodyText"/>
      </w:pPr>
      <w:r>
        <w:t xml:space="preserve">The great supports &amp; Comforts many have had under great Trials. many have trampled in death.</w:t>
      </w:r>
    </w:p>
    <w:p>
      <w:pPr>
        <w:pStyle w:val="SceneBreak"/>
      </w:pPr>
      <w:r>
        <w:t xml:space="preserve">* * *</w:t>
      </w:r>
    </w:p>
    <w:p>
      <w:pPr>
        <w:pStyle w:val="BodyText"/>
      </w:pPr>
      <w:r>
        <w:t xml:space="preserve">multitudes are now on mt sion 6. How you differ</w:t>
      </w:r>
      <w:r>
        <w:rPr>
          <w:rStyle w:val="FootnoteReference"/>
        </w:rPr>
        <w:footnoteReference w:id="1409"/>
      </w:r>
      <w:r>
        <w:t xml:space="preserve"> in are made to differ in How by your Enjoy mt of the SS H. SS. you are made to differ from others .</w:t>
      </w:r>
    </w:p>
    <w:p>
      <w:pPr>
        <w:pStyle w:val="SceneBreak"/>
      </w:pPr>
      <w:r>
        <w:t xml:space="preserve">* * *</w:t>
      </w:r>
    </w:p>
    <w:p>
      <w:pPr>
        <w:pStyle w:val="BodyText"/>
      </w:pPr>
      <w:r>
        <w:t xml:space="preserve">How vastly do you differ from the p Papists from the vast multitude of Heathen nations 7. </w:t>
      </w:r>
      <w:r>
        <w:rPr>
          <w:rStyle w:val="FootnoteReference"/>
        </w:rPr>
        <w:footnoteReference w:id="1410"/>
      </w:r>
    </w:p>
    <w:p>
      <w:pPr>
        <w:pStyle w:val="ListText"/>
        <w:numPr>
          <w:ilvl w:val="0"/>
          <w:numId w:val="11"/>
        </w:numPr>
      </w:pPr>
      <w:r>
        <w:t xml:space="preserve">with how much great fulness &amp; Clearness you enjoy the word of G. than those Gods People antiently did </w:t>
      </w:r>
      <w:r>
        <w:rPr>
          <w:rStyle w:val="FootnoteReference"/>
        </w:rPr>
        <w:footnoteReference w:id="1411"/>
      </w:r>
    </w:p>
    <w:p>
      <w:pPr>
        <w:pStyle w:val="BodyText"/>
      </w:pPr>
      <w:r>
        <w:t xml:space="preserve">&amp; you live in an age of the Xtian Chh. greatly distinguished</w:t>
      </w:r>
    </w:p>
    <w:p>
      <w:pPr>
        <w:pStyle w:val="SceneBreak"/>
      </w:pPr>
      <w:r>
        <w:t xml:space="preserve">* * *</w:t>
      </w:r>
    </w:p>
    <w:p>
      <w:pPr>
        <w:pStyle w:val="BodyText"/>
      </w:pPr>
      <w:r>
        <w:t xml:space="preserve">&amp; since the art of Preaching is invented. now the amen is compleat now it is pronounced He that is filthy . – --- Rev. 22.</w:t>
      </w:r>
    </w:p>
    <w:p>
      <w:pPr>
        <w:pStyle w:val="SceneBreak"/>
      </w:pPr>
      <w:r>
        <w:t xml:space="preserve">* * *</w:t>
      </w:r>
    </w:p>
    <w:p>
      <w:pPr>
        <w:pStyle w:val="BodyText"/>
      </w:pPr>
      <w:r>
        <w:t xml:space="preserve">8 . The Pain that has been taken that you might Enjoy &amp; have the Benefit of the SS. [-] pain taken by Translatours </w:t>
      </w:r>
      <w:r>
        <w:rPr>
          <w:rStyle w:val="FootnoteReference"/>
        </w:rPr>
        <w:footnoteReference w:id="1412"/>
      </w:r>
    </w:p>
    <w:p>
      <w:pPr>
        <w:pStyle w:val="BodyText"/>
      </w:pPr>
      <w:r>
        <w:t xml:space="preserve">Labours of multitudes of divines to find out the True meaning of it Pains taken by your Parents to teach you to Read. </w:t>
      </w:r>
      <w:r>
        <w:rPr>
          <w:rStyle w:val="FootnoteReference"/>
        </w:rPr>
        <w:footnoteReference w:id="1413"/>
      </w:r>
    </w:p>
    <w:p>
      <w:pPr>
        <w:pStyle w:val="SceneBreak"/>
      </w:pPr>
      <w:r>
        <w:t xml:space="preserve">* * *</w:t>
      </w:r>
    </w:p>
    <w:p>
      <w:pPr>
        <w:pStyle w:val="BodyText"/>
      </w:pPr>
      <w:r>
        <w:t xml:space="preserve">pains taken by ministers 9. In how m</w:t>
      </w:r>
      <w:r>
        <w:rPr>
          <w:rStyle w:val="FootnoteReference"/>
        </w:rPr>
        <w:footnoteReference w:id="1414"/>
      </w:r>
      <w:r>
        <w:t xml:space="preserve"> the Bible will not only be in vain &amp; of no Benefit -- ---- if you ----- But will greatly contri bute to your mis.</w:t>
      </w:r>
    </w:p>
    <w:p>
      <w:pPr>
        <w:pStyle w:val="SceneBreak"/>
      </w:pPr>
      <w:r>
        <w:t xml:space="preserve">* * *</w:t>
      </w:r>
    </w:p>
    <w:p>
      <w:pPr>
        <w:pStyle w:val="BodyText"/>
      </w:pPr>
      <w:r>
        <w:t xml:space="preserve">amos. 3. 2. ----------</w:t>
      </w:r>
    </w:p>
    <w:p>
      <w:pPr>
        <w:pStyle w:val="SceneBreak"/>
      </w:pPr>
      <w:r>
        <w:t xml:space="preserve">* * *</w:t>
      </w:r>
    </w:p>
    <w:p>
      <w:pPr>
        <w:pStyle w:val="BodyText"/>
      </w:pPr>
      <w:r>
        <w:t xml:space="preserve">matt. 11. 21 &amp;c -------- Chap. 10. 14, 15 --------- Chap. 12. 41. men of Light nineveh --------</w:t>
      </w:r>
    </w:p>
    <w:p>
      <w:pPr>
        <w:pStyle w:val="SceneBreak"/>
      </w:pPr>
      <w:r>
        <w:t xml:space="preserve">* * *</w:t>
      </w:r>
    </w:p>
    <w:p>
      <w:pPr>
        <w:pStyle w:val="BodyText"/>
      </w:pPr>
      <w:r>
        <w:t xml:space="preserve">Light. obligations </w:t>
      </w:r>
      <w:r>
        <w:rPr>
          <w:rStyle w:val="FootnoteReference"/>
        </w:rPr>
        <w:footnoteReference w:id="1415"/>
      </w:r>
    </w:p>
    <w:p>
      <w:pPr>
        <w:pStyle w:val="BodyText"/>
      </w:pPr>
      <w:r>
        <w:t xml:space="preserve">motives This Light now be a fire </w:t>
      </w:r>
      <w:r>
        <w:rPr>
          <w:rStyle w:val="FootnoteReference"/>
        </w:rPr>
        <w:footnoteReference w:id="1416"/>
      </w:r>
    </w:p>
    <w:p>
      <w:pPr>
        <w:pStyle w:val="BodyText"/>
      </w:pPr>
      <w:r>
        <w:t xml:space="preserve">sweetest promises tu Tis the word you shall be Judged by. sweetest Promises you will Remember it The words of the Bible </w:t>
      </w:r>
      <w:r>
        <w:rPr>
          <w:rStyle w:val="FootnoteReference"/>
        </w:rPr>
        <w:footnoteReference w:id="1417"/>
      </w:r>
      <w:r>
        <w:t xml:space="preserve"> will alwaies abide with you you will never be able to get rid of them. The P Instruction Precepts. threatnings warning Invitations Counsels Promises. The sweetest Promi</w:t>
      </w:r>
      <w:r>
        <w:rPr>
          <w:rStyle w:val="FootnoteReference"/>
        </w:rPr>
        <w:footnoteReference w:id="1418"/>
      </w:r>
      <w:r>
        <w:t xml:space="preserve"> ses will be turned into the most dreadful Thunders .</w:t>
      </w:r>
    </w:p>
    <w:p>
      <w:pPr>
        <w:pStyle w:val="SceneBreak"/>
      </w:pPr>
      <w:r>
        <w:t xml:space="preserve">* * *</w:t>
      </w:r>
    </w:p>
    <w:p>
      <w:pPr>
        <w:pStyle w:val="BodyText"/>
      </w:pPr>
      <w:r>
        <w:t xml:space="preserve">you will believe understand it then in another manner will believe it will be convince awakened &amp; convinced by it </w:t>
      </w:r>
      <w:r>
        <w:rPr>
          <w:rStyle w:val="FootnoteReference"/>
        </w:rPr>
        <w:footnoteReference w:id="1419"/>
      </w:r>
      <w:r>
        <w:t xml:space="preserve"> when this Book shall be oped. Then shall the Prophets &amp; apostle rise up in Judgmt J. X. the great </w:t>
      </w:r>
      <w:r>
        <w:rPr>
          <w:rStyle w:val="FootnoteReference"/>
        </w:rPr>
        <w:footnoteReference w:id="1420"/>
      </w:r>
      <w:r>
        <w:t xml:space="preserve"> Prophet. ministers Parents </w:t>
      </w:r>
      <w:r>
        <w:rPr>
          <w:rStyle w:val="FootnoteReference"/>
        </w:rPr>
        <w:footnoteReference w:id="1421"/>
      </w:r>
    </w:p>
    <w:p>
      <w:pPr>
        <w:pStyle w:val="ListText"/>
        <w:numPr>
          <w:ilvl w:val="0"/>
          <w:numId w:val="16"/>
        </w:numPr>
      </w:pPr>
      <w:r>
        <w:t xml:space="preserve">Consider wh </w:t>
      </w:r>
      <w:r>
        <w:rPr>
          <w:rStyle w:val="FootnoteReference"/>
        </w:rPr>
        <w:footnoteReference w:id="1422"/>
      </w:r>
      <w:r>
        <w:t xml:space="preserve"> through whose Influence it is that you remain destitute of any Benefit by the H. SS. 2. Cor. 4. 3, 4 –</w:t>
      </w:r>
    </w:p>
    <w:p>
      <w:pPr>
        <w:pStyle w:val="SceneBreak"/>
      </w:pPr>
      <w:r>
        <w:t xml:space="preserve">* * *</w:t>
      </w:r>
    </w:p>
    <w:p>
      <w:pPr>
        <w:pStyle w:val="SceneBreak"/>
      </w:pPr>
      <w:r>
        <w:t xml:space="preserve">* * *</w:t>
      </w:r>
    </w:p>
    <w:p>
      <w:pPr>
        <w:pStyle w:val="BodyText"/>
      </w:pPr>
      <w:r>
        <w:t xml:space="preserve">and consider for what End he does. He has no Kind intend. seeks whom he may devour. </w:t>
      </w:r>
      <w:r>
        <w:rPr>
          <w:rStyle w:val="FootnoteReference"/>
        </w:rPr>
        <w:footnoteReference w:id="1423"/>
      </w:r>
    </w:p>
    <w:p>
      <w:pPr>
        <w:pStyle w:val="BodyText"/>
      </w:pPr>
      <w:r>
        <w:t xml:space="preserve">III Use of direction </w:t>
      </w:r>
      <w:r>
        <w:rPr>
          <w:rStyle w:val="FootnoteReference"/>
        </w:rPr>
        <w:footnoteReference w:id="1424"/>
      </w:r>
      <w:r>
        <w:t xml:space="preserve"> 1. dont Let it neglect the Bible it operates while neglected . dont neglect the word preached therein you neglect the Bible Be diligent in the </w:t>
      </w:r>
      <w:r>
        <w:rPr>
          <w:rStyle w:val="FootnoteReference"/>
        </w:rPr>
        <w:footnoteReference w:id="1425"/>
      </w:r>
      <w:r>
        <w:t xml:space="preserve"> use of it strive to get knowl. in it 2. dont only seek </w:t>
      </w:r>
      <w:r>
        <w:rPr>
          <w:rStyle w:val="FootnoteReference"/>
        </w:rPr>
        <w:footnoteReference w:id="1426"/>
      </w:r>
      <w:r>
        <w:t xml:space="preserve"> the speculative Knowl. of it but earnestly seek that sp wisd. that is the End of it </w:t>
      </w:r>
      <w:r>
        <w:rPr>
          <w:rStyle w:val="FootnoteReference"/>
        </w:rPr>
        <w:footnoteReference w:id="1427"/>
      </w:r>
    </w:p>
    <w:p>
      <w:pPr>
        <w:pStyle w:val="ListText"/>
        <w:numPr>
          <w:ilvl w:val="0"/>
          <w:numId w:val="3"/>
        </w:numPr>
      </w:pPr>
      <w:r>
        <w:t xml:space="preserve">follow conform to it in your Practice dont live in contradiction</w:t>
      </w:r>
      <w:r>
        <w:rPr>
          <w:rStyle w:val="FootnoteReference"/>
        </w:rPr>
        <w:footnoteReference w:id="1428"/>
      </w:r>
      <w:r>
        <w:t xml:space="preserve"> to it a Light to your Feet </w:t>
      </w:r>
      <w:r>
        <w:rPr>
          <w:rStyle w:val="FootnoteReference"/>
        </w:rPr>
        <w:footnoteReference w:id="1429"/>
      </w:r>
    </w:p>
    <w:p>
      <w:pPr>
        <w:pStyle w:val="BodyText"/>
      </w:pPr>
      <w:r>
        <w:t xml:space="preserve">This is the way to gain in the sp. knowl. of it Joh. 7. 17 -------</w:t>
      </w:r>
    </w:p>
    <w:p>
      <w:pPr>
        <w:pStyle w:val="SceneBreak"/>
      </w:pPr>
      <w:r>
        <w:t xml:space="preserve">* * *</w:t>
      </w:r>
    </w:p>
    <w:p>
      <w:pPr>
        <w:pStyle w:val="BodyText"/>
      </w:pPr>
      <w:r>
        <w:t xml:space="preserve">blind in doing things out of Gods Law. L Luke 8. 15. -----</w:t>
      </w:r>
    </w:p>
    <w:p>
      <w:pPr>
        <w:pStyle w:val="SceneBreak"/>
      </w:pPr>
      <w:r>
        <w:t xml:space="preserve">* * *</w:t>
      </w:r>
    </w:p>
    <w:p>
      <w:pPr>
        <w:pStyle w:val="BodyText"/>
      </w:pPr>
      <w:r>
        <w:t xml:space="preserve">tis the way more &amp; more to taste the sweetness of it have a more of a relish to have it as sweet food </w:t>
      </w:r>
      <w:r>
        <w:rPr>
          <w:rStyle w:val="FootnoteReference"/>
        </w:rPr>
        <w:footnoteReference w:id="1430"/>
      </w:r>
      <w:r>
        <w:t xml:space="preserve"> to your soul to ha to have to Grow thereby &amp; to be able to say with the Psalmist from you The way to understand that Language of the Psalmist in Ps. 19. &amp; to beginning with 7. v. &amp; to add your amen to it from your own Exp. -----------</w:t>
      </w:r>
    </w:p>
    <w:p>
      <w:pPr>
        <w:pStyle w:val="SceneBreak"/>
      </w:pPr>
      <w:r>
        <w:t xml:space="preserve">* * *</w:t>
      </w:r>
    </w:p>
    <w:p>
      <w:pPr>
        <w:pStyle w:val="BodyText"/>
      </w:pPr>
      <w:r>
        <w:rPr>
          <w:rStyle w:val="FootnoteReference"/>
        </w:rPr>
        <w:footnoteReference w:id="1431"/>
      </w:r>
    </w:p>
    <w:p>
      <w:pPr>
        <w:pStyle w:val="Heading2"/>
      </w:pPr>
      <w:bookmarkStart w:name="heading_946_luke_12_16_21" w:id="57"/>
      <w:r>
        <w:t xml:space="preserve">946. Luke 12:16-21</w:t>
      </w:r>
      <w:bookmarkEnd w:id="57"/>
    </w:p>
    <w:p>
      <w:pPr>
        <w:pStyle w:val="Heading2"/>
      </w:pPr>
      <w:bookmarkStart w:name="heading_946_luke_12_16_21_12_49_tran" w:id="58"/>
      <w:r>
        <w:t xml:space="preserve">946.Luke 12'16-21(12_49) trans</w:t>
      </w:r>
      <w:bookmarkEnd w:id="58"/>
    </w:p>
    <w:p>
      <w:pPr>
        <w:pStyle w:val="BodyText"/>
      </w:pPr>
      <w:r>
        <w:t xml:space="preserve">Jonathan Edwards</w:t>
      </w:r>
    </w:p>
    <w:p>
      <w:pPr>
        <w:pStyle w:val="BodyText"/>
      </w:pPr>
      <w:r>
        <w:t xml:space="preserve">decem. 1749.</w:t>
      </w:r>
    </w:p>
    <w:p>
      <w:pPr>
        <w:pStyle w:val="SceneBreak"/>
      </w:pPr>
      <w:r>
        <w:t xml:space="preserve">* * *</w:t>
      </w:r>
    </w:p>
    <w:p>
      <w:pPr>
        <w:pStyle w:val="BodyText"/>
      </w:pPr>
      <w:r>
        <w:t xml:space="preserve">Luke 16 . 12 16 --- ------ 21. And He spake a Parable unto Them saying the Ground of a certain rich man brought forth plentifully –------</w:t>
      </w:r>
    </w:p>
    <w:p>
      <w:pPr>
        <w:pStyle w:val="SceneBreak"/>
      </w:pPr>
      <w:r>
        <w:t xml:space="preserve">* * *</w:t>
      </w:r>
    </w:p>
    <w:p>
      <w:pPr>
        <w:pStyle w:val="SceneBreak"/>
      </w:pPr>
      <w:r>
        <w:t xml:space="preserve">* * *</w:t>
      </w:r>
    </w:p>
    <w:p>
      <w:pPr>
        <w:pStyle w:val="BodyText"/>
      </w:pPr>
      <w:r>
        <w:t xml:space="preserve">Obs. I. God oftentime gives those men that He hates Great outw. Prosperity . was a wicked man one whom G. hated. </w:t>
      </w:r>
      <w:r>
        <w:rPr>
          <w:rStyle w:val="FootnoteReference"/>
        </w:rPr>
        <w:footnoteReference w:id="1432"/>
      </w:r>
      <w:r>
        <w:t xml:space="preserve"> wealth. Job. 21. 13. Chap. 12. 6. Ps. 17. 14.</w:t>
      </w:r>
    </w:p>
    <w:p>
      <w:pPr>
        <w:pStyle w:val="SceneBreak"/>
      </w:pPr>
      <w:r>
        <w:t xml:space="preserve">* * *</w:t>
      </w:r>
    </w:p>
    <w:p>
      <w:pPr>
        <w:pStyle w:val="BodyText"/>
      </w:pPr>
      <w:r>
        <w:t xml:space="preserve">seems to be a rem remarkable temporal Blessing on their substance . simon the Rich man in the Parable Jer. 12. 1, 2. Job. 21. 10 Esau had had </w:t>
      </w:r>
      <w:r>
        <w:rPr>
          <w:rStyle w:val="FootnoteReference"/>
        </w:rPr>
        <w:footnoteReference w:id="1433"/>
      </w:r>
      <w:r>
        <w:t xml:space="preserve"> this Blessing Gen 27 39 ------</w:t>
      </w:r>
    </w:p>
    <w:p>
      <w:pPr>
        <w:pStyle w:val="SceneBreak"/>
      </w:pPr>
      <w:r>
        <w:t xml:space="preserve">* * *</w:t>
      </w:r>
    </w:p>
    <w:p>
      <w:pPr>
        <w:pStyle w:val="SceneBreak"/>
      </w:pPr>
      <w:r>
        <w:t xml:space="preserve">* * *</w:t>
      </w:r>
    </w:p>
    <w:p>
      <w:pPr>
        <w:pStyle w:val="BodyText"/>
      </w:pPr>
      <w:r>
        <w:t xml:space="preserve">Honour dominion Job. 21. 7 .</w:t>
      </w:r>
    </w:p>
    <w:p>
      <w:pPr>
        <w:pStyle w:val="SceneBreak"/>
      </w:pPr>
      <w:r>
        <w:t xml:space="preserve">* * *</w:t>
      </w:r>
    </w:p>
    <w:p>
      <w:pPr>
        <w:pStyle w:val="BodyText"/>
      </w:pPr>
      <w:r>
        <w:t xml:space="preserve">Cain Gen</w:t>
      </w:r>
    </w:p>
    <w:p>
      <w:pPr>
        <w:pStyle w:val="SceneBreak"/>
      </w:pPr>
      <w:r>
        <w:t xml:space="preserve">* * *</w:t>
      </w:r>
    </w:p>
    <w:p>
      <w:pPr>
        <w:pStyle w:val="BodyText"/>
      </w:pPr>
      <w:r>
        <w:t xml:space="preserve">Great Princes Potentates</w:t>
      </w:r>
    </w:p>
    <w:p>
      <w:pPr>
        <w:pStyle w:val="SceneBreak"/>
      </w:pPr>
      <w:r>
        <w:t xml:space="preserve">* * *</w:t>
      </w:r>
    </w:p>
    <w:p>
      <w:pPr>
        <w:pStyle w:val="BodyText"/>
      </w:pPr>
      <w:r>
        <w:t xml:space="preserve">Job. 9. 24. Earth is given into the Hands of the wicked.</w:t>
      </w:r>
    </w:p>
    <w:p>
      <w:pPr>
        <w:pStyle w:val="SceneBreak"/>
      </w:pPr>
      <w:r>
        <w:t xml:space="preserve">* * *</w:t>
      </w:r>
    </w:p>
    <w:p>
      <w:pPr>
        <w:pStyle w:val="BodyText"/>
      </w:pPr>
      <w:r>
        <w:t xml:space="preserve">Rule over the Godly</w:t>
      </w:r>
    </w:p>
    <w:p>
      <w:pPr>
        <w:pStyle w:val="SceneBreak"/>
      </w:pPr>
      <w:r>
        <w:t xml:space="preserve">* * *</w:t>
      </w:r>
    </w:p>
    <w:p>
      <w:pPr>
        <w:pStyle w:val="BodyText"/>
      </w:pPr>
      <w:r>
        <w:t xml:space="preserve">Cain Gen 4. 7</w:t>
      </w:r>
    </w:p>
    <w:p>
      <w:pPr>
        <w:pStyle w:val="SceneBreak"/>
      </w:pPr>
      <w:r>
        <w:t xml:space="preserve">* * *</w:t>
      </w:r>
    </w:p>
    <w:p>
      <w:pPr>
        <w:pStyle w:val="BodyText"/>
      </w:pPr>
      <w:r>
        <w:t xml:space="preserve">usually had the greatest Oly wealth &amp; Power Pleasure Job. </w:t>
      </w:r>
      <w:r>
        <w:rPr>
          <w:rStyle w:val="FootnoteReference"/>
        </w:rPr>
        <w:footnoteReference w:id="1434"/>
      </w:r>
      <w:r>
        <w:t xml:space="preserve"> 21. 12. outw. safety Job. 21. 9 - Houses safe from Fear. Ease &amp; Quietness </w:t>
      </w:r>
      <w:r>
        <w:rPr>
          <w:rStyle w:val="FootnoteReference"/>
        </w:rPr>
        <w:footnoteReference w:id="1435"/>
      </w:r>
      <w:r>
        <w:t xml:space="preserve"> Ps. 73. 5. – not in Trouble – Job. 12. 5. --- in th despised in the thought of Him that is at Ease.</w:t>
      </w:r>
    </w:p>
    <w:p>
      <w:pPr>
        <w:pStyle w:val="SceneBreak"/>
      </w:pPr>
      <w:r>
        <w:t xml:space="preserve">* * *</w:t>
      </w:r>
    </w:p>
    <w:p>
      <w:pPr>
        <w:pStyle w:val="BodyText"/>
      </w:pPr>
      <w:r>
        <w:t xml:space="preserve">Friends Prov. Rich hath many Friends </w:t>
      </w:r>
      <w:r>
        <w:rPr>
          <w:rStyle w:val="FootnoteReference"/>
        </w:rPr>
        <w:footnoteReference w:id="1436"/>
      </w:r>
    </w:p>
    <w:p>
      <w:pPr>
        <w:pStyle w:val="SceneBreak"/>
      </w:pPr>
      <w:r>
        <w:t xml:space="preserve">* * *</w:t>
      </w:r>
    </w:p>
    <w:p>
      <w:pPr>
        <w:pStyle w:val="BodyText"/>
      </w:pPr>
      <w:r>
        <w:t xml:space="preserve">a numerous offspring flourishing Families &amp; a Great &amp; Ps. 17. 14. -----</w:t>
      </w:r>
    </w:p>
    <w:p>
      <w:pPr>
        <w:pStyle w:val="SceneBreak"/>
      </w:pPr>
      <w:r>
        <w:t xml:space="preserve">* * *</w:t>
      </w:r>
    </w:p>
    <w:p>
      <w:pPr>
        <w:pStyle w:val="SceneBreak"/>
      </w:pPr>
      <w:r>
        <w:t xml:space="preserve">* * *</w:t>
      </w:r>
    </w:p>
    <w:p>
      <w:pPr>
        <w:pStyle w:val="BodyText"/>
      </w:pPr>
      <w:r>
        <w:t xml:space="preserve">Job 21. 8. Their seed is established in their sight</w:t>
      </w:r>
    </w:p>
    <w:p>
      <w:pPr>
        <w:pStyle w:val="SceneBreak"/>
      </w:pPr>
      <w:r>
        <w:t xml:space="preserve">* * *</w:t>
      </w:r>
    </w:p>
    <w:p>
      <w:pPr>
        <w:pStyle w:val="BodyText"/>
      </w:pPr>
      <w:r>
        <w:t xml:space="preserve">Long Life. Job. 21. 7. wicked become Old. Easy quiet death. </w:t>
      </w:r>
      <w:r>
        <w:rPr>
          <w:rStyle w:val="FootnoteReference"/>
        </w:rPr>
        <w:footnoteReference w:id="1437"/>
      </w:r>
      <w:r>
        <w:t xml:space="preserve"> Ps. 73. 4. no Bands in their death Application</w:t>
      </w:r>
      <w:r>
        <w:rPr>
          <w:rStyle w:val="FootnoteReference"/>
        </w:rPr>
        <w:footnoteReference w:id="1438"/>
      </w:r>
      <w:r>
        <w:t xml:space="preserve"> -- an argument of a future state</w:t>
      </w:r>
    </w:p>
    <w:p>
      <w:pPr>
        <w:pStyle w:val="SceneBreak"/>
      </w:pPr>
      <w:r>
        <w:t xml:space="preserve">* * *</w:t>
      </w:r>
    </w:p>
    <w:p>
      <w:pPr>
        <w:pStyle w:val="ListText"/>
        <w:numPr>
          <w:ilvl w:val="0"/>
          <w:numId w:val="5"/>
        </w:numPr>
      </w:pPr>
      <w:r>
        <w:t xml:space="preserve">Hence the worthlessness of these outward Good things even the best of Them &amp; in the greatest abundance </w:t>
      </w:r>
      <w:r>
        <w:rPr>
          <w:rStyle w:val="FootnoteReference"/>
        </w:rPr>
        <w:footnoteReference w:id="1439"/>
      </w:r>
    </w:p>
    <w:p>
      <w:pPr>
        <w:pStyle w:val="ListText"/>
        <w:numPr>
          <w:ilvl w:val="0"/>
          <w:numId w:val="3"/>
        </w:numPr>
      </w:pPr>
      <w:r>
        <w:t xml:space="preserve">Exh. to seek a better Portion</w:t>
      </w:r>
    </w:p>
    <w:p>
      <w:pPr>
        <w:pStyle w:val="SceneBreak"/>
      </w:pPr>
      <w:r>
        <w:t xml:space="preserve">* * *</w:t>
      </w:r>
    </w:p>
    <w:p>
      <w:pPr>
        <w:pStyle w:val="BodyText"/>
      </w:pPr>
      <w:r>
        <w:t xml:space="preserve">so long as you continue set your Heart ---- you will be one of Gods Enemies. Consider the unsatisfactoriness</w:t>
      </w:r>
    </w:p>
    <w:p>
      <w:pPr>
        <w:pStyle w:val="SceneBreak"/>
      </w:pPr>
      <w:r>
        <w:t xml:space="preserve">* * *</w:t>
      </w:r>
    </w:p>
    <w:p>
      <w:pPr>
        <w:pStyle w:val="BodyText"/>
      </w:pPr>
      <w:r>
        <w:t xml:space="preserve">if finally you will be one whom G. hates. The unsteadiness &amp; </w:t>
      </w:r>
      <w:r>
        <w:rPr>
          <w:rStyle w:val="FootnoteReference"/>
        </w:rPr>
        <w:footnoteReference w:id="1440"/>
      </w:r>
      <w:r>
        <w:t xml:space="preserve"> uncertainty</w:t>
      </w:r>
    </w:p>
    <w:p>
      <w:pPr>
        <w:pStyle w:val="SceneBreak"/>
      </w:pPr>
      <w:r>
        <w:t xml:space="preserve">* * *</w:t>
      </w:r>
    </w:p>
    <w:p>
      <w:pPr>
        <w:pStyle w:val="BodyText"/>
      </w:pPr>
      <w:r>
        <w:t xml:space="preserve">The vexation this affords attended with vexation. if you Choose your portion with them now . shall have no portion with Gods Friends</w:t>
      </w:r>
    </w:p>
    <w:p>
      <w:pPr>
        <w:pStyle w:val="SceneBreak"/>
      </w:pPr>
      <w:r>
        <w:t xml:space="preserve">* * *</w:t>
      </w:r>
    </w:p>
    <w:p>
      <w:pPr>
        <w:pStyle w:val="BodyText"/>
      </w:pPr>
      <w:r>
        <w:t xml:space="preserve">if you are without Gods favour all Oly advantages cant make amends.</w:t>
      </w:r>
    </w:p>
    <w:p>
      <w:pPr>
        <w:pStyle w:val="SceneBreak"/>
      </w:pPr>
      <w:r>
        <w:t xml:space="preserve">* * *</w:t>
      </w:r>
    </w:p>
    <w:p>
      <w:pPr>
        <w:pStyle w:val="BodyText"/>
      </w:pPr>
      <w:r>
        <w:t xml:space="preserve">portion with those which G. hates here after short Continuance</w:t>
      </w:r>
      <w:r>
        <w:rPr>
          <w:rStyle w:val="FootnoteReference"/>
        </w:rPr>
        <w:footnoteReference w:id="1441"/>
      </w:r>
      <w:r>
        <w:t xml:space="preserve"> if you place Happiness in this that is all your portion </w:t>
      </w:r>
      <w:r>
        <w:rPr>
          <w:rStyle w:val="FootnoteReference"/>
        </w:rPr>
        <w:footnoteReference w:id="1442"/>
      </w:r>
    </w:p>
    <w:p>
      <w:pPr>
        <w:pStyle w:val="BodyText"/>
      </w:pPr>
      <w:r>
        <w:rPr>
          <w:rStyle w:val="FootnoteReference"/>
        </w:rPr>
        <w:footnoteReference w:id="1443"/>
      </w:r>
    </w:p>
    <w:p>
      <w:pPr>
        <w:pStyle w:val="BodyText"/>
      </w:pPr>
      <w:r>
        <w:t xml:space="preserve">Obs II. Tis natu ral for men of a Carnal disposition to expect to live long in the world.</w:t>
      </w:r>
    </w:p>
    <w:p>
      <w:pPr>
        <w:pStyle w:val="SceneBreak"/>
      </w:pPr>
      <w:r>
        <w:t xml:space="preserve">* * *</w:t>
      </w:r>
    </w:p>
    <w:p>
      <w:pPr>
        <w:pStyle w:val="BodyText"/>
      </w:pPr>
      <w:r>
        <w:t xml:space="preserve">so with the Rich man</w:t>
      </w:r>
    </w:p>
    <w:p>
      <w:pPr>
        <w:pStyle w:val="SceneBreak"/>
      </w:pPr>
      <w:r>
        <w:t xml:space="preserve">* * *</w:t>
      </w:r>
    </w:p>
    <w:p>
      <w:pPr>
        <w:pStyle w:val="BodyText"/>
      </w:pPr>
      <w:r>
        <w:t xml:space="preserve">This is a matter of frequent Observation in SS. put far away the Evil day. I shall never be in Adversity To morrow shall be as this day &amp; much more abunddant </w:t>
      </w:r>
      <w:r>
        <w:rPr>
          <w:rStyle w:val="FootnoteReference"/>
        </w:rPr>
        <w:footnoteReference w:id="1444"/>
      </w:r>
      <w:r>
        <w:t xml:space="preserve"> sh shall say Peace &amp; safety my Lord delayeth his coming.</w:t>
      </w:r>
    </w:p>
    <w:p>
      <w:pPr>
        <w:pStyle w:val="SceneBreak"/>
      </w:pPr>
      <w:r>
        <w:t xml:space="preserve">* * *</w:t>
      </w:r>
    </w:p>
    <w:p>
      <w:pPr>
        <w:pStyle w:val="BodyText"/>
      </w:pPr>
      <w:r>
        <w:t xml:space="preserve">&amp; Tis abund &amp; the same is abundantly manifest in Fact &amp; Experience when they are young </w:t>
      </w:r>
      <w:r>
        <w:rPr>
          <w:rStyle w:val="FootnoteReference"/>
        </w:rPr>
        <w:footnoteReference w:id="1445"/>
      </w:r>
      <w:r>
        <w:t xml:space="preserve"> when youth is past when they are grown old Tho they see show mortal men see others die or hear of their death death often comes near to them see all sorts dies </w:t>
      </w:r>
      <w:r>
        <w:rPr>
          <w:rStyle w:val="FootnoteReference"/>
        </w:rPr>
        <w:footnoteReference w:id="1446"/>
      </w:r>
      <w:r>
        <w:t xml:space="preserve"> young &amp; old Rich &amp; poor die in innu Heat strong men of strong Constitutions as well as. Job. 21. 23, 24, 25 in his full strength -----</w:t>
      </w:r>
    </w:p>
    <w:p>
      <w:pPr>
        <w:pStyle w:val="SceneBreak"/>
      </w:pPr>
      <w:r>
        <w:t xml:space="preserve">* * *</w:t>
      </w:r>
    </w:p>
    <w:p>
      <w:pPr>
        <w:pStyle w:val="BodyText"/>
      </w:pPr>
      <w:r>
        <w:t xml:space="preserve">die in innumerable ways numberless distant parts accid innumerable Kinds of accidents</w:t>
      </w:r>
    </w:p>
    <w:p>
      <w:pPr>
        <w:pStyle w:val="BodyText"/>
      </w:pPr>
      <w:r>
        <w:t xml:space="preserve">__</w:t>
      </w:r>
    </w:p>
    <w:p>
      <w:pPr>
        <w:pStyle w:val="BodyText"/>
      </w:pPr>
      <w:r>
        <w:t xml:space="preserve">many su way suddenly [-] no </w:t>
      </w:r>
      <w:r>
        <w:rPr>
          <w:rStyle w:val="FootnoteReference"/>
        </w:rPr>
        <w:footnoteReference w:id="1447"/>
      </w:r>
    </w:p>
    <w:p>
      <w:pPr>
        <w:pStyle w:val="BodyText"/>
      </w:pPr>
      <w:r>
        <w:t xml:space="preserve">death. every way as likely to live as they had did flatter Thems. to all appear as they do had as much Reason yea in a time of great </w:t>
      </w:r>
      <w:r>
        <w:rPr>
          <w:rStyle w:val="FootnoteReference"/>
        </w:rPr>
        <w:footnoteReference w:id="1448"/>
      </w:r>
      <w:r>
        <w:t xml:space="preserve"> mortality such will flatter thems. tho many warnings in thems. several times have been in danger</w:t>
      </w:r>
    </w:p>
    <w:p>
      <w:pPr>
        <w:pStyle w:val="SceneBreak"/>
      </w:pPr>
      <w:r>
        <w:t xml:space="preserve">* * *</w:t>
      </w:r>
    </w:p>
    <w:p>
      <w:pPr>
        <w:pStyle w:val="BodyText"/>
      </w:pPr>
      <w:r>
        <w:t xml:space="preserve">Tis apparent by the Conduct of carnal Oly minded men that they depend on living long in the O their Conduct in a great many respects shews it </w:t>
      </w:r>
      <w:r>
        <w:rPr>
          <w:rStyle w:val="FootnoteReference"/>
        </w:rPr>
        <w:footnoteReference w:id="1449"/>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There are these four Reasons may be given why there is such a disposition in carnal men thus to expect They greatly desire it </w:t>
      </w:r>
      <w:r>
        <w:rPr>
          <w:rStyle w:val="FootnoteReference"/>
        </w:rPr>
        <w:footnoteReference w:id="1450"/>
      </w:r>
    </w:p>
    <w:p>
      <w:pPr>
        <w:pStyle w:val="SceneBreak"/>
      </w:pPr>
      <w:r>
        <w:t xml:space="preserve">* * *</w:t>
      </w:r>
    </w:p>
    <w:p>
      <w:pPr>
        <w:pStyle w:val="BodyText"/>
      </w:pPr>
      <w:r>
        <w:t xml:space="preserve">2 They are kept from serious Reflect Consideration &amp; Reflection by their minds being so greatly engaged Possessed &amp; Engaged by carnal things objects &amp; Pursuits. </w:t>
      </w:r>
      <w:r>
        <w:rPr>
          <w:rStyle w:val="FootnoteReference"/>
        </w:rPr>
        <w:footnoteReference w:id="1451"/>
      </w:r>
    </w:p>
    <w:p>
      <w:pPr>
        <w:pStyle w:val="SceneBreak"/>
      </w:pPr>
      <w:r>
        <w:t xml:space="preserve">* * *</w:t>
      </w:r>
    </w:p>
    <w:p>
      <w:pPr>
        <w:pStyle w:val="ListText"/>
        <w:numPr>
          <w:ilvl w:val="0"/>
          <w:numId w:val="3"/>
        </w:numPr>
      </w:pPr>
      <w:r>
        <w:t xml:space="preserve">Carnal des Their minds are stupified by Carnal affections &amp; Cares </w:t>
      </w:r>
      <w:r>
        <w:rPr>
          <w:rStyle w:val="FootnoteReference"/>
        </w:rPr>
        <w:footnoteReference w:id="1452"/>
      </w:r>
    </w:p>
    <w:p>
      <w:pPr>
        <w:pStyle w:val="SceneBreak"/>
      </w:pPr>
      <w:r>
        <w:t xml:space="preserve">* * *</w:t>
      </w:r>
    </w:p>
    <w:p>
      <w:pPr>
        <w:pStyle w:val="ListText"/>
        <w:numPr>
          <w:ilvl w:val="0"/>
          <w:numId w:val="4"/>
        </w:numPr>
      </w:pPr>
      <w:r>
        <w:t xml:space="preserve">They are much left to the Influence of the God of this world Use </w:t>
      </w:r>
      <w:r>
        <w:rPr>
          <w:rStyle w:val="FootnoteReference"/>
        </w:rPr>
        <w:footnoteReference w:id="1453"/>
      </w:r>
      <w:r>
        <w:t xml:space="preserve"> 1. of self-Examina. whether it ben't thus with you</w:t>
      </w:r>
    </w:p>
    <w:p>
      <w:pPr>
        <w:pStyle w:val="SceneBreak"/>
      </w:pPr>
      <w:r>
        <w:t xml:space="preserve">* * *</w:t>
      </w:r>
    </w:p>
    <w:p>
      <w:pPr>
        <w:pStyle w:val="ListText"/>
        <w:numPr>
          <w:ilvl w:val="0"/>
          <w:numId w:val="5"/>
        </w:numPr>
      </w:pPr>
      <w:r>
        <w:t xml:space="preserve">of Exh. to beware of carnal disposition that i It may well be sufficient to cause you diligently to beware of a disposition that of so blinding &amp; Infatuating a nature</w:t>
      </w:r>
      <w:r>
        <w:rPr>
          <w:rStyle w:val="FootnoteReference"/>
        </w:rPr>
        <w:footnoteReference w:id="1454"/>
      </w:r>
      <w:r>
        <w:t xml:space="preserve"> &amp; does so expose Persons to the Power of the G. of this O devil the Prince of darkness This self-flattering disposition that is the natural Conseq. of a carnal dispo sition is attended with many dredf. Consequences neglect to improve precious time d put off the great concern embold makes embolding men in sin. </w:t>
      </w:r>
      <w:r>
        <w:rPr>
          <w:rStyle w:val="FootnoteReference"/>
        </w:rPr>
        <w:footnoteReference w:id="1455"/>
      </w:r>
      <w:r>
        <w:t xml:space="preserve"> causes em to t many Thousands have been eternally ruind by it. n &amp; not only but many lost their souls ----- but thehir destruc tion has been the more terrible treasured up wrath attended with awful surprize &amp; disappointm. E Ps. 146. 4. </w:t>
      </w:r>
      <w:r>
        <w:rPr>
          <w:rStyle w:val="FootnoteReference"/>
        </w:rPr>
        <w:footnoteReference w:id="1456"/>
      </w:r>
      <w:r>
        <w:t xml:space="preserve"> In that very day his Thoughts perish.</w:t>
      </w:r>
    </w:p>
    <w:p>
      <w:pPr>
        <w:pStyle w:val="SceneBreak"/>
      </w:pPr>
      <w:r>
        <w:t xml:space="preserve">* * *</w:t>
      </w:r>
    </w:p>
    <w:p>
      <w:pPr>
        <w:pStyle w:val="BodyText"/>
      </w:pPr>
      <w:r>
        <w:t xml:space="preserve">Therefore as you would not bring those Calamities on yourself beware of a Carnal d. &amp; that so the you may not cherish such a disp. in your self dont Let out your [L. 7v.] affections dont depend on Carnal Things for Happiness dont Neglect sp. Things</w:t>
      </w:r>
    </w:p>
    <w:p>
      <w:pPr>
        <w:pStyle w:val="SceneBreak"/>
      </w:pPr>
      <w:r>
        <w:t xml:space="preserve">* * *</w:t>
      </w:r>
    </w:p>
    <w:p>
      <w:pPr>
        <w:pStyle w:val="BodyText"/>
      </w:pPr>
      <w:r>
        <w:t xml:space="preserve">dont live in the neglect of the duties of Cons Consideration &amp; prayer </w:t>
      </w:r>
      <w:r>
        <w:rPr>
          <w:rStyle w:val="FootnoteReference"/>
        </w:rPr>
        <w:footnoteReference w:id="1457"/>
      </w:r>
    </w:p>
    <w:p>
      <w:pPr>
        <w:pStyle w:val="BodyText"/>
      </w:pPr>
      <w:r>
        <w:t xml:space="preserve">dont aim at Great things in the O Prov. 23. 4. labour not to be rich.</w:t>
      </w:r>
    </w:p>
    <w:p>
      <w:pPr>
        <w:pStyle w:val="SceneBreak"/>
      </w:pPr>
      <w:r>
        <w:t xml:space="preserve">* * *</w:t>
      </w:r>
    </w:p>
    <w:p>
      <w:pPr>
        <w:pStyle w:val="BodyText"/>
      </w:pPr>
      <w:r>
        <w:t xml:space="preserve">Jer. 45. 5. seekest thou great Things</w:t>
      </w:r>
    </w:p>
    <w:p>
      <w:pPr>
        <w:pStyle w:val="SceneBreak"/>
      </w:pPr>
      <w:r>
        <w:t xml:space="preserve">* * *</w:t>
      </w:r>
    </w:p>
    <w:p>
      <w:pPr>
        <w:pStyle w:val="BodyText"/>
      </w:pPr>
      <w:r>
        <w:t xml:space="preserve">dont allow an Excess in Carnal Enjoymts dont Involve your </w:t>
      </w:r>
      <w:r>
        <w:rPr>
          <w:rStyle w:val="FootnoteReference"/>
        </w:rPr>
        <w:footnoteReference w:id="1458"/>
      </w:r>
      <w:r>
        <w:t xml:space="preserve"> self in too great a multiplicity of Oly pursuits if you allow your selves in these Things you will have many witnesses against you</w:t>
      </w:r>
    </w:p>
    <w:p>
      <w:pPr>
        <w:pStyle w:val="SceneBreak"/>
      </w:pPr>
      <w:r>
        <w:t xml:space="preserve">* * *</w:t>
      </w:r>
    </w:p>
    <w:p>
      <w:pPr>
        <w:pStyle w:val="BodyText"/>
      </w:pPr>
      <w:r>
        <w:t xml:space="preserve">The Prophets X - Prophets – apostles ministers </w:t>
      </w:r>
      <w:r>
        <w:rPr>
          <w:rStyle w:val="FootnoteReference"/>
        </w:rPr>
        <w:footnoteReference w:id="1459"/>
      </w:r>
    </w:p>
    <w:p>
      <w:pPr>
        <w:pStyle w:val="SceneBreak"/>
      </w:pPr>
      <w:r>
        <w:t xml:space="preserve">* * *</w:t>
      </w:r>
    </w:p>
    <w:p>
      <w:pPr>
        <w:pStyle w:val="BodyText"/>
      </w:pPr>
      <w:r>
        <w:t xml:space="preserve">The multitudes that have gone before you -- &amp; have perished in this way Theref take warning by those that have gone before &amp; be not that bent guilty of such folly as is spoken of Ps. 49. 10 &amp;c—</w:t>
      </w:r>
    </w:p>
    <w:p>
      <w:pPr>
        <w:pStyle w:val="SceneBreak"/>
      </w:pPr>
      <w:r>
        <w:t xml:space="preserve">* * *</w:t>
      </w:r>
    </w:p>
    <w:p>
      <w:pPr>
        <w:pStyle w:val="SceneBreak"/>
      </w:pPr>
      <w:r>
        <w:t xml:space="preserve">* * *</w:t>
      </w:r>
    </w:p>
    <w:p>
      <w:pPr>
        <w:pStyle w:val="SceneBreak"/>
      </w:pPr>
      <w:r>
        <w:t xml:space="preserve">* * *</w:t>
      </w:r>
    </w:p>
    <w:p>
      <w:pPr>
        <w:pStyle w:val="BodyText"/>
      </w:pPr>
      <w:r>
        <w:t xml:space="preserve">doc. III That Oly </w:t>
      </w:r>
      <w:r>
        <w:rPr>
          <w:rStyle w:val="FootnoteReference"/>
        </w:rPr>
        <w:footnoteReference w:id="1460"/>
      </w:r>
      <w:r>
        <w:t xml:space="preserve"> nal Rest &amp; Happiness which carnal men most commonly Chiefly depend upon, is is what is expect some time hereafter &amp; never is present so it was with the Rich man. This doc. may be </w:t>
      </w:r>
      <w:r>
        <w:rPr>
          <w:rStyle w:val="FootnoteReference"/>
        </w:rPr>
        <w:footnoteReference w:id="1461"/>
      </w:r>
      <w:r>
        <w:t xml:space="preserve"> illustrated &amp; the Grounds of it seen Reasons of it seen by the Consideration of the follow ing Particulars</w:t>
      </w:r>
    </w:p>
    <w:p>
      <w:pPr>
        <w:pStyle w:val="SceneBreak"/>
      </w:pPr>
      <w:r>
        <w:t xml:space="preserve">* * *</w:t>
      </w:r>
    </w:p>
    <w:p>
      <w:pPr>
        <w:pStyle w:val="ListText"/>
        <w:numPr>
          <w:ilvl w:val="0"/>
          <w:numId w:val="15"/>
        </w:numPr>
      </w:pPr>
      <w:r>
        <w:t xml:space="preserve">men in General have some thing in view that they depend upon to make em Happy for Rest &amp; Happiness naturally seek happiness would sink if no dependence 2. carnal men </w:t>
      </w:r>
      <w:r>
        <w:rPr>
          <w:rStyle w:val="FootnoteReference"/>
        </w:rPr>
        <w:footnoteReference w:id="1462"/>
      </w:r>
      <w:r>
        <w:t xml:space="preserve"> naturally depend upon a carnal Rest &amp; Happiness in the Things of this O appears the highest Good to them see no happiness in any thing else 3. At present ----- </w:t>
      </w:r>
      <w:r>
        <w:rPr>
          <w:rStyle w:val="FootnoteReference"/>
        </w:rPr>
        <w:footnoteReference w:id="1463"/>
      </w:r>
      <w:r>
        <w:t xml:space="preserve"> have no Rest in the things of the O</w:t>
      </w:r>
    </w:p>
    <w:p>
      <w:pPr>
        <w:pStyle w:val="SceneBreak"/>
      </w:pPr>
      <w:r>
        <w:t xml:space="preserve">* * *</w:t>
      </w:r>
    </w:p>
    <w:p>
      <w:pPr>
        <w:pStyle w:val="BodyText"/>
      </w:pPr>
      <w:r>
        <w:t xml:space="preserve">may be pleased. But no Rest not what they crave --- what they find They They need. emptiness in the </w:t>
      </w:r>
      <w:r>
        <w:rPr>
          <w:rStyle w:val="FootnoteReference"/>
        </w:rPr>
        <w:footnoteReference w:id="1464"/>
      </w:r>
      <w:r>
        <w:t xml:space="preserve"> by Reason of Empti the Emptiness that is in their Enjoymt The Evils that attend them</w:t>
      </w:r>
    </w:p>
    <w:p>
      <w:pPr>
        <w:pStyle w:val="SceneBreak"/>
      </w:pPr>
      <w:r>
        <w:t xml:space="preserve">* * *</w:t>
      </w:r>
    </w:p>
    <w:p>
      <w:pPr>
        <w:pStyle w:val="BodyText"/>
      </w:pPr>
      <w:r>
        <w:t xml:space="preserve">so with the Rich man Thus it is with Oly men of all Conditions &amp; Circumstances with those who </w:t>
      </w:r>
      <w:r>
        <w:rPr>
          <w:rStyle w:val="FootnoteReference"/>
        </w:rPr>
        <w:footnoteReference w:id="1465"/>
      </w:r>
      <w:r>
        <w:t xml:space="preserve"> have rest of the O so with the Rich man in the Parable we are upon. Eccles. 5. 12. The Abundance of the Rich will not suffer Him to sleep Eccles. Prov. </w:t>
      </w:r>
      <w:r>
        <w:rPr>
          <w:rStyle w:val="FootnoteReference"/>
        </w:rPr>
        <w:footnoteReference w:id="1466"/>
      </w:r>
      <w:r>
        <w:t xml:space="preserve"> &amp; thus it alwaies is through the whole Life. Every Change brings its vexations. </w:t>
      </w:r>
      <w:r>
        <w:rPr>
          <w:rStyle w:val="FootnoteReference"/>
        </w:rPr>
        <w:footnoteReference w:id="1467"/>
      </w:r>
    </w:p>
    <w:p>
      <w:pPr>
        <w:pStyle w:val="SceneBreak"/>
      </w:pPr>
      <w:r>
        <w:t xml:space="preserve">* * *</w:t>
      </w:r>
    </w:p>
    <w:p>
      <w:pPr>
        <w:pStyle w:val="ListText"/>
        <w:numPr>
          <w:ilvl w:val="0"/>
          <w:numId w:val="4"/>
        </w:numPr>
      </w:pPr>
      <w:r>
        <w:t xml:space="preserve">man Carnal men are very apt to depend upon the O yielding them Rest &amp; satisfa much more Rest &amp; satisfaction that it does not at present &amp; that for the following Reasons 1 The carnal Taste &amp; </w:t>
      </w:r>
      <w:r>
        <w:rPr>
          <w:rStyle w:val="FootnoteReference"/>
        </w:rPr>
        <w:footnoteReference w:id="1468"/>
      </w:r>
      <w:r>
        <w:t xml:space="preserve"> Relish of the mind fixes their view on the Pleasing Things only. others are over uncomfortable Things are overlooked. next Col.</w:t>
      </w:r>
    </w:p>
    <w:p>
      <w:pPr>
        <w:pStyle w:val="SceneBreak"/>
      </w:pPr>
      <w:r>
        <w:t xml:space="preserve">* * *</w:t>
      </w:r>
    </w:p>
    <w:p>
      <w:pPr>
        <w:pStyle w:val="ListText"/>
        <w:numPr>
          <w:ilvl w:val="0"/>
          <w:numId w:val="3"/>
        </w:numPr>
      </w:pPr>
      <w:r>
        <w:t xml:space="preserve">They cant foresee the vexations that are like to arise &amp; attend future Enjoy Oly Enjoymts</w:t>
      </w:r>
    </w:p>
    <w:p>
      <w:pPr>
        <w:pStyle w:val="SceneBreak"/>
      </w:pPr>
      <w:r>
        <w:t xml:space="preserve">* * *</w:t>
      </w:r>
    </w:p>
    <w:p>
      <w:pPr>
        <w:pStyle w:val="BodyText"/>
      </w:pPr>
      <w:r>
        <w:t xml:space="preserve">if they should obtain Them </w:t>
      </w:r>
      <w:r>
        <w:rPr>
          <w:rStyle w:val="FootnoteReference"/>
        </w:rPr>
        <w:footnoteReference w:id="1469"/>
      </w:r>
      <w:r>
        <w:t xml:space="preserve"> The seek the Present hope hope they will be over</w:t>
      </w:r>
    </w:p>
    <w:p>
      <w:pPr>
        <w:pStyle w:val="SceneBreak"/>
      </w:pPr>
      <w:r>
        <w:t xml:space="preserve">* * *</w:t>
      </w:r>
    </w:p>
    <w:p>
      <w:pPr>
        <w:pStyle w:val="BodyText"/>
      </w:pPr>
      <w:r>
        <w:t xml:space="preserve">last Col 2. Their Prejudices heighten the I their Ideas of future Oly Good. </w:t>
      </w:r>
      <w:r>
        <w:rPr>
          <w:rStyle w:val="FootnoteReference"/>
        </w:rPr>
        <w:footnoteReference w:id="1470"/>
      </w:r>
    </w:p>
    <w:p>
      <w:pPr>
        <w:pStyle w:val="ListText"/>
        <w:numPr>
          <w:ilvl w:val="0"/>
          <w:numId w:val="4"/>
        </w:numPr>
      </w:pPr>
      <w:r>
        <w:t xml:space="preserve">This disposition to arises in great measure from sp a sp. of self-dependence dependence of on their own wisd &amp; strength 5. satan makes future </w:t>
      </w:r>
      <w:r>
        <w:rPr>
          <w:rStyle w:val="FootnoteReference"/>
        </w:rPr>
        <w:footnoteReference w:id="1471"/>
      </w:r>
      <w:r>
        <w:t xml:space="preserve"> Oly Enjoymts look fair to flatter &amp; entice em on in ways of sin &amp; neglect of the true Happiness 6. Mens Blindness </w:t>
      </w:r>
      <w:r>
        <w:rPr>
          <w:rStyle w:val="FootnoteReference"/>
        </w:rPr>
        <w:footnoteReference w:id="1472"/>
      </w:r>
      <w:r>
        <w:t xml:space="preserve"> of man self confidence prejudices &amp; self-confidence are in such Power &amp; satans delusions have such Power in Carnal men that no Experience will Convince em while in this O tho it dont Come are disappointed still flatter thems. </w:t>
      </w:r>
      <w:r>
        <w:rPr>
          <w:rStyle w:val="FootnoteReference"/>
        </w:rPr>
        <w:footnoteReference w:id="1473"/>
      </w:r>
    </w:p>
    <w:p>
      <w:pPr>
        <w:pStyle w:val="BodyText"/>
      </w:pPr>
      <w:r>
        <w:t xml:space="preserve">&amp; thus never is -------- never is present </w:t>
      </w:r>
      <w:r>
        <w:rPr>
          <w:rStyle w:val="FootnoteReference"/>
        </w:rPr>
        <w:footnoteReference w:id="1474"/>
      </w:r>
    </w:p>
    <w:p>
      <w:pPr>
        <w:pStyle w:val="BodyText"/>
      </w:pPr>
      <w:r>
        <w:t xml:space="preserve">Inf. </w:t>
      </w:r>
      <w:r>
        <w:rPr>
          <w:rStyle w:val="FootnoteReference"/>
        </w:rPr>
        <w:footnoteReference w:id="1475"/>
      </w:r>
      <w:r>
        <w:t xml:space="preserve"> Hence we may learn how miserable is the Portion of carnal men in the whole no Present Happiness at present are many ways extremely mis. </w:t>
      </w:r>
      <w:r>
        <w:rPr>
          <w:rStyle w:val="FootnoteReference"/>
        </w:rPr>
        <w:footnoteReference w:id="1476"/>
      </w:r>
    </w:p>
    <w:p>
      <w:pPr>
        <w:pStyle w:val="BodyText"/>
      </w:pPr>
      <w:r>
        <w:t xml:space="preserve">They live in hope and on hope that is has no foundation Hope that will certainly end in Confusion.</w:t>
      </w:r>
    </w:p>
    <w:p>
      <w:pPr>
        <w:pStyle w:val="SceneBreak"/>
      </w:pPr>
      <w:r>
        <w:t xml:space="preserve">* * *</w:t>
      </w:r>
    </w:p>
    <w:p>
      <w:pPr>
        <w:pStyle w:val="BodyText"/>
      </w:pPr>
      <w:r>
        <w:t xml:space="preserve">Having no present Happiness. They have nothing sure no certainty of any future Good. </w:t>
      </w:r>
      <w:r>
        <w:rPr>
          <w:rStyle w:val="FootnoteReference"/>
        </w:rPr>
        <w:footnoteReference w:id="1477"/>
      </w:r>
    </w:p>
    <w:p>
      <w:pPr>
        <w:pStyle w:val="BodyText"/>
      </w:pPr>
      <w:r>
        <w:t xml:space="preserve">no promise yea tis certain They will nothing in the nature of Things makes it certain no Promise of G.</w:t>
      </w:r>
    </w:p>
    <w:p>
      <w:pPr>
        <w:pStyle w:val="SceneBreak"/>
      </w:pPr>
      <w:r>
        <w:t xml:space="preserve">* * *</w:t>
      </w:r>
    </w:p>
    <w:p>
      <w:pPr>
        <w:pStyle w:val="BodyText"/>
      </w:pPr>
      <w:r>
        <w:t xml:space="preserve">yea tis certain the Happiness they depend on &amp; please thems. with will never come Thus carnal men </w:t>
      </w:r>
      <w:r>
        <w:rPr>
          <w:rStyle w:val="FootnoteReference"/>
        </w:rPr>
        <w:footnoteReference w:id="1478"/>
      </w:r>
      <w:r>
        <w:t xml:space="preserve"> feed on ashes. feed upon the wind. all their Comfort is remarkeably like the Comfort of a dream. consisting in meer Imagination &amp; expectation as much as if you should flatter an Idiot from day to day that He a</w:t>
      </w:r>
      <w:r>
        <w:rPr>
          <w:rStyle w:val="FootnoteReference"/>
        </w:rPr>
        <w:footnoteReference w:id="1479"/>
      </w:r>
      <w:r>
        <w:t xml:space="preserve"> should be King to morrow and when one prom promise m faild &amp; [--] make another -- one Expecta. disappointed another should be raised</w:t>
      </w:r>
    </w:p>
    <w:p>
      <w:pPr>
        <w:pStyle w:val="SceneBreak"/>
      </w:pPr>
      <w:r>
        <w:t xml:space="preserve">* * *</w:t>
      </w:r>
    </w:p>
    <w:p>
      <w:pPr>
        <w:pStyle w:val="BodyText"/>
      </w:pPr>
      <w:r>
        <w:t xml:space="preserve">Their Comfort is only a Foundation of sorrow</w:t>
      </w:r>
    </w:p>
    <w:p>
      <w:pPr>
        <w:pStyle w:val="BodyText"/>
      </w:pPr>
      <w:r>
        <w:t xml:space="preserve">__</w:t>
      </w:r>
    </w:p>
    <w:p>
      <w:pPr>
        <w:pStyle w:val="BodyText"/>
      </w:pPr>
      <w:r>
        <w:t xml:space="preserve">This shews how restless a Life an Carnal men live Eccles. 2. 22, 23. ---</w:t>
      </w:r>
    </w:p>
    <w:p>
      <w:pPr>
        <w:pStyle w:val="SceneBreak"/>
      </w:pPr>
      <w:r>
        <w:t xml:space="preserve">* * *</w:t>
      </w:r>
    </w:p>
    <w:p>
      <w:pPr>
        <w:pStyle w:val="SceneBreak"/>
      </w:pPr>
      <w:r>
        <w:t xml:space="preserve">* * *</w:t>
      </w:r>
    </w:p>
    <w:p>
      <w:pPr>
        <w:pStyle w:val="BodyText"/>
      </w:pPr>
      <w:r>
        <w:t xml:space="preserve">no true Rest at Present no Present Circumstances &amp; Enjoymts afford none &amp; their Hopes of </w:t>
      </w:r>
      <w:r>
        <w:rPr>
          <w:rStyle w:val="FootnoteReference"/>
        </w:rPr>
        <w:footnoteReference w:id="1480"/>
      </w:r>
      <w:r>
        <w:t xml:space="preserve"> future are constantly disappointed.</w:t>
      </w:r>
    </w:p>
    <w:p>
      <w:pPr>
        <w:pStyle w:val="SceneBreak"/>
      </w:pPr>
      <w:r>
        <w:t xml:space="preserve">* * *</w:t>
      </w:r>
    </w:p>
    <w:p>
      <w:pPr>
        <w:pStyle w:val="BodyText"/>
      </w:pPr>
      <w:r>
        <w:t xml:space="preserve">Their whole Life a wearisom pursuit of sha flying shadows</w:t>
      </w:r>
    </w:p>
    <w:p>
      <w:pPr>
        <w:pStyle w:val="SceneBreak"/>
      </w:pPr>
      <w:r>
        <w:t xml:space="preserve">* * *</w:t>
      </w:r>
    </w:p>
    <w:p>
      <w:pPr>
        <w:pStyle w:val="BodyText"/>
      </w:pPr>
      <w:r>
        <w:t xml:space="preserve">well might the wise man say all is vanity &amp; vexation of sp.</w:t>
      </w:r>
    </w:p>
    <w:p>
      <w:pPr>
        <w:pStyle w:val="SceneBreak"/>
      </w:pPr>
      <w:r>
        <w:t xml:space="preserve">* * *</w:t>
      </w:r>
    </w:p>
    <w:p>
      <w:pPr>
        <w:pStyle w:val="BodyText"/>
      </w:pPr>
      <w:r>
        <w:t xml:space="preserve">How dreadfu mis. therefore are carnal men if we consider em with Regard to their whole existence</w:t>
      </w:r>
    </w:p>
    <w:p>
      <w:pPr>
        <w:pStyle w:val="SceneBreak"/>
      </w:pPr>
      <w:r>
        <w:t xml:space="preserve">* * *</w:t>
      </w:r>
    </w:p>
    <w:p>
      <w:pPr>
        <w:pStyle w:val="BodyText"/>
      </w:pPr>
      <w:r>
        <w:t xml:space="preserve">born mis. </w:t>
      </w:r>
      <w:r>
        <w:rPr>
          <w:rStyle w:val="FootnoteReference"/>
        </w:rPr>
        <w:footnoteReference w:id="1481"/>
      </w:r>
      <w:r>
        <w:t xml:space="preserve"> when begin to act in the O --- vain hopes. a series of disappointmt. and when come to die . all hopes disappointed at once hopes of temporal Good in that very day his Thoughts Perish </w:t>
      </w:r>
      <w:r>
        <w:rPr>
          <w:rStyle w:val="FootnoteReference"/>
        </w:rPr>
        <w:footnoteReference w:id="1482"/>
      </w:r>
      <w:r>
        <w:t xml:space="preserve"> Hopes of temporal Good. Hopes of all Eternal Good. Job: 8. 13, 14, 15 Hyp. Hope shall perish Chap. 11. 20. as the giving up of the Ghost Prov. The </w:t>
      </w:r>
      <w:r>
        <w:rPr>
          <w:rStyle w:val="FootnoteReference"/>
        </w:rPr>
        <w:footnoteReference w:id="1483"/>
      </w:r>
      <w:r>
        <w:t xml:space="preserve"> Hope of the unj unjust man perisheth what Cause have the saints to Adore the Riches of divine Grace </w:t>
      </w:r>
      <w:r>
        <w:rPr>
          <w:rStyle w:val="FootnoteReference"/>
        </w:rPr>
        <w:footnoteReference w:id="1484"/>
      </w:r>
    </w:p>
    <w:p>
      <w:pPr>
        <w:pStyle w:val="BodyText"/>
      </w:pPr>
      <w:r>
        <w:t xml:space="preserve">doc. IV. much </w:t>
      </w:r>
      <w:r>
        <w:rPr>
          <w:rStyle w:val="FootnoteReference"/>
        </w:rPr>
        <w:footnoteReference w:id="1485"/>
      </w:r>
      <w:r>
        <w:t xml:space="preserve"> sin if often Committed in Hoarding up worldly Possessi ons for future time in this O that ought to be laid out for G.</w:t>
      </w:r>
    </w:p>
    <w:p>
      <w:pPr>
        <w:pStyle w:val="SceneBreak"/>
      </w:pPr>
      <w:r>
        <w:t xml:space="preserve">* * *</w:t>
      </w:r>
    </w:p>
    <w:p>
      <w:pPr>
        <w:pStyle w:val="BodyText"/>
      </w:pPr>
      <w:r>
        <w:t xml:space="preserve">so the rich man</w:t>
      </w:r>
    </w:p>
    <w:p>
      <w:pPr>
        <w:pStyle w:val="SceneBreak"/>
      </w:pPr>
      <w:r>
        <w:t xml:space="preserve">* * *</w:t>
      </w:r>
    </w:p>
    <w:p>
      <w:pPr>
        <w:pStyle w:val="BodyText"/>
      </w:pPr>
      <w:r>
        <w:t xml:space="preserve">Prop. I. Our Oly Good Things were not given us Chiefly to improve for our private Oly Interest us but but as to improve for G. Lent things Luke Luke 16 ---- </w:t>
      </w:r>
      <w:r>
        <w:rPr>
          <w:rStyle w:val="FootnoteReference"/>
        </w:rPr>
        <w:footnoteReference w:id="1486"/>
      </w:r>
    </w:p>
    <w:p>
      <w:pPr>
        <w:pStyle w:val="SceneBreak"/>
      </w:pPr>
      <w:r>
        <w:t xml:space="preserve">* * *</w:t>
      </w:r>
    </w:p>
    <w:p>
      <w:pPr>
        <w:pStyle w:val="BodyText"/>
      </w:pPr>
      <w:r>
        <w:t xml:space="preserve">Levit. 25. 23. Land is mine &amp; ye are strangers &amp; sojourners with me. we are but stewards 1 Pet. 4. 10 –--</w:t>
      </w:r>
    </w:p>
    <w:p>
      <w:pPr>
        <w:pStyle w:val="SceneBreak"/>
      </w:pPr>
      <w:r>
        <w:t xml:space="preserve">* * *</w:t>
      </w:r>
    </w:p>
    <w:p>
      <w:pPr>
        <w:pStyle w:val="SceneBreak"/>
      </w:pPr>
      <w:r>
        <w:t xml:space="preserve">* * *</w:t>
      </w:r>
    </w:p>
    <w:p>
      <w:pPr>
        <w:pStyle w:val="BodyText"/>
      </w:pPr>
      <w:r>
        <w:t xml:space="preserve">Talents Committed we are mad our </w:t>
      </w:r>
      <w:r>
        <w:rPr>
          <w:rStyle w:val="FootnoteReference"/>
        </w:rPr>
        <w:footnoteReference w:id="1487"/>
      </w:r>
      <w:r>
        <w:t xml:space="preserve"> selves are made for the service of G. &amp; theref. all that we have is given us. if we improve ----- --- chiefly for our selves we abuse it Rob G. </w:t>
      </w:r>
      <w:r>
        <w:rPr>
          <w:rStyle w:val="FootnoteReference"/>
        </w:rPr>
        <w:footnoteReference w:id="1488"/>
      </w:r>
      <w:r>
        <w:t xml:space="preserve"> set up our selves in Gods stead. The Creatures of G. groan under such an abuse shall be like the </w:t>
      </w:r>
      <w:r>
        <w:rPr>
          <w:rStyle w:val="FootnoteReference"/>
        </w:rPr>
        <w:footnoteReference w:id="1489"/>
      </w:r>
      <w:r>
        <w:t xml:space="preserve"> wicked servt who hid his Lords Talent Laid out for G. </w:t>
      </w:r>
      <w:r>
        <w:rPr>
          <w:rStyle w:val="FootnoteReference"/>
        </w:rPr>
        <w:footnoteReference w:id="1490"/>
      </w:r>
      <w:r>
        <w:t xml:space="preserve"> two ways 1 To support us &amp; give us advantage to serve Him . 2. To be bestowed </w:t>
      </w:r>
      <w:r>
        <w:rPr>
          <w:rStyle w:val="FootnoteReference"/>
        </w:rPr>
        <w:footnoteReference w:id="1491"/>
      </w:r>
      <w:r>
        <w:t xml:space="preserve"> to publick &amp; Charitable uses. some Pa Considerable Part some of it --- for the more immediate service of G. in these two ways</w:t>
      </w:r>
    </w:p>
    <w:p>
      <w:pPr>
        <w:pStyle w:val="SceneBreak"/>
      </w:pPr>
      <w:r>
        <w:t xml:space="preserve">* * *</w:t>
      </w:r>
    </w:p>
    <w:p>
      <w:pPr>
        <w:pStyle w:val="BodyText"/>
      </w:pPr>
      <w:r>
        <w:t xml:space="preserve">eith There are many publick uses.</w:t>
      </w:r>
    </w:p>
    <w:p>
      <w:pPr>
        <w:pStyle w:val="SceneBreak"/>
      </w:pPr>
      <w:r>
        <w:t xml:space="preserve">* * *</w:t>
      </w:r>
    </w:p>
    <w:p>
      <w:pPr>
        <w:pStyle w:val="BodyText"/>
      </w:pPr>
      <w:r>
        <w:t xml:space="preserve">&amp; there are many works of mercy towards partic. Persons a very Considerable </w:t>
      </w:r>
      <w:r>
        <w:rPr>
          <w:rStyle w:val="FootnoteReference"/>
        </w:rPr>
        <w:footnoteReference w:id="1492"/>
      </w:r>
      <w:r>
        <w:t xml:space="preserve"> Part unless we are poor. This is very Evid. by many things in SS. so great a Part under the O. T. before the Law under the Law </w:t>
      </w:r>
      <w:r>
        <w:rPr>
          <w:rStyle w:val="FootnoteReference"/>
        </w:rPr>
        <w:footnoteReference w:id="1493"/>
      </w:r>
      <w:r>
        <w:t xml:space="preserve"> New T. increases our obligation Charity is more especially a duty of the N. T. Re deeds of Charity much more insisted on in the N. T. confirmed contained Confirmed in that </w:t>
      </w:r>
      <w:r>
        <w:rPr>
          <w:rStyle w:val="FootnoteReference"/>
        </w:rPr>
        <w:footnoteReference w:id="1494"/>
      </w:r>
      <w:r>
        <w:t xml:space="preserve"> we have so many Examples of it set before us in SS. by th what especially shews it is the gr Example of X rich yet for our sakes became poor. III This ought to be done in proportion to the ability G. the substance G. gives men even poor may be called poor widows comitted.</w:t>
      </w:r>
    </w:p>
    <w:p>
      <w:pPr>
        <w:pStyle w:val="SceneBreak"/>
      </w:pPr>
      <w:r>
        <w:t xml:space="preserve">* * *</w:t>
      </w:r>
    </w:p>
    <w:p>
      <w:pPr>
        <w:pStyle w:val="BodyText"/>
      </w:pPr>
      <w:r>
        <w:t xml:space="preserve">according to what a man hath.</w:t>
      </w:r>
    </w:p>
    <w:p>
      <w:pPr>
        <w:pStyle w:val="SceneBreak"/>
      </w:pPr>
      <w:r>
        <w:t xml:space="preserve">* * *</w:t>
      </w:r>
    </w:p>
    <w:p>
      <w:pPr>
        <w:pStyle w:val="BodyText"/>
      </w:pPr>
      <w:r>
        <w:t xml:space="preserve">Rich men especially Rich man in the parable. 1 2 Tim. 6. 17 ----</w:t>
      </w:r>
    </w:p>
    <w:p>
      <w:pPr>
        <w:pStyle w:val="SceneBreak"/>
      </w:pPr>
      <w:r>
        <w:t xml:space="preserve">* * *</w:t>
      </w:r>
    </w:p>
    <w:p>
      <w:pPr>
        <w:pStyle w:val="SceneBreak"/>
      </w:pPr>
      <w:r>
        <w:t xml:space="preserve">* * *</w:t>
      </w:r>
    </w:p>
    <w:p>
      <w:pPr>
        <w:pStyle w:val="BodyText"/>
      </w:pPr>
      <w:r>
        <w:t xml:space="preserve">III. men oftentimes in Hoarding up what They have do that which tends utterly to defeat these Ends [-] lie useless </w:t>
      </w:r>
      <w:r>
        <w:rPr>
          <w:rStyle w:val="FootnoteReference"/>
        </w:rPr>
        <w:footnoteReference w:id="1495"/>
      </w:r>
    </w:p>
    <w:p>
      <w:pPr>
        <w:pStyle w:val="BodyText"/>
      </w:pPr>
      <w:r>
        <w:t xml:space="preserve">never like to have Opp to improve it for G. at all uncertain whether others will </w:t>
      </w:r>
      <w:r>
        <w:rPr>
          <w:rStyle w:val="FootnoteReference"/>
        </w:rPr>
        <w:footnoteReference w:id="1496"/>
      </w:r>
    </w:p>
    <w:p>
      <w:pPr>
        <w:pStyle w:val="SceneBreak"/>
      </w:pPr>
      <w:r>
        <w:t xml:space="preserve">* * *</w:t>
      </w:r>
    </w:p>
    <w:p>
      <w:pPr>
        <w:pStyle w:val="BodyText"/>
      </w:pPr>
      <w:r>
        <w:t xml:space="preserve">IV. mens Thus abusing what G. gives em is very sinful &amp; provoking to G. 1 often spoken as very sinf. thought in thy wicked Heart Resented highly in </w:t>
      </w:r>
      <w:r>
        <w:rPr>
          <w:rStyle w:val="FootnoteReference"/>
        </w:rPr>
        <w:footnoteReference w:id="1497"/>
      </w:r>
      <w:r>
        <w:t xml:space="preserve"> Nabal. as in Nabal. 2. It is exce</w:t>
      </w:r>
      <w:r>
        <w:rPr>
          <w:rStyle w:val="FootnoteReference"/>
        </w:rPr>
        <w:footnoteReference w:id="1498"/>
      </w:r>
      <w:r>
        <w:t xml:space="preserve"> 2. a sin against m very Commands very often repeated &amp; much insisted on</w:t>
      </w:r>
    </w:p>
    <w:p>
      <w:pPr>
        <w:pStyle w:val="SceneBreak"/>
      </w:pPr>
      <w:r>
        <w:t xml:space="preserve">* * *</w:t>
      </w:r>
    </w:p>
    <w:p>
      <w:pPr>
        <w:pStyle w:val="ListText"/>
        <w:numPr>
          <w:ilvl w:val="0"/>
          <w:numId w:val="3"/>
        </w:numPr>
      </w:pPr>
      <w:r>
        <w:t xml:space="preserve">directly Contrary to the main End of our beings 4. very contrary to </w:t>
      </w:r>
      <w:r>
        <w:rPr>
          <w:rStyle w:val="FootnoteReference"/>
        </w:rPr>
        <w:footnoteReference w:id="1499"/>
      </w:r>
      <w:r>
        <w:t xml:space="preserve"> the T Gods Treatmt of us.</w:t>
      </w:r>
    </w:p>
    <w:p>
      <w:pPr>
        <w:pStyle w:val="SceneBreak"/>
      </w:pPr>
      <w:r>
        <w:t xml:space="preserve">* * *</w:t>
      </w:r>
    </w:p>
    <w:p>
      <w:pPr>
        <w:pStyle w:val="ListText"/>
        <w:numPr>
          <w:ilvl w:val="0"/>
          <w:numId w:val="10"/>
        </w:numPr>
      </w:pPr>
      <w:r>
        <w:t xml:space="preserve">very Contrary to our Xtian Professi the Gospel of X that we live under </w:t>
      </w:r>
      <w:r>
        <w:rPr>
          <w:rStyle w:val="FootnoteReference"/>
        </w:rPr>
        <w:footnoteReference w:id="1500"/>
      </w:r>
    </w:p>
    <w:p>
      <w:pPr>
        <w:pStyle w:val="SceneBreak"/>
      </w:pPr>
      <w:r>
        <w:t xml:space="preserve">* * *</w:t>
      </w:r>
    </w:p>
    <w:p>
      <w:pPr>
        <w:pStyle w:val="ListText"/>
        <w:numPr>
          <w:ilvl w:val="0"/>
          <w:numId w:val="6"/>
        </w:numPr>
      </w:pPr>
      <w:r>
        <w:t xml:space="preserve">not doing by G. or men as we would be done by Use. </w:t>
      </w:r>
      <w:r>
        <w:rPr>
          <w:rStyle w:val="FootnoteReference"/>
        </w:rPr>
        <w:footnoteReference w:id="1501"/>
      </w:r>
      <w:r>
        <w:t xml:space="preserve"> Exh. To take Heed that you don't provoke G. this way as the Rich man in the Parable did. on the Contrary improve what G. has given you if G. gives you more than you have present Occasion for dont lay it all up for and if you </w:t>
      </w:r>
      <w:r>
        <w:rPr>
          <w:rStyle w:val="FootnoteReference"/>
        </w:rPr>
        <w:footnoteReference w:id="1502"/>
      </w:r>
      <w:r>
        <w:t xml:space="preserve"> your self as a Xtian you will not be thus dispose of the bigger part of it but will Lay out [-] very much of it</w:t>
      </w:r>
    </w:p>
    <w:p>
      <w:pPr>
        <w:pStyle w:val="SceneBreak"/>
      </w:pPr>
      <w:r>
        <w:t xml:space="preserve">* * *</w:t>
      </w:r>
    </w:p>
    <w:p>
      <w:pPr>
        <w:pStyle w:val="BodyText"/>
      </w:pPr>
      <w:r>
        <w:t xml:space="preserve">Tis foretold that in the future glo. times -- not be hoarded up Isai 23. 18. not be treasurd nor laid up. The Cont</w:t>
      </w:r>
    </w:p>
    <w:p>
      <w:pPr>
        <w:pStyle w:val="SceneBreak"/>
      </w:pPr>
      <w:r>
        <w:t xml:space="preserve">* * *</w:t>
      </w:r>
    </w:p>
    <w:p>
      <w:pPr>
        <w:pStyle w:val="BodyText"/>
      </w:pPr>
      <w:r>
        <w:t xml:space="preserve">The only way to have it serviceable The likeliest way to have it serviceable to you </w:t>
      </w:r>
      <w:r>
        <w:rPr>
          <w:rStyle w:val="FootnoteReference"/>
        </w:rPr>
        <w:footnoteReference w:id="1503"/>
      </w:r>
    </w:p>
    <w:p>
      <w:pPr>
        <w:pStyle w:val="BodyText"/>
      </w:pPr>
      <w:r>
        <w:t xml:space="preserve">th what is thus bestowd is laid up in the best manner for your selves you will have the Comfort of doing your duty. serving G. relieving your neighbour &amp; not only so </w:t>
      </w:r>
      <w:r>
        <w:rPr>
          <w:rStyle w:val="FootnoteReference"/>
        </w:rPr>
        <w:footnoteReference w:id="1504"/>
      </w:r>
    </w:p>
    <w:p>
      <w:pPr>
        <w:pStyle w:val="SceneBreak"/>
      </w:pPr>
      <w:r>
        <w:t xml:space="preserve">* * *</w:t>
      </w:r>
    </w:p>
    <w:p>
      <w:pPr>
        <w:pStyle w:val="BodyText"/>
      </w:pPr>
      <w:r>
        <w:t xml:space="preserve">not Lay up treasure in Heaven Lay up in store a Good Foundation make Friends of the mammon of unrigh. Luke 16. not only Lay up treasure in Heaven for future Happiness but for your temporal Good against a time of </w:t>
      </w:r>
      <w:r>
        <w:rPr>
          <w:rStyle w:val="FootnoteReference"/>
        </w:rPr>
        <w:footnoteReference w:id="1505"/>
      </w:r>
      <w:r>
        <w:t xml:space="preserve"> adversity Eccles. Thou Knowest not what evil. L. shall strengthen him in the Bond of Languishing. Tis Lending to the </w:t>
      </w:r>
      <w:r>
        <w:rPr>
          <w:rStyle w:val="FootnoteReference"/>
        </w:rPr>
        <w:footnoteReference w:id="1506"/>
      </w:r>
      <w:r>
        <w:t xml:space="preserve"> L. pay you again Good measure [-] committed to sure Hands best way of Laying </w:t>
      </w:r>
      <w:r>
        <w:rPr>
          <w:rStyle w:val="FootnoteReference"/>
        </w:rPr>
        <w:footnoteReference w:id="1507"/>
      </w:r>
      <w:r>
        <w:t xml:space="preserve"> up for your self best way of laying up for Posterity</w:t>
      </w:r>
    </w:p>
    <w:p>
      <w:pPr>
        <w:pStyle w:val="BodyText"/>
      </w:pPr>
      <w:r>
        <w:t xml:space="preserve">___________________</w:t>
      </w:r>
      <w:r>
        <w:rPr>
          <w:rStyle w:val="FootnoteReference"/>
        </w:rPr>
        <w:footnoteReference w:id="1508"/>
      </w:r>
    </w:p>
    <w:p>
      <w:pPr>
        <w:pStyle w:val="BodyText"/>
      </w:pPr>
      <w:r>
        <w:t xml:space="preserve">By the Contrary Conduct if on the contrary you withold ----- Hoard up. may expect that G. will be shorthanded towards you. Prov. 21. 13. &amp; deal with you as with the Rich man in the Parable as is expressly decl said agreable to what X says in the Conclusion . Luke 12. 16 --- 21. </w:t>
      </w:r>
      <w:r>
        <w:rPr>
          <w:rStyle w:val="FootnoteReference"/>
        </w:rPr>
        <w:footnoteReference w:id="1509"/>
      </w:r>
      <w:r>
        <w:t xml:space="preserve"> doc. V . They that depend on the Possessions &amp; Enjoymts of the O for satisfaction &amp; use them accordingly are Fools.</w:t>
      </w:r>
    </w:p>
    <w:p>
      <w:pPr>
        <w:pStyle w:val="SceneBreak"/>
      </w:pPr>
      <w:r>
        <w:t xml:space="preserve">* * *</w:t>
      </w:r>
    </w:p>
    <w:p>
      <w:pPr>
        <w:pStyle w:val="BodyText"/>
      </w:pPr>
      <w:r>
        <w:t xml:space="preserve">Thus G. calls the Rich man</w:t>
      </w:r>
    </w:p>
    <w:p>
      <w:pPr>
        <w:pStyle w:val="SceneBreak"/>
      </w:pPr>
      <w:r>
        <w:t xml:space="preserve">* * *</w:t>
      </w:r>
    </w:p>
    <w:p>
      <w:pPr>
        <w:pStyle w:val="BodyText"/>
      </w:pPr>
      <w:r>
        <w:t xml:space="preserve">They may be said to depend . as their Chief Good</w:t>
      </w:r>
    </w:p>
    <w:p>
      <w:pPr>
        <w:pStyle w:val="SceneBreak"/>
      </w:pPr>
      <w:r>
        <w:t xml:space="preserve">* * *</w:t>
      </w:r>
    </w:p>
    <w:p>
      <w:pPr>
        <w:pStyle w:val="BodyText"/>
      </w:pPr>
      <w:r>
        <w:t xml:space="preserve">Chief object of their desires expectation Comfort thems. Chiefly .</w:t>
      </w:r>
    </w:p>
    <w:p>
      <w:pPr>
        <w:pStyle w:val="SceneBreak"/>
      </w:pPr>
      <w:r>
        <w:t xml:space="preserve">* * *</w:t>
      </w:r>
    </w:p>
    <w:p>
      <w:pPr>
        <w:pStyle w:val="BodyText"/>
      </w:pPr>
      <w:r>
        <w:t xml:space="preserve">forego the app Reject the offer of other another Happiness for sake -- They may be said </w:t>
      </w:r>
      <w:r>
        <w:rPr>
          <w:rStyle w:val="FootnoteReference"/>
        </w:rPr>
        <w:footnoteReference w:id="1510"/>
      </w:r>
      <w:r>
        <w:t xml:space="preserve"> to use the ---- according to such a dependence when . They that thus depend upon &amp; use the Enjoymts of the O are Fools. ----- rich rich man a Fool.</w:t>
      </w:r>
    </w:p>
    <w:p>
      <w:pPr>
        <w:pStyle w:val="SceneBreak"/>
      </w:pPr>
      <w:r>
        <w:t xml:space="preserve">* * *</w:t>
      </w:r>
    </w:p>
    <w:p>
      <w:pPr>
        <w:pStyle w:val="BodyText"/>
      </w:pPr>
      <w:r>
        <w:t xml:space="preserve">They are not only foolish -- have same folly . Folly is their proper Character . – Fools eminently . ---</w:t>
      </w:r>
    </w:p>
    <w:p>
      <w:pPr>
        <w:pStyle w:val="SceneBreak"/>
      </w:pPr>
      <w:r>
        <w:t xml:space="preserve">* * *</w:t>
      </w:r>
    </w:p>
    <w:p>
      <w:pPr>
        <w:pStyle w:val="BodyText"/>
      </w:pPr>
      <w:r>
        <w:rPr>
          <w:rStyle w:val="FootnoteReference"/>
        </w:rPr>
        <w:footnoteReference w:id="1511"/>
      </w:r>
    </w:p>
    <w:p>
      <w:pPr>
        <w:pStyle w:val="SceneBreak"/>
      </w:pPr>
      <w:r>
        <w:t xml:space="preserve">* * *</w:t>
      </w:r>
    </w:p>
    <w:p>
      <w:pPr>
        <w:pStyle w:val="BodyText"/>
      </w:pPr>
      <w:r>
        <w:t xml:space="preserve">Their folly appears Folly consists in the following Things 1 in stupid Ignorance of those things that concern</w:t>
      </w:r>
    </w:p>
    <w:p>
      <w:pPr>
        <w:pStyle w:val="SceneBreak"/>
      </w:pPr>
      <w:r>
        <w:t xml:space="preserve">* * *</w:t>
      </w:r>
    </w:p>
    <w:p>
      <w:pPr>
        <w:pStyle w:val="ListText"/>
        <w:numPr>
          <w:ilvl w:val="0"/>
          <w:numId w:val="5"/>
        </w:numPr>
      </w:pPr>
      <w:r>
        <w:t xml:space="preserve">in gro vain &amp; groundless expectations &amp; hopes</w:t>
      </w:r>
    </w:p>
    <w:p>
      <w:pPr>
        <w:pStyle w:val="SceneBreak"/>
      </w:pPr>
      <w:r>
        <w:t xml:space="preserve">* * *</w:t>
      </w:r>
    </w:p>
    <w:p>
      <w:pPr>
        <w:pStyle w:val="ListText"/>
        <w:numPr>
          <w:ilvl w:val="0"/>
          <w:numId w:val="3"/>
        </w:numPr>
      </w:pPr>
      <w:r>
        <w:t xml:space="preserve">In foolish End In properly foolish Ends</w:t>
      </w:r>
    </w:p>
    <w:p>
      <w:pPr>
        <w:pStyle w:val="SceneBreak"/>
      </w:pPr>
      <w:r>
        <w:t xml:space="preserve">* * *</w:t>
      </w:r>
    </w:p>
    <w:p>
      <w:pPr>
        <w:pStyle w:val="ListText"/>
        <w:numPr>
          <w:ilvl w:val="0"/>
          <w:numId w:val="4"/>
        </w:numPr>
      </w:pPr>
      <w:r>
        <w:t xml:space="preserve">in using unwise means.</w:t>
      </w:r>
    </w:p>
    <w:p>
      <w:pPr>
        <w:pStyle w:val="SceneBreak"/>
      </w:pPr>
      <w:r>
        <w:t xml:space="preserve">* * *</w:t>
      </w:r>
    </w:p>
    <w:p>
      <w:pPr>
        <w:pStyle w:val="ListText"/>
        <w:numPr>
          <w:ilvl w:val="0"/>
          <w:numId w:val="10"/>
        </w:numPr>
      </w:pPr>
      <w:r>
        <w:t xml:space="preserve">In being obstinate &amp; wilful in those [--] things I shall</w:t>
      </w:r>
      <w:r>
        <w:rPr>
          <w:rStyle w:val="FootnoteReference"/>
        </w:rPr>
        <w:footnoteReference w:id="1512"/>
      </w:r>
      <w:r>
        <w:t xml:space="preserve"> shew -- each.</w:t>
      </w:r>
    </w:p>
    <w:p>
      <w:pPr>
        <w:pStyle w:val="SceneBreak"/>
      </w:pPr>
      <w:r>
        <w:t xml:space="preserve">* * *</w:t>
      </w:r>
    </w:p>
    <w:p>
      <w:pPr>
        <w:pStyle w:val="BodyText"/>
      </w:pPr>
      <w:r>
        <w:t xml:space="preserve">1 1. – are most stupidly Ignornant of those things that Concern them. ----- not for want of faculties. depend on what is not </w:t>
      </w:r>
      <w:r>
        <w:rPr>
          <w:rStyle w:val="FootnoteReference"/>
        </w:rPr>
        <w:footnoteReference w:id="1513"/>
      </w:r>
      <w:r>
        <w:t xml:space="preserve"> to be depen ded on. against great Evidence This is not for want of faculties or natural Capacity . but through stupidity. </w:t>
      </w:r>
      <w:r>
        <w:rPr>
          <w:rStyle w:val="FootnoteReference"/>
        </w:rPr>
        <w:footnoteReference w:id="1514"/>
      </w:r>
    </w:p>
    <w:p>
      <w:pPr>
        <w:pStyle w:val="ListText"/>
        <w:numPr>
          <w:ilvl w:val="0"/>
          <w:numId w:val="5"/>
        </w:numPr>
      </w:pPr>
      <w:r>
        <w:t xml:space="preserve">vain Entain do entertain &amp; on a [ ] lay the most vain &amp; groundless Expectattions Expect that from ---- which is not in Them. not suited to mans nature</w:t>
      </w:r>
    </w:p>
    <w:p>
      <w:pPr>
        <w:pStyle w:val="SceneBreak"/>
      </w:pPr>
      <w:r>
        <w:t xml:space="preserve">* * *</w:t>
      </w:r>
    </w:p>
    <w:p>
      <w:pPr>
        <w:pStyle w:val="BodyText"/>
      </w:pPr>
      <w:r>
        <w:t xml:space="preserve">very unreasonable to expect not suited to mans nature</w:t>
      </w:r>
    </w:p>
    <w:p>
      <w:pPr>
        <w:pStyle w:val="SceneBreak"/>
      </w:pPr>
      <w:r>
        <w:t xml:space="preserve">* * *</w:t>
      </w:r>
    </w:p>
    <w:p>
      <w:pPr>
        <w:pStyle w:val="BodyText"/>
      </w:pPr>
      <w:r>
        <w:t xml:space="preserve">expect that freedom that molestation &amp; vexation that is never like to be </w:t>
      </w:r>
      <w:r>
        <w:rPr>
          <w:rStyle w:val="FootnoteReference"/>
        </w:rPr>
        <w:footnoteReference w:id="1515"/>
      </w:r>
    </w:p>
    <w:p>
      <w:pPr>
        <w:pStyle w:val="SceneBreak"/>
      </w:pPr>
      <w:r>
        <w:t xml:space="preserve">* * *</w:t>
      </w:r>
    </w:p>
    <w:p>
      <w:pPr>
        <w:pStyle w:val="BodyText"/>
      </w:pPr>
      <w:r>
        <w:t xml:space="preserve">Expect that Constancy in</w:t>
      </w:r>
    </w:p>
    <w:p>
      <w:pPr>
        <w:pStyle w:val="SceneBreak"/>
      </w:pPr>
      <w:r>
        <w:t xml:space="preserve">* * *</w:t>
      </w:r>
    </w:p>
    <w:p>
      <w:pPr>
        <w:pStyle w:val="BodyText"/>
      </w:pPr>
      <w:r>
        <w:t xml:space="preserve">Expect long continuance</w:t>
      </w:r>
    </w:p>
    <w:p>
      <w:pPr>
        <w:pStyle w:val="SceneBreak"/>
      </w:pPr>
      <w:r>
        <w:t xml:space="preserve">* * *</w:t>
      </w:r>
    </w:p>
    <w:p>
      <w:pPr>
        <w:pStyle w:val="BodyText"/>
      </w:pPr>
      <w:r>
        <w:t xml:space="preserve">Those that --- under the Light of the Gosp. Ex Intend Expect to in another O to be in Heaven 3. They are such </w:t>
      </w:r>
      <w:r>
        <w:rPr>
          <w:rStyle w:val="FootnoteReference"/>
        </w:rPr>
        <w:footnoteReference w:id="1516"/>
      </w:r>
      <w:r>
        <w:t xml:space="preserve"> with Regard to the Ends They aim at Choices They make neglect an Infinitely greater Interest more valuable Good more necessary. Ends are mean &amp; worthless low. debase Thems. Ends are worthless &amp; vain 4. The means </w:t>
      </w:r>
      <w:r>
        <w:rPr>
          <w:rStyle w:val="FootnoteReference"/>
        </w:rPr>
        <w:footnoteReference w:id="1517"/>
      </w:r>
      <w:r>
        <w:t xml:space="preserve"> They Use to obtain their Ends t their general End.</w:t>
      </w:r>
    </w:p>
    <w:p>
      <w:pPr>
        <w:pStyle w:val="SceneBreak"/>
      </w:pPr>
      <w:r>
        <w:t xml:space="preserve">* * *</w:t>
      </w:r>
    </w:p>
    <w:p>
      <w:pPr>
        <w:pStyle w:val="BodyText"/>
      </w:pPr>
      <w:r>
        <w:t xml:space="preserve">Rej Neglect the</w:t>
      </w:r>
    </w:p>
    <w:p>
      <w:pPr>
        <w:pStyle w:val="SceneBreak"/>
      </w:pPr>
      <w:r>
        <w:t xml:space="preserve">* * *</w:t>
      </w:r>
    </w:p>
    <w:p>
      <w:pPr>
        <w:pStyle w:val="BodyText"/>
      </w:pPr>
      <w:r>
        <w:t xml:space="preserve">Gospel Invitations</w:t>
      </w:r>
    </w:p>
    <w:p>
      <w:pPr>
        <w:pStyle w:val="SceneBreak"/>
      </w:pPr>
      <w:r>
        <w:t xml:space="preserve">* * *</w:t>
      </w:r>
    </w:p>
    <w:p>
      <w:pPr>
        <w:pStyle w:val="BodyText"/>
      </w:pPr>
      <w:r>
        <w:t xml:space="preserve">one to his Farm &amp; another to his merchandize make the most foolish Bargain neglect the fairest opportunities . best Advantages miss of great Good they </w:t>
      </w:r>
      <w:r>
        <w:rPr>
          <w:rStyle w:val="FootnoteReference"/>
        </w:rPr>
        <w:footnoteReference w:id="1518"/>
      </w:r>
      <w:r>
        <w:t xml:space="preserve"> might have by those temporal thi Possessions Good things</w:t>
      </w:r>
    </w:p>
    <w:p>
      <w:pPr>
        <w:pStyle w:val="SceneBreak"/>
      </w:pPr>
      <w:r>
        <w:t xml:space="preserve">* * *</w:t>
      </w:r>
    </w:p>
    <w:p>
      <w:pPr>
        <w:pStyle w:val="BodyText"/>
      </w:pPr>
      <w:r>
        <w:t xml:space="preserve">Take a Course to Ru Take a Course to Ruin Thems.</w:t>
      </w:r>
    </w:p>
    <w:p>
      <w:pPr>
        <w:pStyle w:val="SceneBreak"/>
      </w:pPr>
      <w:r>
        <w:t xml:space="preserve">* * *</w:t>
      </w:r>
    </w:p>
    <w:p>
      <w:pPr>
        <w:pStyle w:val="BodyText"/>
      </w:pPr>
      <w:r>
        <w:t xml:space="preserve">To thei their particular Ends</w:t>
      </w:r>
    </w:p>
    <w:p>
      <w:pPr>
        <w:pStyle w:val="SceneBreak"/>
      </w:pPr>
      <w:r>
        <w:t xml:space="preserve">* * *</w:t>
      </w:r>
    </w:p>
    <w:p>
      <w:pPr>
        <w:pStyle w:val="BodyText"/>
      </w:pPr>
      <w:r>
        <w:t xml:space="preserve">one End to to enjoy comforts in the Things of the O miss of great Good they m to obtain Credit</w:t>
      </w:r>
    </w:p>
    <w:p>
      <w:pPr>
        <w:pStyle w:val="SceneBreak"/>
      </w:pPr>
      <w:r>
        <w:t xml:space="preserve">* * *</w:t>
      </w:r>
    </w:p>
    <w:p>
      <w:pPr>
        <w:pStyle w:val="BodyText"/>
      </w:pPr>
      <w:r>
        <w:t xml:space="preserve">not only like not </w:t>
      </w:r>
      <w:r>
        <w:rPr>
          <w:rStyle w:val="FootnoteReference"/>
        </w:rPr>
        <w:footnoteReference w:id="1519"/>
      </w:r>
      <w:r>
        <w:t xml:space="preserve"> likely to obtain their Ends but the contrary t to the highest degree take a Course to their Ruin . in this O a future </w:t>
      </w:r>
      <w:r>
        <w:rPr>
          <w:rStyle w:val="FootnoteReference"/>
        </w:rPr>
        <w:footnoteReference w:id="1520"/>
      </w:r>
    </w:p>
    <w:p>
      <w:pPr>
        <w:pStyle w:val="ListText"/>
        <w:numPr>
          <w:ilvl w:val="0"/>
          <w:numId w:val="10"/>
        </w:numPr>
      </w:pPr>
      <w:r>
        <w:t xml:space="preserve">are obstinate </w:t>
      </w:r>
      <w:r>
        <w:rPr>
          <w:rStyle w:val="FootnoteReference"/>
        </w:rPr>
        <w:footnoteReference w:id="1521"/>
      </w:r>
      <w:r>
        <w:t xml:space="preserve"> against me great means of Light &amp; Instruction Use. </w:t>
      </w:r>
      <w:r>
        <w:rPr>
          <w:rStyle w:val="FootnoteReference"/>
        </w:rPr>
        <w:footnoteReference w:id="1522"/>
      </w:r>
      <w:r>
        <w:t xml:space="preserve"> I. Informa. 1. How greatly the Prince of d old serpent &amp; Prince of darkness he has prevailed begrutches &amp; befools. How great a Kingd. of darkness. </w:t>
      </w:r>
      <w:r>
        <w:rPr>
          <w:rStyle w:val="FootnoteReference"/>
        </w:rPr>
        <w:footnoteReference w:id="1523"/>
      </w:r>
    </w:p>
    <w:p>
      <w:pPr>
        <w:pStyle w:val="SceneBreak"/>
      </w:pPr>
      <w:r>
        <w:t xml:space="preserve">* * *</w:t>
      </w:r>
    </w:p>
    <w:p>
      <w:pPr>
        <w:pStyle w:val="ListText"/>
        <w:numPr>
          <w:ilvl w:val="0"/>
          <w:numId w:val="5"/>
        </w:numPr>
      </w:pPr>
      <w:r>
        <w:t xml:space="preserve">Hence many that many that of the greatest in the O &amp; are esteemed most honourable are made most contemptible. rich man in the Parable </w:t>
      </w:r>
      <w:r>
        <w:rPr>
          <w:rStyle w:val="FootnoteReference"/>
        </w:rPr>
        <w:footnoteReference w:id="1524"/>
      </w:r>
    </w:p>
    <w:p>
      <w:pPr>
        <w:pStyle w:val="ListText"/>
        <w:numPr>
          <w:ilvl w:val="0"/>
          <w:numId w:val="3"/>
        </w:numPr>
      </w:pPr>
      <w:r>
        <w:t xml:space="preserve">of warning to </w:t>
      </w:r>
      <w:r>
        <w:rPr>
          <w:rStyle w:val="FootnoteReference"/>
        </w:rPr>
        <w:footnoteReference w:id="1525"/>
      </w:r>
      <w:r>
        <w:t xml:space="preserve"> warn against such Folly.</w:t>
      </w:r>
    </w:p>
    <w:p>
      <w:pPr>
        <w:pStyle w:val="SceneBreak"/>
      </w:pPr>
      <w:r>
        <w:t xml:space="preserve">* * *</w:t>
      </w:r>
    </w:p>
    <w:p>
      <w:pPr>
        <w:pStyle w:val="BodyText"/>
      </w:pPr>
      <w:r>
        <w:t xml:space="preserve">dont thus depend.</w:t>
      </w:r>
    </w:p>
    <w:p>
      <w:pPr>
        <w:pStyle w:val="SceneBreak"/>
      </w:pPr>
      <w:r>
        <w:t xml:space="preserve">* * *</w:t>
      </w:r>
    </w:p>
    <w:p>
      <w:pPr>
        <w:pStyle w:val="BodyText"/>
      </w:pPr>
      <w:r>
        <w:t xml:space="preserve">1 This if you are wise you shall be wise for your self &amp; if fools you must be Prov. 9. 12. you will Enjoy the Benefits suffer the dredf. Con sequences </w:t>
      </w:r>
      <w:r>
        <w:rPr>
          <w:rStyle w:val="FootnoteReference"/>
        </w:rPr>
        <w:footnoteReference w:id="1526"/>
      </w:r>
    </w:p>
    <w:p>
      <w:pPr>
        <w:pStyle w:val="SceneBreak"/>
      </w:pPr>
      <w:r>
        <w:t xml:space="preserve">* * *</w:t>
      </w:r>
    </w:p>
    <w:p>
      <w:pPr>
        <w:pStyle w:val="ListText"/>
        <w:numPr>
          <w:ilvl w:val="0"/>
          <w:numId w:val="5"/>
        </w:numPr>
      </w:pPr>
      <w:r>
        <w:t xml:space="preserve">This sort of folly is of all others the most fatal</w:t>
      </w:r>
    </w:p>
    <w:p>
      <w:pPr>
        <w:pStyle w:val="SceneBreak"/>
      </w:pPr>
      <w:r>
        <w:t xml:space="preserve">* * *</w:t>
      </w:r>
    </w:p>
    <w:p>
      <w:pPr>
        <w:pStyle w:val="BodyText"/>
      </w:pPr>
      <w:r>
        <w:t xml:space="preserve">hu others Kinds --- -- hurt only in some parti cular Interest</w:t>
      </w:r>
    </w:p>
    <w:p>
      <w:pPr>
        <w:pStyle w:val="SceneBreak"/>
      </w:pPr>
      <w:r>
        <w:t xml:space="preserve">* * *</w:t>
      </w:r>
    </w:p>
    <w:p>
      <w:pPr>
        <w:pStyle w:val="BodyText"/>
      </w:pPr>
      <w:r>
        <w:t xml:space="preserve">the bad Effects of other Kinds of folly m in particular Instances may be got over</w:t>
      </w:r>
    </w:p>
    <w:p>
      <w:pPr>
        <w:pStyle w:val="SceneBreak"/>
      </w:pPr>
      <w:r>
        <w:t xml:space="preserve">* * *</w:t>
      </w:r>
    </w:p>
    <w:p>
      <w:pPr>
        <w:pStyle w:val="BodyText"/>
      </w:pPr>
      <w:r>
        <w:t xml:space="preserve">Tho the particular oppor tunity be less </w:t>
      </w:r>
      <w:r>
        <w:rPr>
          <w:rStyle w:val="FootnoteReference"/>
        </w:rPr>
        <w:footnoteReference w:id="1527"/>
      </w:r>
      <w:r>
        <w:t xml:space="preserve"> may in may in the End may be a Benefit. may be a wisd. may have another Opportunity Here the loss Here the loss is irretrievable to learn be concerned </w:t>
      </w:r>
      <w:r>
        <w:rPr>
          <w:rStyle w:val="FootnoteReference"/>
        </w:rPr>
        <w:footnoteReference w:id="1528"/>
      </w:r>
      <w:r>
        <w:t xml:space="preserve"> after the opportuity is over - -- in vain the Loss &amp; th The damage is Et. </w:t>
      </w:r>
      <w:r>
        <w:rPr>
          <w:rStyle w:val="FootnoteReference"/>
        </w:rPr>
        <w:footnoteReference w:id="1529"/>
      </w:r>
    </w:p>
    <w:p>
      <w:pPr>
        <w:pStyle w:val="SceneBreak"/>
      </w:pPr>
      <w:r>
        <w:t xml:space="preserve">* * *</w:t>
      </w:r>
    </w:p>
    <w:p>
      <w:pPr>
        <w:pStyle w:val="ListText"/>
        <w:numPr>
          <w:ilvl w:val="0"/>
          <w:numId w:val="3"/>
        </w:numPr>
      </w:pPr>
      <w:r>
        <w:t xml:space="preserve">now is the Time to learn to be wise </w:t>
      </w:r>
      <w:r>
        <w:rPr>
          <w:rStyle w:val="FootnoteReference"/>
        </w:rPr>
        <w:footnoteReference w:id="1530"/>
      </w:r>
    </w:p>
    <w:p>
      <w:pPr>
        <w:pStyle w:val="SceneBreak"/>
      </w:pPr>
      <w:r>
        <w:t xml:space="preserve">* * *</w:t>
      </w:r>
    </w:p>
    <w:p>
      <w:pPr>
        <w:pStyle w:val="ListText"/>
        <w:numPr>
          <w:ilvl w:val="0"/>
          <w:numId w:val="4"/>
        </w:numPr>
      </w:pPr>
      <w:r>
        <w:t xml:space="preserve">How will you upbra Lament your folly &amp; up braid your self for it hereafter : Prov. 5. 11, 12, 13 –</w:t>
      </w:r>
    </w:p>
    <w:p>
      <w:pPr>
        <w:pStyle w:val="SceneBreak"/>
      </w:pPr>
      <w:r>
        <w:t xml:space="preserve">* * *</w:t>
      </w:r>
    </w:p>
    <w:p>
      <w:pPr>
        <w:pStyle w:val="SceneBreak"/>
      </w:pPr>
      <w:r>
        <w:t xml:space="preserve">* * *</w:t>
      </w:r>
    </w:p>
    <w:p>
      <w:pPr>
        <w:pStyle w:val="BodyText"/>
      </w:pPr>
      <w:r>
        <w:t xml:space="preserve">prob probably on a death-bed </w:t>
      </w:r>
      <w:r>
        <w:rPr>
          <w:rStyle w:val="FootnoteReference"/>
        </w:rPr>
        <w:footnoteReference w:id="1531"/>
      </w:r>
    </w:p>
    <w:p>
      <w:pPr>
        <w:pStyle w:val="BodyText"/>
      </w:pPr>
      <w:r>
        <w:t xml:space="preserve">at last in another O How have I hated instruction .</w:t>
      </w:r>
    </w:p>
    <w:p>
      <w:pPr>
        <w:pStyle w:val="SceneBreak"/>
      </w:pPr>
      <w:r>
        <w:t xml:space="preserve">* * *</w:t>
      </w:r>
    </w:p>
    <w:p>
      <w:pPr>
        <w:pStyle w:val="BodyText"/>
      </w:pPr>
      <w:r>
        <w:t xml:space="preserve">III. of Exh. seek true wis Let Oly minded men seek true wisd. </w:t>
      </w:r>
      <w:r>
        <w:rPr>
          <w:rStyle w:val="FootnoteReference"/>
        </w:rPr>
        <w:footnoteReference w:id="1532"/>
      </w:r>
    </w:p>
    <w:p>
      <w:pPr>
        <w:pStyle w:val="BodyText"/>
      </w:pPr>
      <w:r>
        <w:t xml:space="preserve">How precious it is How excellent How pleasant Prov. 23. 14. How profitable Prov. 3. 13 &amp;c ------</w:t>
      </w:r>
    </w:p>
    <w:p>
      <w:pPr>
        <w:pStyle w:val="SceneBreak"/>
      </w:pPr>
      <w:r>
        <w:t xml:space="preserve">* * *</w:t>
      </w:r>
    </w:p>
    <w:p>
      <w:pPr>
        <w:pStyle w:val="BodyText"/>
      </w:pPr>
      <w:r>
        <w:t xml:space="preserve">Prov. 8. 18 &amp;c -----</w:t>
      </w:r>
    </w:p>
    <w:p>
      <w:pPr>
        <w:pStyle w:val="SceneBreak"/>
      </w:pPr>
      <w:r>
        <w:t xml:space="preserve">* * *</w:t>
      </w:r>
    </w:p>
    <w:p>
      <w:pPr>
        <w:pStyle w:val="SceneBreak"/>
      </w:pPr>
      <w:r>
        <w:t xml:space="preserve">* * *</w:t>
      </w:r>
    </w:p>
    <w:p>
      <w:pPr>
        <w:pStyle w:val="BodyText"/>
      </w:pPr>
      <w:r>
        <w:t xml:space="preserve">doc. VI. doc. VI. when </w:t>
      </w:r>
      <w:r>
        <w:rPr>
          <w:rStyle w:val="FootnoteReference"/>
        </w:rPr>
        <w:footnoteReference w:id="1533"/>
      </w:r>
      <w:r>
        <w:t xml:space="preserve"> wicked men die their souls are required of em by G.</w:t>
      </w:r>
    </w:p>
    <w:p>
      <w:pPr>
        <w:pStyle w:val="SceneBreak"/>
      </w:pPr>
      <w:r>
        <w:t xml:space="preserve">* * *</w:t>
      </w:r>
    </w:p>
    <w:p>
      <w:pPr>
        <w:pStyle w:val="BodyText"/>
      </w:pPr>
      <w:r>
        <w:t xml:space="preserve">Thus it is said in the Parable</w:t>
      </w:r>
    </w:p>
    <w:p>
      <w:pPr>
        <w:pStyle w:val="SceneBreak"/>
      </w:pPr>
      <w:r>
        <w:t xml:space="preserve">* * *</w:t>
      </w:r>
    </w:p>
    <w:p>
      <w:pPr>
        <w:pStyle w:val="BodyText"/>
      </w:pPr>
      <w:r>
        <w:t xml:space="preserve">point may be Cleard by the consideration of the following ----- particulars</w:t>
      </w:r>
    </w:p>
    <w:p>
      <w:pPr>
        <w:pStyle w:val="SceneBreak"/>
      </w:pPr>
      <w:r>
        <w:t xml:space="preserve">* * *</w:t>
      </w:r>
    </w:p>
    <w:p>
      <w:pPr>
        <w:pStyle w:val="BodyText"/>
      </w:pPr>
      <w:r>
        <w:t xml:space="preserve">Prop. I when men die Their souls dont die with their bodies </w:t>
      </w:r>
      <w:r>
        <w:rPr>
          <w:rStyle w:val="FootnoteReference"/>
        </w:rPr>
        <w:footnoteReference w:id="1534"/>
      </w:r>
    </w:p>
    <w:p>
      <w:pPr>
        <w:pStyle w:val="BodyText"/>
      </w:pPr>
      <w:r>
        <w:t xml:space="preserve">so with wicked men Prop. II G. owns </w:t>
      </w:r>
      <w:r>
        <w:rPr>
          <w:rStyle w:val="FootnoteReference"/>
        </w:rPr>
        <w:footnoteReference w:id="1535"/>
      </w:r>
      <w:r>
        <w:t xml:space="preserve"> the souls of men &amp; is their Absolute Proprietor</w:t>
      </w:r>
    </w:p>
    <w:p>
      <w:pPr>
        <w:pStyle w:val="SceneBreak"/>
      </w:pPr>
      <w:r>
        <w:t xml:space="preserve">* * *</w:t>
      </w:r>
    </w:p>
    <w:p>
      <w:pPr>
        <w:pStyle w:val="BodyText"/>
      </w:pPr>
      <w:r>
        <w:t xml:space="preserve">sp. on</w:t>
      </w:r>
    </w:p>
    <w:p>
      <w:pPr>
        <w:pStyle w:val="BodyText"/>
      </w:pPr>
      <w:r>
        <w:t xml:space="preserve">__</w:t>
      </w:r>
    </w:p>
    <w:p>
      <w:pPr>
        <w:pStyle w:val="BodyText"/>
      </w:pPr>
      <w:r>
        <w:t xml:space="preserve">The G. of the sp. of all flesh Num. 16. 22. Ezek. 18. 4. all souls are mine G. hath made Them </w:t>
      </w:r>
      <w:r>
        <w:rPr>
          <w:rStyle w:val="FootnoteReference"/>
        </w:rPr>
        <w:footnoteReference w:id="1536"/>
      </w:r>
      <w:r>
        <w:t xml:space="preserve"> Father of spirits Heb. 12. 9. The put them into mens</w:t>
      </w:r>
    </w:p>
    <w:p>
      <w:pPr>
        <w:pStyle w:val="SceneBreak"/>
      </w:pPr>
      <w:r>
        <w:t xml:space="preserve">* * *</w:t>
      </w:r>
    </w:p>
    <w:p>
      <w:pPr>
        <w:pStyle w:val="BodyText"/>
      </w:pPr>
      <w:r>
        <w:t xml:space="preserve">Eccles. 12. 7. G. who gave it</w:t>
      </w:r>
    </w:p>
    <w:p>
      <w:pPr>
        <w:pStyle w:val="SceneBreak"/>
      </w:pPr>
      <w:r>
        <w:t xml:space="preserve">* * *</w:t>
      </w:r>
    </w:p>
    <w:p>
      <w:pPr>
        <w:pStyle w:val="BodyText"/>
      </w:pPr>
      <w:r>
        <w:t xml:space="preserve">upholds Them</w:t>
      </w:r>
    </w:p>
    <w:p>
      <w:pPr>
        <w:pStyle w:val="SceneBreak"/>
      </w:pPr>
      <w:r>
        <w:t xml:space="preserve">* * *</w:t>
      </w:r>
    </w:p>
    <w:p>
      <w:pPr>
        <w:pStyle w:val="BodyText"/>
      </w:pPr>
      <w:r>
        <w:t xml:space="preserve">has never given to to any others a right to mans soul. never given men any sov Propriety or sovereig a dominion any absolute right to a dominion over </w:t>
      </w:r>
      <w:r>
        <w:rPr>
          <w:rStyle w:val="FootnoteReference"/>
        </w:rPr>
        <w:footnoteReference w:id="1537"/>
      </w:r>
      <w:r>
        <w:t xml:space="preserve"> their own G. has a special Propri ety in mens souls</w:t>
      </w:r>
    </w:p>
    <w:p>
      <w:pPr>
        <w:pStyle w:val="SceneBreak"/>
      </w:pPr>
      <w:r>
        <w:t xml:space="preserve">* * *</w:t>
      </w:r>
    </w:p>
    <w:p>
      <w:pPr>
        <w:pStyle w:val="BodyText"/>
      </w:pPr>
      <w:r>
        <w:t xml:space="preserve">The souls of wicked men</w:t>
      </w:r>
    </w:p>
    <w:p>
      <w:pPr>
        <w:pStyle w:val="SceneBreak"/>
      </w:pPr>
      <w:r>
        <w:t xml:space="preserve">* * *</w:t>
      </w:r>
    </w:p>
    <w:p>
      <w:pPr>
        <w:pStyle w:val="BodyText"/>
      </w:pPr>
      <w:r>
        <w:t xml:space="preserve">The wicked men Refuse to give Refuse to</w:t>
      </w:r>
    </w:p>
    <w:p>
      <w:pPr>
        <w:pStyle w:val="BodyText"/>
      </w:pPr>
      <w:r>
        <w:t xml:space="preserve">________________________</w:t>
      </w:r>
      <w:r>
        <w:rPr>
          <w:rStyle w:val="FootnoteReference"/>
        </w:rPr>
        <w:footnoteReference w:id="1538"/>
      </w:r>
    </w:p>
    <w:p>
      <w:pPr>
        <w:pStyle w:val="BodyText"/>
      </w:pPr>
      <w:r>
        <w:t xml:space="preserve">Prop. III . G. has the disposal of mens souls. He put them into their Bodies Job. 12. 10 . – in his Hand the soul</w:t>
      </w:r>
    </w:p>
    <w:p>
      <w:pPr>
        <w:pStyle w:val="SceneBreak"/>
      </w:pPr>
      <w:r>
        <w:t xml:space="preserve">* * *</w:t>
      </w:r>
    </w:p>
    <w:p>
      <w:pPr>
        <w:pStyle w:val="BodyText"/>
      </w:pPr>
      <w:r>
        <w:t xml:space="preserve">Prop. IV. G. put </w:t>
      </w:r>
      <w:r>
        <w:rPr>
          <w:rStyle w:val="FootnoteReference"/>
        </w:rPr>
        <w:footnoteReference w:id="1539"/>
      </w:r>
      <w:r>
        <w:t xml:space="preserve"> the souls of men into their Bodies to &amp; to continue in this O but for a season for a while as it were at their own disposal left to thems. Leaves the souls of wicked men to thems.</w:t>
      </w:r>
    </w:p>
    <w:p>
      <w:pPr>
        <w:pStyle w:val="SceneBreak"/>
      </w:pPr>
      <w:r>
        <w:t xml:space="preserve">* * *</w:t>
      </w:r>
    </w:p>
    <w:p>
      <w:pPr>
        <w:pStyle w:val="BodyText"/>
      </w:pPr>
      <w:r>
        <w:t xml:space="preserve">lets – alone Prop V. when -- </w:t>
      </w:r>
      <w:r>
        <w:rPr>
          <w:rStyle w:val="FootnoteReference"/>
        </w:rPr>
        <w:footnoteReference w:id="1540"/>
      </w:r>
      <w:r>
        <w:t xml:space="preserve"> - come to die then G. exercises his Right he uses his Right he has to the souls of wicked men</w:t>
      </w:r>
    </w:p>
    <w:p>
      <w:pPr>
        <w:pStyle w:val="SceneBreak"/>
      </w:pPr>
      <w:r>
        <w:t xml:space="preserve">* * *</w:t>
      </w:r>
    </w:p>
    <w:p>
      <w:pPr>
        <w:pStyle w:val="BodyText"/>
      </w:pPr>
      <w:r>
        <w:t xml:space="preserve">Job. 12. 10. – in whose Hand is the soul of every living Thing &amp; the Breath</w:t>
      </w:r>
    </w:p>
    <w:p>
      <w:pPr>
        <w:pStyle w:val="SceneBreak"/>
      </w:pPr>
      <w:r>
        <w:t xml:space="preserve">* * *</w:t>
      </w:r>
    </w:p>
    <w:p>
      <w:pPr>
        <w:pStyle w:val="BodyText"/>
      </w:pPr>
      <w:r>
        <w:t xml:space="preserve">however They Refuse to own. -- wou deny &amp; would cast off yet G. retains his Right He has a Right </w:t>
      </w:r>
      <w:r>
        <w:rPr>
          <w:rStyle w:val="FootnoteReference"/>
        </w:rPr>
        <w:footnoteReference w:id="1541"/>
      </w:r>
      <w:r>
        <w:t xml:space="preserve"> to determine how long . Then He calls for the soul.</w:t>
      </w:r>
    </w:p>
    <w:p>
      <w:pPr>
        <w:pStyle w:val="BodyText"/>
      </w:pPr>
      <w:r>
        <w:t xml:space="preserve">__</w:t>
      </w:r>
    </w:p>
    <w:p>
      <w:pPr>
        <w:pStyle w:val="BodyText"/>
      </w:pPr>
      <w:r>
        <w:t xml:space="preserve">as the owner . He calls for it then that He may dispose of it as He thinks fit He lea till then </w:t>
      </w:r>
      <w:r>
        <w:rPr>
          <w:rStyle w:val="FootnoteReference"/>
        </w:rPr>
        <w:footnoteReference w:id="1542"/>
      </w:r>
      <w:r>
        <w:t xml:space="preserve"> leaves it in man in many Respects to their disposal.</w:t>
      </w:r>
    </w:p>
    <w:p>
      <w:pPr>
        <w:pStyle w:val="SceneBreak"/>
      </w:pPr>
      <w:r>
        <w:t xml:space="preserve">* * *</w:t>
      </w:r>
    </w:p>
    <w:p>
      <w:pPr>
        <w:pStyle w:val="BodyText"/>
      </w:pPr>
      <w:r>
        <w:t xml:space="preserve">Prop. VI. </w:t>
      </w:r>
      <w:r>
        <w:rPr>
          <w:rStyle w:val="FootnoteReference"/>
        </w:rPr>
        <w:footnoteReference w:id="1543"/>
      </w:r>
      <w:r>
        <w:t xml:space="preserve"> when a w. m. dies. his soul is taken away by an irresistable Power not only supream Right</w:t>
      </w:r>
    </w:p>
    <w:p>
      <w:pPr>
        <w:pStyle w:val="SceneBreak"/>
      </w:pPr>
      <w:r>
        <w:t xml:space="preserve">* * *</w:t>
      </w:r>
    </w:p>
    <w:p>
      <w:pPr>
        <w:pStyle w:val="BodyText"/>
      </w:pPr>
      <w:r>
        <w:t xml:space="preserve">Job 12. 10. in his Hand soul Chap. 11. 10. – if he cut off ----------</w:t>
      </w:r>
    </w:p>
    <w:p>
      <w:pPr>
        <w:pStyle w:val="SceneBreak"/>
      </w:pPr>
      <w:r>
        <w:t xml:space="preserve">* * *</w:t>
      </w:r>
    </w:p>
    <w:p>
      <w:pPr>
        <w:pStyle w:val="SceneBreak"/>
      </w:pPr>
      <w:r>
        <w:t xml:space="preserve">* * *</w:t>
      </w:r>
    </w:p>
    <w:p>
      <w:pPr>
        <w:pStyle w:val="BodyText"/>
      </w:pPr>
      <w:r>
        <w:t xml:space="preserve">Eccles. 8. 8 ------ no discharge in that war . ---</w:t>
      </w:r>
    </w:p>
    <w:p>
      <w:pPr>
        <w:pStyle w:val="SceneBreak"/>
      </w:pPr>
      <w:r>
        <w:t xml:space="preserve">* * *</w:t>
      </w:r>
    </w:p>
    <w:p>
      <w:pPr>
        <w:pStyle w:val="BodyText"/>
      </w:pPr>
      <w:r>
        <w:rPr>
          <w:rStyle w:val="FootnoteReference"/>
        </w:rPr>
        <w:footnoteReference w:id="1544"/>
      </w:r>
    </w:p>
    <w:p>
      <w:pPr>
        <w:pStyle w:val="BodyText"/>
      </w:pPr>
      <w:r>
        <w:t xml:space="preserve">Prop VII. </w:t>
      </w:r>
      <w:r>
        <w:rPr>
          <w:rStyle w:val="FootnoteReference"/>
        </w:rPr>
        <w:footnoteReference w:id="1545"/>
      </w:r>
      <w:r>
        <w:t xml:space="preserve"> when a wicked man dies his soul goes to G. Eccles. 12. 7 ---</w:t>
      </w:r>
    </w:p>
    <w:p>
      <w:pPr>
        <w:pStyle w:val="SceneBreak"/>
      </w:pPr>
      <w:r>
        <w:t xml:space="preserve">* * *</w:t>
      </w:r>
    </w:p>
    <w:p>
      <w:pPr>
        <w:pStyle w:val="BodyText"/>
      </w:pPr>
      <w:r>
        <w:t xml:space="preserve">brought into the presence of G. view of G must have immediately to do with G.</w:t>
      </w:r>
    </w:p>
    <w:p>
      <w:pPr>
        <w:pStyle w:val="SceneBreak"/>
      </w:pPr>
      <w:r>
        <w:t xml:space="preserve">* * *</w:t>
      </w:r>
    </w:p>
    <w:p>
      <w:pPr>
        <w:pStyle w:val="BodyText"/>
      </w:pPr>
      <w:r>
        <w:t xml:space="preserve">Tho before avoided Him</w:t>
      </w:r>
    </w:p>
    <w:p>
      <w:pPr>
        <w:pStyle w:val="SceneBreak"/>
      </w:pPr>
      <w:r>
        <w:t xml:space="preserve">* * *</w:t>
      </w:r>
    </w:p>
    <w:p>
      <w:pPr>
        <w:pStyle w:val="BodyText"/>
      </w:pPr>
      <w:r>
        <w:t xml:space="preserve">to be judged of his G. </w:t>
      </w:r>
      <w:r>
        <w:rPr>
          <w:rStyle w:val="FootnoteReference"/>
        </w:rPr>
        <w:footnoteReference w:id="1546"/>
      </w:r>
    </w:p>
    <w:p>
      <w:pPr>
        <w:pStyle w:val="BodyText"/>
      </w:pPr>
      <w:r>
        <w:t xml:space="preserve">to be disposed of by Him in an immediate way as He thinks best till then he leaves mens souls in many Respects to their own disposal. </w:t>
      </w:r>
      <w:r>
        <w:rPr>
          <w:rStyle w:val="FootnoteReference"/>
        </w:rPr>
        <w:footnoteReference w:id="1547"/>
      </w:r>
    </w:p>
    <w:p>
      <w:pPr>
        <w:pStyle w:val="BodyText"/>
      </w:pPr>
      <w:r>
        <w:t xml:space="preserve">Use. </w:t>
      </w:r>
      <w:r>
        <w:rPr>
          <w:rStyle w:val="FootnoteReference"/>
        </w:rPr>
        <w:footnoteReference w:id="1548"/>
      </w:r>
    </w:p>
    <w:p>
      <w:pPr>
        <w:pStyle w:val="SceneBreak"/>
      </w:pPr>
      <w:r>
        <w:t xml:space="preserve">* * *</w:t>
      </w:r>
    </w:p>
    <w:p>
      <w:pPr>
        <w:pStyle w:val="BodyText"/>
      </w:pPr>
      <w:r>
        <w:t xml:space="preserve">I. Informa Hence Learn the folly of wicked men are guilty of in the [-] Use they make of the Faculties of their own souls. II. Exh to wicked </w:t>
      </w:r>
      <w:r>
        <w:rPr>
          <w:rStyle w:val="FootnoteReference"/>
        </w:rPr>
        <w:footnoteReference w:id="1549"/>
      </w:r>
      <w:r>
        <w:t xml:space="preserve"> men to forsake their wickedness &amp; prepare to Resign their souls to G.</w:t>
      </w:r>
    </w:p>
    <w:p>
      <w:pPr>
        <w:pStyle w:val="SceneBreak"/>
      </w:pPr>
      <w:r>
        <w:t xml:space="preserve">* * *</w:t>
      </w:r>
    </w:p>
    <w:p>
      <w:pPr>
        <w:pStyle w:val="BodyText"/>
      </w:pPr>
      <w:r>
        <w:t xml:space="preserve">your soul is naturally astranged don't act as Gods Enemy En Enemies walk C abuse the Faculties walk Contrary Provoke Him to </w:t>
      </w:r>
      <w:r>
        <w:rPr>
          <w:rStyle w:val="FootnoteReference"/>
        </w:rPr>
        <w:footnoteReference w:id="1550"/>
      </w:r>
      <w:r>
        <w:t xml:space="preserve"> make Him more &amp; more your Enemy f make your Peace with Him dont ne </w:t>
      </w:r>
      <w:r>
        <w:rPr>
          <w:rStyle w:val="FootnoteReference"/>
        </w:rPr>
        <w:footnoteReference w:id="1551"/>
      </w:r>
      <w:r>
        <w:t xml:space="preserve"> give up your soul to Him now in Life</w:t>
      </w:r>
    </w:p>
    <w:p>
      <w:pPr>
        <w:pStyle w:val="SceneBreak"/>
      </w:pPr>
      <w:r>
        <w:t xml:space="preserve">* * *</w:t>
      </w:r>
    </w:p>
    <w:p>
      <w:pPr>
        <w:pStyle w:val="BodyText"/>
      </w:pPr>
      <w:r>
        <w:t xml:space="preserve">have used em as if you had a ------- supream Right</w:t>
      </w:r>
    </w:p>
    <w:p>
      <w:pPr>
        <w:pStyle w:val="SceneBreak"/>
      </w:pPr>
      <w:r>
        <w:t xml:space="preserve">* * *</w:t>
      </w:r>
    </w:p>
    <w:p>
      <w:pPr>
        <w:pStyle w:val="BodyText"/>
      </w:pPr>
      <w:r>
        <w:t xml:space="preserve">your sou have given your souls to others</w:t>
      </w:r>
    </w:p>
    <w:p>
      <w:pPr>
        <w:pStyle w:val="SceneBreak"/>
      </w:pPr>
      <w:r>
        <w:t xml:space="preserve">* * *</w:t>
      </w:r>
    </w:p>
    <w:p>
      <w:pPr>
        <w:pStyle w:val="BodyText"/>
      </w:pPr>
      <w:r>
        <w:t xml:space="preserve">satan has had the Possession</w:t>
      </w:r>
    </w:p>
    <w:p>
      <w:pPr>
        <w:pStyle w:val="SceneBreak"/>
      </w:pPr>
      <w:r>
        <w:t xml:space="preserve">* * *</w:t>
      </w:r>
    </w:p>
    <w:p>
      <w:pPr>
        <w:pStyle w:val="BodyText"/>
      </w:pPr>
      <w:r>
        <w:t xml:space="preserve">devote – to his service subject to his Commands resign to his dispo</w:t>
      </w:r>
      <w:r>
        <w:rPr>
          <w:rStyle w:val="FootnoteReference"/>
        </w:rPr>
        <w:footnoteReference w:id="1552"/>
      </w:r>
      <w:r>
        <w:t xml:space="preserve"> sal</w:t>
      </w:r>
    </w:p>
    <w:p>
      <w:pPr>
        <w:pStyle w:val="SceneBreak"/>
      </w:pPr>
      <w:r>
        <w:t xml:space="preserve">* * *</w:t>
      </w:r>
    </w:p>
    <w:p>
      <w:pPr>
        <w:pStyle w:val="BodyText"/>
      </w:pPr>
      <w:r>
        <w:t xml:space="preserve">commit your soul seek that your soul may be united to Christ seek commit </w:t>
      </w:r>
      <w:r>
        <w:rPr>
          <w:rStyle w:val="FootnoteReference"/>
        </w:rPr>
        <w:footnoteReference w:id="1553"/>
      </w:r>
      <w:r>
        <w:t xml:space="preserve"> your soul to Him -- that you may say as the Apostle - 2. Tim. 1. 12. I know whom I have believed Ch then Chearfully Resi commit your sp. to Him when you die. </w:t>
      </w:r>
      <w:r>
        <w:rPr>
          <w:rStyle w:val="FootnoteReference"/>
        </w:rPr>
        <w:footnoteReference w:id="1554"/>
      </w:r>
      <w:r>
        <w:t xml:space="preserve"> as stephen Act. 7. 59. He will take Care send his Angels. G. need not be afraid of to appear to be judged</w:t>
      </w:r>
    </w:p>
    <w:p>
      <w:pPr>
        <w:pStyle w:val="BodyText"/>
      </w:pPr>
      <w:r>
        <w:t xml:space="preserve">_______________________</w:t>
      </w:r>
      <w:r>
        <w:rPr>
          <w:rStyle w:val="FootnoteReference"/>
        </w:rPr>
        <w:footnoteReference w:id="1555"/>
      </w:r>
    </w:p>
    <w:p>
      <w:pPr>
        <w:pStyle w:val="BodyText"/>
      </w:pPr>
      <w:r>
        <w:t xml:space="preserve">G. will dispose of your soul as his own</w:t>
      </w:r>
    </w:p>
    <w:p>
      <w:pPr>
        <w:pStyle w:val="SceneBreak"/>
      </w:pPr>
      <w:r>
        <w:t xml:space="preserve">* * *</w:t>
      </w:r>
    </w:p>
    <w:p>
      <w:pPr>
        <w:pStyle w:val="BodyText"/>
      </w:pPr>
      <w:r>
        <w:t xml:space="preserve">as peculiarly his</w:t>
      </w:r>
    </w:p>
    <w:p>
      <w:pPr>
        <w:pStyle w:val="SceneBreak"/>
      </w:pPr>
      <w:r>
        <w:t xml:space="preserve">* * *</w:t>
      </w:r>
    </w:p>
    <w:p>
      <w:pPr>
        <w:pStyle w:val="BodyText"/>
      </w:pPr>
      <w:r>
        <w:t xml:space="preserve">but will dispose of it for your Happiness</w:t>
      </w:r>
    </w:p>
    <w:p>
      <w:pPr>
        <w:pStyle w:val="SceneBreak"/>
      </w:pPr>
      <w:r>
        <w:t xml:space="preserve">* * *</w:t>
      </w:r>
    </w:p>
    <w:p>
      <w:pPr>
        <w:pStyle w:val="BodyText"/>
      </w:pPr>
      <w:r>
        <w:t xml:space="preserve">as particularly His</w:t>
      </w:r>
    </w:p>
    <w:p>
      <w:pPr>
        <w:pStyle w:val="SceneBreak"/>
      </w:pPr>
      <w:r>
        <w:t xml:space="preserve">* * *</w:t>
      </w:r>
    </w:p>
    <w:p>
      <w:pPr>
        <w:pStyle w:val="BodyText"/>
      </w:pPr>
      <w:r>
        <w:t xml:space="preserve">2 you have but one soul.</w:t>
      </w:r>
    </w:p>
    <w:p>
      <w:pPr>
        <w:pStyle w:val="SceneBreak"/>
      </w:pPr>
      <w:r>
        <w:t xml:space="preserve">* * *</w:t>
      </w:r>
    </w:p>
    <w:p>
      <w:pPr>
        <w:pStyle w:val="BodyText"/>
      </w:pPr>
      <w:r>
        <w:t xml:space="preserve">various Farms</w:t>
      </w:r>
    </w:p>
    <w:p>
      <w:pPr>
        <w:pStyle w:val="SceneBreak"/>
      </w:pPr>
      <w:r>
        <w:t xml:space="preserve">* * *</w:t>
      </w:r>
    </w:p>
    <w:p>
      <w:pPr>
        <w:pStyle w:val="BodyText"/>
      </w:pPr>
      <w:r>
        <w:t xml:space="preserve">several Houses</w:t>
      </w:r>
    </w:p>
    <w:p>
      <w:pPr>
        <w:pStyle w:val="SceneBreak"/>
      </w:pPr>
      <w:r>
        <w:t xml:space="preserve">* * *</w:t>
      </w:r>
    </w:p>
    <w:p>
      <w:pPr>
        <w:pStyle w:val="BodyText"/>
      </w:pPr>
      <w:r>
        <w:t xml:space="preserve">several suits of apparel</w:t>
      </w:r>
    </w:p>
    <w:p>
      <w:pPr>
        <w:pStyle w:val="SceneBreak"/>
      </w:pPr>
      <w:r>
        <w:t xml:space="preserve">* * *</w:t>
      </w:r>
    </w:p>
    <w:p>
      <w:pPr>
        <w:pStyle w:val="BodyText"/>
      </w:pPr>
      <w:r>
        <w:t xml:space="preserve">3 your soul is your all</w:t>
      </w:r>
    </w:p>
    <w:p>
      <w:pPr>
        <w:pStyle w:val="BodyText"/>
      </w:pPr>
      <w:r>
        <w:t xml:space="preserve">__________________________</w:t>
      </w:r>
      <w:r>
        <w:rPr>
          <w:rStyle w:val="FootnoteReference"/>
        </w:rPr>
        <w:footnoteReference w:id="1556"/>
      </w:r>
    </w:p>
    <w:p>
      <w:pPr>
        <w:pStyle w:val="BodyText"/>
      </w:pPr>
      <w:r>
        <w:t xml:space="preserve">4 If you are not prepared how dredful will be your Case of your poor soul.</w:t>
      </w:r>
    </w:p>
    <w:p>
      <w:pPr>
        <w:pStyle w:val="SceneBreak"/>
      </w:pPr>
      <w:r>
        <w:t xml:space="preserve">* * *</w:t>
      </w:r>
    </w:p>
    <w:p>
      <w:pPr>
        <w:pStyle w:val="BodyText"/>
      </w:pPr>
      <w:r>
        <w:t xml:space="preserve">what a fearful thing to fall into the Hands</w:t>
      </w:r>
    </w:p>
    <w:p>
      <w:pPr>
        <w:pStyle w:val="SceneBreak"/>
      </w:pPr>
      <w:r>
        <w:t xml:space="preserve">* * *</w:t>
      </w:r>
    </w:p>
    <w:p>
      <w:pPr>
        <w:pStyle w:val="BodyText"/>
      </w:pPr>
      <w:r>
        <w:t xml:space="preserve">5 G. will destroy you both soul &amp; body</w:t>
      </w:r>
    </w:p>
    <w:p>
      <w:pPr>
        <w:pStyle w:val="SceneBreak"/>
      </w:pPr>
      <w:r>
        <w:t xml:space="preserve">* * *</w:t>
      </w:r>
    </w:p>
    <w:p>
      <w:pPr>
        <w:pStyle w:val="BodyText"/>
      </w:pPr>
      <w:r>
        <w:t xml:space="preserve">you have Reason to fear Him who Matt. 10. 28. doc. VII when G </w:t>
      </w:r>
      <w:r>
        <w:rPr>
          <w:rStyle w:val="FootnoteReference"/>
        </w:rPr>
        <w:footnoteReference w:id="1557"/>
      </w:r>
      <w:r>
        <w:t xml:space="preserve"> takes away the soul of a wicked man by death he does in with great Indignation &amp; Contempt</w:t>
      </w:r>
    </w:p>
    <w:p>
      <w:pPr>
        <w:pStyle w:val="SceneBreak"/>
      </w:pPr>
      <w:r>
        <w:t xml:space="preserve">* * *</w:t>
      </w:r>
    </w:p>
    <w:p>
      <w:pPr>
        <w:pStyle w:val="BodyText"/>
      </w:pPr>
      <w:r>
        <w:t xml:space="preserve">Rich man</w:t>
      </w:r>
    </w:p>
    <w:p>
      <w:pPr>
        <w:pStyle w:val="SceneBreak"/>
      </w:pPr>
      <w:r>
        <w:t xml:space="preserve">* * *</w:t>
      </w:r>
    </w:p>
    <w:p>
      <w:pPr>
        <w:pStyle w:val="BodyText"/>
      </w:pPr>
      <w:r>
        <w:t xml:space="preserve">Prop I. Those men who continue in wickedness are the Objects of Gods Indignation &amp; Contempt . Indignation </w:t>
      </w:r>
      <w:r>
        <w:rPr>
          <w:rStyle w:val="FootnoteReference"/>
        </w:rPr>
        <w:footnoteReference w:id="1558"/>
      </w:r>
    </w:p>
    <w:p>
      <w:pPr>
        <w:pStyle w:val="BodyText"/>
      </w:pPr>
      <w:r>
        <w:t xml:space="preserve">Contempt.</w:t>
      </w:r>
    </w:p>
    <w:p>
      <w:pPr>
        <w:pStyle w:val="SceneBreak"/>
      </w:pPr>
      <w:r>
        <w:t xml:space="preserve">* * *</w:t>
      </w:r>
    </w:p>
    <w:p>
      <w:pPr>
        <w:pStyle w:val="BodyText"/>
      </w:pPr>
      <w:r>
        <w:t xml:space="preserve">&amp; m Prop. II. especially</w:t>
      </w:r>
      <w:r>
        <w:rPr>
          <w:rStyle w:val="FootnoteReference"/>
        </w:rPr>
        <w:footnoteReference w:id="1559"/>
      </w:r>
      <w:r>
        <w:t xml:space="preserve"> manifested in Gods taking them away.</w:t>
      </w:r>
    </w:p>
    <w:p>
      <w:pPr>
        <w:pStyle w:val="SceneBreak"/>
      </w:pPr>
      <w:r>
        <w:t xml:space="preserve">* * *</w:t>
      </w:r>
    </w:p>
    <w:p>
      <w:pPr>
        <w:pStyle w:val="BodyText"/>
      </w:pPr>
      <w:r>
        <w:t xml:space="preserve">Prov. 14. 32. driven away . Job. 18. 8. – Chased out of the O</w:t>
      </w:r>
    </w:p>
    <w:p>
      <w:pPr>
        <w:pStyle w:val="SceneBreak"/>
      </w:pPr>
      <w:r>
        <w:t xml:space="preserve">* * *</w:t>
      </w:r>
    </w:p>
    <w:p>
      <w:pPr>
        <w:pStyle w:val="BodyText"/>
      </w:pPr>
      <w:r>
        <w:t xml:space="preserve">1 In the manner of it</w:t>
      </w:r>
    </w:p>
    <w:p>
      <w:pPr>
        <w:pStyle w:val="SceneBreak"/>
      </w:pPr>
      <w:r>
        <w:t xml:space="preserve">* * *</w:t>
      </w:r>
    </w:p>
    <w:p>
      <w:pPr>
        <w:pStyle w:val="BodyText"/>
      </w:pPr>
      <w:r>
        <w:t xml:space="preserve">Indignation . [-] without any thing of his Gracious Pres. </w:t>
      </w:r>
      <w:r>
        <w:rPr>
          <w:rStyle w:val="FootnoteReference"/>
        </w:rPr>
        <w:footnoteReference w:id="1560"/>
      </w:r>
    </w:p>
    <w:p>
      <w:pPr>
        <w:pStyle w:val="BodyText"/>
      </w:pPr>
      <w:r>
        <w:t xml:space="preserve">without any tokens of his Favour without the ministrati ons of Angels </w:t>
      </w:r>
      <w:r>
        <w:rPr>
          <w:rStyle w:val="FootnoteReference"/>
        </w:rPr>
        <w:footnoteReference w:id="1561"/>
      </w:r>
    </w:p>
    <w:p>
      <w:pPr>
        <w:pStyle w:val="BodyText"/>
      </w:pPr>
      <w:r>
        <w:t xml:space="preserve">frequently in an evil Time Eccles. 9. 12 ----</w:t>
      </w:r>
    </w:p>
    <w:p>
      <w:pPr>
        <w:pStyle w:val="SceneBreak"/>
      </w:pPr>
      <w:r>
        <w:t xml:space="preserve">* * *</w:t>
      </w:r>
    </w:p>
    <w:p>
      <w:pPr>
        <w:pStyle w:val="BodyText"/>
      </w:pPr>
      <w:r>
        <w:t xml:space="preserve">In the midst of their Prosperity . </w:t>
      </w:r>
      <w:r>
        <w:rPr>
          <w:rStyle w:val="FootnoteReference"/>
        </w:rPr>
        <w:footnoteReference w:id="1562"/>
      </w:r>
    </w:p>
    <w:p>
      <w:pPr>
        <w:pStyle w:val="BodyText"/>
      </w:pPr>
      <w:r>
        <w:t xml:space="preserve">in the midst of wi their security self-flattery &amp; presumpti on </w:t>
      </w:r>
      <w:r>
        <w:rPr>
          <w:rStyle w:val="FootnoteReference"/>
        </w:rPr>
        <w:footnoteReference w:id="1563"/>
      </w:r>
    </w:p>
    <w:p>
      <w:pPr>
        <w:pStyle w:val="BodyText"/>
      </w:pPr>
      <w:r>
        <w:t xml:space="preserve">midst of wickedness</w:t>
      </w:r>
    </w:p>
    <w:p>
      <w:pPr>
        <w:pStyle w:val="SceneBreak"/>
      </w:pPr>
      <w:r>
        <w:t xml:space="preserve">* * *</w:t>
      </w:r>
    </w:p>
    <w:p>
      <w:pPr>
        <w:pStyle w:val="BodyText"/>
      </w:pPr>
      <w:r>
        <w:t xml:space="preserve">sometimes with peculiarly awful Circumstances </w:t>
      </w:r>
      <w:r>
        <w:rPr>
          <w:rStyle w:val="FootnoteReference"/>
        </w:rPr>
        <w:footnoteReference w:id="1564"/>
      </w:r>
    </w:p>
    <w:p>
      <w:pPr>
        <w:pStyle w:val="BodyText"/>
      </w:pPr>
      <w:r>
        <w:t xml:space="preserve">Eccles. 5. 17 . much sorrow &amp; wrath in his sickness foretastes of Hell refusing to he pity </w:t>
      </w:r>
      <w:r>
        <w:rPr>
          <w:rStyle w:val="FootnoteReference"/>
        </w:rPr>
        <w:footnoteReference w:id="1565"/>
      </w:r>
      <w:r>
        <w:t xml:space="preserve"> or hear their cries deaf Ear Laugh at their Calami ty.</w:t>
      </w:r>
    </w:p>
    <w:p>
      <w:pPr>
        <w:pStyle w:val="SceneBreak"/>
      </w:pPr>
      <w:r>
        <w:t xml:space="preserve">* * *</w:t>
      </w:r>
    </w:p>
    <w:p>
      <w:pPr>
        <w:pStyle w:val="BodyText"/>
      </w:pPr>
      <w:r>
        <w:t xml:space="preserve">He has no regard to them on their sick bed tho full of fears </w:t>
      </w:r>
      <w:r>
        <w:rPr>
          <w:rStyle w:val="FootnoteReference"/>
        </w:rPr>
        <w:footnoteReference w:id="1566"/>
      </w:r>
    </w:p>
    <w:p>
      <w:pPr>
        <w:pStyle w:val="SceneBreak"/>
      </w:pPr>
      <w:r>
        <w:t xml:space="preserve">* * *</w:t>
      </w:r>
    </w:p>
    <w:p>
      <w:pPr>
        <w:pStyle w:val="BodyText"/>
      </w:pPr>
      <w:r>
        <w:t xml:space="preserve">Thus in the his matt manner of dealing with Them in the approach of death</w:t>
      </w:r>
    </w:p>
    <w:p>
      <w:pPr>
        <w:pStyle w:val="SceneBreak"/>
      </w:pPr>
      <w:r>
        <w:t xml:space="preserve">* * *</w:t>
      </w:r>
    </w:p>
    <w:p>
      <w:pPr>
        <w:pStyle w:val="BodyText"/>
      </w:pPr>
      <w:r>
        <w:t xml:space="preserve">&amp; so in the manner of his treating actually [---] treating them in death &amp; when the soul departs. Leaves em to devils </w:t>
      </w:r>
      <w:r>
        <w:rPr>
          <w:rStyle w:val="FootnoteReference"/>
        </w:rPr>
        <w:footnoteReference w:id="1567"/>
      </w:r>
    </w:p>
    <w:p>
      <w:pPr>
        <w:pStyle w:val="SceneBreak"/>
      </w:pPr>
      <w:r>
        <w:t xml:space="preserve">* * *</w:t>
      </w:r>
    </w:p>
    <w:p>
      <w:pPr>
        <w:pStyle w:val="BodyText"/>
      </w:pPr>
      <w:r>
        <w:t xml:space="preserve">brings Great manifesta tion of wrath in their Judgmt casts them into the fire . </w:t>
      </w:r>
      <w:r>
        <w:rPr>
          <w:rStyle w:val="FootnoteReference"/>
        </w:rPr>
        <w:footnoteReference w:id="1568"/>
      </w:r>
    </w:p>
    <w:p>
      <w:pPr>
        <w:pStyle w:val="SceneBreak"/>
      </w:pPr>
      <w:r>
        <w:t xml:space="preserve">* * *</w:t>
      </w:r>
    </w:p>
    <w:p>
      <w:pPr>
        <w:pStyle w:val="ListText"/>
        <w:numPr>
          <w:ilvl w:val="0"/>
          <w:numId w:val="5"/>
        </w:numPr>
      </w:pPr>
      <w:r>
        <w:t xml:space="preserve">In the Ends for which he takes them away. as removing them out of his sight </w:t>
      </w:r>
      <w:r>
        <w:rPr>
          <w:rStyle w:val="FootnoteReference"/>
        </w:rPr>
        <w:footnoteReference w:id="1569"/>
      </w:r>
    </w:p>
    <w:p>
      <w:pPr>
        <w:pStyle w:val="BodyText"/>
      </w:pPr>
      <w:r>
        <w:t xml:space="preserve">casting them out of his vineyard Ease his Ground of the Burden His Creatures of the Bondage </w:t>
      </w:r>
      <w:r>
        <w:rPr>
          <w:rStyle w:val="FootnoteReference"/>
        </w:rPr>
        <w:footnoteReference w:id="1570"/>
      </w:r>
    </w:p>
    <w:p>
      <w:pPr>
        <w:pStyle w:val="BodyText"/>
      </w:pPr>
      <w:r>
        <w:t xml:space="preserve">spues Him out</w:t>
      </w:r>
    </w:p>
    <w:p>
      <w:pPr>
        <w:pStyle w:val="SceneBreak"/>
      </w:pPr>
      <w:r>
        <w:t xml:space="preserve">* * *</w:t>
      </w:r>
    </w:p>
    <w:p>
      <w:pPr>
        <w:pStyle w:val="BodyText"/>
      </w:pPr>
      <w:r>
        <w:t xml:space="preserve">To manifest their Contemptibleness &amp; Hatefulness </w:t>
      </w:r>
      <w:r>
        <w:rPr>
          <w:rStyle w:val="FootnoteReference"/>
        </w:rPr>
        <w:footnoteReference w:id="1571"/>
      </w:r>
    </w:p>
    <w:p>
      <w:pPr>
        <w:pStyle w:val="BodyText"/>
      </w:pPr>
      <w:r>
        <w:t xml:space="preserve">To make them the </w:t>
      </w:r>
      <w:r>
        <w:rPr>
          <w:rStyle w:val="FootnoteReference"/>
        </w:rPr>
        <w:footnoteReference w:id="1572"/>
      </w:r>
      <w:r>
        <w:t xml:space="preserve"> subjects of his perfect &amp; Et. contempt &amp; Indignation death is a messen ger of wrath . </w:t>
      </w:r>
      <w:r>
        <w:rPr>
          <w:rStyle w:val="FootnoteReference"/>
        </w:rPr>
        <w:footnoteReference w:id="1573"/>
      </w:r>
    </w:p>
    <w:p>
      <w:pPr>
        <w:pStyle w:val="BodyText"/>
      </w:pPr>
      <w:r>
        <w:t xml:space="preserve">Use. </w:t>
      </w:r>
      <w:r>
        <w:rPr>
          <w:rStyle w:val="FootnoteReference"/>
        </w:rPr>
        <w:footnoteReference w:id="1574"/>
      </w:r>
      <w:r>
        <w:t xml:space="preserve"> 1 How awful is the death of a wicked man 2. How foolish &amp; </w:t>
      </w:r>
      <w:r>
        <w:rPr>
          <w:rStyle w:val="FootnoteReference"/>
        </w:rPr>
        <w:footnoteReference w:id="1575"/>
      </w:r>
      <w:r>
        <w:t xml:space="preserve"> unreasonable is the Pride. How far are they whe from having any Cause to clear[?] Thems. 3. Take Heed </w:t>
      </w:r>
      <w:r>
        <w:rPr>
          <w:rStyle w:val="FootnoteReference"/>
        </w:rPr>
        <w:footnoteReference w:id="1576"/>
      </w:r>
      <w:r>
        <w:t xml:space="preserve"> that when you come to die you bent taken away in out of the world in wrath &amp; contempt must die </w:t>
      </w:r>
      <w:r>
        <w:rPr>
          <w:rStyle w:val="FootnoteReference"/>
        </w:rPr>
        <w:footnoteReference w:id="1577"/>
      </w:r>
    </w:p>
    <w:p>
      <w:pPr>
        <w:pStyle w:val="BodyText"/>
      </w:pPr>
      <w:r>
        <w:t xml:space="preserve">how then especially you will need Gods favour &amp; esteem Then you That will be a time of need then you will priz value it highly </w:t>
      </w:r>
      <w:r>
        <w:rPr>
          <w:rStyle w:val="FootnoteReference"/>
        </w:rPr>
        <w:footnoteReference w:id="1578"/>
      </w:r>
    </w:p>
    <w:p>
      <w:pPr>
        <w:pStyle w:val="BodyText"/>
      </w:pPr>
      <w:r>
        <w:t xml:space="preserve">other things will all fail. The Esteem of m or Love Respect of men will do you no good. </w:t>
      </w:r>
      <w:r>
        <w:rPr>
          <w:rStyle w:val="FootnoteReference"/>
        </w:rPr>
        <w:footnoteReference w:id="1579"/>
      </w:r>
    </w:p>
    <w:p>
      <w:pPr>
        <w:pStyle w:val="BodyText"/>
      </w:pPr>
      <w:r>
        <w:t xml:space="preserve">Then you will see how great G. is Then you will see How much depends on his Favour then you will find </w:t>
      </w:r>
      <w:r>
        <w:rPr>
          <w:rStyle w:val="FootnoteReference"/>
        </w:rPr>
        <w:footnoteReference w:id="1580"/>
      </w:r>
      <w:r>
        <w:t xml:space="preserve"> your selves in the Hands of G. &amp; see how dredful the Effects of his wrath &amp; Contempt will be</w:t>
      </w:r>
    </w:p>
    <w:p>
      <w:pPr>
        <w:pStyle w:val="SceneBreak"/>
      </w:pPr>
      <w:r>
        <w:t xml:space="preserve">* * *</w:t>
      </w:r>
    </w:p>
    <w:p>
      <w:pPr>
        <w:pStyle w:val="BodyText"/>
      </w:pPr>
      <w:r>
        <w:t xml:space="preserve">then you will see how happy they are that have his Favour &amp; are pr his precious ones </w:t>
      </w:r>
      <w:r>
        <w:rPr>
          <w:rStyle w:val="FootnoteReference"/>
        </w:rPr>
        <w:footnoteReference w:id="1581"/>
      </w:r>
    </w:p>
    <w:p>
      <w:pPr>
        <w:pStyle w:val="BodyText"/>
      </w:pPr>
      <w:r>
        <w:t xml:space="preserve">now you have an Op. p to obtain the Favour &amp; value of the most high. They that are in X are precious to G. </w:t>
      </w:r>
      <w:r>
        <w:rPr>
          <w:rStyle w:val="FootnoteReference"/>
        </w:rPr>
        <w:footnoteReference w:id="1582"/>
      </w:r>
    </w:p>
    <w:p>
      <w:pPr>
        <w:pStyle w:val="BodyText"/>
      </w:pPr>
      <w:r>
        <w:t xml:space="preserve">his Jewels precious in Life at death precious in the sight of the Lord is the death of his saints </w:t>
      </w:r>
      <w:r>
        <w:rPr>
          <w:rStyle w:val="FootnoteReference"/>
        </w:rPr>
        <w:footnoteReference w:id="1583"/>
      </w:r>
    </w:p>
    <w:p>
      <w:pPr>
        <w:pStyle w:val="BodyText"/>
      </w:pPr>
      <w:r>
        <w:t xml:space="preserve">shall by de He will honour them.</w:t>
      </w:r>
    </w:p>
    <w:p>
      <w:pPr>
        <w:pStyle w:val="SceneBreak"/>
      </w:pPr>
      <w:r>
        <w:t xml:space="preserve">* * *</w:t>
      </w:r>
    </w:p>
    <w:p>
      <w:pPr>
        <w:pStyle w:val="BodyText"/>
      </w:pPr>
      <w:r>
        <w:t xml:space="preserve">How much will G. make of them in another O How much ----- at the day of Judgmt </w:t>
      </w:r>
      <w:r>
        <w:rPr>
          <w:rStyle w:val="FootnoteReference"/>
        </w:rPr>
        <w:footnoteReference w:id="1584"/>
      </w:r>
    </w:p>
    <w:p>
      <w:pPr>
        <w:pStyle w:val="BodyText"/>
      </w:pPr>
      <w:r>
        <w:t xml:space="preserve">[-] with what contempt will you be treated not only by G. but by those that are his. </w:t>
      </w:r>
      <w:r>
        <w:rPr>
          <w:rStyle w:val="FootnoteReference"/>
        </w:rPr>
        <w:footnoteReference w:id="1585"/>
      </w:r>
    </w:p>
    <w:p>
      <w:pPr>
        <w:pStyle w:val="Heading2"/>
      </w:pPr>
      <w:bookmarkStart w:name="heading_947_luke_12_44" w:id="59"/>
      <w:r>
        <w:t xml:space="preserve">947. Luke 12:44</w:t>
      </w:r>
      <w:bookmarkEnd w:id="59"/>
    </w:p>
    <w:p>
      <w:pPr>
        <w:pStyle w:val="Heading2"/>
      </w:pPr>
      <w:bookmarkStart w:name="heading_947_luke_12_44_12_49_trans" w:id="60"/>
      <w:r>
        <w:t xml:space="preserve">947.Luke 12'44 (12_49) trans</w:t>
      </w:r>
      <w:bookmarkEnd w:id="60"/>
    </w:p>
    <w:p>
      <w:pPr>
        <w:pStyle w:val="BodyText"/>
      </w:pPr>
      <w:r>
        <w:t xml:space="preserve">Jonathan Edwards</w:t>
      </w:r>
    </w:p>
    <w:p>
      <w:pPr>
        <w:pStyle w:val="BodyText"/>
      </w:pPr>
      <w:r>
        <w:t xml:space="preserve">decem. 1749 Luke 12 . 44. Of a Truth He shall make Him Ruler over all that he hath. 1 A Truth declared 1 A Truth declared 2 The manner in which it is asserted[col. 2] doc . Those who acquit Thems. as Xs faithful servants &amp; stewards in this ⊕ in the ⊕ to come shall be admitted to the Possession of his whole estate &amp; dominion over his whole Estate</w:t>
      </w:r>
    </w:p>
    <w:p>
      <w:pPr>
        <w:pStyle w:val="SceneBreak"/>
      </w:pPr>
      <w:r>
        <w:t xml:space="preserve">* * *</w:t>
      </w:r>
    </w:p>
    <w:p>
      <w:pPr>
        <w:pStyle w:val="BodyText"/>
      </w:pPr>
      <w:r>
        <w:t xml:space="preserve">shall Observe something of this Character of true saints mentioned in the doc. 2 say something concern-[L. 1v.] ing that great Prinledge spoken of He The in the doc. that They shall be admitted to in another ⊕</w:t>
      </w:r>
    </w:p>
    <w:p>
      <w:pPr>
        <w:pStyle w:val="SceneBreak"/>
      </w:pPr>
      <w:r>
        <w:t xml:space="preserve">* * *</w:t>
      </w:r>
    </w:p>
    <w:p>
      <w:pPr>
        <w:pStyle w:val="BodyText"/>
      </w:pPr>
      <w:r>
        <w:t xml:space="preserve">I Prop. Tis the Character of all true saints that they are X faithful servts &amp; stewards</w:t>
      </w:r>
    </w:p>
    <w:p>
      <w:pPr>
        <w:pStyle w:val="SceneBreak"/>
      </w:pPr>
      <w:r>
        <w:t xml:space="preserve">* * *</w:t>
      </w:r>
    </w:p>
    <w:p>
      <w:pPr>
        <w:pStyle w:val="BodyText"/>
      </w:pPr>
      <w:r>
        <w:t xml:space="preserve">servants. Luke 1. 72. &amp;c—</w:t>
      </w:r>
    </w:p>
    <w:p>
      <w:pPr>
        <w:pStyle w:val="SceneBreak"/>
      </w:pPr>
      <w:r>
        <w:t xml:space="preserve">* * *</w:t>
      </w:r>
    </w:p>
    <w:p>
      <w:pPr>
        <w:pStyle w:val="BodyText"/>
      </w:pPr>
      <w:r>
        <w:t xml:space="preserve">Act. 27. 23. whose I am &amp; whom I serve . Rev. 17. 14.</w:t>
      </w:r>
    </w:p>
    <w:p>
      <w:pPr>
        <w:pStyle w:val="SceneBreak"/>
      </w:pPr>
      <w:r>
        <w:t xml:space="preserve">* * *</w:t>
      </w:r>
    </w:p>
    <w:p>
      <w:pPr>
        <w:pStyle w:val="BodyText"/>
      </w:pPr>
      <w:r>
        <w:t xml:space="preserve">all are represented as stewards . Luke . 16. 1 Pet. 4. 10. as good stewards of the manifold Grace of G. [col. blank][col. 2] Prop. II. They[L. 2r.] who thus acquit Thems. as Xs shall in the ⊕ to come be admitted to the Possession of &amp; dominion over Xs Xs whole Estate. or all that X hims. Possesses.</w:t>
      </w:r>
    </w:p>
    <w:p>
      <w:pPr>
        <w:pStyle w:val="SceneBreak"/>
      </w:pPr>
      <w:r>
        <w:t xml:space="preserve">* * *</w:t>
      </w:r>
    </w:p>
    <w:p>
      <w:pPr>
        <w:pStyle w:val="ListText"/>
        <w:numPr>
          <w:ilvl w:val="0"/>
          <w:numId w:val="15"/>
        </w:numPr>
      </w:pPr>
      <w:r>
        <w:t xml:space="preserve">what X Possesses 2. How they shall possess the same I. [col. 2] 1. X Possesses the visible ⊕ whole universe Mat. 11. 27. all things delivered ---- Chap 28. 18. all Power Joh. 3. 35. - &amp; hath deliverd all</w:t>
      </w:r>
    </w:p>
    <w:p>
      <w:pPr>
        <w:pStyle w:val="SceneBreak"/>
      </w:pPr>
      <w:r>
        <w:t xml:space="preserve">* * *</w:t>
      </w:r>
    </w:p>
    <w:p>
      <w:pPr>
        <w:pStyle w:val="BodyText"/>
      </w:pPr>
      <w:r>
        <w:t xml:space="preserve">all Nations Joh. 17. 2. Heb. 2. 8. Eph. 1. 20. &amp;c ----</w:t>
      </w:r>
    </w:p>
    <w:p>
      <w:pPr>
        <w:pStyle w:val="SceneBreak"/>
      </w:pPr>
      <w:r>
        <w:t xml:space="preserve">* * *</w:t>
      </w:r>
    </w:p>
    <w:p>
      <w:pPr>
        <w:pStyle w:val="BodyText"/>
      </w:pPr>
      <w:r>
        <w:t xml:space="preserve">all Nations. Joh. 17. 2 dan. 7. 14. all nations</w:t>
      </w:r>
    </w:p>
    <w:p>
      <w:pPr>
        <w:pStyle w:val="SceneBreak"/>
      </w:pPr>
      <w:r>
        <w:t xml:space="preserve">* * *</w:t>
      </w:r>
    </w:p>
    <w:p>
      <w:pPr>
        <w:pStyle w:val="ListText"/>
        <w:numPr>
          <w:ilvl w:val="0"/>
          <w:numId w:val="5"/>
        </w:numPr>
      </w:pPr>
      <w:r>
        <w:t xml:space="preserve">He Possesses the Heaven ly ⊕ Invisible ⊕ Col. 1. 16 Kind Kingdom [L. 2v.]</w:t>
      </w:r>
    </w:p>
    <w:p>
      <w:pPr>
        <w:pStyle w:val="SceneBreak"/>
      </w:pPr>
      <w:r>
        <w:t xml:space="preserve">* * *</w:t>
      </w:r>
    </w:p>
    <w:p>
      <w:pPr>
        <w:pStyle w:val="ListText"/>
        <w:numPr>
          <w:ilvl w:val="0"/>
          <w:numId w:val="3"/>
        </w:numPr>
      </w:pPr>
      <w:r>
        <w:t xml:space="preserve">He has the full Enjoymt of 2 3. He has the full [col. 2] &amp; perfect Enjoymt of the Fathers Glory &amp; Love. Ps. 16. Ps. 21. [-] 3. He possesses the [L. 3r.] Fulness &amp; Riches of Godhead in that the H. sp. is given to them without measure Christ Possess as G. [col. 2] man comes by the Possession of these these Things two way . 1 By Inheritance Heb. 1. 2. Mat. 21. 38. This is the Heir Colos. 1. 15 &amp;c---</w:t>
      </w:r>
    </w:p>
    <w:p>
      <w:pPr>
        <w:pStyle w:val="SceneBreak"/>
      </w:pPr>
      <w:r>
        <w:t xml:space="preserve">* * *</w:t>
      </w:r>
    </w:p>
    <w:p>
      <w:pPr>
        <w:pStyle w:val="ListText"/>
        <w:numPr>
          <w:ilvl w:val="0"/>
          <w:numId w:val="5"/>
        </w:numPr>
      </w:pPr>
      <w:r>
        <w:t xml:space="preserve">Purchase Philip. 1. 6 &amp;c-</w:t>
      </w:r>
    </w:p>
    <w:p>
      <w:pPr>
        <w:pStyle w:val="SceneBreak"/>
      </w:pPr>
      <w:r>
        <w:t xml:space="preserve">* * *</w:t>
      </w:r>
    </w:p>
    <w:p>
      <w:pPr>
        <w:pStyle w:val="BodyText"/>
      </w:pPr>
      <w:r>
        <w:t xml:space="preserve">Rev. 5. 12 ---</w:t>
      </w:r>
    </w:p>
    <w:p>
      <w:pPr>
        <w:pStyle w:val="SceneBreak"/>
      </w:pPr>
      <w:r>
        <w:t xml:space="preserve">* * *</w:t>
      </w:r>
    </w:p>
    <w:p>
      <w:pPr>
        <w:pStyle w:val="SceneBreak"/>
      </w:pPr>
      <w:r>
        <w:t xml:space="preserve">* * *</w:t>
      </w:r>
    </w:p>
    <w:p>
      <w:pPr>
        <w:pStyle w:val="BodyText"/>
      </w:pPr>
      <w:r>
        <w:t xml:space="preserve">purchased dominion over the ⊕ therefore after his Resurrection . I now Come. [L. 3v.] II To shew how observe that The saints who acquit Thems --- shall Poss in the ⊕ to come be admitted The to the Possession of all these things</w:t>
      </w:r>
    </w:p>
    <w:p>
      <w:pPr>
        <w:pStyle w:val="SceneBreak"/>
      </w:pPr>
      <w:r>
        <w:t xml:space="preserve">* * *</w:t>
      </w:r>
    </w:p>
    <w:p>
      <w:pPr>
        <w:pStyle w:val="BodyText"/>
      </w:pPr>
      <w:r>
        <w:t xml:space="preserve">Reign with X. sit on his Throne</w:t>
      </w:r>
    </w:p>
    <w:p>
      <w:pPr>
        <w:pStyle w:val="SceneBreak"/>
      </w:pPr>
      <w:r>
        <w:t xml:space="preserve">* * *</w:t>
      </w:r>
    </w:p>
    <w:p>
      <w:pPr>
        <w:pStyle w:val="BodyText"/>
      </w:pPr>
      <w:r>
        <w:t xml:space="preserve">of the visible ⊕ Gods works of Creation Ps. 136 Providence Ps. 136 -------</w:t>
      </w:r>
    </w:p>
    <w:p>
      <w:pPr>
        <w:pStyle w:val="SceneBreak"/>
      </w:pPr>
      <w:r>
        <w:t xml:space="preserve">* * *</w:t>
      </w:r>
    </w:p>
    <w:p>
      <w:pPr>
        <w:pStyle w:val="BodyText"/>
      </w:pPr>
      <w:r>
        <w:t xml:space="preserve">[col. 2] The Invisible ⊕</w:t>
      </w:r>
    </w:p>
    <w:p>
      <w:pPr>
        <w:pStyle w:val="SceneBreak"/>
      </w:pPr>
      <w:r>
        <w:t xml:space="preserve">* * *</w:t>
      </w:r>
    </w:p>
    <w:p>
      <w:pPr>
        <w:pStyle w:val="BodyText"/>
      </w:pPr>
      <w:r>
        <w:t xml:space="preserve">Gods Glory &amp; Love [L. 4r.] The Riches &amp; Fulness of the Godhead. 1 how they come by [col. 2] this Inheritance 2. the manner of their Possession. 3. The measure</w:t>
      </w:r>
    </w:p>
    <w:p>
      <w:pPr>
        <w:pStyle w:val="SceneBreak"/>
      </w:pPr>
      <w:r>
        <w:t xml:space="preserve">* * *</w:t>
      </w:r>
    </w:p>
    <w:p>
      <w:pPr>
        <w:pStyle w:val="BodyText"/>
      </w:pPr>
      <w:r>
        <w:t xml:space="preserve">First . How they come .</w:t>
      </w:r>
    </w:p>
    <w:p>
      <w:pPr>
        <w:pStyle w:val="SceneBreak"/>
      </w:pPr>
      <w:r>
        <w:t xml:space="preserve">* * *</w:t>
      </w:r>
    </w:p>
    <w:p>
      <w:pPr>
        <w:pStyle w:val="BodyText"/>
      </w:pPr>
      <w:r>
        <w:t xml:space="preserve">1 as his Brethren . Rom. 8. 17. Joint Heirs Rev. 21. 7 ----</w:t>
      </w:r>
    </w:p>
    <w:p>
      <w:pPr>
        <w:pStyle w:val="SceneBreak"/>
      </w:pPr>
      <w:r>
        <w:t xml:space="preserve">* * *</w:t>
      </w:r>
    </w:p>
    <w:p>
      <w:pPr>
        <w:pStyle w:val="ListText"/>
        <w:numPr>
          <w:ilvl w:val="0"/>
          <w:numId w:val="5"/>
        </w:numPr>
      </w:pPr>
      <w:r>
        <w:t xml:space="preserve">as Xs Chil. by his Testimonies Heb. 9. 15 &amp;c – 3. as his spouse [L. 4v.] by sp. marriage</w:t>
      </w:r>
    </w:p>
    <w:p>
      <w:pPr>
        <w:pStyle w:val="SceneBreak"/>
      </w:pPr>
      <w:r>
        <w:t xml:space="preserve">* * *</w:t>
      </w:r>
    </w:p>
    <w:p>
      <w:pPr>
        <w:pStyle w:val="BodyText"/>
      </w:pPr>
      <w:r>
        <w:t xml:space="preserve">X gives Hims. as hi their Portion. Inherit all things &amp; I will be his G. Rev. 21. 7</w:t>
      </w:r>
    </w:p>
    <w:p>
      <w:pPr>
        <w:pStyle w:val="SceneBreak"/>
      </w:pPr>
      <w:r>
        <w:t xml:space="preserve">* * *</w:t>
      </w:r>
    </w:p>
    <w:p>
      <w:pPr>
        <w:pStyle w:val="ListText"/>
        <w:numPr>
          <w:ilvl w:val="0"/>
          <w:numId w:val="4"/>
        </w:numPr>
      </w:pPr>
      <w:r>
        <w:t xml:space="preserve">as members of his Body by vital union. [col. 2] ======================= secondly Here they The manner of their Pos in which they shall Po be hereafter Possess 1 all [-] are for Them in Gods design G. made brings to pass ---- for them 2. Cor. 4. 15. all things are for your selves. X hims. is for their [L. 5r.] sakes.</w:t>
      </w:r>
    </w:p>
    <w:p>
      <w:pPr>
        <w:pStyle w:val="SceneBreak"/>
      </w:pPr>
      <w:r>
        <w:t xml:space="preserve">* * *</w:t>
      </w:r>
    </w:p>
    <w:p>
      <w:pPr>
        <w:pStyle w:val="ListText"/>
        <w:numPr>
          <w:ilvl w:val="0"/>
          <w:numId w:val="5"/>
        </w:numPr>
      </w:pPr>
      <w:r>
        <w:t xml:space="preserve">all things are made actually to subserve to their good &amp; Benefit. Eph. 1 Head over all things to the Chh. Rom. 8. 28 ---[col. 2]</w:t>
      </w:r>
    </w:p>
    <w:p>
      <w:pPr>
        <w:pStyle w:val="SceneBreak"/>
      </w:pPr>
      <w:r>
        <w:t xml:space="preserve">* * *</w:t>
      </w:r>
    </w:p>
    <w:p>
      <w:pPr>
        <w:pStyle w:val="SceneBreak"/>
      </w:pPr>
      <w:r>
        <w:t xml:space="preserve">* * *</w:t>
      </w:r>
    </w:p>
    <w:p>
      <w:pPr>
        <w:pStyle w:val="BodyText"/>
      </w:pPr>
      <w:r>
        <w:t xml:space="preserve">3 all things are governed orderd &amp; used for their Good . as it were by thems. in as much as it is by their Head by some a friend &amp; head by a friend &amp; Head to whom they are so united Thus they have dominion [L. 5v.]</w:t>
      </w:r>
    </w:p>
    <w:p>
      <w:pPr>
        <w:pStyle w:val="SceneBreak"/>
      </w:pPr>
      <w:r>
        <w:t xml:space="preserve">* * *</w:t>
      </w:r>
    </w:p>
    <w:p>
      <w:pPr>
        <w:pStyle w:val="ListText"/>
        <w:numPr>
          <w:ilvl w:val="0"/>
          <w:numId w:val="4"/>
        </w:numPr>
      </w:pPr>
      <w:r>
        <w:t xml:space="preserve">all Things are sust are used &amp; disposed &amp; good governed for their Benefit in the greatest degree they are Capable of . [col. 2] 4. all things [L. 6r.] are Used --- ------ for in a sense a by according to their will . – will of their best Friend of highest wisd. their Head &amp; Husband. 5. b They shall in a most perfect manner be i to use all for their own Good.</w:t>
      </w:r>
    </w:p>
    <w:p>
      <w:pPr>
        <w:pStyle w:val="SceneBreak"/>
      </w:pPr>
      <w:r>
        <w:t xml:space="preserve">* * *</w:t>
      </w:r>
    </w:p>
    <w:p>
      <w:pPr>
        <w:pStyle w:val="ListText"/>
        <w:numPr>
          <w:ilvl w:val="0"/>
          <w:numId w:val="6"/>
        </w:numPr>
      </w:pPr>
      <w:r>
        <w:t xml:space="preserve">It will be theirs a very sensible &amp; visible manner in another O sensible to thems. [L. 6v.] visible to others Thirdly the [col. 2] measure</w:t>
      </w:r>
    </w:p>
    <w:p>
      <w:pPr>
        <w:pStyle w:val="SceneBreak"/>
      </w:pPr>
      <w:r>
        <w:t xml:space="preserve">* * *</w:t>
      </w:r>
    </w:p>
    <w:p>
      <w:pPr>
        <w:pStyle w:val="BodyText"/>
      </w:pPr>
      <w:r>
        <w:t xml:space="preserve">In the highest degree They are Capable of ---- &amp; so in as high &amp; in as a degree as they desire 2. Sam. 3. 21. That thou mayst reign over all that thine Heart desireth</w:t>
      </w:r>
    </w:p>
    <w:p>
      <w:pPr>
        <w:pStyle w:val="SceneBreak"/>
      </w:pPr>
      <w:r>
        <w:t xml:space="preserve">* * *</w:t>
      </w:r>
    </w:p>
    <w:p>
      <w:pPr>
        <w:pStyle w:val="BodyText"/>
      </w:pPr>
      <w:r>
        <w:t xml:space="preserve">vessels of mercy</w:t>
      </w:r>
    </w:p>
    <w:p>
      <w:pPr>
        <w:pStyle w:val="SceneBreak"/>
      </w:pPr>
      <w:r>
        <w:t xml:space="preserve">* * *</w:t>
      </w:r>
    </w:p>
    <w:p>
      <w:pPr>
        <w:pStyle w:val="BodyText"/>
      </w:pPr>
      <w:r>
        <w:t xml:space="preserve">shine as the sun. sun is full of Light</w:t>
      </w:r>
    </w:p>
    <w:p>
      <w:pPr>
        <w:pStyle w:val="SceneBreak"/>
      </w:pPr>
      <w:r>
        <w:t xml:space="preserve">* * *</w:t>
      </w:r>
    </w:p>
    <w:p>
      <w:pPr>
        <w:pStyle w:val="BodyText"/>
      </w:pPr>
      <w:r>
        <w:t xml:space="preserve">There Applica. [L. 7r.] I. How much is it below the Cha dignity of the saints Character &amp; Priviledge . to set their affections on the meer Enjoymts of this O Heart affections. Eager desires Anxiety greedy after [col. 2] gre greatly to please thems. anxious. greatly please thems. [-] spend their time &amp; strength in eager Pursuits . [L. 7v.] Inordinate quest especially to contend –</w:t>
      </w:r>
    </w:p>
    <w:p>
      <w:pPr>
        <w:pStyle w:val="SceneBreak"/>
      </w:pPr>
      <w:r>
        <w:t xml:space="preserve">* * *</w:t>
      </w:r>
    </w:p>
    <w:p>
      <w:pPr>
        <w:pStyle w:val="BodyText"/>
      </w:pPr>
      <w:r>
        <w:t xml:space="preserve">that How much below [col. 2]</w:t>
      </w:r>
    </w:p>
    <w:p>
      <w:pPr>
        <w:pStyle w:val="SceneBreak"/>
      </w:pPr>
      <w:r>
        <w:t xml:space="preserve">* * *</w:t>
      </w:r>
    </w:p>
    <w:p>
      <w:pPr>
        <w:pStyle w:val="ListText"/>
        <w:numPr>
          <w:ilvl w:val="0"/>
          <w:numId w:val="5"/>
        </w:numPr>
      </w:pPr>
      <w:r>
        <w:t xml:space="preserve">Encouragemt to the saints to sp duty of Charity &amp; Labor in in the want of outw. Good Things so Rich [L. 8r.]</w:t>
      </w:r>
    </w:p>
    <w:p>
      <w:pPr>
        <w:pStyle w:val="SceneBreak"/>
      </w:pPr>
      <w:r>
        <w:t xml:space="preserve">* * *</w:t>
      </w:r>
    </w:p>
    <w:p>
      <w:pPr>
        <w:pStyle w:val="ListText"/>
        <w:numPr>
          <w:ilvl w:val="0"/>
          <w:numId w:val="3"/>
        </w:numPr>
      </w:pPr>
      <w:r>
        <w:t xml:space="preserve">m what Reason have true saints to be of a liberal sp. &amp; Practice G. has been so liberal to them [col. 2] They are so Rich. IV. Use of Exh. [L. 8v.] To Examina. whether you are entitled to those Glo. Priv. 1 are you poor in sp mat. 3. 3 [col. 2] 2. Is your Heart united to X. do you Choose him for your Portion 3. are you a Person [L. 9r.] of a meek sp. Mat. 5. 5. Ps. 37. 11</w:t>
      </w:r>
    </w:p>
    <w:p>
      <w:pPr>
        <w:pStyle w:val="SceneBreak"/>
      </w:pPr>
      <w:r>
        <w:t xml:space="preserve">* * *</w:t>
      </w:r>
    </w:p>
    <w:p>
      <w:pPr>
        <w:pStyle w:val="ListText"/>
        <w:numPr>
          <w:ilvl w:val="0"/>
          <w:numId w:val="4"/>
        </w:numPr>
      </w:pPr>
      <w:r>
        <w:t xml:space="preserve">are you a faithful servt &amp; steward. [col. 2]</w:t>
      </w:r>
    </w:p>
    <w:p>
      <w:pPr>
        <w:pStyle w:val="SceneBreak"/>
      </w:pPr>
      <w:r>
        <w:t xml:space="preserve">* * *</w:t>
      </w:r>
    </w:p>
    <w:p>
      <w:pPr>
        <w:pStyle w:val="BodyText"/>
      </w:pPr>
      <w:r>
        <w:t xml:space="preserve">5 are you a Conquerors in the Xtian warfare . 1. To saints to Praise &amp; Glo [L. 9v.] G. V. Exh. 2. To seek after this Glo. Inherit. by giving your Heart to Christ &amp; giving your self up to his service . &amp; faithfully serving Him</w:t>
      </w:r>
    </w:p>
    <w:p>
      <w:pPr>
        <w:pStyle w:val="SceneBreak"/>
      </w:pPr>
      <w:r>
        <w:t xml:space="preserve">* * *</w:t>
      </w:r>
    </w:p>
    <w:p>
      <w:pPr>
        <w:pStyle w:val="ListText"/>
        <w:numPr>
          <w:ilvl w:val="0"/>
          <w:numId w:val="15"/>
        </w:numPr>
      </w:pPr>
      <w:r>
        <w:t xml:space="preserve">if you hant this Inherit. How mean will your Portion be How How small. only a little of [col. 2] the dust of the Earth. a participation with the Beasts</w:t>
      </w:r>
    </w:p>
    <w:p>
      <w:pPr>
        <w:pStyle w:val="SceneBreak"/>
      </w:pPr>
      <w:r>
        <w:t xml:space="preserve">* * *</w:t>
      </w:r>
    </w:p>
    <w:p>
      <w:pPr>
        <w:pStyle w:val="BodyText"/>
      </w:pPr>
      <w:r>
        <w:t xml:space="preserve">[-] very Changeable</w:t>
      </w:r>
    </w:p>
    <w:p>
      <w:pPr>
        <w:pStyle w:val="SceneBreak"/>
      </w:pPr>
      <w:r>
        <w:t xml:space="preserve">* * *</w:t>
      </w:r>
    </w:p>
    <w:p>
      <w:pPr>
        <w:pStyle w:val="BodyText"/>
      </w:pPr>
      <w:r>
        <w:t xml:space="preserve">with much vexation</w:t>
      </w:r>
    </w:p>
    <w:p>
      <w:pPr>
        <w:pStyle w:val="SceneBreak"/>
      </w:pPr>
      <w:r>
        <w:t xml:space="preserve">* * *</w:t>
      </w:r>
    </w:p>
    <w:p>
      <w:pPr>
        <w:pStyle w:val="BodyText"/>
      </w:pPr>
      <w:r>
        <w:t xml:space="preserve">more than the Beasts</w:t>
      </w:r>
    </w:p>
    <w:p>
      <w:pPr>
        <w:pStyle w:val="SceneBreak"/>
      </w:pPr>
      <w:r>
        <w:t xml:space="preserve">* * *</w:t>
      </w:r>
    </w:p>
    <w:p>
      <w:pPr>
        <w:pStyle w:val="BodyText"/>
      </w:pPr>
      <w:r>
        <w:t xml:space="preserve">G. will not be your Porti. no Part in Him no part in X [L. 10r.] no The Things of the visible O ---- not yours Heaven Angels. [col. 2] Gods glory Love fullness. [L. 10v.] 2. That which you seem to possess &amp; Enjoy will not be at all for your Benefit. Curse of G. with it [col. 2]</w:t>
      </w:r>
    </w:p>
    <w:p>
      <w:pPr>
        <w:pStyle w:val="SceneBreak"/>
      </w:pPr>
      <w:r>
        <w:t xml:space="preserve">* * *</w:t>
      </w:r>
    </w:p>
    <w:p>
      <w:pPr>
        <w:pStyle w:val="ListText"/>
        <w:numPr>
          <w:ilvl w:val="0"/>
          <w:numId w:val="3"/>
        </w:numPr>
      </w:pPr>
      <w:r>
        <w:t xml:space="preserve">for how short a Time you anon what you have will be continued to you 4. [L. 11r.]</w:t>
      </w:r>
    </w:p>
    <w:p>
      <w:pPr>
        <w:pStyle w:val="SceneBreak"/>
      </w:pPr>
      <w:r>
        <w:t xml:space="preserve">* * *</w:t>
      </w:r>
    </w:p>
    <w:p>
      <w:pPr>
        <w:pStyle w:val="BodyText"/>
      </w:pPr>
      <w:r>
        <w:t xml:space="preserve">4 you are not certain of any thing you have for one day or Hour moment. [col. 2]</w:t>
      </w:r>
    </w:p>
    <w:p>
      <w:pPr>
        <w:pStyle w:val="SceneBreak"/>
      </w:pPr>
      <w:r>
        <w:t xml:space="preserve">* * *</w:t>
      </w:r>
    </w:p>
    <w:p>
      <w:pPr>
        <w:pStyle w:val="BodyText"/>
      </w:pPr>
      <w:r>
        <w:t xml:space="preserve">4 5. what will become of you when you come to be turned out of your Present Possession [L. 11v.]</w:t>
      </w:r>
    </w:p>
    <w:p>
      <w:pPr>
        <w:pStyle w:val="SceneBreak"/>
      </w:pPr>
      <w:r>
        <w:t xml:space="preserve">* * *</w:t>
      </w:r>
    </w:p>
    <w:p>
      <w:pPr>
        <w:pStyle w:val="ListText"/>
        <w:numPr>
          <w:ilvl w:val="0"/>
          <w:numId w:val="6"/>
        </w:numPr>
      </w:pPr>
      <w:r>
        <w:t xml:space="preserve">Herafter when all things shall when the saints shall Possess all Inherit all Things &amp; be made to Rule all things shall be against you</w:t>
      </w:r>
    </w:p>
    <w:p>
      <w:pPr>
        <w:pStyle w:val="SceneBreak"/>
      </w:pPr>
      <w:r>
        <w:t xml:space="preserve">* * *</w:t>
      </w:r>
    </w:p>
    <w:p>
      <w:pPr>
        <w:pStyle w:val="BodyText"/>
      </w:pPr>
      <w:r>
        <w:t xml:space="preserve">the whole creation all has travelled in pain. [L. 12r.]</w:t>
      </w:r>
    </w:p>
    <w:p>
      <w:pPr>
        <w:pStyle w:val="SceneBreak"/>
      </w:pPr>
      <w:r>
        <w:t xml:space="preserve">* * *</w:t>
      </w:r>
    </w:p>
    <w:p>
      <w:pPr>
        <w:pStyle w:val="BodyText"/>
      </w:pPr>
      <w:r>
        <w:t xml:space="preserve">all the angels.</w:t>
      </w:r>
    </w:p>
    <w:p>
      <w:pPr>
        <w:pStyle w:val="SceneBreak"/>
      </w:pPr>
      <w:r>
        <w:t xml:space="preserve">* * *</w:t>
      </w:r>
    </w:p>
    <w:p>
      <w:pPr>
        <w:pStyle w:val="BodyText"/>
      </w:pPr>
      <w:r>
        <w:t xml:space="preserve">X hims. The Great G. [col. 2]</w:t>
      </w:r>
    </w:p>
    <w:p>
      <w:pPr>
        <w:pStyle w:val="SceneBreak"/>
      </w:pPr>
      <w:r>
        <w:t xml:space="preserve">* * *</w:t>
      </w:r>
    </w:p>
    <w:p>
      <w:pPr>
        <w:pStyle w:val="ListText"/>
        <w:numPr>
          <w:ilvl w:val="0"/>
          <w:numId w:val="11"/>
        </w:numPr>
      </w:pPr>
      <w:r>
        <w:t xml:space="preserve">How Gr Glo. &amp; blessed the way is in which you shall come to Inherit. By X being yours &amp; you His [L. 12v.] By Gods being your G. &amp; your being his son. by X being your [col. 2]</w:t>
      </w:r>
    </w:p>
    <w:p>
      <w:pPr>
        <w:pStyle w:val="SceneBreak"/>
      </w:pPr>
      <w:r>
        <w:t xml:space="preserve">* * *</w:t>
      </w:r>
    </w:p>
    <w:p>
      <w:pPr>
        <w:pStyle w:val="ListText"/>
        <w:numPr>
          <w:ilvl w:val="0"/>
          <w:numId w:val="7"/>
        </w:numPr>
      </w:pPr>
      <w:r>
        <w:t xml:space="preserve">The honourable &amp; blessed way in which you shall be introduced into the P herafter into the Possession. The wicked shall see &amp; be grieved &amp; gnash with his Teeth &amp; melt away</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3v.]</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[L. 4r.]</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4v.]</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5v.]</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6r.]</w:t>
      </w:r>
    </w:p>
  </w:footnote>
  <w:footnote w:id="21">
    <w:p>
      <w:pPr>
        <w:pStyle w:val="FootnoteText"/>
      </w:pPr>
      <w:r>
        <w:rPr>
          <w:rStyle w:val="FootnoteReference"/>
        </w:rPr>
        <w:footnoteRef/>
      </w:r>
      <w:r>
        <w:rPr>
          <w:b/>
          <w:bCs/>
        </w:rPr>
        <w:t xml:space="preserve">marginal.</w:t>
      </w:r>
      <w:r>
        <w:t xml:space="preserve"> [col. 2]</w:t>
      </w:r>
    </w:p>
  </w:footnote>
  <w:footnote w:id="22">
    <w:p>
      <w:pPr>
        <w:pStyle w:val="FootnoteText"/>
      </w:pPr>
      <w:r>
        <w:rPr>
          <w:rStyle w:val="FootnoteReference"/>
        </w:rPr>
        <w:footnoteRef/>
      </w:r>
      <w:r>
        <w:rPr>
          <w:b/>
          <w:bCs/>
        </w:rPr>
        <w:t xml:space="preserve">marginal.</w:t>
      </w:r>
      <w:r>
        <w:t xml:space="preserve"> [L. 6v.]</w:t>
      </w:r>
    </w:p>
  </w:footnote>
  <w:footnote w:id="23">
    <w:p>
      <w:pPr>
        <w:pStyle w:val="FootnoteText"/>
      </w:pPr>
      <w:r>
        <w:rPr>
          <w:rStyle w:val="FootnoteReference"/>
        </w:rPr>
        <w:footnoteRef/>
      </w:r>
      <w:r>
        <w:rPr>
          <w:b/>
          <w:bCs/>
        </w:rPr>
        <w:t xml:space="preserve">marginal.</w:t>
      </w:r>
      <w:r>
        <w:t xml:space="preserve"> [col. 2]</w:t>
      </w:r>
    </w:p>
  </w:footnote>
  <w:footnote w:id="24">
    <w:p>
      <w:pPr>
        <w:pStyle w:val="FootnoteText"/>
      </w:pPr>
      <w:r>
        <w:rPr>
          <w:rStyle w:val="FootnoteReference"/>
        </w:rPr>
        <w:footnoteRef/>
      </w:r>
      <w:r>
        <w:rPr>
          <w:b/>
          <w:bCs/>
        </w:rPr>
        <w:t xml:space="preserve">marginal.</w:t>
      </w:r>
      <w:r>
        <w:t xml:space="preserve"> [L. 7r.]</w:t>
      </w:r>
    </w:p>
  </w:footnote>
  <w:footnote w:id="25">
    <w:p>
      <w:pPr>
        <w:pStyle w:val="FootnoteText"/>
      </w:pPr>
      <w:r>
        <w:rPr>
          <w:rStyle w:val="FootnoteReference"/>
        </w:rPr>
        <w:footnoteRef/>
      </w:r>
      <w:r>
        <w:rPr>
          <w:b/>
          <w:bCs/>
        </w:rPr>
        <w:t xml:space="preserve">marginal.</w:t>
      </w:r>
      <w:r>
        <w:t xml:space="preserve"> [col. 2]</w:t>
      </w:r>
    </w:p>
  </w:footnote>
  <w:footnote w:id="26">
    <w:p>
      <w:pPr>
        <w:pStyle w:val="FootnoteText"/>
      </w:pPr>
      <w:r>
        <w:rPr>
          <w:rStyle w:val="FootnoteReference"/>
        </w:rPr>
        <w:footnoteRef/>
      </w:r>
      <w:r>
        <w:rPr>
          <w:b/>
          <w:bCs/>
        </w:rPr>
        <w:t xml:space="preserve">marginal.</w:t>
      </w:r>
      <w:r>
        <w:t xml:space="preserve"> [L. 7v.]</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[L. 8r.]</w:t>
      </w:r>
    </w:p>
  </w:footnote>
  <w:footnote w:id="29">
    <w:p>
      <w:pPr>
        <w:pStyle w:val="FootnoteText"/>
      </w:pPr>
      <w:r>
        <w:rPr>
          <w:rStyle w:val="FootnoteReference"/>
        </w:rPr>
        <w:footnoteRef/>
      </w:r>
      <w:r>
        <w:rPr>
          <w:b/>
          <w:bCs/>
        </w:rPr>
        <w:t xml:space="preserve">marginal.</w:t>
      </w:r>
      <w:r>
        <w:t xml:space="preserve"> [col. 2]</w:t>
      </w:r>
    </w:p>
  </w:footnote>
  <w:footnote w:id="30">
    <w:p>
      <w:pPr>
        <w:pStyle w:val="FootnoteText"/>
      </w:pPr>
      <w:r>
        <w:rPr>
          <w:rStyle w:val="FootnoteReference"/>
        </w:rPr>
        <w:footnoteRef/>
      </w:r>
      <w:r>
        <w:rPr>
          <w:b/>
          <w:bCs/>
        </w:rPr>
        <w:t xml:space="preserve">marginal.</w:t>
      </w:r>
      <w:r>
        <w:t xml:space="preserve"> [L. 8v.]</w:t>
      </w:r>
    </w:p>
  </w:footnote>
  <w:footnote w:id="31">
    <w:p>
      <w:pPr>
        <w:pStyle w:val="FootnoteText"/>
      </w:pPr>
      <w:r>
        <w:rPr>
          <w:rStyle w:val="FootnoteReference"/>
        </w:rPr>
        <w:footnoteRef/>
      </w:r>
      <w:r>
        <w:rPr>
          <w:b/>
          <w:bCs/>
        </w:rPr>
        <w:t xml:space="preserve">marginal.</w:t>
      </w:r>
      <w:r>
        <w:t xml:space="preserve"> [col. 2]</w:t>
      </w:r>
    </w:p>
  </w:footnote>
  <w:footnote w:id="32">
    <w:p>
      <w:pPr>
        <w:pStyle w:val="FootnoteText"/>
      </w:pPr>
      <w:r>
        <w:rPr>
          <w:rStyle w:val="FootnoteReference"/>
        </w:rPr>
        <w:footnoteRef/>
      </w:r>
      <w:r>
        <w:rPr>
          <w:b/>
          <w:bCs/>
        </w:rPr>
        <w:t xml:space="preserve">marginal.</w:t>
      </w:r>
      <w:r>
        <w:t xml:space="preserve"> [L. 9r.]</w:t>
      </w:r>
    </w:p>
  </w:footnote>
  <w:footnote w:id="33">
    <w:p>
      <w:pPr>
        <w:pStyle w:val="FootnoteText"/>
      </w:pPr>
      <w:r>
        <w:rPr>
          <w:rStyle w:val="FootnoteReference"/>
        </w:rPr>
        <w:footnoteRef/>
      </w:r>
      <w:r>
        <w:rPr>
          <w:b/>
          <w:bCs/>
        </w:rPr>
        <w:t xml:space="preserve">marginal.</w:t>
      </w:r>
      <w:r>
        <w:t xml:space="preserve"> [col. 2]</w:t>
      </w:r>
    </w:p>
  </w:footnote>
  <w:footnote w:id="34">
    <w:p>
      <w:pPr>
        <w:pStyle w:val="FootnoteText"/>
      </w:pPr>
      <w:r>
        <w:rPr>
          <w:rStyle w:val="FootnoteReference"/>
        </w:rPr>
        <w:footnoteRef/>
      </w:r>
      <w:r>
        <w:rPr>
          <w:b/>
          <w:bCs/>
        </w:rPr>
        <w:t xml:space="preserve">marginal.</w:t>
      </w:r>
      <w:r>
        <w:t xml:space="preserve"> [L. 9v.]</w:t>
      </w:r>
    </w:p>
  </w:footnote>
  <w:footnote w:id="35">
    <w:p>
      <w:pPr>
        <w:pStyle w:val="FootnoteText"/>
      </w:pPr>
      <w:r>
        <w:rPr>
          <w:rStyle w:val="FootnoteReference"/>
        </w:rPr>
        <w:footnoteRef/>
      </w:r>
      <w:r>
        <w:rPr>
          <w:b/>
          <w:bCs/>
        </w:rPr>
        <w:t xml:space="preserve">marginal.</w:t>
      </w:r>
      <w:r>
        <w:t xml:space="preserve"> [col. 2]</w:t>
      </w:r>
    </w:p>
  </w:footnote>
  <w:footnote w:id="36">
    <w:p>
      <w:pPr>
        <w:pStyle w:val="FootnoteText"/>
      </w:pPr>
      <w:r>
        <w:rPr>
          <w:rStyle w:val="FootnoteReference"/>
        </w:rPr>
        <w:footnoteRef/>
      </w:r>
      <w:r>
        <w:rPr>
          <w:b/>
          <w:bCs/>
        </w:rPr>
        <w:t xml:space="preserve">marginal.</w:t>
      </w:r>
      <w:r>
        <w:t xml:space="preserve"> [L. 10r.]</w:t>
      </w:r>
    </w:p>
  </w:footnote>
  <w:footnote w:id="37">
    <w:p>
      <w:pPr>
        <w:pStyle w:val="FootnoteText"/>
      </w:pPr>
      <w:r>
        <w:rPr>
          <w:rStyle w:val="FootnoteReference"/>
        </w:rPr>
        <w:footnoteRef/>
      </w:r>
      <w:r>
        <w:rPr>
          <w:b/>
          <w:bCs/>
        </w:rPr>
        <w:t xml:space="preserve">marginal.</w:t>
      </w:r>
      <w:r>
        <w:t xml:space="preserve"> [col. 2]</w:t>
      </w:r>
    </w:p>
  </w:footnote>
  <w:footnote w:id="38">
    <w:p>
      <w:pPr>
        <w:pStyle w:val="FootnoteText"/>
      </w:pPr>
      <w:r>
        <w:rPr>
          <w:rStyle w:val="FootnoteReference"/>
        </w:rPr>
        <w:footnoteRef/>
      </w:r>
      <w:r>
        <w:rPr>
          <w:b/>
          <w:bCs/>
        </w:rPr>
        <w:t xml:space="preserve">marginal.</w:t>
      </w:r>
      <w:r>
        <w:t xml:space="preserve"> [L. 10v.]</w:t>
      </w:r>
    </w:p>
  </w:footnote>
  <w:footnote w:id="39">
    <w:p>
      <w:pPr>
        <w:pStyle w:val="FootnoteText"/>
      </w:pPr>
      <w:r>
        <w:rPr>
          <w:rStyle w:val="FootnoteReference"/>
        </w:rPr>
        <w:footnoteRef/>
      </w:r>
      <w:r>
        <w:rPr>
          <w:b/>
          <w:bCs/>
        </w:rPr>
        <w:t xml:space="preserve">marginal.</w:t>
      </w:r>
      <w:r>
        <w:t xml:space="preserve"> [col. 2]</w:t>
      </w:r>
    </w:p>
  </w:footnote>
  <w:footnote w:id="40">
    <w:p>
      <w:pPr>
        <w:pStyle w:val="FootnoteText"/>
      </w:pPr>
      <w:r>
        <w:rPr>
          <w:rStyle w:val="FootnoteReference"/>
        </w:rPr>
        <w:footnoteRef/>
      </w:r>
      <w:r>
        <w:rPr>
          <w:b/>
          <w:bCs/>
        </w:rPr>
        <w:t xml:space="preserve">marginal.</w:t>
      </w:r>
      <w:r>
        <w:t xml:space="preserve"> [L. 11r.]</w:t>
      </w:r>
    </w:p>
  </w:footnote>
  <w:footnote w:id="41">
    <w:p>
      <w:pPr>
        <w:pStyle w:val="FootnoteText"/>
      </w:pPr>
      <w:r>
        <w:rPr>
          <w:rStyle w:val="FootnoteReference"/>
        </w:rPr>
        <w:footnoteRef/>
      </w:r>
      <w:r>
        <w:rPr>
          <w:b/>
          <w:bCs/>
        </w:rPr>
        <w:t xml:space="preserve">marginal.</w:t>
      </w:r>
      <w:r>
        <w:t xml:space="preserve"> [col. 2]</w:t>
      </w:r>
    </w:p>
  </w:footnote>
  <w:footnote w:id="42">
    <w:p>
      <w:pPr>
        <w:pStyle w:val="FootnoteText"/>
      </w:pPr>
      <w:r>
        <w:rPr>
          <w:rStyle w:val="FootnoteReference"/>
        </w:rPr>
        <w:footnoteRef/>
      </w:r>
      <w:r>
        <w:rPr>
          <w:b/>
          <w:bCs/>
        </w:rPr>
        <w:t xml:space="preserve">marginal.</w:t>
      </w:r>
      <w:r>
        <w:t xml:space="preserve"> [L. 11v.]</w:t>
      </w:r>
    </w:p>
  </w:footnote>
  <w:footnote w:id="43">
    <w:p>
      <w:pPr>
        <w:pStyle w:val="FootnoteText"/>
      </w:pPr>
      <w:r>
        <w:rPr>
          <w:rStyle w:val="FootnoteReference"/>
        </w:rPr>
        <w:footnoteRef/>
      </w:r>
      <w:r>
        <w:rPr>
          <w:b/>
          <w:bCs/>
        </w:rPr>
        <w:t xml:space="preserve">marginal.</w:t>
      </w:r>
      <w:r>
        <w:t xml:space="preserve"> [col. 2]</w:t>
      </w:r>
    </w:p>
  </w:footnote>
  <w:footnote w:id="44">
    <w:p>
      <w:pPr>
        <w:pStyle w:val="FootnoteText"/>
      </w:pPr>
      <w:r>
        <w:rPr>
          <w:rStyle w:val="FootnoteReference"/>
        </w:rPr>
        <w:footnoteRef/>
      </w:r>
      <w:r>
        <w:rPr>
          <w:b/>
          <w:bCs/>
        </w:rPr>
        <w:t xml:space="preserve">marginal.</w:t>
      </w:r>
      <w:r>
        <w:t xml:space="preserve"> [L. 12r.]</w:t>
      </w:r>
    </w:p>
  </w:footnote>
  <w:footnote w:id="45">
    <w:p>
      <w:pPr>
        <w:pStyle w:val="FootnoteText"/>
      </w:pPr>
      <w:r>
        <w:rPr>
          <w:rStyle w:val="FootnoteReference"/>
        </w:rPr>
        <w:footnoteRef/>
      </w:r>
      <w:r>
        <w:rPr>
          <w:b/>
          <w:bCs/>
        </w:rPr>
        <w:t xml:space="preserve">marginal.</w:t>
      </w:r>
      <w:r>
        <w:t xml:space="preserve"> [col. 2]</w:t>
      </w:r>
    </w:p>
  </w:footnote>
  <w:footnote w:id="46">
    <w:p>
      <w:pPr>
        <w:pStyle w:val="FootnoteText"/>
      </w:pPr>
      <w:r>
        <w:rPr>
          <w:rStyle w:val="FootnoteReference"/>
        </w:rPr>
        <w:footnoteRef/>
      </w:r>
      <w:r>
        <w:rPr>
          <w:b/>
          <w:bCs/>
        </w:rPr>
        <w:t xml:space="preserve">marginal.</w:t>
      </w:r>
      <w:r>
        <w:t xml:space="preserve"> [L. 12v.]</w:t>
      </w:r>
    </w:p>
  </w:footnote>
  <w:footnote w:id="47">
    <w:p>
      <w:pPr>
        <w:pStyle w:val="FootnoteText"/>
      </w:pPr>
      <w:r>
        <w:rPr>
          <w:rStyle w:val="FootnoteReference"/>
        </w:rPr>
        <w:footnoteRef/>
      </w:r>
      <w:r>
        <w:rPr>
          <w:b/>
          <w:bCs/>
        </w:rPr>
        <w:t xml:space="preserve">marginal.</w:t>
      </w:r>
      <w:r>
        <w:t xml:space="preserve"> [col. 2]</w:t>
      </w:r>
    </w:p>
  </w:footnote>
  <w:footnote w:id="48">
    <w:p>
      <w:pPr>
        <w:pStyle w:val="FootnoteText"/>
      </w:pPr>
      <w:r>
        <w:rPr>
          <w:rStyle w:val="FootnoteReference"/>
        </w:rPr>
        <w:footnoteRef/>
      </w:r>
      <w:r>
        <w:rPr>
          <w:b/>
          <w:bCs/>
        </w:rPr>
        <w:t xml:space="preserve">marginal.</w:t>
      </w:r>
      <w:r>
        <w:t xml:space="preserve"> [L. 13r.]</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13v.]</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14r.]</w:t>
      </w:r>
    </w:p>
  </w:footnote>
  <w:footnote w:id="53">
    <w:p>
      <w:pPr>
        <w:pStyle w:val="FootnoteText"/>
      </w:pPr>
      <w:r>
        <w:rPr>
          <w:rStyle w:val="FootnoteReference"/>
        </w:rPr>
        <w:footnoteRef/>
      </w:r>
      <w:r>
        <w:rPr>
          <w:b/>
          <w:bCs/>
        </w:rPr>
        <w:t xml:space="preserve">marginal.</w:t>
      </w:r>
      <w:r>
        <w:t xml:space="preserve"> [col. 2]</w:t>
      </w:r>
    </w:p>
  </w:footnote>
  <w:footnote w:id="54">
    <w:p>
      <w:pPr>
        <w:pStyle w:val="FootnoteText"/>
      </w:pPr>
      <w:r>
        <w:rPr>
          <w:rStyle w:val="FootnoteReference"/>
        </w:rPr>
        <w:footnoteRef/>
      </w:r>
      <w:r>
        <w:rPr>
          <w:b/>
          <w:bCs/>
        </w:rPr>
        <w:t xml:space="preserve">marginal.</w:t>
      </w:r>
      <w:r>
        <w:t xml:space="preserve"> [L. 14v.]</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15r.]</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15v.]</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16r.]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16v.]</w:t>
      </w:r>
    </w:p>
  </w:footnote>
  <w:footnote w:id="63">
    <w:p>
      <w:pPr>
        <w:pStyle w:val="FootnoteText"/>
      </w:pPr>
      <w:r>
        <w:rPr>
          <w:rStyle w:val="FootnoteReference"/>
        </w:rPr>
        <w:footnoteRef/>
      </w:r>
      <w:r>
        <w:rPr>
          <w:b/>
          <w:bCs/>
        </w:rPr>
        <w:t xml:space="preserve">marginal.</w:t>
      </w:r>
      <w:r>
        <w:t xml:space="preserve"> [col. 2]</w:t>
      </w:r>
    </w:p>
  </w:footnote>
  <w:footnote w:id="64">
    <w:p>
      <w:pPr>
        <w:pStyle w:val="FootnoteText"/>
      </w:pPr>
      <w:r>
        <w:rPr>
          <w:rStyle w:val="FootnoteReference"/>
        </w:rPr>
        <w:footnoteRef/>
      </w:r>
      <w:r>
        <w:rPr>
          <w:b/>
          <w:bCs/>
        </w:rPr>
        <w:t xml:space="preserve">marginal.</w:t>
      </w:r>
      <w:r>
        <w:t xml:space="preserve"> [later deletion &amp; add.]</w:t>
      </w:r>
    </w:p>
  </w:footnote>
  <w:footnote w:id="65">
    <w:p>
      <w:pPr>
        <w:pStyle w:val="FootnoteText"/>
      </w:pPr>
      <w:r>
        <w:rPr>
          <w:rStyle w:val="FootnoteReference"/>
        </w:rPr>
        <w:footnoteRef/>
      </w:r>
      <w:r>
        <w:rPr>
          <w:b/>
          <w:bCs/>
        </w:rPr>
        <w:t xml:space="preserve">marginal.</w:t>
      </w:r>
      <w:r>
        <w:t xml:space="preserve"> [col. 2]</w:t>
      </w:r>
    </w:p>
  </w:footnote>
  <w:footnote w:id="66">
    <w:p>
      <w:pPr>
        <w:pStyle w:val="FootnoteText"/>
      </w:pPr>
      <w:r>
        <w:rPr>
          <w:rStyle w:val="FootnoteReference"/>
        </w:rPr>
        <w:footnoteRef/>
      </w:r>
      <w:r>
        <w:rPr>
          <w:b/>
          <w:bCs/>
        </w:rPr>
        <w:t xml:space="preserve">marginal.</w:t>
      </w:r>
      <w:r>
        <w:t xml:space="preserve"> [L. 17v.]</w:t>
      </w:r>
    </w:p>
  </w:footnote>
  <w:footnote w:id="67">
    <w:p>
      <w:pPr>
        <w:pStyle w:val="FootnoteText"/>
      </w:pPr>
      <w:r>
        <w:rPr>
          <w:rStyle w:val="FootnoteReference"/>
        </w:rPr>
        <w:footnoteRef/>
      </w:r>
      <w:r>
        <w:rPr>
          <w:b/>
          <w:bCs/>
        </w:rPr>
        <w:t xml:space="preserve">marginal.</w:t>
      </w:r>
      <w:r>
        <w:t xml:space="preserve"> [?]</w:t>
      </w:r>
    </w:p>
  </w:footnote>
  <w:footnote w:id="68">
    <w:p>
      <w:pPr>
        <w:pStyle w:val="FootnoteText"/>
      </w:pPr>
      <w:r>
        <w:rPr>
          <w:rStyle w:val="FootnoteReference"/>
        </w:rPr>
        <w:footnoteRef/>
      </w:r>
      <w:r>
        <w:rPr>
          <w:b/>
          <w:bCs/>
        </w:rPr>
        <w:t xml:space="preserve">marginal.</w:t>
      </w:r>
      <w:r>
        <w:t xml:space="preserve"> [col. 2]</w:t>
      </w:r>
    </w:p>
  </w:footnote>
  <w:footnote w:id="69">
    <w:p>
      <w:pPr>
        <w:pStyle w:val="FootnoteText"/>
      </w:pPr>
      <w:r>
        <w:rPr>
          <w:rStyle w:val="FootnoteReference"/>
        </w:rPr>
        <w:footnoteRef/>
      </w:r>
      <w:r>
        <w:rPr>
          <w:b/>
          <w:bCs/>
        </w:rPr>
        <w:t xml:space="preserve">marginal.</w:t>
      </w:r>
      <w:r>
        <w:t xml:space="preserve"> [-] gives [L. 18r.]</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[col. 2]</w:t>
      </w:r>
    </w:p>
  </w:footnote>
  <w:footnote w:id="73">
    <w:p>
      <w:pPr>
        <w:pStyle w:val="FootnoteText"/>
      </w:pPr>
      <w:r>
        <w:rPr>
          <w:rStyle w:val="FootnoteReference"/>
        </w:rPr>
        <w:footnoteRef/>
      </w:r>
      <w:r>
        <w:rPr>
          <w:b/>
          <w:bCs/>
        </w:rPr>
        <w:t xml:space="preserve">marginal.</w:t>
      </w:r>
      <w:r>
        <w:t xml:space="preserve"> [L. 19r.]</w:t>
      </w:r>
    </w:p>
  </w:footnote>
  <w:footnote w:id="74">
    <w:p>
      <w:pPr>
        <w:pStyle w:val="FootnoteText"/>
      </w:pPr>
      <w:r>
        <w:rPr>
          <w:rStyle w:val="FootnoteReference"/>
        </w:rPr>
        <w:footnoteRef/>
      </w:r>
      <w:r>
        <w:rPr>
          <w:b/>
          <w:bCs/>
        </w:rPr>
        <w:t xml:space="preserve">marginal.</w:t>
      </w:r>
      <w:r>
        <w:t xml:space="preserve"> [col. 2]</w:t>
      </w:r>
    </w:p>
  </w:footnote>
  <w:footnote w:id="75">
    <w:p>
      <w:pPr>
        <w:pStyle w:val="FootnoteText"/>
      </w:pPr>
      <w:r>
        <w:rPr>
          <w:rStyle w:val="FootnoteReference"/>
        </w:rPr>
        <w:footnoteRef/>
      </w:r>
      <w:r>
        <w:rPr>
          <w:b/>
          <w:bCs/>
        </w:rPr>
        <w:t xml:space="preserve">marginal.</w:t>
      </w:r>
      <w:r>
        <w:t xml:space="preserve"> [L. 19v.]</w:t>
      </w:r>
    </w:p>
  </w:footnote>
  <w:footnote w:id="76">
    <w:p>
      <w:pPr>
        <w:pStyle w:val="FootnoteText"/>
      </w:pPr>
      <w:r>
        <w:rPr>
          <w:rStyle w:val="FootnoteReference"/>
        </w:rPr>
        <w:footnoteRef/>
      </w:r>
      <w:r>
        <w:rPr>
          <w:b/>
          <w:bCs/>
        </w:rPr>
        <w:t xml:space="preserve">marginal.</w:t>
      </w:r>
      <w:r>
        <w:t xml:space="preserve"> [col. 2]</w:t>
      </w:r>
    </w:p>
  </w:footnote>
  <w:footnote w:id="77">
    <w:p>
      <w:pPr>
        <w:pStyle w:val="FootnoteText"/>
      </w:pPr>
      <w:r>
        <w:rPr>
          <w:rStyle w:val="FootnoteReference"/>
        </w:rPr>
        <w:footnoteRef/>
      </w:r>
      <w:r>
        <w:rPr>
          <w:b/>
          <w:bCs/>
        </w:rPr>
        <w:t xml:space="preserve">marginal.</w:t>
      </w:r>
      <w:r>
        <w:t xml:space="preserve"> [L. 20r.]</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20v.]</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[L. 21r.]</w:t>
      </w:r>
    </w:p>
  </w:footnote>
  <w:footnote w:id="82">
    <w:p>
      <w:pPr>
        <w:pStyle w:val="FootnoteText"/>
      </w:pPr>
      <w:r>
        <w:rPr>
          <w:rStyle w:val="FootnoteReference"/>
        </w:rPr>
        <w:footnoteRef/>
      </w:r>
      <w:r>
        <w:rPr>
          <w:b/>
          <w:bCs/>
        </w:rPr>
        <w:t xml:space="preserve">marginal.</w:t>
      </w:r>
      <w:r>
        <w:t xml:space="preserve"> [col. 2]</w:t>
      </w:r>
    </w:p>
  </w:footnote>
  <w:footnote w:id="83">
    <w:p>
      <w:pPr>
        <w:pStyle w:val="FootnoteText"/>
      </w:pPr>
      <w:r>
        <w:rPr>
          <w:rStyle w:val="FootnoteReference"/>
        </w:rPr>
        <w:footnoteRef/>
      </w:r>
      <w:r>
        <w:rPr>
          <w:b/>
          <w:bCs/>
        </w:rPr>
        <w:t xml:space="preserve">marginal.</w:t>
      </w:r>
      <w:r>
        <w:t xml:space="preserve"> [L. 21v.]</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["1" later overwr. "2"]</w:t>
      </w:r>
    </w:p>
  </w:footnote>
  <w:footnote w:id="86">
    <w:p>
      <w:pPr>
        <w:pStyle w:val="FootnoteText"/>
      </w:pPr>
      <w:r>
        <w:rPr>
          <w:rStyle w:val="FootnoteReference"/>
        </w:rPr>
        <w:footnoteRef/>
      </w:r>
      <w:r>
        <w:rPr>
          <w:b/>
          <w:bCs/>
        </w:rPr>
        <w:t xml:space="preserve">marginal.</w:t>
      </w:r>
      <w:r>
        <w:t xml:space="preserve"> [L. 22r.]</w:t>
      </w:r>
    </w:p>
  </w:footnote>
  <w:footnote w:id="87">
    <w:p>
      <w:pPr>
        <w:pStyle w:val="FootnoteText"/>
      </w:pPr>
      <w:r>
        <w:rPr>
          <w:rStyle w:val="FootnoteReference"/>
        </w:rPr>
        <w:footnoteRef/>
      </w:r>
      <w:r>
        <w:rPr>
          <w:b/>
          <w:bCs/>
        </w:rPr>
        <w:t xml:space="preserve">marginal.</w:t>
      </w:r>
      <w:r>
        <w:t xml:space="preserve"> [col. 2]</w:t>
      </w:r>
    </w:p>
  </w:footnote>
  <w:footnote w:id="88">
    <w:p>
      <w:pPr>
        <w:pStyle w:val="FootnoteText"/>
      </w:pPr>
      <w:r>
        <w:rPr>
          <w:rStyle w:val="FootnoteReference"/>
        </w:rPr>
        <w:footnoteRef/>
      </w:r>
      <w:r>
        <w:rPr>
          <w:b/>
          <w:bCs/>
        </w:rPr>
        <w:t xml:space="preserve">marginal.</w:t>
      </w:r>
      <w:r>
        <w:t xml:space="preserve"> [L. 22v.]</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[L. 23r.]</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[blank][L. 23v.]</w:t>
      </w:r>
    </w:p>
  </w:footnote>
  <w:footnote w:id="93">
    <w:p>
      <w:pPr>
        <w:pStyle w:val="FootnoteText"/>
      </w:pPr>
      <w:r>
        <w:rPr>
          <w:rStyle w:val="FootnoteReference"/>
        </w:rPr>
        <w:footnoteRef/>
      </w:r>
      <w:r>
        <w:rPr>
          <w:b/>
          <w:bCs/>
        </w:rPr>
        <w:t xml:space="preserve">marginal.</w:t>
      </w:r>
      <w:r>
        <w:t xml:space="preserve"> [L. 24v.]</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[L. 24v.]</w:t>
      </w:r>
    </w:p>
  </w:footnote>
  <w:footnote w:id="96">
    <w:p>
      <w:pPr>
        <w:pStyle w:val="FootnoteText"/>
      </w:pPr>
      <w:r>
        <w:rPr>
          <w:rStyle w:val="FootnoteReference"/>
        </w:rPr>
        <w:footnoteRef/>
      </w:r>
      <w:r>
        <w:rPr>
          <w:b/>
          <w:bCs/>
        </w:rPr>
        <w:t xml:space="preserve">marginal.</w:t>
      </w:r>
      <w:r>
        <w:t xml:space="preserve"> [col. 2]</w:t>
      </w:r>
    </w:p>
  </w:footnote>
  <w:footnote w:id="97">
    <w:p>
      <w:pPr>
        <w:pStyle w:val="FootnoteText"/>
      </w:pPr>
      <w:r>
        <w:rPr>
          <w:rStyle w:val="FootnoteReference"/>
        </w:rPr>
        <w:footnoteRef/>
      </w:r>
      <w:r>
        <w:rPr>
          <w:b/>
          <w:bCs/>
        </w:rPr>
        <w:t xml:space="preserve">marginal.</w:t>
      </w:r>
      <w:r>
        <w:t xml:space="preserve"> [L. 25r.]</w:t>
      </w:r>
    </w:p>
  </w:footnote>
  <w:footnote w:id="98">
    <w:p>
      <w:pPr>
        <w:pStyle w:val="FootnoteText"/>
      </w:pPr>
      <w:r>
        <w:rPr>
          <w:rStyle w:val="FootnoteReference"/>
        </w:rPr>
        <w:footnoteRef/>
      </w:r>
      <w:r>
        <w:rPr>
          <w:b/>
          <w:bCs/>
        </w:rPr>
        <w:t xml:space="preserve">marginal.</w:t>
      </w:r>
      <w:r>
        <w:t xml:space="preserve"> [col. 2]</w:t>
      </w:r>
    </w:p>
  </w:footnote>
  <w:footnote w:id="99">
    <w:p>
      <w:pPr>
        <w:pStyle w:val="FootnoteText"/>
      </w:pPr>
      <w:r>
        <w:rPr>
          <w:rStyle w:val="FootnoteReference"/>
        </w:rPr>
        <w:footnoteRef/>
      </w:r>
      <w:r>
        <w:rPr>
          <w:b/>
          <w:bCs/>
        </w:rPr>
        <w:t xml:space="preserve">marginal.</w:t>
      </w:r>
      <w:r>
        <w:t xml:space="preserve"> [L. 25v.]</w:t>
      </w:r>
    </w:p>
  </w:footnote>
  <w:footnote w:id="100">
    <w:p>
      <w:pPr>
        <w:pStyle w:val="FootnoteText"/>
      </w:pPr>
      <w:r>
        <w:rPr>
          <w:rStyle w:val="FootnoteReference"/>
        </w:rPr>
        <w:footnoteRef/>
      </w:r>
      <w:r>
        <w:rPr>
          <w:b/>
          <w:bCs/>
        </w:rPr>
        <w:t xml:space="preserve">marginal.</w:t>
      </w:r>
      <w:r>
        <w:t xml:space="preserve"> [col. 2]</w:t>
      </w:r>
    </w:p>
  </w:footnote>
  <w:footnote w:id="101">
    <w:p>
      <w:pPr>
        <w:pStyle w:val="FootnoteText"/>
      </w:pPr>
      <w:r>
        <w:rPr>
          <w:rStyle w:val="FootnoteReference"/>
        </w:rPr>
        <w:footnoteRef/>
      </w:r>
      <w:r>
        <w:rPr>
          <w:b/>
          <w:bCs/>
        </w:rPr>
        <w:t xml:space="preserve">marginal.</w:t>
      </w:r>
      <w:r>
        <w:t xml:space="preserve"> [L. 26r.]</w:t>
      </w:r>
    </w:p>
  </w:footnote>
  <w:footnote w:id="102">
    <w:p>
      <w:pPr>
        <w:pStyle w:val="FootnoteText"/>
      </w:pPr>
      <w:r>
        <w:rPr>
          <w:rStyle w:val="FootnoteReference"/>
        </w:rPr>
        <w:footnoteRef/>
      </w:r>
      <w:r>
        <w:rPr>
          <w:b/>
          <w:bCs/>
        </w:rPr>
        <w:t xml:space="preserve">marginal.</w:t>
      </w:r>
      <w:r>
        <w:t xml:space="preserve"> [col. 2]</w:t>
      </w:r>
    </w:p>
  </w:footnote>
  <w:footnote w:id="103">
    <w:p>
      <w:pPr>
        <w:pStyle w:val="FootnoteText"/>
      </w:pPr>
      <w:r>
        <w:rPr>
          <w:rStyle w:val="FootnoteReference"/>
        </w:rPr>
        <w:footnoteRef/>
      </w:r>
      <w:r>
        <w:rPr>
          <w:b/>
          <w:bCs/>
        </w:rPr>
        <w:t xml:space="preserve">marginal.</w:t>
      </w:r>
      <w:r>
        <w:t xml:space="preserve"> [L. 26v.]</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[col. 2]</w:t>
      </w:r>
    </w:p>
  </w:footnote>
  <w:footnote w:id="106">
    <w:p>
      <w:pPr>
        <w:pStyle w:val="FootnoteText"/>
      </w:pPr>
      <w:r>
        <w:rPr>
          <w:rStyle w:val="FootnoteReference"/>
        </w:rPr>
        <w:footnoteRef/>
      </w:r>
      <w:r>
        <w:rPr>
          <w:b/>
          <w:bCs/>
        </w:rPr>
        <w:t xml:space="preserve">marginal.</w:t>
      </w:r>
      <w:r>
        <w:t xml:space="preserve"> [L. 1v.]</w:t>
      </w:r>
    </w:p>
  </w:footnote>
  <w:footnote w:id="107">
    <w:p>
      <w:pPr>
        <w:pStyle w:val="FootnoteText"/>
      </w:pPr>
      <w:r>
        <w:rPr>
          <w:rStyle w:val="FootnoteReference"/>
        </w:rPr>
        <w:footnoteRef/>
      </w:r>
      <w:r>
        <w:rPr>
          <w:b/>
          <w:bCs/>
        </w:rPr>
        <w:t xml:space="preserve">marginal.</w:t>
      </w:r>
      <w:r>
        <w:t xml:space="preserve"> [col. 2]</w:t>
      </w:r>
    </w:p>
  </w:footnote>
  <w:footnote w:id="108">
    <w:p>
      <w:pPr>
        <w:pStyle w:val="FootnoteText"/>
      </w:pPr>
      <w:r>
        <w:rPr>
          <w:rStyle w:val="FootnoteReference"/>
        </w:rPr>
        <w:footnoteRef/>
      </w:r>
      <w:r>
        <w:rPr>
          <w:b/>
          <w:bCs/>
        </w:rPr>
        <w:t xml:space="preserve">marginal.</w:t>
      </w:r>
      <w:r>
        <w:t xml:space="preserve"> [L. 2r.]</w:t>
      </w:r>
    </w:p>
  </w:footnote>
  <w:footnote w:id="109">
    <w:p>
      <w:pPr>
        <w:pStyle w:val="FootnoteText"/>
      </w:pPr>
      <w:r>
        <w:rPr>
          <w:rStyle w:val="FootnoteReference"/>
        </w:rPr>
        <w:footnoteRef/>
      </w:r>
      <w:r>
        <w:rPr>
          <w:b/>
          <w:bCs/>
        </w:rPr>
        <w:t xml:space="preserve">marginal.</w:t>
      </w:r>
      <w:r>
        <w:t xml:space="preserve"> [col. 2]</w:t>
      </w:r>
    </w:p>
  </w:footnote>
  <w:footnote w:id="110">
    <w:p>
      <w:pPr>
        <w:pStyle w:val="FootnoteText"/>
      </w:pPr>
      <w:r>
        <w:rPr>
          <w:rStyle w:val="FootnoteReference"/>
        </w:rPr>
        <w:footnoteRef/>
      </w:r>
      <w:r>
        <w:rPr>
          <w:b/>
          <w:bCs/>
        </w:rPr>
        <w:t xml:space="preserve">marginal.</w:t>
      </w:r>
      <w:r>
        <w:t xml:space="preserve"> [L. 2v.]</w:t>
      </w:r>
    </w:p>
  </w:footnote>
  <w:footnote w:id="111">
    <w:p>
      <w:pPr>
        <w:pStyle w:val="FootnoteText"/>
      </w:pPr>
      <w:r>
        <w:rPr>
          <w:rStyle w:val="FootnoteReference"/>
        </w:rPr>
        <w:footnoteRef/>
      </w:r>
      <w:r>
        <w:rPr>
          <w:b/>
          <w:bCs/>
        </w:rPr>
        <w:t xml:space="preserve">marginal.</w:t>
      </w:r>
      <w:r>
        <w:t xml:space="preserve"> [col. 2]</w:t>
      </w:r>
    </w:p>
  </w:footnote>
  <w:footnote w:id="112">
    <w:p>
      <w:pPr>
        <w:pStyle w:val="FootnoteText"/>
      </w:pPr>
      <w:r>
        <w:rPr>
          <w:rStyle w:val="FootnoteReference"/>
        </w:rPr>
        <w:footnoteRef/>
      </w:r>
      <w:r>
        <w:rPr>
          <w:b/>
          <w:bCs/>
        </w:rPr>
        <w:t xml:space="preserve">marginal.</w:t>
      </w:r>
      <w:r>
        <w:t xml:space="preserve"> [L. 3r.]</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3v.]</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[L. 4r.]</w:t>
      </w:r>
    </w:p>
  </w:footnote>
  <w:footnote w:id="117">
    <w:p>
      <w:pPr>
        <w:pStyle w:val="FootnoteText"/>
      </w:pPr>
      <w:r>
        <w:rPr>
          <w:rStyle w:val="FootnoteReference"/>
        </w:rPr>
        <w:footnoteRef/>
      </w:r>
      <w:r>
        <w:rPr>
          <w:b/>
          <w:bCs/>
        </w:rPr>
        <w:t xml:space="preserve">marginal.</w:t>
      </w:r>
      <w:r>
        <w:t xml:space="preserve"> [col. 2]</w:t>
      </w:r>
    </w:p>
  </w:footnote>
  <w:footnote w:id="118">
    <w:p>
      <w:pPr>
        <w:pStyle w:val="FootnoteText"/>
      </w:pPr>
      <w:r>
        <w:rPr>
          <w:rStyle w:val="FootnoteReference"/>
        </w:rPr>
        <w:footnoteRef/>
      </w:r>
      <w:r>
        <w:rPr>
          <w:b/>
          <w:bCs/>
        </w:rPr>
        <w:t xml:space="preserve">marginal.</w:t>
      </w:r>
      <w:r>
        <w:t xml:space="preserve"> [L. 4v.]</w:t>
      </w:r>
    </w:p>
  </w:footnote>
  <w:footnote w:id="119">
    <w:p>
      <w:pPr>
        <w:pStyle w:val="FootnoteText"/>
      </w:pPr>
      <w:r>
        <w:rPr>
          <w:rStyle w:val="FootnoteReference"/>
        </w:rPr>
        <w:footnoteRef/>
      </w:r>
      <w:r>
        <w:rPr>
          <w:b/>
          <w:bCs/>
        </w:rPr>
        <w:t xml:space="preserve">marginal.</w:t>
      </w:r>
      <w:r>
        <w:t xml:space="preserve"> [col. 2]</w:t>
      </w:r>
    </w:p>
  </w:footnote>
  <w:footnote w:id="120">
    <w:p>
      <w:pPr>
        <w:pStyle w:val="FootnoteText"/>
      </w:pPr>
      <w:r>
        <w:rPr>
          <w:rStyle w:val="FootnoteReference"/>
        </w:rPr>
        <w:footnoteRef/>
      </w:r>
      <w:r>
        <w:rPr>
          <w:b/>
          <w:bCs/>
        </w:rPr>
        <w:t xml:space="preserve">marginal.</w:t>
      </w:r>
      <w:r>
        <w:t xml:space="preserve"> [L. 5r.]</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[col. 2]</w:t>
      </w:r>
    </w:p>
  </w:footnote>
  <w:footnote w:id="124">
    <w:p>
      <w:pPr>
        <w:pStyle w:val="FootnoteText"/>
      </w:pPr>
      <w:r>
        <w:rPr>
          <w:rStyle w:val="FootnoteReference"/>
        </w:rPr>
        <w:footnoteRef/>
      </w:r>
      <w:r>
        <w:rPr>
          <w:b/>
          <w:bCs/>
        </w:rPr>
        <w:t xml:space="preserve">marginal.</w:t>
      </w:r>
      <w:r>
        <w:t xml:space="preserve"> [L. 6r.]</w:t>
      </w:r>
    </w:p>
  </w:footnote>
  <w:footnote w:id="125">
    <w:p>
      <w:pPr>
        <w:pStyle w:val="FootnoteText"/>
      </w:pPr>
      <w:r>
        <w:rPr>
          <w:rStyle w:val="FootnoteReference"/>
        </w:rPr>
        <w:footnoteRef/>
      </w:r>
      <w:r>
        <w:rPr>
          <w:b/>
          <w:bCs/>
        </w:rPr>
        <w:t xml:space="preserve">marginal.</w:t>
      </w:r>
      <w:r>
        <w:t xml:space="preserve"> [col. 2]</w:t>
      </w:r>
    </w:p>
  </w:footnote>
  <w:footnote w:id="126">
    <w:p>
      <w:pPr>
        <w:pStyle w:val="FootnoteText"/>
      </w:pPr>
      <w:r>
        <w:rPr>
          <w:rStyle w:val="FootnoteReference"/>
        </w:rPr>
        <w:footnoteRef/>
      </w:r>
      <w:r>
        <w:rPr>
          <w:b/>
          <w:bCs/>
        </w:rPr>
        <w:t xml:space="preserve">marginal.</w:t>
      </w:r>
      <w:r>
        <w:t xml:space="preserve"> [L. 6v.]</w:t>
      </w:r>
    </w:p>
  </w:footnote>
  <w:footnote w:id="127">
    <w:p>
      <w:pPr>
        <w:pStyle w:val="FootnoteText"/>
      </w:pPr>
      <w:r>
        <w:rPr>
          <w:rStyle w:val="FootnoteReference"/>
        </w:rPr>
        <w:footnoteRef/>
      </w:r>
      <w:r>
        <w:rPr>
          <w:b/>
          <w:bCs/>
        </w:rPr>
        <w:t xml:space="preserve">marginal.</w:t>
      </w:r>
      <w:r>
        <w:t xml:space="preserve"> [col. 2]</w:t>
      </w:r>
    </w:p>
  </w:footnote>
  <w:footnote w:id="128">
    <w:p>
      <w:pPr>
        <w:pStyle w:val="FootnoteText"/>
      </w:pPr>
      <w:r>
        <w:rPr>
          <w:rStyle w:val="FootnoteReference"/>
        </w:rPr>
        <w:footnoteRef/>
      </w:r>
      <w:r>
        <w:rPr>
          <w:b/>
          <w:bCs/>
        </w:rPr>
        <w:t xml:space="preserve">marginal.</w:t>
      </w:r>
      <w:r>
        <w:t xml:space="preserve"> [L. 7r.]</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[L. 7v.]</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8r.]</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8v.]</w:t>
      </w:r>
    </w:p>
  </w:footnote>
  <w:footnote w:id="135">
    <w:p>
      <w:pPr>
        <w:pStyle w:val="FootnoteText"/>
      </w:pPr>
      <w:r>
        <w:rPr>
          <w:rStyle w:val="FootnoteReference"/>
        </w:rPr>
        <w:footnoteRef/>
      </w:r>
      <w:r>
        <w:rPr>
          <w:b/>
          <w:bCs/>
        </w:rPr>
        <w:t xml:space="preserve">marginal.</w:t>
      </w:r>
      <w:r>
        <w:t xml:space="preserve"> [col. 2]</w:t>
      </w:r>
    </w:p>
  </w:footnote>
  <w:footnote w:id="136">
    <w:p>
      <w:pPr>
        <w:pStyle w:val="FootnoteText"/>
      </w:pPr>
      <w:r>
        <w:rPr>
          <w:rStyle w:val="FootnoteReference"/>
        </w:rPr>
        <w:footnoteRef/>
      </w:r>
      <w:r>
        <w:rPr>
          <w:b/>
          <w:bCs/>
        </w:rPr>
        <w:t xml:space="preserve">marginal.</w:t>
      </w:r>
      <w:r>
        <w:t xml:space="preserve"> [L. 9r.]</w:t>
      </w:r>
    </w:p>
  </w:footnote>
  <w:footnote w:id="137">
    <w:p>
      <w:pPr>
        <w:pStyle w:val="FootnoteText"/>
      </w:pPr>
      <w:r>
        <w:rPr>
          <w:rStyle w:val="FootnoteReference"/>
        </w:rPr>
        <w:footnoteRef/>
      </w:r>
      <w:r>
        <w:rPr>
          <w:b/>
          <w:bCs/>
        </w:rPr>
        <w:t xml:space="preserve">marginal.</w:t>
      </w:r>
      <w:r>
        <w:t xml:space="preserve"> [col.2 ]</w:t>
      </w:r>
    </w:p>
  </w:footnote>
  <w:footnote w:id="138">
    <w:p>
      <w:pPr>
        <w:pStyle w:val="FootnoteText"/>
      </w:pPr>
      <w:r>
        <w:rPr>
          <w:rStyle w:val="FootnoteReference"/>
        </w:rPr>
        <w:footnoteRef/>
      </w:r>
      <w:r>
        <w:rPr>
          <w:b/>
          <w:bCs/>
        </w:rPr>
        <w:t xml:space="preserve">marginal.</w:t>
      </w:r>
      <w:r>
        <w:t xml:space="preserve"> [L. 9v.]</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[col. 2]</w:t>
      </w:r>
    </w:p>
  </w:footnote>
  <w:footnote w:id="141">
    <w:p>
      <w:pPr>
        <w:pStyle w:val="FootnoteText"/>
      </w:pPr>
      <w:r>
        <w:rPr>
          <w:rStyle w:val="FootnoteReference"/>
        </w:rPr>
        <w:footnoteRef/>
      </w:r>
      <w:r>
        <w:rPr>
          <w:b/>
          <w:bCs/>
        </w:rPr>
        <w:t xml:space="preserve">marginal.</w:t>
      </w:r>
      <w:r>
        <w:t xml:space="preserve"> [L. 1v.]</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2r.]</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2v.]</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3r.]</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[L. 3v.]</w:t>
      </w:r>
    </w:p>
  </w:footnote>
  <w:footnote w:id="150">
    <w:p>
      <w:pPr>
        <w:pStyle w:val="FootnoteText"/>
      </w:pPr>
      <w:r>
        <w:rPr>
          <w:rStyle w:val="FootnoteReference"/>
        </w:rPr>
        <w:footnoteRef/>
      </w:r>
      <w:r>
        <w:rPr>
          <w:b/>
          <w:bCs/>
        </w:rPr>
        <w:t xml:space="preserve">marginal.</w:t>
      </w:r>
      <w:r>
        <w:t xml:space="preserve"> [col. 2]</w:t>
      </w:r>
    </w:p>
  </w:footnote>
  <w:footnote w:id="151">
    <w:p>
      <w:pPr>
        <w:pStyle w:val="FootnoteText"/>
      </w:pPr>
      <w:r>
        <w:rPr>
          <w:rStyle w:val="FootnoteReference"/>
        </w:rPr>
        <w:footnoteRef/>
      </w:r>
      <w:r>
        <w:rPr>
          <w:b/>
          <w:bCs/>
        </w:rPr>
        <w:t xml:space="preserve">marginal.</w:t>
      </w:r>
      <w:r>
        <w:t xml:space="preserve"> [L. 4r.]</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4v.]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[L. 5r.]</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5v.]</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6r.]</w:t>
      </w:r>
    </w:p>
  </w:footnote>
  <w:footnote w:id="160">
    <w:p>
      <w:pPr>
        <w:pStyle w:val="FootnoteText"/>
      </w:pPr>
      <w:r>
        <w:rPr>
          <w:rStyle w:val="FootnoteReference"/>
        </w:rPr>
        <w:footnoteRef/>
      </w:r>
      <w:r>
        <w:rPr>
          <w:b/>
          <w:bCs/>
        </w:rPr>
        <w:t xml:space="preserve">marginal.</w:t>
      </w:r>
      <w:r>
        <w:t xml:space="preserve"> [col. 2]</w:t>
      </w:r>
    </w:p>
  </w:footnote>
  <w:footnote w:id="161">
    <w:p>
      <w:pPr>
        <w:pStyle w:val="FootnoteText"/>
      </w:pPr>
      <w:r>
        <w:rPr>
          <w:rStyle w:val="FootnoteReference"/>
        </w:rPr>
        <w:footnoteRef/>
      </w:r>
      <w:r>
        <w:rPr>
          <w:b/>
          <w:bCs/>
        </w:rPr>
        <w:t xml:space="preserve">marginal.</w:t>
      </w:r>
      <w:r>
        <w:t xml:space="preserve"> [L. 6v.]</w:t>
      </w:r>
    </w:p>
  </w:footnote>
  <w:footnote w:id="162">
    <w:p>
      <w:pPr>
        <w:pStyle w:val="FootnoteText"/>
      </w:pPr>
      <w:r>
        <w:rPr>
          <w:rStyle w:val="FootnoteReference"/>
        </w:rPr>
        <w:footnoteRef/>
      </w:r>
      <w:r>
        <w:rPr>
          <w:b/>
          <w:bCs/>
        </w:rPr>
        <w:t xml:space="preserve">marginal.</w:t>
      </w:r>
      <w:r>
        <w:t xml:space="preserve"> [col. 2]</w:t>
      </w:r>
    </w:p>
  </w:footnote>
  <w:footnote w:id="163">
    <w:p>
      <w:pPr>
        <w:pStyle w:val="FootnoteText"/>
      </w:pPr>
      <w:r>
        <w:rPr>
          <w:rStyle w:val="FootnoteReference"/>
        </w:rPr>
        <w:footnoteRef/>
      </w:r>
      <w:r>
        <w:rPr>
          <w:b/>
          <w:bCs/>
        </w:rPr>
        <w:t xml:space="preserve">marginal.</w:t>
      </w:r>
      <w:r>
        <w:t xml:space="preserve"> [L. 7r.]</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7v.]</w:t>
      </w:r>
    </w:p>
  </w:footnote>
  <w:footnote w:id="166">
    <w:p>
      <w:pPr>
        <w:pStyle w:val="FootnoteText"/>
      </w:pPr>
      <w:r>
        <w:rPr>
          <w:rStyle w:val="FootnoteReference"/>
        </w:rPr>
        <w:footnoteRef/>
      </w:r>
      <w:r>
        <w:rPr>
          <w:b/>
          <w:bCs/>
        </w:rPr>
        <w:t xml:space="preserve">marginal.</w:t>
      </w:r>
      <w:r>
        <w:t xml:space="preserve"> [col. 2]</w:t>
      </w:r>
    </w:p>
  </w:footnote>
  <w:footnote w:id="167">
    <w:p>
      <w:pPr>
        <w:pStyle w:val="FootnoteText"/>
      </w:pPr>
      <w:r>
        <w:rPr>
          <w:rStyle w:val="FootnoteReference"/>
        </w:rPr>
        <w:footnoteRef/>
      </w:r>
      <w:r>
        <w:rPr>
          <w:b/>
          <w:bCs/>
        </w:rPr>
        <w:t xml:space="preserve">marginal.</w:t>
      </w:r>
      <w:r>
        <w:t xml:space="preserve"> [L. 8r.]</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8v.]</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[L. 9r.]</w:t>
      </w:r>
    </w:p>
  </w:footnote>
  <w:footnote w:id="172">
    <w:p>
      <w:pPr>
        <w:pStyle w:val="FootnoteText"/>
      </w:pPr>
      <w:r>
        <w:rPr>
          <w:rStyle w:val="FootnoteReference"/>
        </w:rPr>
        <w:footnoteRef/>
      </w:r>
      <w:r>
        <w:rPr>
          <w:b/>
          <w:bCs/>
        </w:rPr>
        <w:t xml:space="preserve">marginal.</w:t>
      </w:r>
      <w:r>
        <w:t xml:space="preserve"> [col. 2]</w:t>
      </w:r>
    </w:p>
  </w:footnote>
  <w:footnote w:id="173">
    <w:p>
      <w:pPr>
        <w:pStyle w:val="FootnoteText"/>
      </w:pPr>
      <w:r>
        <w:rPr>
          <w:rStyle w:val="FootnoteReference"/>
        </w:rPr>
        <w:footnoteRef/>
      </w:r>
      <w:r>
        <w:rPr>
          <w:b/>
          <w:bCs/>
        </w:rPr>
        <w:t xml:space="preserve">marginal.</w:t>
      </w:r>
      <w:r>
        <w:t xml:space="preserve"> [L. 9v.]</w:t>
      </w:r>
    </w:p>
  </w:footnote>
  <w:footnote w:id="174">
    <w:p>
      <w:pPr>
        <w:pStyle w:val="FootnoteText"/>
      </w:pPr>
      <w:r>
        <w:rPr>
          <w:rStyle w:val="FootnoteReference"/>
        </w:rPr>
        <w:footnoteRef/>
      </w:r>
      <w:r>
        <w:rPr>
          <w:b/>
          <w:bCs/>
        </w:rPr>
        <w:t xml:space="preserve">marginal.</w:t>
      </w:r>
      <w:r>
        <w:t xml:space="preserve"> [col. 2]</w:t>
      </w:r>
    </w:p>
  </w:footnote>
  <w:footnote w:id="175">
    <w:p>
      <w:pPr>
        <w:pStyle w:val="FootnoteText"/>
      </w:pPr>
      <w:r>
        <w:rPr>
          <w:rStyle w:val="FootnoteReference"/>
        </w:rPr>
        <w:footnoteRef/>
      </w:r>
      <w:r>
        <w:rPr>
          <w:b/>
          <w:bCs/>
        </w:rPr>
        <w:t xml:space="preserve">marginal.</w:t>
      </w:r>
      <w:r>
        <w:t xml:space="preserve"> [L. 10r.]</w:t>
      </w:r>
    </w:p>
  </w:footnote>
  <w:footnote w:id="176">
    <w:p>
      <w:pPr>
        <w:pStyle w:val="FootnoteText"/>
      </w:pPr>
      <w:r>
        <w:rPr>
          <w:rStyle w:val="FootnoteReference"/>
        </w:rPr>
        <w:footnoteRef/>
      </w:r>
      <w:r>
        <w:rPr>
          <w:b/>
          <w:bCs/>
        </w:rPr>
        <w:t xml:space="preserve">marginal.</w:t>
      </w:r>
      <w:r>
        <w:t xml:space="preserve"> [col. 2]</w:t>
      </w:r>
    </w:p>
  </w:footnote>
  <w:footnote w:id="177">
    <w:p>
      <w:pPr>
        <w:pStyle w:val="FootnoteText"/>
      </w:pPr>
      <w:r>
        <w:rPr>
          <w:rStyle w:val="FootnoteReference"/>
        </w:rPr>
        <w:footnoteRef/>
      </w:r>
      <w:r>
        <w:rPr>
          <w:b/>
          <w:bCs/>
        </w:rPr>
        <w:t xml:space="preserve">marginal.</w:t>
      </w:r>
      <w:r>
        <w:t xml:space="preserve"> [L. 10v.]</w:t>
      </w:r>
    </w:p>
  </w:footnote>
  <w:footnote w:id="178">
    <w:p>
      <w:pPr>
        <w:pStyle w:val="FootnoteText"/>
      </w:pPr>
      <w:r>
        <w:rPr>
          <w:rStyle w:val="FootnoteReference"/>
        </w:rPr>
        <w:footnoteRef/>
      </w:r>
      <w:r>
        <w:rPr>
          <w:b/>
          <w:bCs/>
        </w:rPr>
        <w:t xml:space="preserve">marginal.</w:t>
      </w:r>
      <w:r>
        <w:t xml:space="preserve"> [col. 2]</w:t>
      </w:r>
    </w:p>
  </w:footnote>
  <w:footnote w:id="179">
    <w:p>
      <w:pPr>
        <w:pStyle w:val="FootnoteText"/>
      </w:pPr>
      <w:r>
        <w:rPr>
          <w:rStyle w:val="FootnoteReference"/>
        </w:rPr>
        <w:footnoteRef/>
      </w:r>
      <w:r>
        <w:rPr>
          <w:b/>
          <w:bCs/>
        </w:rPr>
        <w:t xml:space="preserve">marginal.</w:t>
      </w:r>
      <w:r>
        <w:t xml:space="preserve"> [col. 2]</w:t>
      </w:r>
    </w:p>
  </w:footnote>
  <w:footnote w:id="180">
    <w:p>
      <w:pPr>
        <w:pStyle w:val="FootnoteText"/>
      </w:pPr>
      <w:r>
        <w:rPr>
          <w:rStyle w:val="FootnoteReference"/>
        </w:rPr>
        <w:footnoteRef/>
      </w:r>
      <w:r>
        <w:rPr>
          <w:b/>
          <w:bCs/>
        </w:rPr>
        <w:t xml:space="preserve">marginal.</w:t>
      </w:r>
      <w:r>
        <w:t xml:space="preserve"> [L. 1v.]</w:t>
      </w:r>
    </w:p>
  </w:footnote>
  <w:footnote w:id="181">
    <w:p>
      <w:pPr>
        <w:pStyle w:val="FootnoteText"/>
      </w:pPr>
      <w:r>
        <w:rPr>
          <w:rStyle w:val="FootnoteReference"/>
        </w:rPr>
        <w:footnoteRef/>
      </w:r>
      <w:r>
        <w:rPr>
          <w:b/>
          <w:bCs/>
        </w:rPr>
        <w:t xml:space="preserve">marginal.</w:t>
      </w:r>
      <w:r>
        <w:t xml:space="preserve"> [col. 2]</w:t>
      </w:r>
    </w:p>
  </w:footnote>
  <w:footnote w:id="182">
    <w:p>
      <w:pPr>
        <w:pStyle w:val="FootnoteText"/>
      </w:pPr>
      <w:r>
        <w:rPr>
          <w:rStyle w:val="FootnoteReference"/>
        </w:rPr>
        <w:footnoteRef/>
      </w:r>
      <w:r>
        <w:rPr>
          <w:b/>
          <w:bCs/>
        </w:rPr>
        <w:t xml:space="preserve">marginal.</w:t>
      </w:r>
      <w:r>
        <w:t xml:space="preserve"> [L. 2r.]</w:t>
      </w:r>
    </w:p>
  </w:footnote>
  <w:footnote w:id="183">
    <w:p>
      <w:pPr>
        <w:pStyle w:val="FootnoteText"/>
      </w:pPr>
      <w:r>
        <w:rPr>
          <w:rStyle w:val="FootnoteReference"/>
        </w:rPr>
        <w:footnoteRef/>
      </w:r>
      <w:r>
        <w:rPr>
          <w:b/>
          <w:bCs/>
        </w:rPr>
        <w:t xml:space="preserve">marginal.</w:t>
      </w:r>
      <w:r>
        <w:t xml:space="preserve"> [col. 2]</w:t>
      </w:r>
    </w:p>
  </w:footnote>
  <w:footnote w:id="184">
    <w:p>
      <w:pPr>
        <w:pStyle w:val="FootnoteText"/>
      </w:pPr>
      <w:r>
        <w:rPr>
          <w:rStyle w:val="FootnoteReference"/>
        </w:rPr>
        <w:footnoteRef/>
      </w:r>
      <w:r>
        <w:rPr>
          <w:b/>
          <w:bCs/>
        </w:rPr>
        <w:t xml:space="preserve">marginal.</w:t>
      </w:r>
      <w:r>
        <w:t xml:space="preserve"> [L. 2v.]</w:t>
      </w:r>
    </w:p>
  </w:footnote>
  <w:footnote w:id="185">
    <w:p>
      <w:pPr>
        <w:pStyle w:val="FootnoteText"/>
      </w:pPr>
      <w:r>
        <w:rPr>
          <w:rStyle w:val="FootnoteReference"/>
        </w:rPr>
        <w:footnoteRef/>
      </w:r>
      <w:r>
        <w:rPr>
          <w:b/>
          <w:bCs/>
        </w:rPr>
        <w:t xml:space="preserve">marginal.</w:t>
      </w:r>
      <w:r>
        <w:t xml:space="preserve"> [col. 2]</w:t>
      </w:r>
    </w:p>
  </w:footnote>
  <w:footnote w:id="186">
    <w:p>
      <w:pPr>
        <w:pStyle w:val="FootnoteText"/>
      </w:pPr>
      <w:r>
        <w:rPr>
          <w:rStyle w:val="FootnoteReference"/>
        </w:rPr>
        <w:footnoteRef/>
      </w:r>
      <w:r>
        <w:rPr>
          <w:b/>
          <w:bCs/>
        </w:rPr>
        <w:t xml:space="preserve">marginal.</w:t>
      </w:r>
      <w:r>
        <w:t xml:space="preserve"> [col. 2]</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3v.]</w:t>
      </w:r>
    </w:p>
  </w:footnote>
  <w:footnote w:id="189">
    <w:p>
      <w:pPr>
        <w:pStyle w:val="FootnoteText"/>
      </w:pPr>
      <w:r>
        <w:rPr>
          <w:rStyle w:val="FootnoteReference"/>
        </w:rPr>
        <w:footnoteRef/>
      </w:r>
      <w:r>
        <w:rPr>
          <w:b/>
          <w:bCs/>
        </w:rPr>
        <w:t xml:space="preserve">marginal.</w:t>
      </w:r>
      <w:r>
        <w:t xml:space="preserve"> [col. 2]</w:t>
      </w:r>
    </w:p>
  </w:footnote>
  <w:footnote w:id="190">
    <w:p>
      <w:pPr>
        <w:pStyle w:val="FootnoteText"/>
      </w:pPr>
      <w:r>
        <w:rPr>
          <w:rStyle w:val="FootnoteReference"/>
        </w:rPr>
        <w:footnoteRef/>
      </w:r>
      <w:r>
        <w:rPr>
          <w:b/>
          <w:bCs/>
        </w:rPr>
        <w:t xml:space="preserve">marginal.</w:t>
      </w:r>
      <w:r>
        <w:t xml:space="preserve"> [L. 4r.]</w:t>
      </w:r>
    </w:p>
  </w:footnote>
  <w:footnote w:id="191">
    <w:p>
      <w:pPr>
        <w:pStyle w:val="FootnoteText"/>
      </w:pPr>
      <w:r>
        <w:rPr>
          <w:rStyle w:val="FootnoteReference"/>
        </w:rPr>
        <w:footnoteRef/>
      </w:r>
      <w:r>
        <w:rPr>
          <w:b/>
          <w:bCs/>
        </w:rPr>
        <w:t xml:space="preserve">marginal.</w:t>
      </w:r>
      <w:r>
        <w:t xml:space="preserve"> [col. 2]</w:t>
      </w:r>
    </w:p>
  </w:footnote>
  <w:footnote w:id="192">
    <w:p>
      <w:pPr>
        <w:pStyle w:val="FootnoteText"/>
      </w:pPr>
      <w:r>
        <w:rPr>
          <w:rStyle w:val="FootnoteReference"/>
        </w:rPr>
        <w:footnoteRef/>
      </w:r>
      <w:r>
        <w:rPr>
          <w:b/>
          <w:bCs/>
        </w:rPr>
        <w:t xml:space="preserve">marginal.</w:t>
      </w:r>
      <w:r>
        <w:t xml:space="preserve"> [L. 4v.]</w:t>
      </w:r>
    </w:p>
  </w:footnote>
  <w:footnote w:id="193">
    <w:p>
      <w:pPr>
        <w:pStyle w:val="FootnoteText"/>
      </w:pPr>
      <w:r>
        <w:rPr>
          <w:rStyle w:val="FootnoteReference"/>
        </w:rPr>
        <w:footnoteRef/>
      </w:r>
      <w:r>
        <w:rPr>
          <w:b/>
          <w:bCs/>
        </w:rPr>
        <w:t xml:space="preserve">marginal.</w:t>
      </w:r>
      <w:r>
        <w:t xml:space="preserve"> [col. 2]</w:t>
      </w:r>
    </w:p>
  </w:footnote>
  <w:footnote w:id="194">
    <w:p>
      <w:pPr>
        <w:pStyle w:val="FootnoteText"/>
      </w:pPr>
      <w:r>
        <w:rPr>
          <w:rStyle w:val="FootnoteReference"/>
        </w:rPr>
        <w:footnoteRef/>
      </w:r>
      <w:r>
        <w:rPr>
          <w:b/>
          <w:bCs/>
        </w:rPr>
        <w:t xml:space="preserve">marginal.</w:t>
      </w:r>
      <w:r>
        <w:t xml:space="preserve"> [L. 5r.]</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5v.]</w:t>
      </w:r>
    </w:p>
  </w:footnote>
  <w:footnote w:id="197">
    <w:p>
      <w:pPr>
        <w:pStyle w:val="FootnoteText"/>
      </w:pPr>
      <w:r>
        <w:rPr>
          <w:rStyle w:val="FootnoteReference"/>
        </w:rPr>
        <w:footnoteRef/>
      </w:r>
      <w:r>
        <w:rPr>
          <w:b/>
          <w:bCs/>
        </w:rPr>
        <w:t xml:space="preserve">marginal.</w:t>
      </w:r>
      <w:r>
        <w:t xml:space="preserve"> [col. 2]</w:t>
      </w:r>
    </w:p>
  </w:footnote>
  <w:footnote w:id="198">
    <w:p>
      <w:pPr>
        <w:pStyle w:val="FootnoteText"/>
      </w:pPr>
      <w:r>
        <w:rPr>
          <w:rStyle w:val="FootnoteReference"/>
        </w:rPr>
        <w:footnoteRef/>
      </w:r>
      <w:r>
        <w:rPr>
          <w:b/>
          <w:bCs/>
        </w:rPr>
        <w:t xml:space="preserve">marginal.</w:t>
      </w:r>
      <w:r>
        <w:t xml:space="preserve"> [opinion][JE om.]</w:t>
      </w:r>
    </w:p>
  </w:footnote>
  <w:footnote w:id="199">
    <w:p>
      <w:pPr>
        <w:pStyle w:val="FootnoteText"/>
      </w:pPr>
      <w:r>
        <w:rPr>
          <w:rStyle w:val="FootnoteReference"/>
        </w:rPr>
        <w:footnoteRef/>
      </w:r>
      <w:r>
        <w:rPr>
          <w:b/>
          <w:bCs/>
        </w:rPr>
        <w:t xml:space="preserve">marginal.</w:t>
      </w:r>
      <w:r>
        <w:t xml:space="preserve"> [L. 6r.]</w:t>
      </w:r>
    </w:p>
  </w:footnote>
  <w:footnote w:id="200">
    <w:p>
      <w:pPr>
        <w:pStyle w:val="FootnoteText"/>
      </w:pPr>
      <w:r>
        <w:rPr>
          <w:rStyle w:val="FootnoteReference"/>
        </w:rPr>
        <w:footnoteRef/>
      </w:r>
      <w:r>
        <w:rPr>
          <w:b/>
          <w:bCs/>
        </w:rPr>
        <w:t xml:space="preserve">marginal.</w:t>
      </w:r>
      <w:r>
        <w:t xml:space="preserve"> [col. 2]</w:t>
      </w:r>
    </w:p>
  </w:footnote>
  <w:footnote w:id="201">
    <w:p>
      <w:pPr>
        <w:pStyle w:val="FootnoteText"/>
      </w:pPr>
      <w:r>
        <w:rPr>
          <w:rStyle w:val="FootnoteReference"/>
        </w:rPr>
        <w:footnoteRef/>
      </w:r>
      <w:r>
        <w:rPr>
          <w:b/>
          <w:bCs/>
        </w:rPr>
        <w:t xml:space="preserve">marginal.</w:t>
      </w:r>
      <w:r>
        <w:t xml:space="preserve"> [-]</w:t>
      </w:r>
    </w:p>
  </w:footnote>
  <w:footnote w:id="202">
    <w:p>
      <w:pPr>
        <w:pStyle w:val="FootnoteText"/>
      </w:pPr>
      <w:r>
        <w:rPr>
          <w:rStyle w:val="FootnoteReference"/>
        </w:rPr>
        <w:footnoteRef/>
      </w:r>
      <w:r>
        <w:rPr>
          <w:b/>
          <w:bCs/>
        </w:rPr>
        <w:t xml:space="preserve">marginal.</w:t>
      </w:r>
      <w:r>
        <w:t xml:space="preserve"> [L. 6v.]</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 [L. 7r.]</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[L. 7v.]</w:t>
      </w:r>
    </w:p>
  </w:footnote>
  <w:footnote w:id="207">
    <w:p>
      <w:pPr>
        <w:pStyle w:val="FootnoteText"/>
      </w:pPr>
      <w:r>
        <w:rPr>
          <w:rStyle w:val="FootnoteReference"/>
        </w:rPr>
        <w:footnoteRef/>
      </w:r>
      <w:r>
        <w:rPr>
          <w:b/>
          <w:bCs/>
        </w:rPr>
        <w:t xml:space="preserve">marginal.</w:t>
      </w:r>
      <w:r>
        <w:t xml:space="preserve"> [blank][col. 2]</w:t>
      </w:r>
    </w:p>
  </w:footnote>
  <w:footnote w:id="208">
    <w:p>
      <w:pPr>
        <w:pStyle w:val="FootnoteText"/>
      </w:pPr>
      <w:r>
        <w:rPr>
          <w:rStyle w:val="FootnoteReference"/>
        </w:rPr>
        <w:footnoteRef/>
      </w:r>
      <w:r>
        <w:rPr>
          <w:b/>
          <w:bCs/>
        </w:rPr>
        <w:t xml:space="preserve">marginal.</w:t>
      </w:r>
      <w:r>
        <w:t xml:space="preserve"> [L. 8r.]</w:t>
      </w:r>
    </w:p>
  </w:footnote>
  <w:footnote w:id="209">
    <w:p>
      <w:pPr>
        <w:pStyle w:val="FootnoteText"/>
      </w:pPr>
      <w:r>
        <w:rPr>
          <w:rStyle w:val="FootnoteReference"/>
        </w:rPr>
        <w:footnoteRef/>
      </w:r>
      <w:r>
        <w:rPr>
          <w:b/>
          <w:bCs/>
        </w:rPr>
        <w:t xml:space="preserve">marginal.</w:t>
      </w:r>
      <w:r>
        <w:t xml:space="preserve"> [col. 2]</w:t>
      </w:r>
    </w:p>
  </w:footnote>
  <w:footnote w:id="210">
    <w:p>
      <w:pPr>
        <w:pStyle w:val="FootnoteText"/>
      </w:pPr>
      <w:r>
        <w:rPr>
          <w:rStyle w:val="FootnoteReference"/>
        </w:rPr>
        <w:footnoteRef/>
      </w:r>
      <w:r>
        <w:rPr>
          <w:b/>
          <w:bCs/>
        </w:rPr>
        <w:t xml:space="preserve">marginal.</w:t>
      </w:r>
      <w:r>
        <w:t xml:space="preserve"> [L. 8v.]</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9r.]</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w:t>
      </w:r>
    </w:p>
  </w:footnote>
  <w:footnote w:id="215">
    <w:p>
      <w:pPr>
        <w:pStyle w:val="FootnoteText"/>
      </w:pPr>
      <w:r>
        <w:rPr>
          <w:rStyle w:val="FootnoteReference"/>
        </w:rPr>
        <w:footnoteRef/>
      </w:r>
      <w:r>
        <w:rPr>
          <w:b/>
          <w:bCs/>
        </w:rPr>
        <w:t xml:space="preserve">marginal.</w:t>
      </w:r>
      <w:r>
        <w:t xml:space="preserve"> [L. 9v.]</w:t>
      </w:r>
    </w:p>
  </w:footnote>
  <w:footnote w:id="216">
    <w:p>
      <w:pPr>
        <w:pStyle w:val="FootnoteText"/>
      </w:pPr>
      <w:r>
        <w:rPr>
          <w:rStyle w:val="FootnoteReference"/>
        </w:rPr>
        <w:footnoteRef/>
      </w:r>
      <w:r>
        <w:rPr>
          <w:b/>
          <w:bCs/>
        </w:rPr>
        <w:t xml:space="preserve">marginal.</w:t>
      </w:r>
      <w:r>
        <w:t xml:space="preserve"> [col. 2]</w:t>
      </w:r>
    </w:p>
  </w:footnote>
  <w:footnote w:id="217">
    <w:p>
      <w:pPr>
        <w:pStyle w:val="FootnoteText"/>
      </w:pPr>
      <w:r>
        <w:rPr>
          <w:rStyle w:val="FootnoteReference"/>
        </w:rPr>
        <w:footnoteRef/>
      </w:r>
      <w:r>
        <w:rPr>
          <w:b/>
          <w:bCs/>
        </w:rPr>
        <w:t xml:space="preserve">marginal.</w:t>
      </w:r>
      <w:r>
        <w:t xml:space="preserve"> [L. 10r.]</w:t>
      </w:r>
    </w:p>
  </w:footnote>
  <w:footnote w:id="218">
    <w:p>
      <w:pPr>
        <w:pStyle w:val="FootnoteText"/>
      </w:pPr>
      <w:r>
        <w:rPr>
          <w:rStyle w:val="FootnoteReference"/>
        </w:rPr>
        <w:footnoteRef/>
      </w:r>
      <w:r>
        <w:rPr>
          <w:b/>
          <w:bCs/>
        </w:rPr>
        <w:t xml:space="preserve">marginal.</w:t>
      </w:r>
      <w:r>
        <w:t xml:space="preserve"> [col. 2]</w:t>
      </w:r>
    </w:p>
  </w:footnote>
  <w:footnote w:id="219">
    <w:p>
      <w:pPr>
        <w:pStyle w:val="FootnoteText"/>
      </w:pPr>
      <w:r>
        <w:rPr>
          <w:rStyle w:val="FootnoteReference"/>
        </w:rPr>
        <w:footnoteRef/>
      </w:r>
      <w:r>
        <w:rPr>
          <w:b/>
          <w:bCs/>
        </w:rPr>
        <w:t xml:space="preserve">marginal.</w:t>
      </w:r>
      <w:r>
        <w:t xml:space="preserve"> [L. 9v.]</w:t>
      </w:r>
    </w:p>
  </w:footnote>
  <w:footnote w:id="220">
    <w:p>
      <w:pPr>
        <w:pStyle w:val="FootnoteText"/>
      </w:pPr>
      <w:r>
        <w:rPr>
          <w:rStyle w:val="FootnoteReference"/>
        </w:rPr>
        <w:footnoteRef/>
      </w:r>
      <w:r>
        <w:rPr>
          <w:b/>
          <w:bCs/>
        </w:rPr>
        <w:t xml:space="preserve">marginal.</w:t>
      </w:r>
      <w:r>
        <w:t xml:space="preserve"> [blank][col. 2]</w:t>
      </w:r>
    </w:p>
  </w:footnote>
  <w:footnote w:id="221">
    <w:p>
      <w:pPr>
        <w:pStyle w:val="FootnoteText"/>
      </w:pPr>
      <w:r>
        <w:rPr>
          <w:rStyle w:val="FootnoteReference"/>
        </w:rPr>
        <w:footnoteRef/>
      </w:r>
      <w:r>
        <w:rPr>
          <w:b/>
          <w:bCs/>
        </w:rPr>
        <w:t xml:space="preserve">marginal.</w:t>
      </w:r>
      <w:r>
        <w:t xml:space="preserve"> [L. 10r.]</w:t>
      </w:r>
    </w:p>
  </w:footnote>
  <w:footnote w:id="222">
    <w:p>
      <w:pPr>
        <w:pStyle w:val="FootnoteText"/>
      </w:pPr>
      <w:r>
        <w:rPr>
          <w:rStyle w:val="FootnoteReference"/>
        </w:rPr>
        <w:footnoteRef/>
      </w:r>
      <w:r>
        <w:rPr>
          <w:b/>
          <w:bCs/>
        </w:rPr>
        <w:t xml:space="preserve">marginal.</w:t>
      </w:r>
      <w:r>
        <w:t xml:space="preserve"> [col. 2]</w:t>
      </w:r>
    </w:p>
  </w:footnote>
  <w:footnote w:id="223">
    <w:p>
      <w:pPr>
        <w:pStyle w:val="FootnoteText"/>
      </w:pPr>
      <w:r>
        <w:rPr>
          <w:rStyle w:val="FootnoteReference"/>
        </w:rPr>
        <w:footnoteRef/>
      </w:r>
      <w:r>
        <w:rPr>
          <w:b/>
          <w:bCs/>
        </w:rPr>
        <w:t xml:space="preserve">marginal.</w:t>
      </w:r>
      <w:r>
        <w:t xml:space="preserve"> [have] the Ease and [JE om.]</w:t>
      </w:r>
    </w:p>
  </w:footnote>
  <w:footnote w:id="224">
    <w:p>
      <w:pPr>
        <w:pStyle w:val="FootnoteText"/>
      </w:pPr>
      <w:r>
        <w:rPr>
          <w:rStyle w:val="FootnoteReference"/>
        </w:rPr>
        <w:footnoteRef/>
      </w:r>
      <w:r>
        <w:rPr>
          <w:b/>
          <w:bCs/>
        </w:rPr>
        <w:t xml:space="preserve">marginal.</w:t>
      </w:r>
      <w:r>
        <w:t xml:space="preserve"> [L. 10v.]</w:t>
      </w:r>
    </w:p>
  </w:footnote>
  <w:footnote w:id="225">
    <w:p>
      <w:pPr>
        <w:pStyle w:val="FootnoteText"/>
      </w:pPr>
      <w:r>
        <w:rPr>
          <w:rStyle w:val="FootnoteReference"/>
        </w:rPr>
        <w:footnoteRef/>
      </w:r>
      <w:r>
        <w:rPr>
          <w:b/>
          <w:bCs/>
        </w:rPr>
        <w:t xml:space="preserve">marginal.</w:t>
      </w:r>
      <w:r>
        <w:t xml:space="preserve"> [col. 2]</w:t>
      </w:r>
    </w:p>
  </w:footnote>
  <w:footnote w:id="226">
    <w:p>
      <w:pPr>
        <w:pStyle w:val="FootnoteText"/>
      </w:pPr>
      <w:r>
        <w:rPr>
          <w:rStyle w:val="FootnoteReference"/>
        </w:rPr>
        <w:footnoteRef/>
      </w:r>
      <w:r>
        <w:rPr>
          <w:b/>
          <w:bCs/>
        </w:rPr>
        <w:t xml:space="preserve">marginal.</w:t>
      </w:r>
      <w:r>
        <w:t xml:space="preserve"> [L. 11r.]</w:t>
      </w:r>
    </w:p>
  </w:footnote>
  <w:footnote w:id="227">
    <w:p>
      <w:pPr>
        <w:pStyle w:val="FootnoteText"/>
      </w:pPr>
      <w:r>
        <w:rPr>
          <w:rStyle w:val="FootnoteReference"/>
        </w:rPr>
        <w:footnoteRef/>
      </w:r>
      <w:r>
        <w:rPr>
          <w:b/>
          <w:bCs/>
        </w:rPr>
        <w:t xml:space="preserve">marginal.</w:t>
      </w:r>
      <w:r>
        <w:t xml:space="preserve"> [col. 2]</w:t>
      </w:r>
    </w:p>
  </w:footnote>
  <w:footnote w:id="228">
    <w:p>
      <w:pPr>
        <w:pStyle w:val="FootnoteText"/>
      </w:pPr>
      <w:r>
        <w:rPr>
          <w:rStyle w:val="FootnoteReference"/>
        </w:rPr>
        <w:footnoteRef/>
      </w:r>
      <w:r>
        <w:rPr>
          <w:b/>
          <w:bCs/>
        </w:rPr>
        <w:t xml:space="preserve">marginal.</w:t>
      </w:r>
      <w:r>
        <w:t xml:space="preserve"> [L. 11v.]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w:t>
      </w:r>
    </w:p>
  </w:footnote>
  <w:footnote w:id="231">
    <w:p>
      <w:pPr>
        <w:pStyle w:val="FootnoteText"/>
      </w:pPr>
      <w:r>
        <w:rPr>
          <w:rStyle w:val="FootnoteReference"/>
        </w:rPr>
        <w:footnoteRef/>
      </w:r>
      <w:r>
        <w:rPr>
          <w:b/>
          <w:bCs/>
        </w:rPr>
        <w:t xml:space="preserve">marginal.</w:t>
      </w:r>
      <w:r>
        <w:t xml:space="preserve"> [frag. of printed page][L. 12]</w:t>
      </w:r>
    </w:p>
  </w:footnote>
  <w:footnote w:id="232">
    <w:p>
      <w:pPr>
        <w:pStyle w:val="FootnoteText"/>
      </w:pPr>
      <w:r>
        <w:rPr>
          <w:rStyle w:val="FootnoteReference"/>
        </w:rPr>
        <w:footnoteRef/>
      </w:r>
      <w:r>
        <w:rPr>
          <w:b/>
          <w:bCs/>
        </w:rPr>
        <w:t xml:space="preserve">marginal.</w:t>
      </w:r>
      <w:r>
        <w:t xml:space="preserve"> [pray]</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1v.]</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[L. 2r.]</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2v.]</w:t>
      </w:r>
    </w:p>
  </w:footnote>
  <w:footnote w:id="239">
    <w:p>
      <w:pPr>
        <w:pStyle w:val="FootnoteText"/>
      </w:pPr>
      <w:r>
        <w:rPr>
          <w:rStyle w:val="FootnoteReference"/>
        </w:rPr>
        <w:footnoteRef/>
      </w:r>
      <w:r>
        <w:rPr>
          <w:b/>
          <w:bCs/>
        </w:rPr>
        <w:t xml:space="preserve">marginal.</w:t>
      </w:r>
      <w:r>
        <w:t xml:space="preserve"> [col. 2]</w:t>
      </w:r>
    </w:p>
  </w:footnote>
  <w:footnote w:id="240">
    <w:p>
      <w:pPr>
        <w:pStyle w:val="FootnoteText"/>
      </w:pPr>
      <w:r>
        <w:rPr>
          <w:rStyle w:val="FootnoteReference"/>
        </w:rPr>
        <w:footnoteRef/>
      </w:r>
      <w:r>
        <w:rPr>
          <w:b/>
          <w:bCs/>
        </w:rPr>
        <w:t xml:space="preserve">marginal.</w:t>
      </w:r>
      <w:r>
        <w:t xml:space="preserve"> [L. 3r.]</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[letter frag.][LL. 3v.-4r.]</w:t>
      </w:r>
    </w:p>
  </w:footnote>
  <w:footnote w:id="243">
    <w:p>
      <w:pPr>
        <w:pStyle w:val="FootnoteText"/>
      </w:pPr>
      <w:r>
        <w:rPr>
          <w:rStyle w:val="FootnoteReference"/>
        </w:rPr>
        <w:footnoteRef/>
      </w:r>
      <w:r>
        <w:rPr>
          <w:b/>
          <w:bCs/>
        </w:rPr>
        <w:t xml:space="preserve">marginal.</w:t>
      </w:r>
      <w:r>
        <w:t xml:space="preserve"> [L. 4v.]</w:t>
      </w:r>
    </w:p>
  </w:footnote>
  <w:footnote w:id="244">
    <w:p>
      <w:pPr>
        <w:pStyle w:val="FootnoteText"/>
      </w:pPr>
      <w:r>
        <w:rPr>
          <w:rStyle w:val="FootnoteReference"/>
        </w:rPr>
        <w:footnoteRef/>
      </w:r>
      <w:r>
        <w:rPr>
          <w:b/>
          <w:bCs/>
        </w:rPr>
        <w:t xml:space="preserve">marginal.</w:t>
      </w:r>
      <w:r>
        <w:t xml:space="preserve"> [col. 2]</w:t>
      </w:r>
    </w:p>
  </w:footnote>
  <w:footnote w:id="245">
    <w:p>
      <w:pPr>
        <w:pStyle w:val="FootnoteText"/>
      </w:pPr>
      <w:r>
        <w:rPr>
          <w:rStyle w:val="FootnoteReference"/>
        </w:rPr>
        <w:footnoteRef/>
      </w:r>
      <w:r>
        <w:rPr>
          <w:b/>
          <w:bCs/>
        </w:rPr>
        <w:t xml:space="preserve">marginal.</w:t>
      </w:r>
      <w:r>
        <w:t xml:space="preserve"> [L. 5r.]</w:t>
      </w:r>
    </w:p>
  </w:footnote>
  <w:footnote w:id="246">
    <w:p>
      <w:pPr>
        <w:pStyle w:val="FootnoteText"/>
      </w:pPr>
      <w:r>
        <w:rPr>
          <w:rStyle w:val="FootnoteReference"/>
        </w:rPr>
        <w:footnoteRef/>
      </w:r>
      <w:r>
        <w:rPr>
          <w:b/>
          <w:bCs/>
        </w:rPr>
        <w:t xml:space="preserve">marginal.</w:t>
      </w:r>
      <w:r>
        <w:t xml:space="preserve"> [col. 2]</w:t>
      </w:r>
    </w:p>
  </w:footnote>
  <w:footnote w:id="247">
    <w:p>
      <w:pPr>
        <w:pStyle w:val="FootnoteText"/>
      </w:pPr>
      <w:r>
        <w:rPr>
          <w:rStyle w:val="FootnoteReference"/>
        </w:rPr>
        <w:footnoteRef/>
      </w:r>
      <w:r>
        <w:rPr>
          <w:b/>
          <w:bCs/>
        </w:rPr>
        <w:t xml:space="preserve">marginal.</w:t>
      </w:r>
      <w:r>
        <w:t xml:space="preserve"> [L. 5v.]</w:t>
      </w:r>
    </w:p>
  </w:footnote>
  <w:footnote w:id="248">
    <w:p>
      <w:pPr>
        <w:pStyle w:val="FootnoteText"/>
      </w:pPr>
      <w:r>
        <w:rPr>
          <w:rStyle w:val="FootnoteReference"/>
        </w:rPr>
        <w:footnoteRef/>
      </w:r>
      <w:r>
        <w:rPr>
          <w:b/>
          <w:bCs/>
        </w:rPr>
        <w:t xml:space="preserve">marginal.</w:t>
      </w:r>
      <w:r>
        <w:t xml:space="preserve"> [col. 2]</w:t>
      </w:r>
    </w:p>
  </w:footnote>
  <w:footnote w:id="249">
    <w:p>
      <w:pPr>
        <w:pStyle w:val="FootnoteText"/>
      </w:pPr>
      <w:r>
        <w:rPr>
          <w:rStyle w:val="FootnoteReference"/>
        </w:rPr>
        <w:footnoteRef/>
      </w:r>
      <w:r>
        <w:rPr>
          <w:b/>
          <w:bCs/>
        </w:rPr>
        <w:t xml:space="preserve">marginal.</w:t>
      </w:r>
      <w:r>
        <w:t xml:space="preserve"> [L. 6r.]</w:t>
      </w:r>
    </w:p>
  </w:footnote>
  <w:footnote w:id="250">
    <w:p>
      <w:pPr>
        <w:pStyle w:val="FootnoteText"/>
      </w:pPr>
      <w:r>
        <w:rPr>
          <w:rStyle w:val="FootnoteReference"/>
        </w:rPr>
        <w:footnoteRef/>
      </w:r>
      <w:r>
        <w:rPr>
          <w:b/>
          <w:bCs/>
        </w:rPr>
        <w:t xml:space="preserve">marginal.</w:t>
      </w:r>
      <w:r>
        <w:t xml:space="preserve"> [col. 2]</w:t>
      </w:r>
    </w:p>
  </w:footnote>
  <w:footnote w:id="251">
    <w:p>
      <w:pPr>
        <w:pStyle w:val="FootnoteText"/>
      </w:pPr>
      <w:r>
        <w:rPr>
          <w:rStyle w:val="FootnoteReference"/>
        </w:rPr>
        <w:footnoteRef/>
      </w:r>
      <w:r>
        <w:rPr>
          <w:b/>
          <w:bCs/>
        </w:rPr>
        <w:t xml:space="preserve">marginal.</w:t>
      </w:r>
      <w:r>
        <w:t xml:space="preserve"> [L. 6v.]</w:t>
      </w:r>
    </w:p>
  </w:footnote>
  <w:footnote w:id="252">
    <w:p>
      <w:pPr>
        <w:pStyle w:val="FootnoteText"/>
      </w:pPr>
      <w:r>
        <w:rPr>
          <w:rStyle w:val="FootnoteReference"/>
        </w:rPr>
        <w:footnoteRef/>
      </w:r>
      <w:r>
        <w:rPr>
          <w:b/>
          <w:bCs/>
        </w:rPr>
        <w:t xml:space="preserve">marginal.</w:t>
      </w:r>
      <w:r>
        <w:t xml:space="preserve"> [col. 2]</w:t>
      </w:r>
    </w:p>
  </w:footnote>
  <w:footnote w:id="253">
    <w:p>
      <w:pPr>
        <w:pStyle w:val="FootnoteText"/>
      </w:pPr>
      <w:r>
        <w:rPr>
          <w:rStyle w:val="FootnoteReference"/>
        </w:rPr>
        <w:footnoteRef/>
      </w:r>
      <w:r>
        <w:rPr>
          <w:b/>
          <w:bCs/>
        </w:rPr>
        <w:t xml:space="preserve">marginal.</w:t>
      </w:r>
      <w:r>
        <w:t xml:space="preserve"> [L. 7r.]</w:t>
      </w:r>
    </w:p>
  </w:footnote>
  <w:footnote w:id="254">
    <w:p>
      <w:pPr>
        <w:pStyle w:val="FootnoteText"/>
      </w:pPr>
      <w:r>
        <w:rPr>
          <w:rStyle w:val="FootnoteReference"/>
        </w:rPr>
        <w:footnoteRef/>
      </w:r>
      <w:r>
        <w:rPr>
          <w:b/>
          <w:bCs/>
        </w:rPr>
        <w:t xml:space="preserve">marginal.</w:t>
      </w:r>
      <w:r>
        <w:t xml:space="preserve"> [blank][col. 2]</w:t>
      </w:r>
    </w:p>
  </w:footnote>
  <w:footnote w:id="255">
    <w:p>
      <w:pPr>
        <w:pStyle w:val="FootnoteText"/>
      </w:pPr>
      <w:r>
        <w:rPr>
          <w:rStyle w:val="FootnoteReference"/>
        </w:rPr>
        <w:footnoteRef/>
      </w:r>
      <w:r>
        <w:rPr>
          <w:b/>
          <w:bCs/>
        </w:rPr>
        <w:t xml:space="preserve">marginal.</w:t>
      </w:r>
      <w:r>
        <w:t xml:space="preserve"> [L. 7v.]</w:t>
      </w:r>
    </w:p>
  </w:footnote>
  <w:footnote w:id="256">
    <w:p>
      <w:pPr>
        <w:pStyle w:val="FootnoteText"/>
      </w:pPr>
      <w:r>
        <w:rPr>
          <w:rStyle w:val="FootnoteReference"/>
        </w:rPr>
        <w:footnoteRef/>
      </w:r>
      <w:r>
        <w:rPr>
          <w:b/>
          <w:bCs/>
        </w:rPr>
        <w:t xml:space="preserve">marginal.</w:t>
      </w:r>
      <w:r>
        <w:t xml:space="preserve"> [col. 2]</w:t>
      </w:r>
    </w:p>
  </w:footnote>
  <w:footnote w:id="257">
    <w:p>
      <w:pPr>
        <w:pStyle w:val="FootnoteText"/>
      </w:pPr>
      <w:r>
        <w:rPr>
          <w:rStyle w:val="FootnoteReference"/>
        </w:rPr>
        <w:footnoteRef/>
      </w:r>
      <w:r>
        <w:rPr>
          <w:b/>
          <w:bCs/>
        </w:rPr>
        <w:t xml:space="preserve">marginal.</w:t>
      </w:r>
      <w:r>
        <w:t xml:space="preserve"> [L. 8r.]</w:t>
      </w:r>
    </w:p>
  </w:footnote>
  <w:footnote w:id="258">
    <w:p>
      <w:pPr>
        <w:pStyle w:val="FootnoteText"/>
      </w:pPr>
      <w:r>
        <w:rPr>
          <w:rStyle w:val="FootnoteReference"/>
        </w:rPr>
        <w:footnoteRef/>
      </w:r>
      <w:r>
        <w:rPr>
          <w:b/>
          <w:bCs/>
        </w:rPr>
        <w:t xml:space="preserve">marginal.</w:t>
      </w:r>
      <w:r>
        <w:t xml:space="preserve"> [col. 2]</w:t>
      </w:r>
    </w:p>
  </w:footnote>
  <w:footnote w:id="259">
    <w:p>
      <w:pPr>
        <w:pStyle w:val="FootnoteText"/>
      </w:pPr>
      <w:r>
        <w:rPr>
          <w:rStyle w:val="FootnoteReference"/>
        </w:rPr>
        <w:footnoteRef/>
      </w:r>
      <w:r>
        <w:rPr>
          <w:b/>
          <w:bCs/>
        </w:rPr>
        <w:t xml:space="preserve">marginal.</w:t>
      </w:r>
      <w:r>
        <w:t xml:space="preserve"> [L. 8v.]</w:t>
      </w:r>
    </w:p>
  </w:footnote>
  <w:footnote w:id="260">
    <w:p>
      <w:pPr>
        <w:pStyle w:val="FootnoteText"/>
      </w:pPr>
      <w:r>
        <w:rPr>
          <w:rStyle w:val="FootnoteReference"/>
        </w:rPr>
        <w:footnoteRef/>
      </w:r>
      <w:r>
        <w:rPr>
          <w:b/>
          <w:bCs/>
        </w:rPr>
        <w:t xml:space="preserve">marginal.</w:t>
      </w:r>
      <w:r>
        <w:t xml:space="preserve"> [col. 2]</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[L. 1v.]</w:t>
      </w:r>
    </w:p>
  </w:footnote>
  <w:footnote w:id="263">
    <w:p>
      <w:pPr>
        <w:pStyle w:val="FootnoteText"/>
      </w:pPr>
      <w:r>
        <w:rPr>
          <w:rStyle w:val="FootnoteReference"/>
        </w:rPr>
        <w:footnoteRef/>
      </w:r>
      <w:r>
        <w:rPr>
          <w:b/>
          <w:bCs/>
        </w:rPr>
        <w:t xml:space="preserve">marginal.</w:t>
      </w:r>
      <w:r>
        <w:t xml:space="preserve"> [?]</w:t>
      </w:r>
    </w:p>
  </w:footnote>
  <w:footnote w:id="264">
    <w:p>
      <w:pPr>
        <w:pStyle w:val="FootnoteText"/>
      </w:pPr>
      <w:r>
        <w:rPr>
          <w:rStyle w:val="FootnoteReference"/>
        </w:rPr>
        <w:footnoteRef/>
      </w:r>
      <w:r>
        <w:rPr>
          <w:b/>
          <w:bCs/>
        </w:rPr>
        <w:t xml:space="preserve">marginal.</w:t>
      </w:r>
      <w:r>
        <w:t xml:space="preserve"> [col. 2]</w:t>
      </w:r>
    </w:p>
  </w:footnote>
  <w:footnote w:id="265">
    <w:p>
      <w:pPr>
        <w:pStyle w:val="FootnoteText"/>
      </w:pPr>
      <w:r>
        <w:rPr>
          <w:rStyle w:val="FootnoteReference"/>
        </w:rPr>
        <w:footnoteRef/>
      </w:r>
      <w:r>
        <w:rPr>
          <w:b/>
          <w:bCs/>
        </w:rPr>
        <w:t xml:space="preserve">marginal.</w:t>
      </w:r>
      <w:r>
        <w:t xml:space="preserve"> [L. 2r.]</w:t>
      </w:r>
    </w:p>
  </w:footnote>
  <w:footnote w:id="266">
    <w:p>
      <w:pPr>
        <w:pStyle w:val="FootnoteText"/>
      </w:pPr>
      <w:r>
        <w:rPr>
          <w:rStyle w:val="FootnoteReference"/>
        </w:rPr>
        <w:footnoteRef/>
      </w:r>
      <w:r>
        <w:rPr>
          <w:b/>
          <w:bCs/>
        </w:rPr>
        <w:t xml:space="preserve">marginal.</w:t>
      </w:r>
      <w:r>
        <w:t xml:space="preserve"> [col. 2]</w:t>
      </w:r>
    </w:p>
  </w:footnote>
  <w:footnote w:id="267">
    <w:p>
      <w:pPr>
        <w:pStyle w:val="FootnoteText"/>
      </w:pPr>
      <w:r>
        <w:rPr>
          <w:rStyle w:val="FootnoteReference"/>
        </w:rPr>
        <w:footnoteRef/>
      </w:r>
      <w:r>
        <w:rPr>
          <w:b/>
          <w:bCs/>
        </w:rPr>
        <w:t xml:space="preserve">marginal.</w:t>
      </w:r>
      <w:r>
        <w:t xml:space="preserve"> [L. 2v.]</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3r.]</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3v.]</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4r.]</w:t>
      </w:r>
    </w:p>
  </w:footnote>
  <w:footnote w:id="274">
    <w:p>
      <w:pPr>
        <w:pStyle w:val="FootnoteText"/>
      </w:pPr>
      <w:r>
        <w:rPr>
          <w:rStyle w:val="FootnoteReference"/>
        </w:rPr>
        <w:footnoteRef/>
      </w:r>
      <w:r>
        <w:rPr>
          <w:b/>
          <w:bCs/>
        </w:rPr>
        <w:t xml:space="preserve">marginal.</w:t>
      </w:r>
      <w:r>
        <w:t xml:space="preserve"> [col. 2]</w:t>
      </w:r>
    </w:p>
  </w:footnote>
  <w:footnote w:id="275">
    <w:p>
      <w:pPr>
        <w:pStyle w:val="FootnoteText"/>
      </w:pPr>
      <w:r>
        <w:rPr>
          <w:rStyle w:val="FootnoteReference"/>
        </w:rPr>
        <w:footnoteRef/>
      </w:r>
      <w:r>
        <w:rPr>
          <w:b/>
          <w:bCs/>
        </w:rPr>
        <w:t xml:space="preserve">marginal.</w:t>
      </w:r>
      <w:r>
        <w:t xml:space="preserve"> [L. 4v.]</w:t>
      </w:r>
    </w:p>
  </w:footnote>
  <w:footnote w:id="276">
    <w:p>
      <w:pPr>
        <w:pStyle w:val="FootnoteText"/>
      </w:pPr>
      <w:r>
        <w:rPr>
          <w:rStyle w:val="FootnoteReference"/>
        </w:rPr>
        <w:footnoteRef/>
      </w:r>
      <w:r>
        <w:rPr>
          <w:b/>
          <w:bCs/>
        </w:rPr>
        <w:t xml:space="preserve">marginal.</w:t>
      </w:r>
      <w:r>
        <w:t xml:space="preserve"> [col. 2]</w:t>
      </w:r>
    </w:p>
  </w:footnote>
  <w:footnote w:id="277">
    <w:p>
      <w:pPr>
        <w:pStyle w:val="FootnoteText"/>
      </w:pPr>
      <w:r>
        <w:rPr>
          <w:rStyle w:val="FootnoteReference"/>
        </w:rPr>
        <w:footnoteRef/>
      </w:r>
      <w:r>
        <w:rPr>
          <w:b/>
          <w:bCs/>
        </w:rPr>
        <w:t xml:space="preserve">marginal.</w:t>
      </w:r>
      <w:r>
        <w:t xml:space="preserve"> [L. 5r.]</w:t>
      </w:r>
    </w:p>
  </w:footnote>
  <w:footnote w:id="278">
    <w:p>
      <w:pPr>
        <w:pStyle w:val="FootnoteText"/>
      </w:pPr>
      <w:r>
        <w:rPr>
          <w:rStyle w:val="FootnoteReference"/>
        </w:rPr>
        <w:footnoteRef/>
      </w:r>
      <w:r>
        <w:rPr>
          <w:b/>
          <w:bCs/>
        </w:rPr>
        <w:t xml:space="preserve">marginal.</w:t>
      </w:r>
      <w:r>
        <w:t xml:space="preserve"> [col. 2]</w:t>
      </w:r>
    </w:p>
  </w:footnote>
  <w:footnote w:id="279">
    <w:p>
      <w:pPr>
        <w:pStyle w:val="FootnoteText"/>
      </w:pPr>
      <w:r>
        <w:rPr>
          <w:rStyle w:val="FootnoteReference"/>
        </w:rPr>
        <w:footnoteRef/>
      </w:r>
      <w:r>
        <w:rPr>
          <w:b/>
          <w:bCs/>
        </w:rPr>
        <w:t xml:space="preserve">marginal.</w:t>
      </w:r>
      <w:r>
        <w:t xml:space="preserve"> [L. 5v.]</w:t>
      </w:r>
    </w:p>
  </w:footnote>
  <w:footnote w:id="280">
    <w:p>
      <w:pPr>
        <w:pStyle w:val="FootnoteText"/>
      </w:pPr>
      <w:r>
        <w:rPr>
          <w:rStyle w:val="FootnoteReference"/>
        </w:rPr>
        <w:footnoteRef/>
      </w:r>
      <w:r>
        <w:rPr>
          <w:b/>
          <w:bCs/>
        </w:rPr>
        <w:t xml:space="preserve">marginal.</w:t>
      </w:r>
      <w:r>
        <w:t xml:space="preserve"> [col. 2]</w:t>
      </w:r>
    </w:p>
  </w:footnote>
  <w:footnote w:id="281">
    <w:p>
      <w:pPr>
        <w:pStyle w:val="FootnoteText"/>
      </w:pPr>
      <w:r>
        <w:rPr>
          <w:rStyle w:val="FootnoteReference"/>
        </w:rPr>
        <w:footnoteRef/>
      </w:r>
      <w:r>
        <w:rPr>
          <w:b/>
          <w:bCs/>
        </w:rPr>
        <w:t xml:space="preserve">marginal.</w:t>
      </w:r>
      <w:r>
        <w:t xml:space="preserve"> [L. 6r.]</w:t>
      </w:r>
    </w:p>
  </w:footnote>
  <w:footnote w:id="282">
    <w:p>
      <w:pPr>
        <w:pStyle w:val="FootnoteText"/>
      </w:pPr>
      <w:r>
        <w:rPr>
          <w:rStyle w:val="FootnoteReference"/>
        </w:rPr>
        <w:footnoteRef/>
      </w:r>
      <w:r>
        <w:rPr>
          <w:b/>
          <w:bCs/>
        </w:rPr>
        <w:t xml:space="preserve">marginal.</w:t>
      </w:r>
      <w:r>
        <w:t xml:space="preserve"> [col. 2]</w:t>
      </w:r>
    </w:p>
  </w:footnote>
  <w:footnote w:id="283">
    <w:p>
      <w:pPr>
        <w:pStyle w:val="FootnoteText"/>
      </w:pPr>
      <w:r>
        <w:rPr>
          <w:rStyle w:val="FootnoteReference"/>
        </w:rPr>
        <w:footnoteRef/>
      </w:r>
      <w:r>
        <w:rPr>
          <w:b/>
          <w:bCs/>
        </w:rPr>
        <w:t xml:space="preserve">marginal.</w:t>
      </w:r>
      <w:r>
        <w:t xml:space="preserve"> [L. 6v.]</w:t>
      </w:r>
    </w:p>
  </w:footnote>
  <w:footnote w:id="284">
    <w:p>
      <w:pPr>
        <w:pStyle w:val="FootnoteText"/>
      </w:pPr>
      <w:r>
        <w:rPr>
          <w:rStyle w:val="FootnoteReference"/>
        </w:rPr>
        <w:footnoteRef/>
      </w:r>
      <w:r>
        <w:rPr>
          <w:b/>
          <w:bCs/>
        </w:rPr>
        <w:t xml:space="preserve">marginal.</w:t>
      </w:r>
      <w:r>
        <w:t xml:space="preserve"> [col. 2]</w:t>
      </w:r>
    </w:p>
  </w:footnote>
  <w:footnote w:id="285">
    <w:p>
      <w:pPr>
        <w:pStyle w:val="FootnoteText"/>
      </w:pPr>
      <w:r>
        <w:rPr>
          <w:rStyle w:val="FootnoteReference"/>
        </w:rPr>
        <w:footnoteRef/>
      </w:r>
      <w:r>
        <w:rPr>
          <w:b/>
          <w:bCs/>
        </w:rPr>
        <w:t xml:space="preserve">marginal.</w:t>
      </w:r>
      <w:r>
        <w:t xml:space="preserve"> [L. 7r.]</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7v.]</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[L. 8r.]</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[L. 8v.]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9r.]</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9v.]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10r.]</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[L. 10v.]</w:t>
      </w:r>
    </w:p>
  </w:footnote>
  <w:footnote w:id="300">
    <w:p>
      <w:pPr>
        <w:pStyle w:val="FootnoteText"/>
      </w:pPr>
      <w:r>
        <w:rPr>
          <w:rStyle w:val="FootnoteReference"/>
        </w:rPr>
        <w:footnoteRef/>
      </w:r>
      <w:r>
        <w:rPr>
          <w:b/>
          <w:bCs/>
        </w:rPr>
        <w:t xml:space="preserve">marginal.</w:t>
      </w:r>
      <w:r>
        <w:t xml:space="preserve"> [col. 2]</w:t>
      </w:r>
    </w:p>
  </w:footnote>
  <w:footnote w:id="301">
    <w:p>
      <w:pPr>
        <w:pStyle w:val="FootnoteText"/>
      </w:pPr>
      <w:r>
        <w:rPr>
          <w:rStyle w:val="FootnoteReference"/>
        </w:rPr>
        <w:footnoteRef/>
      </w:r>
      <w:r>
        <w:rPr>
          <w:b/>
          <w:bCs/>
        </w:rPr>
        <w:t xml:space="preserve">marginal.</w:t>
      </w:r>
      <w:r>
        <w:t xml:space="preserve"> [L. 11r.]</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[marriage bann][LL. 11v.-12r.]</w:t>
      </w:r>
    </w:p>
  </w:footnote>
  <w:footnote w:id="304">
    <w:p>
      <w:pPr>
        <w:pStyle w:val="FootnoteText"/>
      </w:pPr>
      <w:r>
        <w:rPr>
          <w:rStyle w:val="FootnoteReference"/>
        </w:rPr>
        <w:footnoteRef/>
      </w:r>
      <w:r>
        <w:rPr>
          <w:b/>
          <w:bCs/>
        </w:rPr>
        <w:t xml:space="preserve">marginal.</w:t>
      </w:r>
      <w:r>
        <w:t xml:space="preserve"> [blank][L. 12v.]</w:t>
      </w:r>
    </w:p>
  </w:footnote>
  <w:footnote w:id="305">
    <w:p>
      <w:pPr>
        <w:pStyle w:val="FootnoteText"/>
      </w:pPr>
      <w:r>
        <w:rPr>
          <w:rStyle w:val="FootnoteReference"/>
        </w:rPr>
        <w:footnoteRef/>
      </w:r>
      <w:r>
        <w:rPr>
          <w:b/>
          <w:bCs/>
        </w:rPr>
        <w:t xml:space="preserve">marginal.</w:t>
      </w:r>
      <w:r>
        <w:t xml:space="preserve"> [L. 1v.]</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2r.]</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2r.]</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3r.]</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3v.]</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4r.]</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4v.]</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5r.]</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5v.]</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6r.]</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[col. blank][L. 6v.]</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7r.]</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7v.]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8r.]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8v.]</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9r.]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9v.]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10r.]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10v.]</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11r.]</w:t>
      </w:r>
    </w:p>
  </w:footnote>
  <w:footnote w:id="344">
    <w:p>
      <w:pPr>
        <w:pStyle w:val="FootnoteText"/>
      </w:pPr>
      <w:r>
        <w:rPr>
          <w:rStyle w:val="FootnoteReference"/>
        </w:rPr>
        <w:footnoteRef/>
      </w:r>
      <w:r>
        <w:rPr>
          <w:b/>
          <w:bCs/>
        </w:rPr>
        <w:t xml:space="preserve">marginal.</w:t>
      </w:r>
      <w:r>
        <w:t xml:space="preserve"> [col. 2]</w:t>
      </w:r>
    </w:p>
  </w:footnote>
  <w:footnote w:id="345">
    <w:p>
      <w:pPr>
        <w:pStyle w:val="FootnoteText"/>
      </w:pPr>
      <w:r>
        <w:rPr>
          <w:rStyle w:val="FootnoteReference"/>
        </w:rPr>
        <w:footnoteRef/>
      </w:r>
      <w:r>
        <w:rPr>
          <w:b/>
          <w:bCs/>
        </w:rPr>
        <w:t xml:space="preserve">marginal.</w:t>
      </w:r>
      <w:r>
        <w:t xml:space="preserve"> [L. 11v.]</w:t>
      </w:r>
    </w:p>
  </w:footnote>
  <w:footnote w:id="346">
    <w:p>
      <w:pPr>
        <w:pStyle w:val="FootnoteText"/>
      </w:pPr>
      <w:r>
        <w:rPr>
          <w:rStyle w:val="FootnoteReference"/>
        </w:rPr>
        <w:footnoteRef/>
      </w:r>
      <w:r>
        <w:rPr>
          <w:b/>
          <w:bCs/>
        </w:rPr>
        <w:t xml:space="preserve">marginal.</w:t>
      </w:r>
      <w:r>
        <w:t xml:space="preserve"> [----]</w:t>
      </w:r>
    </w:p>
  </w:footnote>
  <w:footnote w:id="347">
    <w:p>
      <w:pPr>
        <w:pStyle w:val="FootnoteText"/>
      </w:pPr>
      <w:r>
        <w:rPr>
          <w:rStyle w:val="FootnoteReference"/>
        </w:rPr>
        <w:footnoteRef/>
      </w:r>
      <w:r>
        <w:rPr>
          <w:b/>
          <w:bCs/>
        </w:rPr>
        <w:t xml:space="preserve">marginal.</w:t>
      </w:r>
      <w:r>
        <w:t xml:space="preserve"> [col. 2]</w:t>
      </w:r>
    </w:p>
  </w:footnote>
  <w:footnote w:id="348">
    <w:p>
      <w:pPr>
        <w:pStyle w:val="FootnoteText"/>
      </w:pPr>
      <w:r>
        <w:rPr>
          <w:rStyle w:val="FootnoteReference"/>
        </w:rPr>
        <w:footnoteRef/>
      </w:r>
      <w:r>
        <w:rPr>
          <w:b/>
          <w:bCs/>
        </w:rPr>
        <w:t xml:space="preserve">marginal.</w:t>
      </w:r>
      <w:r>
        <w:t xml:space="preserve"> [L. 12r.]</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12v.]</w:t>
      </w:r>
    </w:p>
  </w:footnote>
  <w:footnote w:id="351">
    <w:p>
      <w:pPr>
        <w:pStyle w:val="FootnoteText"/>
      </w:pPr>
      <w:r>
        <w:rPr>
          <w:rStyle w:val="FootnoteReference"/>
        </w:rPr>
        <w:footnoteRef/>
      </w:r>
      <w:r>
        <w:rPr>
          <w:b/>
          <w:bCs/>
        </w:rPr>
        <w:t xml:space="preserve">marginal.</w:t>
      </w:r>
      <w:r>
        <w:t xml:space="preserve"> [col. 2]</w:t>
      </w:r>
    </w:p>
  </w:footnote>
  <w:footnote w:id="352">
    <w:p>
      <w:pPr>
        <w:pStyle w:val="FootnoteText"/>
      </w:pPr>
      <w:r>
        <w:rPr>
          <w:rStyle w:val="FootnoteReference"/>
        </w:rPr>
        <w:footnoteRef/>
      </w:r>
      <w:r>
        <w:rPr>
          <w:b/>
          <w:bCs/>
        </w:rPr>
        <w:t xml:space="preserve">marginal.</w:t>
      </w:r>
      <w:r>
        <w:t xml:space="preserve"> [column 2]</w:t>
      </w:r>
    </w:p>
  </w:footnote>
  <w:footnote w:id="353">
    <w:p>
      <w:pPr>
        <w:pStyle w:val="FootnoteText"/>
      </w:pPr>
      <w:r>
        <w:rPr>
          <w:rStyle w:val="FootnoteReference"/>
        </w:rPr>
        <w:footnoteRef/>
      </w:r>
      <w:r>
        <w:rPr>
          <w:b/>
          <w:bCs/>
        </w:rPr>
        <w:t xml:space="preserve">marginal.</w:t>
      </w:r>
      <w:r>
        <w:t xml:space="preserve"> [L. 1v.]</w:t>
      </w:r>
    </w:p>
  </w:footnote>
  <w:footnote w:id="354">
    <w:p>
      <w:pPr>
        <w:pStyle w:val="FootnoteText"/>
      </w:pPr>
      <w:r>
        <w:rPr>
          <w:rStyle w:val="FootnoteReference"/>
        </w:rPr>
        <w:footnoteRef/>
      </w:r>
      <w:r>
        <w:rPr>
          <w:b/>
          <w:bCs/>
        </w:rPr>
        <w:t xml:space="preserve">marginal.</w:t>
      </w:r>
      <w:r>
        <w:t xml:space="preserve"> [er]</w:t>
      </w:r>
    </w:p>
  </w:footnote>
  <w:footnote w:id="355">
    <w:p>
      <w:pPr>
        <w:pStyle w:val="FootnoteText"/>
      </w:pPr>
      <w:r>
        <w:rPr>
          <w:rStyle w:val="FootnoteReference"/>
        </w:rPr>
        <w:footnoteRef/>
      </w:r>
      <w:r>
        <w:rPr>
          <w:b/>
          <w:bCs/>
        </w:rPr>
        <w:t xml:space="preserve">marginal.</w:t>
      </w:r>
      <w:r>
        <w:t xml:space="preserve"> [column 2]</w:t>
      </w:r>
    </w:p>
  </w:footnote>
  <w:footnote w:id="356">
    <w:p>
      <w:pPr>
        <w:pStyle w:val="FootnoteText"/>
      </w:pPr>
      <w:r>
        <w:rPr>
          <w:rStyle w:val="FootnoteReference"/>
        </w:rPr>
        <w:footnoteRef/>
      </w:r>
      <w:r>
        <w:rPr>
          <w:b/>
          <w:bCs/>
        </w:rPr>
        <w:t xml:space="preserve">marginal.</w:t>
      </w:r>
      <w:r>
        <w:t xml:space="preserve"> [L. 2r.]</w:t>
      </w:r>
    </w:p>
  </w:footnote>
  <w:footnote w:id="357">
    <w:p>
      <w:pPr>
        <w:pStyle w:val="FootnoteText"/>
      </w:pPr>
      <w:r>
        <w:rPr>
          <w:rStyle w:val="FootnoteReference"/>
        </w:rPr>
        <w:footnoteRef/>
      </w:r>
      <w:r>
        <w:rPr>
          <w:b/>
          <w:bCs/>
        </w:rPr>
        <w:t xml:space="preserve">marginal.</w:t>
      </w:r>
      <w:r>
        <w:t xml:space="preserve"> [t]</w:t>
      </w:r>
    </w:p>
  </w:footnote>
  <w:footnote w:id="358">
    <w:p>
      <w:pPr>
        <w:pStyle w:val="FootnoteText"/>
      </w:pPr>
      <w:r>
        <w:rPr>
          <w:rStyle w:val="FootnoteReference"/>
        </w:rPr>
        <w:footnoteRef/>
      </w:r>
      <w:r>
        <w:rPr>
          <w:b/>
          <w:bCs/>
        </w:rPr>
        <w:t xml:space="preserve">marginal.</w:t>
      </w:r>
      <w:r>
        <w:t xml:space="preserve"> [column 2]</w:t>
      </w:r>
    </w:p>
  </w:footnote>
  <w:footnote w:id="359">
    <w:p>
      <w:pPr>
        <w:pStyle w:val="FootnoteText"/>
      </w:pPr>
      <w:r>
        <w:rPr>
          <w:rStyle w:val="FootnoteReference"/>
        </w:rPr>
        <w:footnoteRef/>
      </w:r>
      <w:r>
        <w:rPr>
          <w:b/>
          <w:bCs/>
        </w:rPr>
        <w:t xml:space="preserve">marginal.</w:t>
      </w:r>
      <w:r>
        <w:t xml:space="preserve"> [L. 2v.]</w:t>
      </w:r>
    </w:p>
  </w:footnote>
  <w:footnote w:id="360">
    <w:p>
      <w:pPr>
        <w:pStyle w:val="FootnoteText"/>
      </w:pPr>
      <w:r>
        <w:rPr>
          <w:rStyle w:val="FootnoteReference"/>
        </w:rPr>
        <w:footnoteRef/>
      </w:r>
      <w:r>
        <w:rPr>
          <w:b/>
          <w:bCs/>
        </w:rPr>
        <w:t xml:space="preserve">marginal.</w:t>
      </w:r>
      <w:r>
        <w:t xml:space="preserve"> [&amp; or 'a']</w:t>
      </w:r>
    </w:p>
  </w:footnote>
  <w:footnote w:id="361">
    <w:p>
      <w:pPr>
        <w:pStyle w:val="FootnoteText"/>
      </w:pPr>
      <w:r>
        <w:rPr>
          <w:rStyle w:val="FootnoteReference"/>
        </w:rPr>
        <w:footnoteRef/>
      </w:r>
      <w:r>
        <w:rPr>
          <w:b/>
          <w:bCs/>
        </w:rPr>
        <w:t xml:space="preserve">marginal.</w:t>
      </w:r>
      <w:r>
        <w:t xml:space="preserve"> [column 2]</w:t>
      </w:r>
    </w:p>
  </w:footnote>
  <w:footnote w:id="362">
    <w:p>
      <w:pPr>
        <w:pStyle w:val="FootnoteText"/>
      </w:pPr>
      <w:r>
        <w:rPr>
          <w:rStyle w:val="FootnoteReference"/>
        </w:rPr>
        <w:footnoteRef/>
      </w:r>
      <w:r>
        <w:rPr>
          <w:b/>
          <w:bCs/>
        </w:rPr>
        <w:t xml:space="preserve">marginal.</w:t>
      </w:r>
      <w:r>
        <w:t xml:space="preserve"> [rest of column blank]</w:t>
      </w:r>
    </w:p>
  </w:footnote>
  <w:footnote w:id="363">
    <w:p>
      <w:pPr>
        <w:pStyle w:val="FootnoteText"/>
      </w:pPr>
      <w:r>
        <w:rPr>
          <w:rStyle w:val="FootnoteReference"/>
        </w:rPr>
        <w:footnoteRef/>
      </w:r>
      <w:r>
        <w:rPr>
          <w:b/>
          <w:bCs/>
        </w:rPr>
        <w:t xml:space="preserve">marginal.</w:t>
      </w:r>
      <w:r>
        <w:t xml:space="preserve"> [L. 3r.]</w:t>
      </w:r>
    </w:p>
  </w:footnote>
  <w:footnote w:id="364">
    <w:p>
      <w:pPr>
        <w:pStyle w:val="FootnoteText"/>
      </w:pPr>
      <w:r>
        <w:rPr>
          <w:rStyle w:val="FootnoteReference"/>
        </w:rPr>
        <w:footnoteRef/>
      </w:r>
      <w:r>
        <w:rPr>
          <w:b/>
          <w:bCs/>
        </w:rPr>
        <w:t xml:space="preserve">marginal.</w:t>
      </w:r>
      <w:r>
        <w:t xml:space="preserve"> [column 2]</w:t>
      </w:r>
    </w:p>
  </w:footnote>
  <w:footnote w:id="365">
    <w:p>
      <w:pPr>
        <w:pStyle w:val="FootnoteText"/>
      </w:pPr>
      <w:r>
        <w:rPr>
          <w:rStyle w:val="FootnoteReference"/>
        </w:rPr>
        <w:footnoteRef/>
      </w:r>
      <w:r>
        <w:rPr>
          <w:b/>
          <w:bCs/>
        </w:rPr>
        <w:t xml:space="preserve">marginal.</w:t>
      </w:r>
      <w:r>
        <w:t xml:space="preserve"> [rest of column blank]</w:t>
      </w:r>
    </w:p>
  </w:footnote>
  <w:footnote w:id="366">
    <w:p>
      <w:pPr>
        <w:pStyle w:val="FootnoteText"/>
      </w:pPr>
      <w:r>
        <w:rPr>
          <w:rStyle w:val="FootnoteReference"/>
        </w:rPr>
        <w:footnoteRef/>
      </w:r>
      <w:r>
        <w:rPr>
          <w:b/>
          <w:bCs/>
        </w:rPr>
        <w:t xml:space="preserve">marginal.</w:t>
      </w:r>
      <w:r>
        <w:t xml:space="preserve"> [L. 3v.]</w:t>
      </w:r>
    </w:p>
  </w:footnote>
  <w:footnote w:id="367">
    <w:p>
      <w:pPr>
        <w:pStyle w:val="FootnoteText"/>
      </w:pPr>
      <w:r>
        <w:rPr>
          <w:rStyle w:val="FootnoteReference"/>
        </w:rPr>
        <w:footnoteRef/>
      </w:r>
      <w:r>
        <w:rPr>
          <w:b/>
          <w:bCs/>
        </w:rPr>
        <w:t xml:space="preserve">marginal.</w:t>
      </w:r>
      <w:r>
        <w:t xml:space="preserve"> [column 2]</w:t>
      </w:r>
    </w:p>
  </w:footnote>
  <w:footnote w:id="368">
    <w:p>
      <w:pPr>
        <w:pStyle w:val="FootnoteText"/>
      </w:pPr>
      <w:r>
        <w:rPr>
          <w:rStyle w:val="FootnoteReference"/>
        </w:rPr>
        <w:footnoteRef/>
      </w:r>
      <w:r>
        <w:rPr>
          <w:b/>
          <w:bCs/>
        </w:rPr>
        <w:t xml:space="preserve">marginal.</w:t>
      </w:r>
      <w:r>
        <w:t xml:space="preserve"> [rest of column blank]</w:t>
      </w:r>
    </w:p>
  </w:footnote>
  <w:footnote w:id="369">
    <w:p>
      <w:pPr>
        <w:pStyle w:val="FootnoteText"/>
      </w:pPr>
      <w:r>
        <w:rPr>
          <w:rStyle w:val="FootnoteReference"/>
        </w:rPr>
        <w:footnoteRef/>
      </w:r>
      <w:r>
        <w:rPr>
          <w:b/>
          <w:bCs/>
        </w:rPr>
        <w:t xml:space="preserve">marginal.</w:t>
      </w:r>
      <w:r>
        <w:t xml:space="preserve"> [L. 4r.]</w:t>
      </w:r>
    </w:p>
  </w:footnote>
  <w:footnote w:id="370">
    <w:p>
      <w:pPr>
        <w:pStyle w:val="FootnoteText"/>
      </w:pPr>
      <w:r>
        <w:rPr>
          <w:rStyle w:val="FootnoteReference"/>
        </w:rPr>
        <w:footnoteRef/>
      </w:r>
      <w:r>
        <w:rPr>
          <w:b/>
          <w:bCs/>
        </w:rPr>
        <w:t xml:space="preserve">marginal.</w:t>
      </w:r>
      <w:r>
        <w:t xml:space="preserve"> [column 2]</w:t>
      </w:r>
    </w:p>
  </w:footnote>
  <w:footnote w:id="371">
    <w:p>
      <w:pPr>
        <w:pStyle w:val="FootnoteText"/>
      </w:pPr>
      <w:r>
        <w:rPr>
          <w:rStyle w:val="FootnoteReference"/>
        </w:rPr>
        <w:footnoteRef/>
      </w:r>
      <w:r>
        <w:rPr>
          <w:b/>
          <w:bCs/>
        </w:rPr>
        <w:t xml:space="preserve">marginal.</w:t>
      </w:r>
      <w:r>
        <w:t xml:space="preserve"> [L. 4v.]</w:t>
      </w:r>
    </w:p>
  </w:footnote>
  <w:footnote w:id="372">
    <w:p>
      <w:pPr>
        <w:pStyle w:val="FootnoteText"/>
      </w:pPr>
      <w:r>
        <w:rPr>
          <w:rStyle w:val="FootnoteReference"/>
        </w:rPr>
        <w:footnoteRef/>
      </w:r>
      <w:r>
        <w:rPr>
          <w:b/>
          <w:bCs/>
        </w:rPr>
        <w:t xml:space="preserve">marginal.</w:t>
      </w:r>
      <w:r>
        <w:t xml:space="preserve"> [column 2]</w:t>
      </w:r>
    </w:p>
  </w:footnote>
  <w:footnote w:id="373">
    <w:p>
      <w:pPr>
        <w:pStyle w:val="FootnoteText"/>
      </w:pPr>
      <w:r>
        <w:rPr>
          <w:rStyle w:val="FootnoteReference"/>
        </w:rPr>
        <w:footnoteRef/>
      </w:r>
      <w:r>
        <w:rPr>
          <w:b/>
          <w:bCs/>
        </w:rPr>
        <w:t xml:space="preserve">marginal.</w:t>
      </w:r>
      <w:r>
        <w:t xml:space="preserve"> [L. 5r.]</w:t>
      </w:r>
    </w:p>
  </w:footnote>
  <w:footnote w:id="374">
    <w:p>
      <w:pPr>
        <w:pStyle w:val="FootnoteText"/>
      </w:pPr>
      <w:r>
        <w:rPr>
          <w:rStyle w:val="FootnoteReference"/>
        </w:rPr>
        <w:footnoteRef/>
      </w:r>
      <w:r>
        <w:rPr>
          <w:b/>
          <w:bCs/>
        </w:rPr>
        <w:t xml:space="preserve">marginal.</w:t>
      </w:r>
      <w:r>
        <w:t xml:space="preserve"> [rest of column blank]</w:t>
      </w:r>
    </w:p>
  </w:footnote>
  <w:footnote w:id="375">
    <w:p>
      <w:pPr>
        <w:pStyle w:val="FootnoteText"/>
      </w:pPr>
      <w:r>
        <w:rPr>
          <w:rStyle w:val="FootnoteReference"/>
        </w:rPr>
        <w:footnoteRef/>
      </w:r>
      <w:r>
        <w:rPr>
          <w:b/>
          <w:bCs/>
        </w:rPr>
        <w:t xml:space="preserve">marginal.</w:t>
      </w:r>
      <w:r>
        <w:t xml:space="preserve"> [column 2]</w:t>
      </w:r>
    </w:p>
  </w:footnote>
  <w:footnote w:id="376">
    <w:p>
      <w:pPr>
        <w:pStyle w:val="FootnoteText"/>
      </w:pPr>
      <w:r>
        <w:rPr>
          <w:rStyle w:val="FootnoteReference"/>
        </w:rPr>
        <w:footnoteRef/>
      </w:r>
      <w:r>
        <w:rPr>
          <w:b/>
          <w:bCs/>
        </w:rPr>
        <w:t xml:space="preserve">marginal.</w:t>
      </w:r>
      <w:r>
        <w:t xml:space="preserve"> [L. 5v.]</w:t>
      </w:r>
    </w:p>
  </w:footnote>
  <w:footnote w:id="377">
    <w:p>
      <w:pPr>
        <w:pStyle w:val="FootnoteText"/>
      </w:pPr>
      <w:r>
        <w:rPr>
          <w:rStyle w:val="FootnoteReference"/>
        </w:rPr>
        <w:footnoteRef/>
      </w:r>
      <w:r>
        <w:rPr>
          <w:b/>
          <w:bCs/>
        </w:rPr>
        <w:t xml:space="preserve">marginal.</w:t>
      </w:r>
      <w:r>
        <w:t xml:space="preserve"> [column 2]</w:t>
      </w:r>
    </w:p>
  </w:footnote>
  <w:footnote w:id="378">
    <w:p>
      <w:pPr>
        <w:pStyle w:val="FootnoteText"/>
      </w:pPr>
      <w:r>
        <w:rPr>
          <w:rStyle w:val="FootnoteReference"/>
        </w:rPr>
        <w:footnoteRef/>
      </w:r>
      <w:r>
        <w:rPr>
          <w:b/>
          <w:bCs/>
        </w:rPr>
        <w:t xml:space="preserve">marginal.</w:t>
      </w:r>
      <w:r>
        <w:t xml:space="preserve"> [L. 6r.]</w:t>
      </w:r>
    </w:p>
  </w:footnote>
  <w:footnote w:id="379">
    <w:p>
      <w:pPr>
        <w:pStyle w:val="FootnoteText"/>
      </w:pPr>
      <w:r>
        <w:rPr>
          <w:rStyle w:val="FootnoteReference"/>
        </w:rPr>
        <w:footnoteRef/>
      </w:r>
      <w:r>
        <w:rPr>
          <w:b/>
          <w:bCs/>
        </w:rPr>
        <w:t xml:space="preserve">marginal.</w:t>
      </w:r>
      <w:r>
        <w:t xml:space="preserve"> [rest of column blank]</w:t>
      </w:r>
    </w:p>
  </w:footnote>
  <w:footnote w:id="380">
    <w:p>
      <w:pPr>
        <w:pStyle w:val="FootnoteText"/>
      </w:pPr>
      <w:r>
        <w:rPr>
          <w:rStyle w:val="FootnoteReference"/>
        </w:rPr>
        <w:footnoteRef/>
      </w:r>
      <w:r>
        <w:rPr>
          <w:b/>
          <w:bCs/>
        </w:rPr>
        <w:t xml:space="preserve">marginal.</w:t>
      </w:r>
      <w:r>
        <w:t xml:space="preserve"> [column 2]</w:t>
      </w:r>
    </w:p>
  </w:footnote>
  <w:footnote w:id="381">
    <w:p>
      <w:pPr>
        <w:pStyle w:val="FootnoteText"/>
      </w:pPr>
      <w:r>
        <w:rPr>
          <w:rStyle w:val="FootnoteReference"/>
        </w:rPr>
        <w:footnoteRef/>
      </w:r>
      <w:r>
        <w:rPr>
          <w:b/>
          <w:bCs/>
        </w:rPr>
        <w:t xml:space="preserve">marginal.</w:t>
      </w:r>
      <w:r>
        <w:t xml:space="preserve"> [L. 6v.]</w:t>
      </w:r>
    </w:p>
  </w:footnote>
  <w:footnote w:id="382">
    <w:p>
      <w:pPr>
        <w:pStyle w:val="FootnoteText"/>
      </w:pPr>
      <w:r>
        <w:rPr>
          <w:rStyle w:val="FootnoteReference"/>
        </w:rPr>
        <w:footnoteRef/>
      </w:r>
      <w:r>
        <w:rPr>
          <w:b/>
          <w:bCs/>
        </w:rPr>
        <w:t xml:space="preserve">marginal.</w:t>
      </w:r>
      <w:r>
        <w:t xml:space="preserve"> [first ten lines blank]</w:t>
      </w:r>
    </w:p>
  </w:footnote>
  <w:footnote w:id="383">
    <w:p>
      <w:pPr>
        <w:pStyle w:val="FootnoteText"/>
      </w:pPr>
      <w:r>
        <w:rPr>
          <w:rStyle w:val="FootnoteReference"/>
        </w:rPr>
        <w:footnoteRef/>
      </w:r>
      <w:r>
        <w:rPr>
          <w:b/>
          <w:bCs/>
        </w:rPr>
        <w:t xml:space="preserve">marginal.</w:t>
      </w:r>
      <w:r>
        <w:t xml:space="preserve"> [column 2]</w:t>
      </w:r>
    </w:p>
  </w:footnote>
  <w:footnote w:id="384">
    <w:p>
      <w:pPr>
        <w:pStyle w:val="FootnoteText"/>
      </w:pPr>
      <w:r>
        <w:rPr>
          <w:rStyle w:val="FootnoteReference"/>
        </w:rPr>
        <w:footnoteRef/>
      </w:r>
      <w:r>
        <w:rPr>
          <w:b/>
          <w:bCs/>
        </w:rPr>
        <w:t xml:space="preserve">marginal.</w:t>
      </w:r>
      <w:r>
        <w:t xml:space="preserve"> [L. 7r.]</w:t>
      </w:r>
    </w:p>
  </w:footnote>
  <w:footnote w:id="385">
    <w:p>
      <w:pPr>
        <w:pStyle w:val="FootnoteText"/>
      </w:pPr>
      <w:r>
        <w:rPr>
          <w:rStyle w:val="FootnoteReference"/>
        </w:rPr>
        <w:footnoteRef/>
      </w:r>
      <w:r>
        <w:rPr>
          <w:b/>
          <w:bCs/>
        </w:rPr>
        <w:t xml:space="preserve">marginal.</w:t>
      </w:r>
      <w:r>
        <w:t xml:space="preserve"> [column 2]</w:t>
      </w:r>
    </w:p>
  </w:footnote>
  <w:footnote w:id="386">
    <w:p>
      <w:pPr>
        <w:pStyle w:val="FootnoteText"/>
      </w:pPr>
      <w:r>
        <w:rPr>
          <w:rStyle w:val="FootnoteReference"/>
        </w:rPr>
        <w:footnoteRef/>
      </w:r>
      <w:r>
        <w:rPr>
          <w:b/>
          <w:bCs/>
        </w:rPr>
        <w:t xml:space="preserve">marginal.</w:t>
      </w:r>
      <w:r>
        <w:t xml:space="preserve"> [these pages "blank"- from British newspaper] [L. 7v.]</w:t>
      </w:r>
    </w:p>
  </w:footnote>
  <w:footnote w:id="387">
    <w:p>
      <w:pPr>
        <w:pStyle w:val="FootnoteText"/>
      </w:pPr>
      <w:r>
        <w:rPr>
          <w:rStyle w:val="FootnoteReference"/>
        </w:rPr>
        <w:footnoteRef/>
      </w:r>
      <w:r>
        <w:rPr>
          <w:b/>
          <w:bCs/>
        </w:rPr>
        <w:t xml:space="preserve">marginal.</w:t>
      </w:r>
      <w:r>
        <w:t xml:space="preserve"> [L. 8r.]</w:t>
      </w:r>
    </w:p>
  </w:footnote>
  <w:footnote w:id="388">
    <w:p>
      <w:pPr>
        <w:pStyle w:val="FootnoteText"/>
      </w:pPr>
      <w:r>
        <w:rPr>
          <w:rStyle w:val="FootnoteReference"/>
        </w:rPr>
        <w:footnoteRef/>
      </w:r>
      <w:r>
        <w:rPr>
          <w:b/>
          <w:bCs/>
        </w:rPr>
        <w:t xml:space="preserve">marginal.</w:t>
      </w:r>
      <w:r>
        <w:t xml:space="preserve"> [L. 8v.]</w:t>
      </w:r>
    </w:p>
  </w:footnote>
  <w:footnote w:id="389">
    <w:p>
      <w:pPr>
        <w:pStyle w:val="FootnoteText"/>
      </w:pPr>
      <w:r>
        <w:rPr>
          <w:rStyle w:val="FootnoteReference"/>
        </w:rPr>
        <w:footnoteRef/>
      </w:r>
      <w:r>
        <w:rPr>
          <w:b/>
          <w:bCs/>
        </w:rPr>
        <w:t xml:space="preserve">marginal.</w:t>
      </w:r>
      <w:r>
        <w:t xml:space="preserve"> [column 2]</w:t>
      </w:r>
    </w:p>
  </w:footnote>
  <w:footnote w:id="390">
    <w:p>
      <w:pPr>
        <w:pStyle w:val="FootnoteText"/>
      </w:pPr>
      <w:r>
        <w:rPr>
          <w:rStyle w:val="FootnoteReference"/>
        </w:rPr>
        <w:footnoteRef/>
      </w:r>
      <w:r>
        <w:rPr>
          <w:b/>
          <w:bCs/>
        </w:rPr>
        <w:t xml:space="preserve">marginal.</w:t>
      </w:r>
      <w:r>
        <w:t xml:space="preserve"> [L. 9r.]</w:t>
      </w:r>
    </w:p>
  </w:footnote>
  <w:footnote w:id="391">
    <w:p>
      <w:pPr>
        <w:pStyle w:val="FootnoteText"/>
      </w:pPr>
      <w:r>
        <w:rPr>
          <w:rStyle w:val="FootnoteReference"/>
        </w:rPr>
        <w:footnoteRef/>
      </w:r>
      <w:r>
        <w:rPr>
          <w:b/>
          <w:bCs/>
        </w:rPr>
        <w:t xml:space="preserve">marginal.</w:t>
      </w:r>
      <w:r>
        <w:t xml:space="preserve"> [rest of column blank]</w:t>
      </w:r>
    </w:p>
  </w:footnote>
  <w:footnote w:id="392">
    <w:p>
      <w:pPr>
        <w:pStyle w:val="FootnoteText"/>
      </w:pPr>
      <w:r>
        <w:rPr>
          <w:rStyle w:val="FootnoteReference"/>
        </w:rPr>
        <w:footnoteRef/>
      </w:r>
      <w:r>
        <w:rPr>
          <w:b/>
          <w:bCs/>
        </w:rPr>
        <w:t xml:space="preserve">marginal.</w:t>
      </w:r>
      <w:r>
        <w:t xml:space="preserve"> [column 2]</w:t>
      </w:r>
    </w:p>
  </w:footnote>
  <w:footnote w:id="393">
    <w:p>
      <w:pPr>
        <w:pStyle w:val="FootnoteText"/>
      </w:pPr>
      <w:r>
        <w:rPr>
          <w:rStyle w:val="FootnoteReference"/>
        </w:rPr>
        <w:footnoteRef/>
      </w:r>
      <w:r>
        <w:rPr>
          <w:b/>
          <w:bCs/>
        </w:rPr>
        <w:t xml:space="preserve">marginal.</w:t>
      </w:r>
      <w:r>
        <w:t xml:space="preserve"> [rest of column blank]</w:t>
      </w:r>
    </w:p>
  </w:footnote>
  <w:footnote w:id="394">
    <w:p>
      <w:pPr>
        <w:pStyle w:val="FootnoteText"/>
      </w:pPr>
      <w:r>
        <w:rPr>
          <w:rStyle w:val="FootnoteReference"/>
        </w:rPr>
        <w:footnoteRef/>
      </w:r>
      <w:r>
        <w:rPr>
          <w:b/>
          <w:bCs/>
        </w:rPr>
        <w:t xml:space="preserve">marginal.</w:t>
      </w:r>
      <w:r>
        <w:t xml:space="preserve"> [this column blank][L. 9v.]</w:t>
      </w:r>
    </w:p>
  </w:footnote>
  <w:footnote w:id="395">
    <w:p>
      <w:pPr>
        <w:pStyle w:val="FootnoteText"/>
      </w:pPr>
      <w:r>
        <w:rPr>
          <w:rStyle w:val="FootnoteReference"/>
        </w:rPr>
        <w:footnoteRef/>
      </w:r>
      <w:r>
        <w:rPr>
          <w:b/>
          <w:bCs/>
        </w:rPr>
        <w:t xml:space="preserve">marginal.</w:t>
      </w:r>
      <w:r>
        <w:t xml:space="preserve"> [column 2]</w:t>
      </w:r>
    </w:p>
  </w:footnote>
  <w:footnote w:id="396">
    <w:p>
      <w:pPr>
        <w:pStyle w:val="FootnoteText"/>
      </w:pPr>
      <w:r>
        <w:rPr>
          <w:rStyle w:val="FootnoteReference"/>
        </w:rPr>
        <w:footnoteRef/>
      </w:r>
      <w:r>
        <w:rPr>
          <w:b/>
          <w:bCs/>
        </w:rPr>
        <w:t xml:space="preserve">marginal.</w:t>
      </w:r>
      <w:r>
        <w:t xml:space="preserve"> [L. 10r.]</w:t>
      </w:r>
    </w:p>
  </w:footnote>
  <w:footnote w:id="397">
    <w:p>
      <w:pPr>
        <w:pStyle w:val="FootnoteText"/>
      </w:pPr>
      <w:r>
        <w:rPr>
          <w:rStyle w:val="FootnoteReference"/>
        </w:rPr>
        <w:footnoteRef/>
      </w:r>
      <w:r>
        <w:rPr>
          <w:b/>
          <w:bCs/>
        </w:rPr>
        <w:t xml:space="preserve">marginal.</w:t>
      </w:r>
      <w:r>
        <w:t xml:space="preserve"> [-]</w:t>
      </w:r>
    </w:p>
  </w:footnote>
  <w:footnote w:id="398">
    <w:p>
      <w:pPr>
        <w:pStyle w:val="FootnoteText"/>
      </w:pPr>
      <w:r>
        <w:rPr>
          <w:rStyle w:val="FootnoteReference"/>
        </w:rPr>
        <w:footnoteRef/>
      </w:r>
      <w:r>
        <w:rPr>
          <w:b/>
          <w:bCs/>
        </w:rPr>
        <w:t xml:space="preserve">marginal.</w:t>
      </w:r>
      <w:r>
        <w:t xml:space="preserve"> [column 2]</w:t>
      </w:r>
    </w:p>
  </w:footnote>
  <w:footnote w:id="399">
    <w:p>
      <w:pPr>
        <w:pStyle w:val="FootnoteText"/>
      </w:pPr>
      <w:r>
        <w:rPr>
          <w:rStyle w:val="FootnoteReference"/>
        </w:rPr>
        <w:footnoteRef/>
      </w:r>
      <w:r>
        <w:rPr>
          <w:b/>
          <w:bCs/>
        </w:rPr>
        <w:t xml:space="preserve">marginal.</w:t>
      </w:r>
      <w:r>
        <w:t xml:space="preserve"> [L. 10v.]</w:t>
      </w:r>
    </w:p>
  </w:footnote>
  <w:footnote w:id="400">
    <w:p>
      <w:pPr>
        <w:pStyle w:val="FootnoteText"/>
      </w:pPr>
      <w:r>
        <w:rPr>
          <w:rStyle w:val="FootnoteReference"/>
        </w:rPr>
        <w:footnoteRef/>
      </w:r>
      <w:r>
        <w:rPr>
          <w:b/>
          <w:bCs/>
        </w:rPr>
        <w:t xml:space="preserve">marginal.</w:t>
      </w:r>
      <w:r>
        <w:t xml:space="preserve"> [column 2]</w:t>
      </w:r>
    </w:p>
  </w:footnote>
  <w:footnote w:id="401">
    <w:p>
      <w:pPr>
        <w:pStyle w:val="FootnoteText"/>
      </w:pPr>
      <w:r>
        <w:rPr>
          <w:rStyle w:val="FootnoteReference"/>
        </w:rPr>
        <w:footnoteRef/>
      </w:r>
      <w:r>
        <w:rPr>
          <w:b/>
          <w:bCs/>
        </w:rPr>
        <w:t xml:space="preserve">marginal.</w:t>
      </w:r>
      <w:r>
        <w:t xml:space="preserve"> [L. 11r.]</w:t>
      </w:r>
    </w:p>
  </w:footnote>
  <w:footnote w:id="402">
    <w:p>
      <w:pPr>
        <w:pStyle w:val="FootnoteText"/>
      </w:pPr>
      <w:r>
        <w:rPr>
          <w:rStyle w:val="FootnoteReference"/>
        </w:rPr>
        <w:footnoteRef/>
      </w:r>
      <w:r>
        <w:rPr>
          <w:b/>
          <w:bCs/>
        </w:rPr>
        <w:t xml:space="preserve">marginal.</w:t>
      </w:r>
      <w:r>
        <w:t xml:space="preserve"> [column 2]</w:t>
      </w:r>
    </w:p>
  </w:footnote>
  <w:footnote w:id="403">
    <w:p>
      <w:pPr>
        <w:pStyle w:val="FootnoteText"/>
      </w:pPr>
      <w:r>
        <w:rPr>
          <w:rStyle w:val="FootnoteReference"/>
        </w:rPr>
        <w:footnoteRef/>
      </w:r>
      <w:r>
        <w:rPr>
          <w:b/>
          <w:bCs/>
        </w:rPr>
        <w:t xml:space="preserve">marginal.</w:t>
      </w:r>
      <w:r>
        <w:t xml:space="preserve"> [L. 11r.]</w:t>
      </w:r>
    </w:p>
  </w:footnote>
  <w:footnote w:id="404">
    <w:p>
      <w:pPr>
        <w:pStyle w:val="FootnoteText"/>
      </w:pPr>
      <w:r>
        <w:rPr>
          <w:rStyle w:val="FootnoteReference"/>
        </w:rPr>
        <w:footnoteRef/>
      </w:r>
      <w:r>
        <w:rPr>
          <w:b/>
          <w:bCs/>
        </w:rPr>
        <w:t xml:space="preserve">marginal.</w:t>
      </w:r>
      <w:r>
        <w:t xml:space="preserve"> [rest of column blank]</w:t>
      </w:r>
    </w:p>
  </w:footnote>
  <w:footnote w:id="405">
    <w:p>
      <w:pPr>
        <w:pStyle w:val="FootnoteText"/>
      </w:pPr>
      <w:r>
        <w:rPr>
          <w:rStyle w:val="FootnoteReference"/>
        </w:rPr>
        <w:footnoteRef/>
      </w:r>
      <w:r>
        <w:rPr>
          <w:b/>
          <w:bCs/>
        </w:rPr>
        <w:t xml:space="preserve">marginal.</w:t>
      </w:r>
      <w:r>
        <w:t xml:space="preserve"> [column 2]</w:t>
      </w:r>
    </w:p>
  </w:footnote>
  <w:footnote w:id="406">
    <w:p>
      <w:pPr>
        <w:pStyle w:val="FootnoteText"/>
      </w:pPr>
      <w:r>
        <w:rPr>
          <w:rStyle w:val="FootnoteReference"/>
        </w:rPr>
        <w:footnoteRef/>
      </w:r>
      <w:r>
        <w:rPr>
          <w:b/>
          <w:bCs/>
        </w:rPr>
        <w:t xml:space="preserve">marginal.</w:t>
      </w:r>
      <w:r>
        <w:t xml:space="preserve"> [eight lines blank]</w:t>
      </w:r>
    </w:p>
  </w:footnote>
  <w:footnote w:id="407">
    <w:p>
      <w:pPr>
        <w:pStyle w:val="FootnoteText"/>
      </w:pPr>
      <w:r>
        <w:rPr>
          <w:rStyle w:val="FootnoteReference"/>
        </w:rPr>
        <w:footnoteRef/>
      </w:r>
      <w:r>
        <w:rPr>
          <w:b/>
          <w:bCs/>
        </w:rPr>
        <w:t xml:space="preserve">marginal.</w:t>
      </w:r>
      <w:r>
        <w:t xml:space="preserve"> [L. 12r.]</w:t>
      </w:r>
    </w:p>
  </w:footnote>
  <w:footnote w:id="408">
    <w:p>
      <w:pPr>
        <w:pStyle w:val="FootnoteText"/>
      </w:pPr>
      <w:r>
        <w:rPr>
          <w:rStyle w:val="FootnoteReference"/>
        </w:rPr>
        <w:footnoteRef/>
      </w:r>
      <w:r>
        <w:rPr>
          <w:b/>
          <w:bCs/>
        </w:rPr>
        <w:t xml:space="preserve">marginal.</w:t>
      </w:r>
      <w:r>
        <w:t xml:space="preserve"> [column 2]</w:t>
      </w:r>
    </w:p>
  </w:footnote>
  <w:footnote w:id="409">
    <w:p>
      <w:pPr>
        <w:pStyle w:val="FootnoteText"/>
      </w:pPr>
      <w:r>
        <w:rPr>
          <w:rStyle w:val="FootnoteReference"/>
        </w:rPr>
        <w:footnoteRef/>
      </w:r>
      <w:r>
        <w:rPr>
          <w:b/>
          <w:bCs/>
        </w:rPr>
        <w:t xml:space="preserve">marginal.</w:t>
      </w:r>
      <w:r>
        <w:t xml:space="preserve"> [L. 12v.]</w:t>
      </w:r>
    </w:p>
  </w:footnote>
  <w:footnote w:id="410">
    <w:p>
      <w:pPr>
        <w:pStyle w:val="FootnoteText"/>
      </w:pPr>
      <w:r>
        <w:rPr>
          <w:rStyle w:val="FootnoteReference"/>
        </w:rPr>
        <w:footnoteRef/>
      </w:r>
      <w:r>
        <w:rPr>
          <w:b/>
          <w:bCs/>
        </w:rPr>
        <w:t xml:space="preserve">marginal.</w:t>
      </w:r>
      <w:r>
        <w:t xml:space="preserve"> [column 2]</w:t>
      </w:r>
    </w:p>
  </w:footnote>
  <w:footnote w:id="411">
    <w:p>
      <w:pPr>
        <w:pStyle w:val="FootnoteText"/>
      </w:pPr>
      <w:r>
        <w:rPr>
          <w:rStyle w:val="FootnoteReference"/>
        </w:rPr>
        <w:footnoteRef/>
      </w:r>
      <w:r>
        <w:rPr>
          <w:b/>
          <w:bCs/>
        </w:rPr>
        <w:t xml:space="preserve">marginal.</w:t>
      </w:r>
      <w:r>
        <w:t xml:space="preserve"> [L. 13r.]</w:t>
      </w:r>
    </w:p>
  </w:footnote>
  <w:footnote w:id="412">
    <w:p>
      <w:pPr>
        <w:pStyle w:val="FootnoteText"/>
      </w:pPr>
      <w:r>
        <w:rPr>
          <w:rStyle w:val="FootnoteReference"/>
        </w:rPr>
        <w:footnoteRef/>
      </w:r>
      <w:r>
        <w:rPr>
          <w:b/>
          <w:bCs/>
        </w:rPr>
        <w:t xml:space="preserve">marginal.</w:t>
      </w:r>
      <w:r>
        <w:t xml:space="preserve"> [column 2]</w:t>
      </w:r>
    </w:p>
  </w:footnote>
  <w:footnote w:id="413">
    <w:p>
      <w:pPr>
        <w:pStyle w:val="FootnoteText"/>
      </w:pPr>
      <w:r>
        <w:rPr>
          <w:rStyle w:val="FootnoteReference"/>
        </w:rPr>
        <w:footnoteRef/>
      </w:r>
      <w:r>
        <w:rPr>
          <w:b/>
          <w:bCs/>
        </w:rPr>
        <w:t xml:space="preserve">marginal.</w:t>
      </w:r>
      <w:r>
        <w:t xml:space="preserve"> [L. 13v.]</w:t>
      </w:r>
    </w:p>
  </w:footnote>
  <w:footnote w:id="414">
    <w:p>
      <w:pPr>
        <w:pStyle w:val="FootnoteText"/>
      </w:pPr>
      <w:r>
        <w:rPr>
          <w:rStyle w:val="FootnoteReference"/>
        </w:rPr>
        <w:footnoteRef/>
      </w:r>
      <w:r>
        <w:rPr>
          <w:b/>
          <w:bCs/>
        </w:rPr>
        <w:t xml:space="preserve">marginal.</w:t>
      </w:r>
      <w:r>
        <w:t xml:space="preserve"> [column 2]</w:t>
      </w:r>
    </w:p>
  </w:footnote>
  <w:footnote w:id="415">
    <w:p>
      <w:pPr>
        <w:pStyle w:val="FootnoteText"/>
      </w:pPr>
      <w:r>
        <w:rPr>
          <w:rStyle w:val="FootnoteReference"/>
        </w:rPr>
        <w:footnoteRef/>
      </w:r>
      <w:r>
        <w:rPr>
          <w:b/>
          <w:bCs/>
        </w:rPr>
        <w:t xml:space="preserve">marginal.</w:t>
      </w:r>
      <w:r>
        <w:t xml:space="preserve"> [L. 14r.]</w:t>
      </w:r>
    </w:p>
  </w:footnote>
  <w:footnote w:id="416">
    <w:p>
      <w:pPr>
        <w:pStyle w:val="FootnoteText"/>
      </w:pPr>
      <w:r>
        <w:rPr>
          <w:rStyle w:val="FootnoteReference"/>
        </w:rPr>
        <w:footnoteRef/>
      </w:r>
      <w:r>
        <w:rPr>
          <w:b/>
          <w:bCs/>
        </w:rPr>
        <w:t xml:space="preserve">marginal.</w:t>
      </w:r>
      <w:r>
        <w:t xml:space="preserve"> [rest of column blank]</w:t>
      </w:r>
    </w:p>
  </w:footnote>
  <w:footnote w:id="417">
    <w:p>
      <w:pPr>
        <w:pStyle w:val="FootnoteText"/>
      </w:pPr>
      <w:r>
        <w:rPr>
          <w:rStyle w:val="FootnoteReference"/>
        </w:rPr>
        <w:footnoteRef/>
      </w:r>
      <w:r>
        <w:rPr>
          <w:b/>
          <w:bCs/>
        </w:rPr>
        <w:t xml:space="preserve">marginal.</w:t>
      </w:r>
      <w:r>
        <w:t xml:space="preserve"> [this column blank][column 2]</w:t>
      </w:r>
    </w:p>
  </w:footnote>
  <w:footnote w:id="418">
    <w:p>
      <w:pPr>
        <w:pStyle w:val="FootnoteText"/>
      </w:pPr>
      <w:r>
        <w:rPr>
          <w:rStyle w:val="FootnoteReference"/>
        </w:rPr>
        <w:footnoteRef/>
      </w:r>
      <w:r>
        <w:rPr>
          <w:b/>
          <w:bCs/>
        </w:rPr>
        <w:t xml:space="preserve">marginal.</w:t>
      </w:r>
      <w:r>
        <w:t xml:space="preserve"> [L. 14v.]</w:t>
      </w:r>
    </w:p>
  </w:footnote>
  <w:footnote w:id="419">
    <w:p>
      <w:pPr>
        <w:pStyle w:val="FootnoteText"/>
      </w:pPr>
      <w:r>
        <w:rPr>
          <w:rStyle w:val="FootnoteReference"/>
        </w:rPr>
        <w:footnoteRef/>
      </w:r>
      <w:r>
        <w:rPr>
          <w:b/>
          <w:bCs/>
        </w:rPr>
        <w:t xml:space="preserve">marginal.</w:t>
      </w:r>
      <w:r>
        <w:t xml:space="preserve"> [column 2]</w:t>
      </w:r>
    </w:p>
  </w:footnote>
  <w:footnote w:id="420">
    <w:p>
      <w:pPr>
        <w:pStyle w:val="FootnoteText"/>
      </w:pPr>
      <w:r>
        <w:rPr>
          <w:rStyle w:val="FootnoteReference"/>
        </w:rPr>
        <w:footnoteRef/>
      </w:r>
      <w:r>
        <w:rPr>
          <w:b/>
          <w:bCs/>
        </w:rPr>
        <w:t xml:space="preserve">marginal.</w:t>
      </w:r>
      <w:r>
        <w:t xml:space="preserve"> [L. 15r.]</w:t>
      </w:r>
    </w:p>
  </w:footnote>
  <w:footnote w:id="421">
    <w:p>
      <w:pPr>
        <w:pStyle w:val="FootnoteText"/>
      </w:pPr>
      <w:r>
        <w:rPr>
          <w:rStyle w:val="FootnoteReference"/>
        </w:rPr>
        <w:footnoteRef/>
      </w:r>
      <w:r>
        <w:rPr>
          <w:b/>
          <w:bCs/>
        </w:rPr>
        <w:t xml:space="preserve">marginal.</w:t>
      </w:r>
      <w:r>
        <w:t xml:space="preserve"> [Column 2]</w:t>
      </w:r>
    </w:p>
  </w:footnote>
  <w:footnote w:id="422">
    <w:p>
      <w:pPr>
        <w:pStyle w:val="FootnoteText"/>
      </w:pPr>
      <w:r>
        <w:rPr>
          <w:rStyle w:val="FootnoteReference"/>
        </w:rPr>
        <w:footnoteRef/>
      </w:r>
      <w:r>
        <w:rPr>
          <w:b/>
          <w:bCs/>
        </w:rPr>
        <w:t xml:space="preserve">marginal.</w:t>
      </w:r>
      <w:r>
        <w:t xml:space="preserve"> [L. 15v.]</w:t>
      </w:r>
    </w:p>
  </w:footnote>
  <w:footnote w:id="423">
    <w:p>
      <w:pPr>
        <w:pStyle w:val="FootnoteText"/>
      </w:pPr>
      <w:r>
        <w:rPr>
          <w:rStyle w:val="FootnoteReference"/>
        </w:rPr>
        <w:footnoteRef/>
      </w:r>
      <w:r>
        <w:rPr>
          <w:b/>
          <w:bCs/>
        </w:rPr>
        <w:t xml:space="preserve">marginal.</w:t>
      </w:r>
      <w:r>
        <w:t xml:space="preserve"> [Column 2]</w:t>
      </w:r>
    </w:p>
  </w:footnote>
  <w:footnote w:id="424">
    <w:p>
      <w:pPr>
        <w:pStyle w:val="FootnoteText"/>
      </w:pPr>
      <w:r>
        <w:rPr>
          <w:rStyle w:val="FootnoteReference"/>
        </w:rPr>
        <w:footnoteRef/>
      </w:r>
      <w:r>
        <w:rPr>
          <w:b/>
          <w:bCs/>
        </w:rPr>
        <w:t xml:space="preserve">marginal.</w:t>
      </w:r>
      <w:r>
        <w:t xml:space="preserve"> [L. 16r.]</w:t>
      </w:r>
    </w:p>
  </w:footnote>
  <w:footnote w:id="425">
    <w:p>
      <w:pPr>
        <w:pStyle w:val="FootnoteText"/>
      </w:pPr>
      <w:r>
        <w:rPr>
          <w:rStyle w:val="FootnoteReference"/>
        </w:rPr>
        <w:footnoteRef/>
      </w:r>
      <w:r>
        <w:rPr>
          <w:b/>
          <w:bCs/>
        </w:rPr>
        <w:t xml:space="preserve">marginal.</w:t>
      </w:r>
      <w:r>
        <w:t xml:space="preserve"> [Column 2]</w:t>
      </w:r>
    </w:p>
  </w:footnote>
  <w:footnote w:id="426">
    <w:p>
      <w:pPr>
        <w:pStyle w:val="FootnoteText"/>
      </w:pPr>
      <w:r>
        <w:rPr>
          <w:rStyle w:val="FootnoteReference"/>
        </w:rPr>
        <w:footnoteRef/>
      </w:r>
      <w:r>
        <w:rPr>
          <w:b/>
          <w:bCs/>
        </w:rPr>
        <w:t xml:space="preserve">marginal.</w:t>
      </w:r>
      <w:r>
        <w:t xml:space="preserve"> [L. 16v.]</w:t>
      </w:r>
    </w:p>
  </w:footnote>
  <w:footnote w:id="427">
    <w:p>
      <w:pPr>
        <w:pStyle w:val="FootnoteText"/>
      </w:pPr>
      <w:r>
        <w:rPr>
          <w:rStyle w:val="FootnoteReference"/>
        </w:rPr>
        <w:footnoteRef/>
      </w:r>
      <w:r>
        <w:rPr>
          <w:b/>
          <w:bCs/>
        </w:rPr>
        <w:t xml:space="preserve">marginal.</w:t>
      </w:r>
      <w:r>
        <w:t xml:space="preserve"> [Column 2]</w:t>
      </w:r>
    </w:p>
  </w:footnote>
  <w:footnote w:id="428">
    <w:p>
      <w:pPr>
        <w:pStyle w:val="FootnoteText"/>
      </w:pPr>
      <w:r>
        <w:rPr>
          <w:rStyle w:val="FootnoteReference"/>
        </w:rPr>
        <w:footnoteRef/>
      </w:r>
      <w:r>
        <w:rPr>
          <w:b/>
          <w:bCs/>
        </w:rPr>
        <w:t xml:space="preserve">marginal.</w:t>
      </w:r>
      <w:r>
        <w:t xml:space="preserve"> [L. 17r.]</w:t>
      </w:r>
    </w:p>
  </w:footnote>
  <w:footnote w:id="429">
    <w:p>
      <w:pPr>
        <w:pStyle w:val="FootnoteText"/>
      </w:pPr>
      <w:r>
        <w:rPr>
          <w:rStyle w:val="FootnoteReference"/>
        </w:rPr>
        <w:footnoteRef/>
      </w:r>
      <w:r>
        <w:rPr>
          <w:b/>
          <w:bCs/>
        </w:rPr>
        <w:t xml:space="preserve">marginal.</w:t>
      </w:r>
      <w:r>
        <w:t xml:space="preserve"> [L. 17v.]</w:t>
      </w:r>
    </w:p>
  </w:footnote>
  <w:footnote w:id="430">
    <w:p>
      <w:pPr>
        <w:pStyle w:val="FootnoteText"/>
      </w:pPr>
      <w:r>
        <w:rPr>
          <w:rStyle w:val="FootnoteReference"/>
        </w:rPr>
        <w:footnoteRef/>
      </w:r>
      <w:r>
        <w:rPr>
          <w:b/>
          <w:bCs/>
        </w:rPr>
        <w:t xml:space="preserve">marginal.</w:t>
      </w:r>
      <w:r>
        <w:t xml:space="preserve"> [L. 18r.]</w:t>
      </w:r>
    </w:p>
  </w:footnote>
  <w:footnote w:id="431">
    <w:p>
      <w:pPr>
        <w:pStyle w:val="FootnoteText"/>
      </w:pPr>
      <w:r>
        <w:rPr>
          <w:rStyle w:val="FootnoteReference"/>
        </w:rPr>
        <w:footnoteRef/>
      </w:r>
      <w:r>
        <w:rPr>
          <w:b/>
          <w:bCs/>
        </w:rPr>
        <w:t xml:space="preserve">marginal.</w:t>
      </w:r>
      <w:r>
        <w:t xml:space="preserve"> [L. 18v.]</w:t>
      </w:r>
    </w:p>
  </w:footnote>
  <w:footnote w:id="432">
    <w:p>
      <w:pPr>
        <w:pStyle w:val="FootnoteText"/>
      </w:pPr>
      <w:r>
        <w:rPr>
          <w:rStyle w:val="FootnoteReference"/>
        </w:rPr>
        <w:footnoteRef/>
      </w:r>
      <w:r>
        <w:rPr>
          <w:b/>
          <w:bCs/>
        </w:rPr>
        <w:t xml:space="preserve">marginal.</w:t>
      </w:r>
      <w:r>
        <w:t xml:space="preserve"> [L. 19r.]</w:t>
      </w:r>
    </w:p>
  </w:footnote>
  <w:footnote w:id="433">
    <w:p>
      <w:pPr>
        <w:pStyle w:val="FootnoteText"/>
      </w:pPr>
      <w:r>
        <w:rPr>
          <w:rStyle w:val="FootnoteReference"/>
        </w:rPr>
        <w:footnoteRef/>
      </w:r>
      <w:r>
        <w:rPr>
          <w:b/>
          <w:bCs/>
        </w:rPr>
        <w:t xml:space="preserve">marginal.</w:t>
      </w:r>
      <w:r>
        <w:t xml:space="preserve"> [L. 19v.]</w:t>
      </w:r>
    </w:p>
  </w:footnote>
  <w:footnote w:id="434">
    <w:p>
      <w:pPr>
        <w:pStyle w:val="FootnoteText"/>
      </w:pPr>
      <w:r>
        <w:rPr>
          <w:rStyle w:val="FootnoteReference"/>
        </w:rPr>
        <w:footnoteRef/>
      </w:r>
      <w:r>
        <w:rPr>
          <w:b/>
          <w:bCs/>
        </w:rPr>
        <w:t xml:space="preserve">marginal.</w:t>
      </w:r>
      <w:r>
        <w:t xml:space="preserve"> [L. 20r.]</w:t>
      </w:r>
    </w:p>
  </w:footnote>
  <w:footnote w:id="435">
    <w:p>
      <w:pPr>
        <w:pStyle w:val="FootnoteText"/>
      </w:pPr>
      <w:r>
        <w:rPr>
          <w:rStyle w:val="FootnoteReference"/>
        </w:rPr>
        <w:footnoteRef/>
      </w:r>
      <w:r>
        <w:rPr>
          <w:b/>
          <w:bCs/>
        </w:rPr>
        <w:t xml:space="preserve">marginal.</w:t>
      </w:r>
      <w:r>
        <w:t xml:space="preserve"> [L. 21v.]</w:t>
      </w:r>
    </w:p>
  </w:footnote>
  <w:footnote w:id="436">
    <w:p>
      <w:pPr>
        <w:pStyle w:val="FootnoteText"/>
      </w:pPr>
      <w:r>
        <w:rPr>
          <w:rStyle w:val="FootnoteReference"/>
        </w:rPr>
        <w:footnoteRef/>
      </w:r>
      <w:r>
        <w:rPr>
          <w:b/>
          <w:bCs/>
        </w:rPr>
        <w:t xml:space="preserve">marginal.</w:t>
      </w:r>
      <w:r>
        <w:t xml:space="preserve"> [vert. xo through this]</w:t>
      </w:r>
    </w:p>
  </w:footnote>
  <w:footnote w:id="437">
    <w:p>
      <w:pPr>
        <w:pStyle w:val="FootnoteText"/>
      </w:pPr>
      <w:r>
        <w:rPr>
          <w:rStyle w:val="FootnoteReference"/>
        </w:rPr>
        <w:footnoteRef/>
      </w:r>
      <w:r>
        <w:rPr>
          <w:b/>
          <w:bCs/>
        </w:rPr>
        <w:t xml:space="preserve">marginal.</w:t>
      </w:r>
      <w:r>
        <w:t xml:space="preserve"> [col. 2]</w:t>
      </w:r>
    </w:p>
  </w:footnote>
  <w:footnote w:id="438">
    <w:p>
      <w:pPr>
        <w:pStyle w:val="FootnoteText"/>
      </w:pPr>
      <w:r>
        <w:rPr>
          <w:rStyle w:val="FootnoteReference"/>
        </w:rPr>
        <w:footnoteRef/>
      </w:r>
      <w:r>
        <w:rPr>
          <w:b/>
          <w:bCs/>
        </w:rPr>
        <w:t xml:space="preserve">marginal.</w:t>
      </w:r>
      <w:r>
        <w:t xml:space="preserve"> [L. 1v.]</w:t>
      </w:r>
    </w:p>
  </w:footnote>
  <w:footnote w:id="439">
    <w:p>
      <w:pPr>
        <w:pStyle w:val="FootnoteText"/>
      </w:pPr>
      <w:r>
        <w:rPr>
          <w:rStyle w:val="FootnoteReference"/>
        </w:rPr>
        <w:footnoteRef/>
      </w:r>
      <w:r>
        <w:rPr>
          <w:b/>
          <w:bCs/>
        </w:rPr>
        <w:t xml:space="preserve">marginal.</w:t>
      </w:r>
      <w:r>
        <w:t xml:space="preserve"> [col. 2]</w:t>
      </w:r>
    </w:p>
  </w:footnote>
  <w:footnote w:id="440">
    <w:p>
      <w:pPr>
        <w:pStyle w:val="FootnoteText"/>
      </w:pPr>
      <w:r>
        <w:rPr>
          <w:rStyle w:val="FootnoteReference"/>
        </w:rPr>
        <w:footnoteRef/>
      </w:r>
      <w:r>
        <w:rPr>
          <w:b/>
          <w:bCs/>
        </w:rPr>
        <w:t xml:space="preserve">marginal.</w:t>
      </w:r>
      <w:r>
        <w:t xml:space="preserve"> [vert. xo + 3]</w:t>
      </w:r>
    </w:p>
  </w:footnote>
  <w:footnote w:id="441">
    <w:p>
      <w:pPr>
        <w:pStyle w:val="FootnoteText"/>
      </w:pPr>
      <w:r>
        <w:rPr>
          <w:rStyle w:val="FootnoteReference"/>
        </w:rPr>
        <w:footnoteRef/>
      </w:r>
      <w:r>
        <w:rPr>
          <w:b/>
          <w:bCs/>
        </w:rPr>
        <w:t xml:space="preserve">marginal.</w:t>
      </w:r>
      <w:r>
        <w:t xml:space="preserve"> [L. 2r.]</w:t>
      </w:r>
    </w:p>
  </w:footnote>
  <w:footnote w:id="442">
    <w:p>
      <w:pPr>
        <w:pStyle w:val="FootnoteText"/>
      </w:pPr>
      <w:r>
        <w:rPr>
          <w:rStyle w:val="FootnoteReference"/>
        </w:rPr>
        <w:footnoteRef/>
      </w:r>
      <w:r>
        <w:rPr>
          <w:b/>
          <w:bCs/>
        </w:rPr>
        <w:t xml:space="preserve">marginal.</w:t>
      </w:r>
      <w:r>
        <w:t xml:space="preserve"> [col. 2]</w:t>
      </w:r>
    </w:p>
  </w:footnote>
  <w:footnote w:id="443">
    <w:p>
      <w:pPr>
        <w:pStyle w:val="FootnoteText"/>
      </w:pPr>
      <w:r>
        <w:rPr>
          <w:rStyle w:val="FootnoteReference"/>
        </w:rPr>
        <w:footnoteRef/>
      </w:r>
      <w:r>
        <w:rPr>
          <w:b/>
          <w:bCs/>
        </w:rPr>
        <w:t xml:space="preserve">marginal.</w:t>
      </w:r>
      <w:r>
        <w:t xml:space="preserve"> [vert. xo +3]</w:t>
      </w:r>
    </w:p>
  </w:footnote>
  <w:footnote w:id="444">
    <w:p>
      <w:pPr>
        <w:pStyle w:val="FootnoteText"/>
      </w:pPr>
      <w:r>
        <w:rPr>
          <w:rStyle w:val="FootnoteReference"/>
        </w:rPr>
        <w:footnoteRef/>
      </w:r>
      <w:r>
        <w:rPr>
          <w:b/>
          <w:bCs/>
        </w:rPr>
        <w:t xml:space="preserve">marginal.</w:t>
      </w:r>
      <w:r>
        <w:t xml:space="preserve"> [L. 2v.]</w:t>
      </w:r>
    </w:p>
  </w:footnote>
  <w:footnote w:id="445">
    <w:p>
      <w:pPr>
        <w:pStyle w:val="FootnoteText"/>
      </w:pPr>
      <w:r>
        <w:rPr>
          <w:rStyle w:val="FootnoteReference"/>
        </w:rPr>
        <w:footnoteRef/>
      </w:r>
      <w:r>
        <w:rPr>
          <w:b/>
          <w:bCs/>
        </w:rPr>
        <w:t xml:space="preserve">marginal.</w:t>
      </w:r>
      <w:r>
        <w:t xml:space="preserve"> [vert. xo +2][col. 2]</w:t>
      </w:r>
    </w:p>
  </w:footnote>
  <w:footnote w:id="446">
    <w:p>
      <w:pPr>
        <w:pStyle w:val="FootnoteText"/>
      </w:pPr>
      <w:r>
        <w:rPr>
          <w:rStyle w:val="FootnoteReference"/>
        </w:rPr>
        <w:footnoteRef/>
      </w:r>
      <w:r>
        <w:rPr>
          <w:b/>
          <w:bCs/>
        </w:rPr>
        <w:t xml:space="preserve">marginal.</w:t>
      </w:r>
      <w:r>
        <w:t xml:space="preserve"> [L. 3r.]</w:t>
      </w:r>
    </w:p>
  </w:footnote>
  <w:footnote w:id="447">
    <w:p>
      <w:pPr>
        <w:pStyle w:val="FootnoteText"/>
      </w:pPr>
      <w:r>
        <w:rPr>
          <w:rStyle w:val="FootnoteReference"/>
        </w:rPr>
        <w:footnoteRef/>
      </w:r>
      <w:r>
        <w:rPr>
          <w:b/>
          <w:bCs/>
        </w:rPr>
        <w:t xml:space="preserve">marginal.</w:t>
      </w:r>
      <w:r>
        <w:t xml:space="preserve"> [col. 2]</w:t>
      </w:r>
    </w:p>
  </w:footnote>
  <w:footnote w:id="448">
    <w:p>
      <w:pPr>
        <w:pStyle w:val="FootnoteText"/>
      </w:pPr>
      <w:r>
        <w:rPr>
          <w:rStyle w:val="FootnoteReference"/>
        </w:rPr>
        <w:footnoteRef/>
      </w:r>
      <w:r>
        <w:rPr>
          <w:b/>
          <w:bCs/>
        </w:rPr>
        <w:t xml:space="preserve">marginal.</w:t>
      </w:r>
      <w:r>
        <w:t xml:space="preserve"> [L. 3v.]</w:t>
      </w:r>
    </w:p>
  </w:footnote>
  <w:footnote w:id="449">
    <w:p>
      <w:pPr>
        <w:pStyle w:val="FootnoteText"/>
      </w:pPr>
      <w:r>
        <w:rPr>
          <w:rStyle w:val="FootnoteReference"/>
        </w:rPr>
        <w:footnoteRef/>
      </w:r>
      <w:r>
        <w:rPr>
          <w:b/>
          <w:bCs/>
        </w:rPr>
        <w:t xml:space="preserve">marginal.</w:t>
      </w:r>
      <w:r>
        <w:t xml:space="preserve"> [col. 2]</w:t>
      </w:r>
    </w:p>
  </w:footnote>
  <w:footnote w:id="450">
    <w:p>
      <w:pPr>
        <w:pStyle w:val="FootnoteText"/>
      </w:pPr>
      <w:r>
        <w:rPr>
          <w:rStyle w:val="FootnoteReference"/>
        </w:rPr>
        <w:footnoteRef/>
      </w:r>
      <w:r>
        <w:rPr>
          <w:b/>
          <w:bCs/>
        </w:rPr>
        <w:t xml:space="preserve">marginal.</w:t>
      </w:r>
      <w:r>
        <w:t xml:space="preserve"> [vert xo +2]</w:t>
      </w:r>
    </w:p>
  </w:footnote>
  <w:footnote w:id="451">
    <w:p>
      <w:pPr>
        <w:pStyle w:val="FootnoteText"/>
      </w:pPr>
      <w:r>
        <w:rPr>
          <w:rStyle w:val="FootnoteReference"/>
        </w:rPr>
        <w:footnoteRef/>
      </w:r>
      <w:r>
        <w:rPr>
          <w:b/>
          <w:bCs/>
        </w:rPr>
        <w:t xml:space="preserve">marginal.</w:t>
      </w:r>
      <w:r>
        <w:t xml:space="preserve"> [L. 4r.]</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 4v.]</w:t>
      </w:r>
    </w:p>
  </w:footnote>
  <w:footnote w:id="454">
    <w:p>
      <w:pPr>
        <w:pStyle w:val="FootnoteText"/>
      </w:pPr>
      <w:r>
        <w:rPr>
          <w:rStyle w:val="FootnoteReference"/>
        </w:rPr>
        <w:footnoteRef/>
      </w:r>
      <w:r>
        <w:rPr>
          <w:b/>
          <w:bCs/>
        </w:rPr>
        <w:t xml:space="preserve">marginal.</w:t>
      </w:r>
      <w:r>
        <w:t xml:space="preserve"> [col. 2]</w:t>
      </w:r>
    </w:p>
  </w:footnote>
  <w:footnote w:id="455">
    <w:p>
      <w:pPr>
        <w:pStyle w:val="FootnoteText"/>
      </w:pPr>
      <w:r>
        <w:rPr>
          <w:rStyle w:val="FootnoteReference"/>
        </w:rPr>
        <w:footnoteRef/>
      </w:r>
      <w:r>
        <w:rPr>
          <w:b/>
          <w:bCs/>
        </w:rPr>
        <w:t xml:space="preserve">marginal.</w:t>
      </w:r>
      <w:r>
        <w:t xml:space="preserve"> [L. 5r.]</w:t>
      </w:r>
    </w:p>
  </w:footnote>
  <w:footnote w:id="456">
    <w:p>
      <w:pPr>
        <w:pStyle w:val="FootnoteText"/>
      </w:pPr>
      <w:r>
        <w:rPr>
          <w:rStyle w:val="FootnoteReference"/>
        </w:rPr>
        <w:footnoteRef/>
      </w:r>
      <w:r>
        <w:rPr>
          <w:b/>
          <w:bCs/>
        </w:rPr>
        <w:t xml:space="preserve">marginal.</w:t>
      </w:r>
      <w:r>
        <w:t xml:space="preserve"> [col. 2]</w:t>
      </w:r>
    </w:p>
  </w:footnote>
  <w:footnote w:id="457">
    <w:p>
      <w:pPr>
        <w:pStyle w:val="FootnoteText"/>
      </w:pPr>
      <w:r>
        <w:rPr>
          <w:rStyle w:val="FootnoteReference"/>
        </w:rPr>
        <w:footnoteRef/>
      </w:r>
      <w:r>
        <w:rPr>
          <w:b/>
          <w:bCs/>
        </w:rPr>
        <w:t xml:space="preserve">marginal.</w:t>
      </w:r>
      <w:r>
        <w:t xml:space="preserve"> [vert xo whole col.]</w:t>
      </w:r>
    </w:p>
  </w:footnote>
  <w:footnote w:id="458">
    <w:p>
      <w:pPr>
        <w:pStyle w:val="FootnoteText"/>
      </w:pPr>
      <w:r>
        <w:rPr>
          <w:rStyle w:val="FootnoteReference"/>
        </w:rPr>
        <w:footnoteRef/>
      </w:r>
      <w:r>
        <w:rPr>
          <w:b/>
          <w:bCs/>
        </w:rPr>
        <w:t xml:space="preserve">marginal.</w:t>
      </w:r>
      <w:r>
        <w:t xml:space="preserve"> [L. 5v.]</w:t>
      </w:r>
    </w:p>
  </w:footnote>
  <w:footnote w:id="459">
    <w:p>
      <w:pPr>
        <w:pStyle w:val="FootnoteText"/>
      </w:pPr>
      <w:r>
        <w:rPr>
          <w:rStyle w:val="FootnoteReference"/>
        </w:rPr>
        <w:footnoteRef/>
      </w:r>
      <w:r>
        <w:rPr>
          <w:b/>
          <w:bCs/>
        </w:rPr>
        <w:t xml:space="preserve">marginal.</w:t>
      </w:r>
      <w:r>
        <w:t xml:space="preserve"> [vert xo +2]</w:t>
      </w:r>
    </w:p>
  </w:footnote>
  <w:footnote w:id="460">
    <w:p>
      <w:pPr>
        <w:pStyle w:val="FootnoteText"/>
      </w:pPr>
      <w:r>
        <w:rPr>
          <w:rStyle w:val="FootnoteReference"/>
        </w:rPr>
        <w:footnoteRef/>
      </w:r>
      <w:r>
        <w:rPr>
          <w:b/>
          <w:bCs/>
        </w:rPr>
        <w:t xml:space="preserve">marginal.</w:t>
      </w:r>
      <w:r>
        <w:t xml:space="preserve"> [col. 2]</w:t>
      </w:r>
    </w:p>
  </w:footnote>
  <w:footnote w:id="461">
    <w:p>
      <w:pPr>
        <w:pStyle w:val="FootnoteText"/>
      </w:pPr>
      <w:r>
        <w:rPr>
          <w:rStyle w:val="FootnoteReference"/>
        </w:rPr>
        <w:footnoteRef/>
      </w:r>
      <w:r>
        <w:rPr>
          <w:b/>
          <w:bCs/>
        </w:rPr>
        <w:t xml:space="preserve">marginal.</w:t>
      </w:r>
      <w:r>
        <w:t xml:space="preserve"> [vert xo +3]</w:t>
      </w:r>
    </w:p>
  </w:footnote>
  <w:footnote w:id="462">
    <w:p>
      <w:pPr>
        <w:pStyle w:val="FootnoteText"/>
      </w:pPr>
      <w:r>
        <w:rPr>
          <w:rStyle w:val="FootnoteReference"/>
        </w:rPr>
        <w:footnoteRef/>
      </w:r>
      <w:r>
        <w:rPr>
          <w:b/>
          <w:bCs/>
        </w:rPr>
        <w:t xml:space="preserve">marginal.</w:t>
      </w:r>
      <w:r>
        <w:t xml:space="preserve"> [?]</w:t>
      </w:r>
    </w:p>
  </w:footnote>
  <w:footnote w:id="463">
    <w:p>
      <w:pPr>
        <w:pStyle w:val="FootnoteText"/>
      </w:pPr>
      <w:r>
        <w:rPr>
          <w:rStyle w:val="FootnoteReference"/>
        </w:rPr>
        <w:footnoteRef/>
      </w:r>
      <w:r>
        <w:rPr>
          <w:b/>
          <w:bCs/>
        </w:rPr>
        <w:t xml:space="preserve">marginal.</w:t>
      </w:r>
      <w:r>
        <w:t xml:space="preserve"> [L. 6r.]</w:t>
      </w:r>
    </w:p>
  </w:footnote>
  <w:footnote w:id="464">
    <w:p>
      <w:pPr>
        <w:pStyle w:val="FootnoteText"/>
      </w:pPr>
      <w:r>
        <w:rPr>
          <w:rStyle w:val="FootnoteReference"/>
        </w:rPr>
        <w:footnoteRef/>
      </w:r>
      <w:r>
        <w:rPr>
          <w:b/>
          <w:bCs/>
        </w:rPr>
        <w:t xml:space="preserve">marginal.</w:t>
      </w:r>
      <w:r>
        <w:t xml:space="preserve"> [col. 2]</w:t>
      </w:r>
    </w:p>
  </w:footnote>
  <w:footnote w:id="465">
    <w:p>
      <w:pPr>
        <w:pStyle w:val="FootnoteText"/>
      </w:pPr>
      <w:r>
        <w:rPr>
          <w:rStyle w:val="FootnoteReference"/>
        </w:rPr>
        <w:footnoteRef/>
      </w:r>
      <w:r>
        <w:rPr>
          <w:b/>
          <w:bCs/>
        </w:rPr>
        <w:t xml:space="preserve">marginal.</w:t>
      </w:r>
      <w:r>
        <w:t xml:space="preserve"> [L. 6v.]</w:t>
      </w:r>
    </w:p>
  </w:footnote>
  <w:footnote w:id="466">
    <w:p>
      <w:pPr>
        <w:pStyle w:val="FootnoteText"/>
      </w:pPr>
      <w:r>
        <w:rPr>
          <w:rStyle w:val="FootnoteReference"/>
        </w:rPr>
        <w:footnoteRef/>
      </w:r>
      <w:r>
        <w:rPr>
          <w:b/>
          <w:bCs/>
        </w:rPr>
        <w:t xml:space="preserve">marginal.</w:t>
      </w:r>
      <w:r>
        <w:t xml:space="preserve"> [col. 2]</w:t>
      </w:r>
    </w:p>
  </w:footnote>
  <w:footnote w:id="467">
    <w:p>
      <w:pPr>
        <w:pStyle w:val="FootnoteText"/>
      </w:pPr>
      <w:r>
        <w:rPr>
          <w:rStyle w:val="FootnoteReference"/>
        </w:rPr>
        <w:footnoteRef/>
      </w:r>
      <w:r>
        <w:rPr>
          <w:b/>
          <w:bCs/>
        </w:rPr>
        <w:t xml:space="preserve">marginal.</w:t>
      </w:r>
      <w:r>
        <w:t xml:space="preserve"> [L. 7r.]</w:t>
      </w:r>
    </w:p>
  </w:footnote>
  <w:footnote w:id="468">
    <w:p>
      <w:pPr>
        <w:pStyle w:val="FootnoteText"/>
      </w:pPr>
      <w:r>
        <w:rPr>
          <w:rStyle w:val="FootnoteReference"/>
        </w:rPr>
        <w:footnoteRef/>
      </w:r>
      <w:r>
        <w:rPr>
          <w:b/>
          <w:bCs/>
        </w:rPr>
        <w:t xml:space="preserve">marginal.</w:t>
      </w:r>
      <w:r>
        <w:t xml:space="preserve"> [col. 2]</w:t>
      </w:r>
    </w:p>
  </w:footnote>
  <w:footnote w:id="469">
    <w:p>
      <w:pPr>
        <w:pStyle w:val="FootnoteText"/>
      </w:pPr>
      <w:r>
        <w:rPr>
          <w:rStyle w:val="FootnoteReference"/>
        </w:rPr>
        <w:footnoteRef/>
      </w:r>
      <w:r>
        <w:rPr>
          <w:b/>
          <w:bCs/>
        </w:rPr>
        <w:t xml:space="preserve">marginal.</w:t>
      </w:r>
      <w:r>
        <w:t xml:space="preserve"> [L. 7v.]</w:t>
      </w:r>
    </w:p>
  </w:footnote>
  <w:footnote w:id="470">
    <w:p>
      <w:pPr>
        <w:pStyle w:val="FootnoteText"/>
      </w:pPr>
      <w:r>
        <w:rPr>
          <w:rStyle w:val="FootnoteReference"/>
        </w:rPr>
        <w:footnoteRef/>
      </w:r>
      <w:r>
        <w:rPr>
          <w:b/>
          <w:bCs/>
        </w:rPr>
        <w:t xml:space="preserve">marginal.</w:t>
      </w:r>
      <w:r>
        <w:t xml:space="preserve"> [blank][col. 2]</w:t>
      </w:r>
    </w:p>
  </w:footnote>
  <w:footnote w:id="471">
    <w:p>
      <w:pPr>
        <w:pStyle w:val="FootnoteText"/>
      </w:pPr>
      <w:r>
        <w:rPr>
          <w:rStyle w:val="FootnoteReference"/>
        </w:rPr>
        <w:footnoteRef/>
      </w:r>
      <w:r>
        <w:rPr>
          <w:b/>
          <w:bCs/>
        </w:rPr>
        <w:t xml:space="preserve">marginal.</w:t>
      </w:r>
      <w:r>
        <w:t xml:space="preserve"> [L. 8r.]</w:t>
      </w:r>
    </w:p>
  </w:footnote>
  <w:footnote w:id="472">
    <w:p>
      <w:pPr>
        <w:pStyle w:val="FootnoteText"/>
      </w:pPr>
      <w:r>
        <w:rPr>
          <w:rStyle w:val="FootnoteReference"/>
        </w:rPr>
        <w:footnoteRef/>
      </w:r>
      <w:r>
        <w:rPr>
          <w:b/>
          <w:bCs/>
        </w:rPr>
        <w:t xml:space="preserve">marginal.</w:t>
      </w:r>
      <w:r>
        <w:t xml:space="preserve"> [col. 2]</w:t>
      </w:r>
    </w:p>
  </w:footnote>
  <w:footnote w:id="473">
    <w:p>
      <w:pPr>
        <w:pStyle w:val="FootnoteText"/>
      </w:pPr>
      <w:r>
        <w:rPr>
          <w:rStyle w:val="FootnoteReference"/>
        </w:rPr>
        <w:footnoteRef/>
      </w:r>
      <w:r>
        <w:rPr>
          <w:b/>
          <w:bCs/>
        </w:rPr>
        <w:t xml:space="preserve">marginal.</w:t>
      </w:r>
      <w:r>
        <w:t xml:space="preserve"> [L. 8v.]</w:t>
      </w:r>
    </w:p>
  </w:footnote>
  <w:footnote w:id="474">
    <w:p>
      <w:pPr>
        <w:pStyle w:val="FootnoteText"/>
      </w:pPr>
      <w:r>
        <w:rPr>
          <w:rStyle w:val="FootnoteReference"/>
        </w:rPr>
        <w:footnoteRef/>
      </w:r>
      <w:r>
        <w:rPr>
          <w:b/>
          <w:bCs/>
        </w:rPr>
        <w:t xml:space="preserve">marginal.</w:t>
      </w:r>
      <w:r>
        <w:t xml:space="preserve"> [vert xo +1]</w:t>
      </w:r>
    </w:p>
  </w:footnote>
  <w:footnote w:id="475">
    <w:p>
      <w:pPr>
        <w:pStyle w:val="FootnoteText"/>
      </w:pPr>
      <w:r>
        <w:rPr>
          <w:rStyle w:val="FootnoteReference"/>
        </w:rPr>
        <w:footnoteRef/>
      </w:r>
      <w:r>
        <w:rPr>
          <w:b/>
          <w:bCs/>
        </w:rPr>
        <w:t xml:space="preserve">marginal.</w:t>
      </w:r>
      <w:r>
        <w:t xml:space="preserve"> [col. 2]</w:t>
      </w:r>
    </w:p>
  </w:footnote>
  <w:footnote w:id="476">
    <w:p>
      <w:pPr>
        <w:pStyle w:val="FootnoteText"/>
      </w:pPr>
      <w:r>
        <w:rPr>
          <w:rStyle w:val="FootnoteReference"/>
        </w:rPr>
        <w:footnoteRef/>
      </w:r>
      <w:r>
        <w:rPr>
          <w:b/>
          <w:bCs/>
        </w:rPr>
        <w:t xml:space="preserve">marginal.</w:t>
      </w:r>
      <w:r>
        <w:t xml:space="preserve"> [L. 9r.]</w:t>
      </w:r>
    </w:p>
  </w:footnote>
  <w:footnote w:id="477">
    <w:p>
      <w:pPr>
        <w:pStyle w:val="FootnoteText"/>
      </w:pPr>
      <w:r>
        <w:rPr>
          <w:rStyle w:val="FootnoteReference"/>
        </w:rPr>
        <w:footnoteRef/>
      </w:r>
      <w:r>
        <w:rPr>
          <w:b/>
          <w:bCs/>
        </w:rPr>
        <w:t xml:space="preserve">marginal.</w:t>
      </w:r>
      <w:r>
        <w:t xml:space="preserve"> [col. 2]</w:t>
      </w:r>
    </w:p>
  </w:footnote>
  <w:footnote w:id="478">
    <w:p>
      <w:pPr>
        <w:pStyle w:val="FootnoteText"/>
      </w:pPr>
      <w:r>
        <w:rPr>
          <w:rStyle w:val="FootnoteReference"/>
        </w:rPr>
        <w:footnoteRef/>
      </w:r>
      <w:r>
        <w:rPr>
          <w:b/>
          <w:bCs/>
        </w:rPr>
        <w:t xml:space="preserve">marginal.</w:t>
      </w:r>
      <w:r>
        <w:t xml:space="preserve"> [vert xo +3]</w:t>
      </w:r>
    </w:p>
  </w:footnote>
  <w:footnote w:id="479">
    <w:p>
      <w:pPr>
        <w:pStyle w:val="FootnoteText"/>
      </w:pPr>
      <w:r>
        <w:rPr>
          <w:rStyle w:val="FootnoteReference"/>
        </w:rPr>
        <w:footnoteRef/>
      </w:r>
      <w:r>
        <w:rPr>
          <w:b/>
          <w:bCs/>
        </w:rPr>
        <w:t xml:space="preserve">marginal.</w:t>
      </w:r>
      <w:r>
        <w:t xml:space="preserve"> [L. 9v.]</w:t>
      </w:r>
    </w:p>
  </w:footnote>
  <w:footnote w:id="480">
    <w:p>
      <w:pPr>
        <w:pStyle w:val="FootnoteText"/>
      </w:pPr>
      <w:r>
        <w:rPr>
          <w:rStyle w:val="FootnoteReference"/>
        </w:rPr>
        <w:footnoteRef/>
      </w:r>
      <w:r>
        <w:rPr>
          <w:b/>
          <w:bCs/>
        </w:rPr>
        <w:t xml:space="preserve">marginal.</w:t>
      </w:r>
      <w:r>
        <w:t xml:space="preserve"> [col. 2]</w:t>
      </w:r>
    </w:p>
  </w:footnote>
  <w:footnote w:id="481">
    <w:p>
      <w:pPr>
        <w:pStyle w:val="FootnoteText"/>
      </w:pPr>
      <w:r>
        <w:rPr>
          <w:rStyle w:val="FootnoteReference"/>
        </w:rPr>
        <w:footnoteRef/>
      </w:r>
      <w:r>
        <w:rPr>
          <w:b/>
          <w:bCs/>
        </w:rPr>
        <w:t xml:space="preserve">marginal.</w:t>
      </w:r>
      <w:r>
        <w:t xml:space="preserve"> [L. 10r.]</w:t>
      </w:r>
    </w:p>
  </w:footnote>
  <w:footnote w:id="482">
    <w:p>
      <w:pPr>
        <w:pStyle w:val="FootnoteText"/>
      </w:pPr>
      <w:r>
        <w:rPr>
          <w:rStyle w:val="FootnoteReference"/>
        </w:rPr>
        <w:footnoteRef/>
      </w:r>
      <w:r>
        <w:rPr>
          <w:b/>
          <w:bCs/>
        </w:rPr>
        <w:t xml:space="preserve">marginal.</w:t>
      </w:r>
      <w:r>
        <w:t xml:space="preserve"> [col. 2]</w:t>
      </w:r>
    </w:p>
  </w:footnote>
  <w:footnote w:id="483">
    <w:p>
      <w:pPr>
        <w:pStyle w:val="FootnoteText"/>
      </w:pPr>
      <w:r>
        <w:rPr>
          <w:rStyle w:val="FootnoteReference"/>
        </w:rPr>
        <w:footnoteRef/>
      </w:r>
      <w:r>
        <w:rPr>
          <w:b/>
          <w:bCs/>
        </w:rPr>
        <w:t xml:space="preserve">marginal.</w:t>
      </w:r>
      <w:r>
        <w:t xml:space="preserve"> [L. 10v.]</w:t>
      </w:r>
    </w:p>
  </w:footnote>
  <w:footnote w:id="484">
    <w:p>
      <w:pPr>
        <w:pStyle w:val="FootnoteText"/>
      </w:pPr>
      <w:r>
        <w:rPr>
          <w:rStyle w:val="FootnoteReference"/>
        </w:rPr>
        <w:footnoteRef/>
      </w:r>
      <w:r>
        <w:rPr>
          <w:b/>
          <w:bCs/>
        </w:rPr>
        <w:t xml:space="preserve">marginal.</w:t>
      </w:r>
      <w:r>
        <w:t xml:space="preserve"> [col. 2]</w:t>
      </w:r>
    </w:p>
  </w:footnote>
  <w:footnote w:id="485">
    <w:p>
      <w:pPr>
        <w:pStyle w:val="FootnoteText"/>
      </w:pPr>
      <w:r>
        <w:rPr>
          <w:rStyle w:val="FootnoteReference"/>
        </w:rPr>
        <w:footnoteRef/>
      </w:r>
      <w:r>
        <w:rPr>
          <w:b/>
          <w:bCs/>
        </w:rPr>
        <w:t xml:space="preserve">marginal.</w:t>
      </w:r>
      <w:r>
        <w:t xml:space="preserve"> [L. 11r.]</w:t>
      </w:r>
    </w:p>
  </w:footnote>
  <w:footnote w:id="486">
    <w:p>
      <w:pPr>
        <w:pStyle w:val="FootnoteText"/>
      </w:pPr>
      <w:r>
        <w:rPr>
          <w:rStyle w:val="FootnoteReference"/>
        </w:rPr>
        <w:footnoteRef/>
      </w:r>
      <w:r>
        <w:rPr>
          <w:b/>
          <w:bCs/>
        </w:rPr>
        <w:t xml:space="preserve">marginal.</w:t>
      </w:r>
      <w:r>
        <w:t xml:space="preserve"> [col. 2]</w:t>
      </w:r>
    </w:p>
  </w:footnote>
  <w:footnote w:id="487">
    <w:p>
      <w:pPr>
        <w:pStyle w:val="FootnoteText"/>
      </w:pPr>
      <w:r>
        <w:rPr>
          <w:rStyle w:val="FootnoteReference"/>
        </w:rPr>
        <w:footnoteRef/>
      </w:r>
      <w:r>
        <w:rPr>
          <w:b/>
          <w:bCs/>
        </w:rPr>
        <w:t xml:space="preserve">marginal.</w:t>
      </w:r>
      <w:r>
        <w:t xml:space="preserve"> [blank][LL. 11v.-12r.]</w:t>
      </w:r>
    </w:p>
  </w:footnote>
  <w:footnote w:id="488">
    <w:p>
      <w:pPr>
        <w:pStyle w:val="FootnoteText"/>
      </w:pPr>
      <w:r>
        <w:rPr>
          <w:rStyle w:val="FootnoteReference"/>
        </w:rPr>
        <w:footnoteRef/>
      </w:r>
      <w:r>
        <w:rPr>
          <w:b/>
          <w:bCs/>
        </w:rPr>
        <w:t xml:space="preserve">marginal.</w:t>
      </w:r>
      <w:r>
        <w:t xml:space="preserve"> [L. 12v.]</w:t>
      </w:r>
    </w:p>
  </w:footnote>
  <w:footnote w:id="489">
    <w:p>
      <w:pPr>
        <w:pStyle w:val="FootnoteText"/>
      </w:pPr>
      <w:r>
        <w:rPr>
          <w:rStyle w:val="FootnoteReference"/>
        </w:rPr>
        <w:footnoteRef/>
      </w:r>
      <w:r>
        <w:rPr>
          <w:b/>
          <w:bCs/>
        </w:rPr>
        <w:t xml:space="preserve">marginal.</w:t>
      </w:r>
      <w:r>
        <w:t xml:space="preserve"> [col. 2]</w:t>
      </w:r>
    </w:p>
  </w:footnote>
  <w:footnote w:id="490">
    <w:p>
      <w:pPr>
        <w:pStyle w:val="FootnoteText"/>
      </w:pPr>
      <w:r>
        <w:rPr>
          <w:rStyle w:val="FootnoteReference"/>
        </w:rPr>
        <w:footnoteRef/>
      </w:r>
      <w:r>
        <w:rPr>
          <w:b/>
          <w:bCs/>
        </w:rPr>
        <w:t xml:space="preserve">marginal.</w:t>
      </w:r>
      <w:r>
        <w:t xml:space="preserve"> [L. 13r.]</w:t>
      </w:r>
    </w:p>
  </w:footnote>
  <w:footnote w:id="491">
    <w:p>
      <w:pPr>
        <w:pStyle w:val="FootnoteText"/>
      </w:pPr>
      <w:r>
        <w:rPr>
          <w:rStyle w:val="FootnoteReference"/>
        </w:rPr>
        <w:footnoteRef/>
      </w:r>
      <w:r>
        <w:rPr>
          <w:b/>
          <w:bCs/>
        </w:rPr>
        <w:t xml:space="preserve">marginal.</w:t>
      </w:r>
      <w:r>
        <w:t xml:space="preserve"> [col. 2]</w:t>
      </w:r>
    </w:p>
  </w:footnote>
  <w:footnote w:id="492">
    <w:p>
      <w:pPr>
        <w:pStyle w:val="FootnoteText"/>
      </w:pPr>
      <w:r>
        <w:rPr>
          <w:rStyle w:val="FootnoteReference"/>
        </w:rPr>
        <w:footnoteRef/>
      </w:r>
      <w:r>
        <w:rPr>
          <w:b/>
          <w:bCs/>
        </w:rPr>
        <w:t xml:space="preserve">marginal.</w:t>
      </w:r>
      <w:r>
        <w:t xml:space="preserve"> [L. 13v.]</w:t>
      </w:r>
    </w:p>
  </w:footnote>
  <w:footnote w:id="493">
    <w:p>
      <w:pPr>
        <w:pStyle w:val="FootnoteText"/>
      </w:pPr>
      <w:r>
        <w:rPr>
          <w:rStyle w:val="FootnoteReference"/>
        </w:rPr>
        <w:footnoteRef/>
      </w:r>
      <w:r>
        <w:rPr>
          <w:b/>
          <w:bCs/>
        </w:rPr>
        <w:t xml:space="preserve">marginal.</w:t>
      </w:r>
      <w:r>
        <w:t xml:space="preserve"> [col. blank][col. 2]</w:t>
      </w:r>
    </w:p>
  </w:footnote>
  <w:footnote w:id="494">
    <w:p>
      <w:pPr>
        <w:pStyle w:val="FootnoteText"/>
      </w:pPr>
      <w:r>
        <w:rPr>
          <w:rStyle w:val="FootnoteReference"/>
        </w:rPr>
        <w:footnoteRef/>
      </w:r>
      <w:r>
        <w:rPr>
          <w:b/>
          <w:bCs/>
        </w:rPr>
        <w:t xml:space="preserve">marginal.</w:t>
      </w:r>
      <w:r>
        <w:t xml:space="preserve"> [L. 14r.]</w:t>
      </w:r>
    </w:p>
  </w:footnote>
  <w:footnote w:id="495">
    <w:p>
      <w:pPr>
        <w:pStyle w:val="FootnoteText"/>
      </w:pPr>
      <w:r>
        <w:rPr>
          <w:rStyle w:val="FootnoteReference"/>
        </w:rPr>
        <w:footnoteRef/>
      </w:r>
      <w:r>
        <w:rPr>
          <w:b/>
          <w:bCs/>
        </w:rPr>
        <w:t xml:space="preserve">marginal.</w:t>
      </w:r>
      <w:r>
        <w:t xml:space="preserve"> [col. 2]</w:t>
      </w:r>
    </w:p>
  </w:footnote>
  <w:footnote w:id="496">
    <w:p>
      <w:pPr>
        <w:pStyle w:val="FootnoteText"/>
      </w:pPr>
      <w:r>
        <w:rPr>
          <w:rStyle w:val="FootnoteReference"/>
        </w:rPr>
        <w:footnoteRef/>
      </w:r>
      <w:r>
        <w:rPr>
          <w:b/>
          <w:bCs/>
        </w:rPr>
        <w:t xml:space="preserve">marginal.</w:t>
      </w:r>
      <w:r>
        <w:t xml:space="preserve"> [L. 14v.]</w:t>
      </w:r>
    </w:p>
  </w:footnote>
  <w:footnote w:id="497">
    <w:p>
      <w:pPr>
        <w:pStyle w:val="FootnoteText"/>
      </w:pPr>
      <w:r>
        <w:rPr>
          <w:rStyle w:val="FootnoteReference"/>
        </w:rPr>
        <w:footnoteRef/>
      </w:r>
      <w:r>
        <w:rPr>
          <w:b/>
          <w:bCs/>
        </w:rPr>
        <w:t xml:space="preserve">marginal.</w:t>
      </w:r>
      <w:r>
        <w:t xml:space="preserve"> [col. 2]</w:t>
      </w:r>
    </w:p>
  </w:footnote>
  <w:footnote w:id="498">
    <w:p>
      <w:pPr>
        <w:pStyle w:val="FootnoteText"/>
      </w:pPr>
      <w:r>
        <w:rPr>
          <w:rStyle w:val="FootnoteReference"/>
        </w:rPr>
        <w:footnoteRef/>
      </w:r>
      <w:r>
        <w:rPr>
          <w:b/>
          <w:bCs/>
        </w:rPr>
        <w:t xml:space="preserve">marginal.</w:t>
      </w:r>
      <w:r>
        <w:t xml:space="preserve"> [col. 2]</w:t>
      </w:r>
    </w:p>
  </w:footnote>
  <w:footnote w:id="499">
    <w:p>
      <w:pPr>
        <w:pStyle w:val="FootnoteText"/>
      </w:pPr>
      <w:r>
        <w:rPr>
          <w:rStyle w:val="FootnoteReference"/>
        </w:rPr>
        <w:footnoteRef/>
      </w:r>
      <w:r>
        <w:rPr>
          <w:b/>
          <w:bCs/>
        </w:rPr>
        <w:t xml:space="preserve">marginal.</w:t>
      </w:r>
      <w:r>
        <w:t xml:space="preserve"> [letter draft text][LL. 1v.-2r.]</w:t>
      </w:r>
    </w:p>
  </w:footnote>
  <w:footnote w:id="500">
    <w:p>
      <w:pPr>
        <w:pStyle w:val="FootnoteText"/>
      </w:pPr>
      <w:r>
        <w:rPr>
          <w:rStyle w:val="FootnoteReference"/>
        </w:rPr>
        <w:footnoteRef/>
      </w:r>
      <w:r>
        <w:rPr>
          <w:b/>
          <w:bCs/>
        </w:rPr>
        <w:t xml:space="preserve">marginal.</w:t>
      </w:r>
      <w:r>
        <w:t xml:space="preserve"> [L. 2v.]</w:t>
      </w:r>
    </w:p>
  </w:footnote>
  <w:footnote w:id="501">
    <w:p>
      <w:pPr>
        <w:pStyle w:val="FootnoteText"/>
      </w:pPr>
      <w:r>
        <w:rPr>
          <w:rStyle w:val="FootnoteReference"/>
        </w:rPr>
        <w:footnoteRef/>
      </w:r>
      <w:r>
        <w:rPr>
          <w:b/>
          <w:bCs/>
        </w:rPr>
        <w:t xml:space="preserve">marginal.</w:t>
      </w:r>
      <w:r>
        <w:t xml:space="preserve"> [blank][col. 2]</w:t>
      </w:r>
    </w:p>
  </w:footnote>
  <w:footnote w:id="502">
    <w:p>
      <w:pPr>
        <w:pStyle w:val="FootnoteText"/>
      </w:pPr>
      <w:r>
        <w:rPr>
          <w:rStyle w:val="FootnoteReference"/>
        </w:rPr>
        <w:footnoteRef/>
      </w:r>
      <w:r>
        <w:rPr>
          <w:b/>
          <w:bCs/>
        </w:rPr>
        <w:t xml:space="preserve">marginal.</w:t>
      </w:r>
      <w:r>
        <w:t xml:space="preserve"> [L. 3r.]</w:t>
      </w:r>
    </w:p>
  </w:footnote>
  <w:footnote w:id="503">
    <w:p>
      <w:pPr>
        <w:pStyle w:val="FootnoteText"/>
      </w:pPr>
      <w:r>
        <w:rPr>
          <w:rStyle w:val="FootnoteReference"/>
        </w:rPr>
        <w:footnoteRef/>
      </w:r>
      <w:r>
        <w:rPr>
          <w:b/>
          <w:bCs/>
        </w:rPr>
        <w:t xml:space="preserve">marginal.</w:t>
      </w:r>
      <w:r>
        <w:t xml:space="preserve"> [ens]ible of -----[col. 2]</w:t>
      </w:r>
    </w:p>
  </w:footnote>
  <w:footnote w:id="504">
    <w:p>
      <w:pPr>
        <w:pStyle w:val="FootnoteText"/>
      </w:pPr>
      <w:r>
        <w:rPr>
          <w:rStyle w:val="FootnoteReference"/>
        </w:rPr>
        <w:footnoteRef/>
      </w:r>
      <w:r>
        <w:rPr>
          <w:b/>
          <w:bCs/>
        </w:rPr>
        <w:t xml:space="preserve">marginal.</w:t>
      </w:r>
      <w:r>
        <w:t xml:space="preserve"> [L. 3v.]</w:t>
      </w:r>
    </w:p>
  </w:footnote>
  <w:footnote w:id="505">
    <w:p>
      <w:pPr>
        <w:pStyle w:val="FootnoteText"/>
      </w:pPr>
      <w:r>
        <w:rPr>
          <w:rStyle w:val="FootnoteReference"/>
        </w:rPr>
        <w:footnoteRef/>
      </w:r>
      <w:r>
        <w:rPr>
          <w:b/>
          <w:bCs/>
        </w:rPr>
        <w:t xml:space="preserve">marginal.</w:t>
      </w:r>
      <w:r>
        <w:t xml:space="preserve"> [col. 2]</w:t>
      </w:r>
    </w:p>
  </w:footnote>
  <w:footnote w:id="506">
    <w:p>
      <w:pPr>
        <w:pStyle w:val="FootnoteText"/>
      </w:pPr>
      <w:r>
        <w:rPr>
          <w:rStyle w:val="FootnoteReference"/>
        </w:rPr>
        <w:footnoteRef/>
      </w:r>
      <w:r>
        <w:rPr>
          <w:b/>
          <w:bCs/>
        </w:rPr>
        <w:t xml:space="preserve">marginal.</w:t>
      </w:r>
      <w:r>
        <w:t xml:space="preserve"> [L. 4r.]</w:t>
      </w:r>
    </w:p>
  </w:footnote>
  <w:footnote w:id="507">
    <w:p>
      <w:pPr>
        <w:pStyle w:val="FootnoteText"/>
      </w:pPr>
      <w:r>
        <w:rPr>
          <w:rStyle w:val="FootnoteReference"/>
        </w:rPr>
        <w:footnoteRef/>
      </w:r>
      <w:r>
        <w:rPr>
          <w:b/>
          <w:bCs/>
        </w:rPr>
        <w:t xml:space="preserve">marginal.</w:t>
      </w:r>
      <w:r>
        <w:t xml:space="preserve"> [col. 2]</w:t>
      </w:r>
    </w:p>
  </w:footnote>
  <w:footnote w:id="508">
    <w:p>
      <w:pPr>
        <w:pStyle w:val="FootnoteText"/>
      </w:pPr>
      <w:r>
        <w:rPr>
          <w:rStyle w:val="FootnoteReference"/>
        </w:rPr>
        <w:footnoteRef/>
      </w:r>
      <w:r>
        <w:rPr>
          <w:b/>
          <w:bCs/>
        </w:rPr>
        <w:t xml:space="preserve">marginal.</w:t>
      </w:r>
      <w:r>
        <w:t xml:space="preserve"> [L. 4v.]</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[L. 5r.]</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[newspaper frag.][LL. 5v.-6r.]</w:t>
      </w:r>
    </w:p>
  </w:footnote>
  <w:footnote w:id="513">
    <w:p>
      <w:pPr>
        <w:pStyle w:val="FootnoteText"/>
      </w:pPr>
      <w:r>
        <w:rPr>
          <w:rStyle w:val="FootnoteReference"/>
        </w:rPr>
        <w:footnoteRef/>
      </w:r>
      <w:r>
        <w:rPr>
          <w:b/>
          <w:bCs/>
        </w:rPr>
        <w:t xml:space="preserve">marginal.</w:t>
      </w:r>
      <w:r>
        <w:t xml:space="preserve"> [L. 6v.]</w:t>
      </w:r>
    </w:p>
  </w:footnote>
  <w:footnote w:id="514">
    <w:p>
      <w:pPr>
        <w:pStyle w:val="FootnoteText"/>
      </w:pPr>
      <w:r>
        <w:rPr>
          <w:rStyle w:val="FootnoteReference"/>
        </w:rPr>
        <w:footnoteRef/>
      </w:r>
      <w:r>
        <w:rPr>
          <w:b/>
          <w:bCs/>
        </w:rPr>
        <w:t xml:space="preserve">marginal.</w:t>
      </w:r>
      <w:r>
        <w:t xml:space="preserve"> [col. 2]</w:t>
      </w:r>
    </w:p>
  </w:footnote>
  <w:footnote w:id="515">
    <w:p>
      <w:pPr>
        <w:pStyle w:val="FootnoteText"/>
      </w:pPr>
      <w:r>
        <w:rPr>
          <w:rStyle w:val="FootnoteReference"/>
        </w:rPr>
        <w:footnoteRef/>
      </w:r>
      <w:r>
        <w:rPr>
          <w:b/>
          <w:bCs/>
        </w:rPr>
        <w:t xml:space="preserve">marginal.</w:t>
      </w:r>
      <w:r>
        <w:t xml:space="preserve"> [L. 7r.]</w:t>
      </w:r>
    </w:p>
  </w:footnote>
  <w:footnote w:id="516">
    <w:p>
      <w:pPr>
        <w:pStyle w:val="FootnoteText"/>
      </w:pPr>
      <w:r>
        <w:rPr>
          <w:rStyle w:val="FootnoteReference"/>
        </w:rPr>
        <w:footnoteRef/>
      </w:r>
      <w:r>
        <w:rPr>
          <w:b/>
          <w:bCs/>
        </w:rPr>
        <w:t xml:space="preserve">marginal.</w:t>
      </w:r>
      <w:r>
        <w:t xml:space="preserve"> [col. 2]</w:t>
      </w:r>
    </w:p>
  </w:footnote>
  <w:footnote w:id="517">
    <w:p>
      <w:pPr>
        <w:pStyle w:val="FootnoteText"/>
      </w:pPr>
      <w:r>
        <w:rPr>
          <w:rStyle w:val="FootnoteReference"/>
        </w:rPr>
        <w:footnoteRef/>
      </w:r>
      <w:r>
        <w:rPr>
          <w:b/>
          <w:bCs/>
        </w:rPr>
        <w:t xml:space="preserve">marginal.</w:t>
      </w:r>
      <w:r>
        <w:t xml:space="preserve"> [L. 7v.]</w:t>
      </w:r>
    </w:p>
  </w:footnote>
  <w:footnote w:id="518">
    <w:p>
      <w:pPr>
        <w:pStyle w:val="FootnoteText"/>
      </w:pPr>
      <w:r>
        <w:rPr>
          <w:rStyle w:val="FootnoteReference"/>
        </w:rPr>
        <w:footnoteRef/>
      </w:r>
      <w:r>
        <w:rPr>
          <w:b/>
          <w:bCs/>
        </w:rPr>
        <w:t xml:space="preserve">marginal.</w:t>
      </w:r>
      <w:r>
        <w:t xml:space="preserve"> [col. 2]</w:t>
      </w:r>
    </w:p>
  </w:footnote>
  <w:footnote w:id="519">
    <w:p>
      <w:pPr>
        <w:pStyle w:val="FootnoteText"/>
      </w:pPr>
      <w:r>
        <w:rPr>
          <w:rStyle w:val="FootnoteReference"/>
        </w:rPr>
        <w:footnoteRef/>
      </w:r>
      <w:r>
        <w:rPr>
          <w:b/>
          <w:bCs/>
        </w:rPr>
        <w:t xml:space="preserve">marginal.</w:t>
      </w:r>
      <w:r>
        <w:t xml:space="preserve"> [L. 8r.]</w:t>
      </w:r>
    </w:p>
  </w:footnote>
  <w:footnote w:id="520">
    <w:p>
      <w:pPr>
        <w:pStyle w:val="FootnoteText"/>
      </w:pPr>
      <w:r>
        <w:rPr>
          <w:rStyle w:val="FootnoteReference"/>
        </w:rPr>
        <w:footnoteRef/>
      </w:r>
      <w:r>
        <w:rPr>
          <w:b/>
          <w:bCs/>
        </w:rPr>
        <w:t xml:space="preserve">marginal.</w:t>
      </w:r>
      <w:r>
        <w:t xml:space="preserve"> [col. 2]</w:t>
      </w:r>
    </w:p>
  </w:footnote>
  <w:footnote w:id="521">
    <w:p>
      <w:pPr>
        <w:pStyle w:val="FootnoteText"/>
      </w:pPr>
      <w:r>
        <w:rPr>
          <w:rStyle w:val="FootnoteReference"/>
        </w:rPr>
        <w:footnoteRef/>
      </w:r>
      <w:r>
        <w:rPr>
          <w:b/>
          <w:bCs/>
        </w:rPr>
        <w:t xml:space="preserve">marginal.</w:t>
      </w:r>
      <w:r>
        <w:t xml:space="preserve"> [L. 8v.]</w:t>
      </w:r>
    </w:p>
  </w:footnote>
  <w:footnote w:id="522">
    <w:p>
      <w:pPr>
        <w:pStyle w:val="FootnoteText"/>
      </w:pPr>
      <w:r>
        <w:rPr>
          <w:rStyle w:val="FootnoteReference"/>
        </w:rPr>
        <w:footnoteRef/>
      </w:r>
      <w:r>
        <w:rPr>
          <w:b/>
          <w:bCs/>
        </w:rPr>
        <w:t xml:space="preserve">marginal.</w:t>
      </w:r>
      <w:r>
        <w:t xml:space="preserve"> [col. 2]</w:t>
      </w:r>
    </w:p>
  </w:footnote>
  <w:footnote w:id="523">
    <w:p>
      <w:pPr>
        <w:pStyle w:val="FootnoteText"/>
      </w:pPr>
      <w:r>
        <w:rPr>
          <w:rStyle w:val="FootnoteReference"/>
        </w:rPr>
        <w:footnoteRef/>
      </w:r>
      <w:r>
        <w:rPr>
          <w:b/>
          <w:bCs/>
        </w:rPr>
        <w:t xml:space="preserve">marginal.</w:t>
      </w:r>
      <w:r>
        <w:t xml:space="preserve"> [L. 9r.]</w:t>
      </w:r>
    </w:p>
  </w:footnote>
  <w:footnote w:id="524">
    <w:p>
      <w:pPr>
        <w:pStyle w:val="FootnoteText"/>
      </w:pPr>
      <w:r>
        <w:rPr>
          <w:rStyle w:val="FootnoteReference"/>
        </w:rPr>
        <w:footnoteRef/>
      </w:r>
      <w:r>
        <w:rPr>
          <w:b/>
          <w:bCs/>
        </w:rPr>
        <w:t xml:space="preserve">marginal.</w:t>
      </w:r>
      <w:r>
        <w:t xml:space="preserve"> [col. 2]</w:t>
      </w:r>
    </w:p>
  </w:footnote>
  <w:footnote w:id="525">
    <w:p>
      <w:pPr>
        <w:pStyle w:val="FootnoteText"/>
      </w:pPr>
      <w:r>
        <w:rPr>
          <w:rStyle w:val="FootnoteReference"/>
        </w:rPr>
        <w:footnoteRef/>
      </w:r>
      <w:r>
        <w:rPr>
          <w:b/>
          <w:bCs/>
        </w:rPr>
        <w:t xml:space="preserve">marginal.</w:t>
      </w:r>
      <w:r>
        <w:t xml:space="preserve"> [L. 9v.]</w:t>
      </w:r>
    </w:p>
  </w:footnote>
  <w:footnote w:id="526">
    <w:p>
      <w:pPr>
        <w:pStyle w:val="FootnoteText"/>
      </w:pPr>
      <w:r>
        <w:rPr>
          <w:rStyle w:val="FootnoteReference"/>
        </w:rPr>
        <w:footnoteRef/>
      </w:r>
      <w:r>
        <w:rPr>
          <w:b/>
          <w:bCs/>
        </w:rPr>
        <w:t xml:space="preserve">marginal.</w:t>
      </w:r>
      <w:r>
        <w:t xml:space="preserve"> [col. 2]</w:t>
      </w:r>
    </w:p>
  </w:footnote>
  <w:footnote w:id="527">
    <w:p>
      <w:pPr>
        <w:pStyle w:val="FootnoteText"/>
      </w:pPr>
      <w:r>
        <w:rPr>
          <w:rStyle w:val="FootnoteReference"/>
        </w:rPr>
        <w:footnoteRef/>
      </w:r>
      <w:r>
        <w:rPr>
          <w:b/>
          <w:bCs/>
        </w:rPr>
        <w:t xml:space="preserve">marginal.</w:t>
      </w:r>
      <w:r>
        <w:t xml:space="preserve"> [L. 10r.]</w:t>
      </w:r>
    </w:p>
  </w:footnote>
  <w:footnote w:id="528">
    <w:p>
      <w:pPr>
        <w:pStyle w:val="FootnoteText"/>
      </w:pPr>
      <w:r>
        <w:rPr>
          <w:rStyle w:val="FootnoteReference"/>
        </w:rPr>
        <w:footnoteRef/>
      </w:r>
      <w:r>
        <w:rPr>
          <w:b/>
          <w:bCs/>
        </w:rPr>
        <w:t xml:space="preserve">marginal.</w:t>
      </w:r>
      <w:r>
        <w:t xml:space="preserve"> [col. 2]</w:t>
      </w:r>
    </w:p>
  </w:footnote>
  <w:footnote w:id="529">
    <w:p>
      <w:pPr>
        <w:pStyle w:val="FootnoteText"/>
      </w:pPr>
      <w:r>
        <w:rPr>
          <w:rStyle w:val="FootnoteReference"/>
        </w:rPr>
        <w:footnoteRef/>
      </w:r>
      <w:r>
        <w:rPr>
          <w:b/>
          <w:bCs/>
        </w:rPr>
        <w:t xml:space="preserve">marginal.</w:t>
      </w:r>
      <w:r>
        <w:t xml:space="preserve"> [L. 10v.]</w:t>
      </w:r>
    </w:p>
  </w:footnote>
  <w:footnote w:id="530">
    <w:p>
      <w:pPr>
        <w:pStyle w:val="FootnoteText"/>
      </w:pPr>
      <w:r>
        <w:rPr>
          <w:rStyle w:val="FootnoteReference"/>
        </w:rPr>
        <w:footnoteRef/>
      </w:r>
      <w:r>
        <w:rPr>
          <w:b/>
          <w:bCs/>
        </w:rPr>
        <w:t xml:space="preserve">marginal.</w:t>
      </w:r>
      <w:r>
        <w:t xml:space="preserve"> [col. 2]</w:t>
      </w:r>
    </w:p>
  </w:footnote>
  <w:footnote w:id="531">
    <w:p>
      <w:pPr>
        <w:pStyle w:val="FootnoteText"/>
      </w:pPr>
      <w:r>
        <w:rPr>
          <w:rStyle w:val="FootnoteReference"/>
        </w:rPr>
        <w:footnoteRef/>
      </w:r>
      <w:r>
        <w:rPr>
          <w:b/>
          <w:bCs/>
        </w:rPr>
        <w:t xml:space="preserve">marginal.</w:t>
      </w:r>
      <w:r>
        <w:t xml:space="preserve"> [L. 11r.]</w:t>
      </w:r>
    </w:p>
  </w:footnote>
  <w:footnote w:id="532">
    <w:p>
      <w:pPr>
        <w:pStyle w:val="FootnoteText"/>
      </w:pPr>
      <w:r>
        <w:rPr>
          <w:rStyle w:val="FootnoteReference"/>
        </w:rPr>
        <w:footnoteRef/>
      </w:r>
      <w:r>
        <w:rPr>
          <w:b/>
          <w:bCs/>
        </w:rPr>
        <w:t xml:space="preserve">marginal.</w:t>
      </w:r>
      <w:r>
        <w:t xml:space="preserve"> [col. 2]</w:t>
      </w:r>
    </w:p>
  </w:footnote>
  <w:footnote w:id="533">
    <w:p>
      <w:pPr>
        <w:pStyle w:val="FootnoteText"/>
      </w:pPr>
      <w:r>
        <w:rPr>
          <w:rStyle w:val="FootnoteReference"/>
        </w:rPr>
        <w:footnoteRef/>
      </w:r>
      <w:r>
        <w:rPr>
          <w:b/>
          <w:bCs/>
        </w:rPr>
        <w:t xml:space="preserve">marginal.</w:t>
      </w:r>
      <w:r>
        <w:t xml:space="preserve"> [L. 11v.]</w:t>
      </w:r>
    </w:p>
  </w:footnote>
  <w:footnote w:id="534">
    <w:p>
      <w:pPr>
        <w:pStyle w:val="FootnoteText"/>
      </w:pPr>
      <w:r>
        <w:rPr>
          <w:rStyle w:val="FootnoteReference"/>
        </w:rPr>
        <w:footnoteRef/>
      </w:r>
      <w:r>
        <w:rPr>
          <w:b/>
          <w:bCs/>
        </w:rPr>
        <w:t xml:space="preserve">marginal.</w:t>
      </w:r>
      <w:r>
        <w:t xml:space="preserve"> [col. 2]</w:t>
      </w:r>
    </w:p>
  </w:footnote>
  <w:footnote w:id="535">
    <w:p>
      <w:pPr>
        <w:pStyle w:val="FootnoteText"/>
      </w:pPr>
      <w:r>
        <w:rPr>
          <w:rStyle w:val="FootnoteReference"/>
        </w:rPr>
        <w:footnoteRef/>
      </w:r>
      <w:r>
        <w:rPr>
          <w:b/>
          <w:bCs/>
        </w:rPr>
        <w:t xml:space="preserve">marginal.</w:t>
      </w:r>
      <w:r>
        <w:t xml:space="preserve"> [L. 12r.]</w:t>
      </w:r>
    </w:p>
  </w:footnote>
  <w:footnote w:id="536">
    <w:p>
      <w:pPr>
        <w:pStyle w:val="FootnoteText"/>
      </w:pPr>
      <w:r>
        <w:rPr>
          <w:rStyle w:val="FootnoteReference"/>
        </w:rPr>
        <w:footnoteRef/>
      </w:r>
      <w:r>
        <w:rPr>
          <w:b/>
          <w:bCs/>
        </w:rPr>
        <w:t xml:space="preserve">marginal.</w:t>
      </w:r>
      <w:r>
        <w:t xml:space="preserve"> [col. 2]</w:t>
      </w:r>
    </w:p>
  </w:footnote>
  <w:footnote w:id="537">
    <w:p>
      <w:pPr>
        <w:pStyle w:val="FootnoteText"/>
      </w:pPr>
      <w:r>
        <w:rPr>
          <w:rStyle w:val="FootnoteReference"/>
        </w:rPr>
        <w:footnoteRef/>
      </w:r>
      <w:r>
        <w:rPr>
          <w:b/>
          <w:bCs/>
        </w:rPr>
        <w:t xml:space="preserve">marginal.</w:t>
      </w:r>
      <w:r>
        <w:t xml:space="preserve"> [L. 12v.]</w:t>
      </w:r>
    </w:p>
  </w:footnote>
  <w:footnote w:id="538">
    <w:p>
      <w:pPr>
        <w:pStyle w:val="FootnoteText"/>
      </w:pPr>
      <w:r>
        <w:rPr>
          <w:rStyle w:val="FootnoteReference"/>
        </w:rPr>
        <w:footnoteRef/>
      </w:r>
      <w:r>
        <w:rPr>
          <w:b/>
          <w:bCs/>
        </w:rPr>
        <w:t xml:space="preserve">marginal.</w:t>
      </w:r>
      <w:r>
        <w:t xml:space="preserve"> [col. 2]</w:t>
      </w:r>
    </w:p>
  </w:footnote>
  <w:footnote w:id="539">
    <w:p>
      <w:pPr>
        <w:pStyle w:val="FootnoteText"/>
      </w:pPr>
      <w:r>
        <w:rPr>
          <w:rStyle w:val="FootnoteReference"/>
        </w:rPr>
        <w:footnoteRef/>
      </w:r>
      <w:r>
        <w:rPr>
          <w:b/>
          <w:bCs/>
        </w:rPr>
        <w:t xml:space="preserve">marginal.</w:t>
      </w:r>
      <w:r>
        <w:t xml:space="preserve"> [L. 13r.]</w:t>
      </w:r>
    </w:p>
  </w:footnote>
  <w:footnote w:id="540">
    <w:p>
      <w:pPr>
        <w:pStyle w:val="FootnoteText"/>
      </w:pPr>
      <w:r>
        <w:rPr>
          <w:rStyle w:val="FootnoteReference"/>
        </w:rPr>
        <w:footnoteRef/>
      </w:r>
      <w:r>
        <w:rPr>
          <w:b/>
          <w:bCs/>
        </w:rPr>
        <w:t xml:space="preserve">marginal.</w:t>
      </w:r>
      <w:r>
        <w:t xml:space="preserve"> [col. 2]</w:t>
      </w:r>
    </w:p>
  </w:footnote>
  <w:footnote w:id="541">
    <w:p>
      <w:pPr>
        <w:pStyle w:val="FootnoteText"/>
      </w:pPr>
      <w:r>
        <w:rPr>
          <w:rStyle w:val="FootnoteReference"/>
        </w:rPr>
        <w:footnoteRef/>
      </w:r>
      <w:r>
        <w:rPr>
          <w:b/>
          <w:bCs/>
        </w:rPr>
        <w:t xml:space="preserve">marginal.</w:t>
      </w:r>
      <w:r>
        <w:t xml:space="preserve"> [L. 13v.]</w:t>
      </w:r>
    </w:p>
  </w:footnote>
  <w:footnote w:id="542">
    <w:p>
      <w:pPr>
        <w:pStyle w:val="FootnoteText"/>
      </w:pPr>
      <w:r>
        <w:rPr>
          <w:rStyle w:val="FootnoteReference"/>
        </w:rPr>
        <w:footnoteRef/>
      </w:r>
      <w:r>
        <w:rPr>
          <w:b/>
          <w:bCs/>
        </w:rPr>
        <w:t xml:space="preserve">marginal.</w:t>
      </w:r>
      <w:r>
        <w:t xml:space="preserve"> [col. 2]</w:t>
      </w:r>
    </w:p>
  </w:footnote>
  <w:footnote w:id="543">
    <w:p>
      <w:pPr>
        <w:pStyle w:val="FootnoteText"/>
      </w:pPr>
      <w:r>
        <w:rPr>
          <w:rStyle w:val="FootnoteReference"/>
        </w:rPr>
        <w:footnoteRef/>
      </w:r>
      <w:r>
        <w:rPr>
          <w:b/>
          <w:bCs/>
        </w:rPr>
        <w:t xml:space="preserve">marginal.</w:t>
      </w:r>
      <w:r>
        <w:t xml:space="preserve"> [L. 14r.]</w:t>
      </w:r>
    </w:p>
  </w:footnote>
  <w:footnote w:id="544">
    <w:p>
      <w:pPr>
        <w:pStyle w:val="FootnoteText"/>
      </w:pPr>
      <w:r>
        <w:rPr>
          <w:rStyle w:val="FootnoteReference"/>
        </w:rPr>
        <w:footnoteRef/>
      </w:r>
      <w:r>
        <w:rPr>
          <w:b/>
          <w:bCs/>
        </w:rPr>
        <w:t xml:space="preserve">marginal.</w:t>
      </w:r>
      <w:r>
        <w:t xml:space="preserve"> [col. 2]</w:t>
      </w:r>
    </w:p>
  </w:footnote>
  <w:footnote w:id="545">
    <w:p>
      <w:pPr>
        <w:pStyle w:val="FootnoteText"/>
      </w:pPr>
      <w:r>
        <w:rPr>
          <w:rStyle w:val="FootnoteReference"/>
        </w:rPr>
        <w:footnoteRef/>
      </w:r>
      <w:r>
        <w:rPr>
          <w:b/>
          <w:bCs/>
        </w:rPr>
        <w:t xml:space="preserve">marginal.</w:t>
      </w:r>
      <w:r>
        <w:t xml:space="preserve"> [L. 14v.]</w:t>
      </w:r>
    </w:p>
  </w:footnote>
  <w:footnote w:id="546">
    <w:p>
      <w:pPr>
        <w:pStyle w:val="FootnoteText"/>
      </w:pPr>
      <w:r>
        <w:rPr>
          <w:rStyle w:val="FootnoteReference"/>
        </w:rPr>
        <w:footnoteRef/>
      </w:r>
      <w:r>
        <w:rPr>
          <w:b/>
          <w:bCs/>
        </w:rPr>
        <w:t xml:space="preserve">marginal.</w:t>
      </w:r>
      <w:r>
        <w:t xml:space="preserve"> [col. 2]</w:t>
      </w:r>
    </w:p>
  </w:footnote>
  <w:footnote w:id="547">
    <w:p>
      <w:pPr>
        <w:pStyle w:val="FootnoteText"/>
      </w:pPr>
      <w:r>
        <w:rPr>
          <w:rStyle w:val="FootnoteReference"/>
        </w:rPr>
        <w:footnoteRef/>
      </w:r>
      <w:r>
        <w:rPr>
          <w:b/>
          <w:bCs/>
        </w:rPr>
        <w:t xml:space="preserve">marginal.</w:t>
      </w:r>
      <w:r>
        <w:t xml:space="preserve"> [L. 15r.]</w:t>
      </w:r>
    </w:p>
  </w:footnote>
  <w:footnote w:id="548">
    <w:p>
      <w:pPr>
        <w:pStyle w:val="FootnoteText"/>
      </w:pPr>
      <w:r>
        <w:rPr>
          <w:rStyle w:val="FootnoteReference"/>
        </w:rPr>
        <w:footnoteRef/>
      </w:r>
      <w:r>
        <w:rPr>
          <w:b/>
          <w:bCs/>
        </w:rPr>
        <w:t xml:space="preserve">marginal.</w:t>
      </w:r>
      <w:r>
        <w:t xml:space="preserve"> [col. 2]</w:t>
      </w:r>
    </w:p>
  </w:footnote>
  <w:footnote w:id="549">
    <w:p>
      <w:pPr>
        <w:pStyle w:val="FootnoteText"/>
      </w:pPr>
      <w:r>
        <w:rPr>
          <w:rStyle w:val="FootnoteReference"/>
        </w:rPr>
        <w:footnoteRef/>
      </w:r>
      <w:r>
        <w:rPr>
          <w:b/>
          <w:bCs/>
        </w:rPr>
        <w:t xml:space="preserve">marginal.</w:t>
      </w:r>
      <w:r>
        <w:t xml:space="preserve"> [L. 15v.]</w:t>
      </w:r>
    </w:p>
  </w:footnote>
  <w:footnote w:id="550">
    <w:p>
      <w:pPr>
        <w:pStyle w:val="FootnoteText"/>
      </w:pPr>
      <w:r>
        <w:rPr>
          <w:rStyle w:val="FootnoteReference"/>
        </w:rPr>
        <w:footnoteRef/>
      </w:r>
      <w:r>
        <w:rPr>
          <w:b/>
          <w:bCs/>
        </w:rPr>
        <w:t xml:space="preserve">marginal.</w:t>
      </w:r>
      <w:r>
        <w:t xml:space="preserve"> [col. 2]</w:t>
      </w:r>
    </w:p>
  </w:footnote>
  <w:footnote w:id="551">
    <w:p>
      <w:pPr>
        <w:pStyle w:val="FootnoteText"/>
      </w:pPr>
      <w:r>
        <w:rPr>
          <w:rStyle w:val="FootnoteReference"/>
        </w:rPr>
        <w:footnoteRef/>
      </w:r>
      <w:r>
        <w:rPr>
          <w:b/>
          <w:bCs/>
        </w:rPr>
        <w:t xml:space="preserve">marginal.</w:t>
      </w:r>
      <w:r>
        <w:t xml:space="preserve"> [L. 16r.]</w:t>
      </w:r>
    </w:p>
  </w:footnote>
  <w:footnote w:id="552">
    <w:p>
      <w:pPr>
        <w:pStyle w:val="FootnoteText"/>
      </w:pPr>
      <w:r>
        <w:rPr>
          <w:rStyle w:val="FootnoteReference"/>
        </w:rPr>
        <w:footnoteRef/>
      </w:r>
      <w:r>
        <w:rPr>
          <w:b/>
          <w:bCs/>
        </w:rPr>
        <w:t xml:space="preserve">marginal.</w:t>
      </w:r>
      <w:r>
        <w:t xml:space="preserve"> [col. 2]</w:t>
      </w:r>
    </w:p>
  </w:footnote>
  <w:footnote w:id="553">
    <w:p>
      <w:pPr>
        <w:pStyle w:val="FootnoteText"/>
      </w:pPr>
      <w:r>
        <w:rPr>
          <w:rStyle w:val="FootnoteReference"/>
        </w:rPr>
        <w:footnoteRef/>
      </w:r>
      <w:r>
        <w:rPr>
          <w:b/>
          <w:bCs/>
        </w:rPr>
        <w:t xml:space="preserve">marginal.</w:t>
      </w:r>
      <w:r>
        <w:t xml:space="preserve"> [L. 16v.]</w:t>
      </w:r>
    </w:p>
  </w:footnote>
  <w:footnote w:id="554">
    <w:p>
      <w:pPr>
        <w:pStyle w:val="FootnoteText"/>
      </w:pPr>
      <w:r>
        <w:rPr>
          <w:rStyle w:val="FootnoteReference"/>
        </w:rPr>
        <w:footnoteRef/>
      </w:r>
      <w:r>
        <w:rPr>
          <w:b/>
          <w:bCs/>
        </w:rPr>
        <w:t xml:space="preserve">marginal.</w:t>
      </w:r>
      <w:r>
        <w:t xml:space="preserve"> [col. 2]</w:t>
      </w:r>
    </w:p>
  </w:footnote>
  <w:footnote w:id="555">
    <w:p>
      <w:pPr>
        <w:pStyle w:val="FootnoteText"/>
      </w:pPr>
      <w:r>
        <w:rPr>
          <w:rStyle w:val="FootnoteReference"/>
        </w:rPr>
        <w:footnoteRef/>
      </w:r>
      <w:r>
        <w:rPr>
          <w:b/>
          <w:bCs/>
        </w:rPr>
        <w:t xml:space="preserve">marginal.</w:t>
      </w:r>
      <w:r>
        <w:t xml:space="preserve"> [L. 17r.]</w:t>
      </w:r>
    </w:p>
  </w:footnote>
  <w:footnote w:id="556">
    <w:p>
      <w:pPr>
        <w:pStyle w:val="FootnoteText"/>
      </w:pPr>
      <w:r>
        <w:rPr>
          <w:rStyle w:val="FootnoteReference"/>
        </w:rPr>
        <w:footnoteRef/>
      </w:r>
      <w:r>
        <w:rPr>
          <w:b/>
          <w:bCs/>
        </w:rPr>
        <w:t xml:space="preserve">marginal.</w:t>
      </w:r>
      <w:r>
        <w:t xml:space="preserve"> [col. 2]</w:t>
      </w:r>
    </w:p>
  </w:footnote>
  <w:footnote w:id="557">
    <w:p>
      <w:pPr>
        <w:pStyle w:val="FootnoteText"/>
      </w:pPr>
      <w:r>
        <w:rPr>
          <w:rStyle w:val="FootnoteReference"/>
        </w:rPr>
        <w:footnoteRef/>
      </w:r>
      <w:r>
        <w:rPr>
          <w:b/>
          <w:bCs/>
        </w:rPr>
        <w:t xml:space="preserve">marginal.</w:t>
      </w:r>
      <w:r>
        <w:t xml:space="preserve"> [L. 17v.]</w:t>
      </w:r>
    </w:p>
  </w:footnote>
  <w:footnote w:id="558">
    <w:p>
      <w:pPr>
        <w:pStyle w:val="FootnoteText"/>
      </w:pPr>
      <w:r>
        <w:rPr>
          <w:rStyle w:val="FootnoteReference"/>
        </w:rPr>
        <w:footnoteRef/>
      </w:r>
      <w:r>
        <w:rPr>
          <w:b/>
          <w:bCs/>
        </w:rPr>
        <w:t xml:space="preserve">marginal.</w:t>
      </w:r>
      <w:r>
        <w:t xml:space="preserve"> [col. 2]</w:t>
      </w:r>
    </w:p>
  </w:footnote>
  <w:footnote w:id="559">
    <w:p>
      <w:pPr>
        <w:pStyle w:val="FootnoteText"/>
      </w:pPr>
      <w:r>
        <w:rPr>
          <w:rStyle w:val="FootnoteReference"/>
        </w:rPr>
        <w:footnoteRef/>
      </w:r>
      <w:r>
        <w:rPr>
          <w:b/>
          <w:bCs/>
        </w:rPr>
        <w:t xml:space="preserve">marginal.</w:t>
      </w:r>
      <w:r>
        <w:t xml:space="preserve"> [L. 18r.]</w:t>
      </w:r>
    </w:p>
  </w:footnote>
  <w:footnote w:id="560">
    <w:p>
      <w:pPr>
        <w:pStyle w:val="FootnoteText"/>
      </w:pPr>
      <w:r>
        <w:rPr>
          <w:rStyle w:val="FootnoteReference"/>
        </w:rPr>
        <w:footnoteRef/>
      </w:r>
      <w:r>
        <w:rPr>
          <w:b/>
          <w:bCs/>
        </w:rPr>
        <w:t xml:space="preserve">marginal.</w:t>
      </w:r>
      <w:r>
        <w:t xml:space="preserve"> [col. 2]</w:t>
      </w:r>
    </w:p>
  </w:footnote>
  <w:footnote w:id="561">
    <w:p>
      <w:pPr>
        <w:pStyle w:val="FootnoteText"/>
      </w:pPr>
      <w:r>
        <w:rPr>
          <w:rStyle w:val="FootnoteReference"/>
        </w:rPr>
        <w:footnoteRef/>
      </w:r>
      <w:r>
        <w:rPr>
          <w:b/>
          <w:bCs/>
        </w:rPr>
        <w:t xml:space="preserve">marginal.</w:t>
      </w:r>
      <w:r>
        <w:t xml:space="preserve"> [col. blank][L. 18v.]</w:t>
      </w:r>
    </w:p>
  </w:footnote>
  <w:footnote w:id="562">
    <w:p>
      <w:pPr>
        <w:pStyle w:val="FootnoteText"/>
      </w:pPr>
      <w:r>
        <w:rPr>
          <w:rStyle w:val="FootnoteReference"/>
        </w:rPr>
        <w:footnoteRef/>
      </w:r>
      <w:r>
        <w:rPr>
          <w:b/>
          <w:bCs/>
        </w:rPr>
        <w:t xml:space="preserve">marginal.</w:t>
      </w:r>
      <w:r>
        <w:t xml:space="preserve"> [col. 2]</w:t>
      </w:r>
    </w:p>
  </w:footnote>
  <w:footnote w:id="563">
    <w:p>
      <w:pPr>
        <w:pStyle w:val="FootnoteText"/>
      </w:pPr>
      <w:r>
        <w:rPr>
          <w:rStyle w:val="FootnoteReference"/>
        </w:rPr>
        <w:footnoteRef/>
      </w:r>
      <w:r>
        <w:rPr>
          <w:b/>
          <w:bCs/>
        </w:rPr>
        <w:t xml:space="preserve">marginal.</w:t>
      </w:r>
      <w:r>
        <w:t xml:space="preserve"> [L. 19r.]</w:t>
      </w:r>
    </w:p>
  </w:footnote>
  <w:footnote w:id="564">
    <w:p>
      <w:pPr>
        <w:pStyle w:val="FootnoteText"/>
      </w:pPr>
      <w:r>
        <w:rPr>
          <w:rStyle w:val="FootnoteReference"/>
        </w:rPr>
        <w:footnoteRef/>
      </w:r>
      <w:r>
        <w:rPr>
          <w:b/>
          <w:bCs/>
        </w:rPr>
        <w:t xml:space="preserve">marginal.</w:t>
      </w:r>
      <w:r>
        <w:t xml:space="preserve"> [col. 2]</w:t>
      </w:r>
    </w:p>
  </w:footnote>
  <w:footnote w:id="565">
    <w:p>
      <w:pPr>
        <w:pStyle w:val="FootnoteText"/>
      </w:pPr>
      <w:r>
        <w:rPr>
          <w:rStyle w:val="FootnoteReference"/>
        </w:rPr>
        <w:footnoteRef/>
      </w:r>
      <w:r>
        <w:rPr>
          <w:b/>
          <w:bCs/>
        </w:rPr>
        <w:t xml:space="preserve">marginal.</w:t>
      </w:r>
      <w:r>
        <w:t xml:space="preserve"> [L. 19v.]</w:t>
      </w:r>
    </w:p>
  </w:footnote>
  <w:footnote w:id="566">
    <w:p>
      <w:pPr>
        <w:pStyle w:val="FootnoteText"/>
      </w:pPr>
      <w:r>
        <w:rPr>
          <w:rStyle w:val="FootnoteReference"/>
        </w:rPr>
        <w:footnoteRef/>
      </w:r>
      <w:r>
        <w:rPr>
          <w:b/>
          <w:bCs/>
        </w:rPr>
        <w:t xml:space="preserve">marginal.</w:t>
      </w:r>
      <w:r>
        <w:t xml:space="preserve"> [col. 2]</w:t>
      </w:r>
    </w:p>
  </w:footnote>
  <w:footnote w:id="567">
    <w:p>
      <w:pPr>
        <w:pStyle w:val="FootnoteText"/>
      </w:pPr>
      <w:r>
        <w:rPr>
          <w:rStyle w:val="FootnoteReference"/>
        </w:rPr>
        <w:footnoteRef/>
      </w:r>
      <w:r>
        <w:rPr>
          <w:b/>
          <w:bCs/>
        </w:rPr>
        <w:t xml:space="preserve">marginal.</w:t>
      </w:r>
      <w:r>
        <w:t xml:space="preserve"> [L. 20r.]</w:t>
      </w:r>
    </w:p>
  </w:footnote>
  <w:footnote w:id="568">
    <w:p>
      <w:pPr>
        <w:pStyle w:val="FootnoteText"/>
      </w:pPr>
      <w:r>
        <w:rPr>
          <w:rStyle w:val="FootnoteReference"/>
        </w:rPr>
        <w:footnoteRef/>
      </w:r>
      <w:r>
        <w:rPr>
          <w:b/>
          <w:bCs/>
        </w:rPr>
        <w:t xml:space="preserve">marginal.</w:t>
      </w:r>
      <w:r>
        <w:t xml:space="preserve"> [col. 2]</w:t>
      </w:r>
    </w:p>
  </w:footnote>
  <w:footnote w:id="569">
    <w:p>
      <w:pPr>
        <w:pStyle w:val="FootnoteText"/>
      </w:pPr>
      <w:r>
        <w:rPr>
          <w:rStyle w:val="FootnoteReference"/>
        </w:rPr>
        <w:footnoteRef/>
      </w:r>
      <w:r>
        <w:rPr>
          <w:b/>
          <w:bCs/>
        </w:rPr>
        <w:t xml:space="preserve">marginal.</w:t>
      </w:r>
      <w:r>
        <w:t xml:space="preserve"> [L. 20v.]</w:t>
      </w:r>
    </w:p>
  </w:footnote>
  <w:footnote w:id="570">
    <w:p>
      <w:pPr>
        <w:pStyle w:val="FootnoteText"/>
      </w:pPr>
      <w:r>
        <w:rPr>
          <w:rStyle w:val="FootnoteReference"/>
        </w:rPr>
        <w:footnoteRef/>
      </w:r>
      <w:r>
        <w:rPr>
          <w:b/>
          <w:bCs/>
        </w:rPr>
        <w:t xml:space="preserve">marginal.</w:t>
      </w:r>
      <w:r>
        <w:t xml:space="preserve"> [col. 2]</w:t>
      </w:r>
    </w:p>
  </w:footnote>
  <w:footnote w:id="571">
    <w:p>
      <w:pPr>
        <w:pStyle w:val="FootnoteText"/>
      </w:pPr>
      <w:r>
        <w:rPr>
          <w:rStyle w:val="FootnoteReference"/>
        </w:rPr>
        <w:footnoteRef/>
      </w:r>
      <w:r>
        <w:rPr>
          <w:b/>
          <w:bCs/>
        </w:rPr>
        <w:t xml:space="preserve">marginal.</w:t>
      </w:r>
      <w:r>
        <w:t xml:space="preserve"> [col. 2]</w:t>
      </w:r>
    </w:p>
  </w:footnote>
  <w:footnote w:id="572">
    <w:p>
      <w:pPr>
        <w:pStyle w:val="FootnoteText"/>
      </w:pPr>
      <w:r>
        <w:rPr>
          <w:rStyle w:val="FootnoteReference"/>
        </w:rPr>
        <w:footnoteRef/>
      </w:r>
      <w:r>
        <w:rPr>
          <w:b/>
          <w:bCs/>
        </w:rPr>
        <w:t xml:space="preserve">marginal.</w:t>
      </w:r>
      <w:r>
        <w:t xml:space="preserve"> [L. 1v.]</w:t>
      </w:r>
    </w:p>
  </w:footnote>
  <w:footnote w:id="573">
    <w:p>
      <w:pPr>
        <w:pStyle w:val="FootnoteText"/>
      </w:pPr>
      <w:r>
        <w:rPr>
          <w:rStyle w:val="FootnoteReference"/>
        </w:rPr>
        <w:footnoteRef/>
      </w:r>
      <w:r>
        <w:rPr>
          <w:b/>
          <w:bCs/>
        </w:rPr>
        <w:t xml:space="preserve">marginal.</w:t>
      </w:r>
      <w:r>
        <w:t xml:space="preserve"> [col. 2]</w:t>
      </w:r>
    </w:p>
  </w:footnote>
  <w:footnote w:id="574">
    <w:p>
      <w:pPr>
        <w:pStyle w:val="FootnoteText"/>
      </w:pPr>
      <w:r>
        <w:rPr>
          <w:rStyle w:val="FootnoteReference"/>
        </w:rPr>
        <w:footnoteRef/>
      </w:r>
      <w:r>
        <w:rPr>
          <w:b/>
          <w:bCs/>
        </w:rPr>
        <w:t xml:space="preserve">marginal.</w:t>
      </w:r>
      <w:r>
        <w:t xml:space="preserve"> [L. 2r.]</w:t>
      </w:r>
    </w:p>
  </w:footnote>
  <w:footnote w:id="575">
    <w:p>
      <w:pPr>
        <w:pStyle w:val="FootnoteText"/>
      </w:pPr>
      <w:r>
        <w:rPr>
          <w:rStyle w:val="FootnoteReference"/>
        </w:rPr>
        <w:footnoteRef/>
      </w:r>
      <w:r>
        <w:rPr>
          <w:b/>
          <w:bCs/>
        </w:rPr>
        <w:t xml:space="preserve">marginal.</w:t>
      </w:r>
      <w:r>
        <w:t xml:space="preserve"> [col. 2]</w:t>
      </w:r>
    </w:p>
  </w:footnote>
  <w:footnote w:id="576">
    <w:p>
      <w:pPr>
        <w:pStyle w:val="FootnoteText"/>
      </w:pPr>
      <w:r>
        <w:rPr>
          <w:rStyle w:val="FootnoteReference"/>
        </w:rPr>
        <w:footnoteRef/>
      </w:r>
      <w:r>
        <w:rPr>
          <w:b/>
          <w:bCs/>
        </w:rPr>
        <w:t xml:space="preserve">marginal.</w:t>
      </w:r>
      <w:r>
        <w:t xml:space="preserve"> [L. 2v.]</w:t>
      </w:r>
    </w:p>
  </w:footnote>
  <w:footnote w:id="577">
    <w:p>
      <w:pPr>
        <w:pStyle w:val="FootnoteText"/>
      </w:pPr>
      <w:r>
        <w:rPr>
          <w:rStyle w:val="FootnoteReference"/>
        </w:rPr>
        <w:footnoteRef/>
      </w:r>
      <w:r>
        <w:rPr>
          <w:b/>
          <w:bCs/>
        </w:rPr>
        <w:t xml:space="preserve">marginal.</w:t>
      </w:r>
      <w:r>
        <w:t xml:space="preserve"> [col. 2]</w:t>
      </w:r>
    </w:p>
  </w:footnote>
  <w:footnote w:id="578">
    <w:p>
      <w:pPr>
        <w:pStyle w:val="FootnoteText"/>
      </w:pPr>
      <w:r>
        <w:rPr>
          <w:rStyle w:val="FootnoteReference"/>
        </w:rPr>
        <w:footnoteRef/>
      </w:r>
      <w:r>
        <w:rPr>
          <w:b/>
          <w:bCs/>
        </w:rPr>
        <w:t xml:space="preserve">marginal.</w:t>
      </w:r>
      <w:r>
        <w:t xml:space="preserve"> [blank][col. 2]</w:t>
      </w:r>
    </w:p>
  </w:footnote>
  <w:footnote w:id="579">
    <w:p>
      <w:pPr>
        <w:pStyle w:val="FootnoteText"/>
      </w:pPr>
      <w:r>
        <w:rPr>
          <w:rStyle w:val="FootnoteReference"/>
        </w:rPr>
        <w:footnoteRef/>
      </w:r>
      <w:r>
        <w:rPr>
          <w:b/>
          <w:bCs/>
        </w:rPr>
        <w:t xml:space="preserve">marginal.</w:t>
      </w:r>
      <w:r>
        <w:t xml:space="preserve"> [col. 2]</w:t>
      </w:r>
    </w:p>
  </w:footnote>
  <w:footnote w:id="580">
    <w:p>
      <w:pPr>
        <w:pStyle w:val="FootnoteText"/>
      </w:pPr>
      <w:r>
        <w:rPr>
          <w:rStyle w:val="FootnoteReference"/>
        </w:rPr>
        <w:footnoteRef/>
      </w:r>
      <w:r>
        <w:rPr>
          <w:b/>
          <w:bCs/>
        </w:rPr>
        <w:t xml:space="preserve">marginal.</w:t>
      </w:r>
      <w:r>
        <w:t xml:space="preserve"> [L. 4r.]</w:t>
      </w:r>
    </w:p>
  </w:footnote>
  <w:footnote w:id="581">
    <w:p>
      <w:pPr>
        <w:pStyle w:val="FootnoteText"/>
      </w:pPr>
      <w:r>
        <w:rPr>
          <w:rStyle w:val="FootnoteReference"/>
        </w:rPr>
        <w:footnoteRef/>
      </w:r>
      <w:r>
        <w:rPr>
          <w:b/>
          <w:bCs/>
        </w:rPr>
        <w:t xml:space="preserve">marginal.</w:t>
      </w:r>
      <w:r>
        <w:t xml:space="preserve"> [col. 2]</w:t>
      </w:r>
    </w:p>
  </w:footnote>
  <w:footnote w:id="582">
    <w:p>
      <w:pPr>
        <w:pStyle w:val="FootnoteText"/>
      </w:pPr>
      <w:r>
        <w:rPr>
          <w:rStyle w:val="FootnoteReference"/>
        </w:rPr>
        <w:footnoteRef/>
      </w:r>
      <w:r>
        <w:rPr>
          <w:b/>
          <w:bCs/>
        </w:rPr>
        <w:t xml:space="preserve">marginal.</w:t>
      </w:r>
      <w:r>
        <w:t xml:space="preserve"> [col. blank][L. 4v.]</w:t>
      </w:r>
    </w:p>
  </w:footnote>
  <w:footnote w:id="583">
    <w:p>
      <w:pPr>
        <w:pStyle w:val="FootnoteText"/>
      </w:pPr>
      <w:r>
        <w:rPr>
          <w:rStyle w:val="FootnoteReference"/>
        </w:rPr>
        <w:footnoteRef/>
      </w:r>
      <w:r>
        <w:rPr>
          <w:b/>
          <w:bCs/>
        </w:rPr>
        <w:t xml:space="preserve">marginal.</w:t>
      </w:r>
      <w:r>
        <w:t xml:space="preserve"> [L. 5r.]</w:t>
      </w:r>
    </w:p>
  </w:footnote>
  <w:footnote w:id="584">
    <w:p>
      <w:pPr>
        <w:pStyle w:val="FootnoteText"/>
      </w:pPr>
      <w:r>
        <w:rPr>
          <w:rStyle w:val="FootnoteReference"/>
        </w:rPr>
        <w:footnoteRef/>
      </w:r>
      <w:r>
        <w:rPr>
          <w:b/>
          <w:bCs/>
        </w:rPr>
        <w:t xml:space="preserve">marginal.</w:t>
      </w:r>
      <w:r>
        <w:t xml:space="preserve"> [col. 2]</w:t>
      </w:r>
    </w:p>
  </w:footnote>
  <w:footnote w:id="585">
    <w:p>
      <w:pPr>
        <w:pStyle w:val="FootnoteText"/>
      </w:pPr>
      <w:r>
        <w:rPr>
          <w:rStyle w:val="FootnoteReference"/>
        </w:rPr>
        <w:footnoteRef/>
      </w:r>
      <w:r>
        <w:rPr>
          <w:b/>
          <w:bCs/>
        </w:rPr>
        <w:t xml:space="preserve">marginal.</w:t>
      </w:r>
      <w:r>
        <w:t xml:space="preserve"> [L. 5v.]</w:t>
      </w:r>
    </w:p>
  </w:footnote>
  <w:footnote w:id="586">
    <w:p>
      <w:pPr>
        <w:pStyle w:val="FootnoteText"/>
      </w:pPr>
      <w:r>
        <w:rPr>
          <w:rStyle w:val="FootnoteReference"/>
        </w:rPr>
        <w:footnoteRef/>
      </w:r>
      <w:r>
        <w:rPr>
          <w:b/>
          <w:bCs/>
        </w:rPr>
        <w:t xml:space="preserve">marginal.</w:t>
      </w:r>
      <w:r>
        <w:t xml:space="preserve"> [col. 2]</w:t>
      </w:r>
    </w:p>
  </w:footnote>
  <w:footnote w:id="587">
    <w:p>
      <w:pPr>
        <w:pStyle w:val="FootnoteText"/>
      </w:pPr>
      <w:r>
        <w:rPr>
          <w:rStyle w:val="FootnoteReference"/>
        </w:rPr>
        <w:footnoteRef/>
      </w:r>
      <w:r>
        <w:rPr>
          <w:b/>
          <w:bCs/>
        </w:rPr>
        <w:t xml:space="preserve">marginal.</w:t>
      </w:r>
      <w:r>
        <w:t xml:space="preserve"> [L. 6r.]</w:t>
      </w:r>
    </w:p>
  </w:footnote>
  <w:footnote w:id="588">
    <w:p>
      <w:pPr>
        <w:pStyle w:val="FootnoteText"/>
      </w:pPr>
      <w:r>
        <w:rPr>
          <w:rStyle w:val="FootnoteReference"/>
        </w:rPr>
        <w:footnoteRef/>
      </w:r>
      <w:r>
        <w:rPr>
          <w:b/>
          <w:bCs/>
        </w:rPr>
        <w:t xml:space="preserve">marginal.</w:t>
      </w:r>
      <w:r>
        <w:t xml:space="preserve"> [col. 2]</w:t>
      </w:r>
    </w:p>
  </w:footnote>
  <w:footnote w:id="589">
    <w:p>
      <w:pPr>
        <w:pStyle w:val="FootnoteText"/>
      </w:pPr>
      <w:r>
        <w:rPr>
          <w:rStyle w:val="FootnoteReference"/>
        </w:rPr>
        <w:footnoteRef/>
      </w:r>
      <w:r>
        <w:rPr>
          <w:b/>
          <w:bCs/>
        </w:rPr>
        <w:t xml:space="preserve">marginal.</w:t>
      </w:r>
      <w:r>
        <w:t xml:space="preserve"> [L. 6v.]</w:t>
      </w:r>
    </w:p>
  </w:footnote>
  <w:footnote w:id="590">
    <w:p>
      <w:pPr>
        <w:pStyle w:val="FootnoteText"/>
      </w:pPr>
      <w:r>
        <w:rPr>
          <w:rStyle w:val="FootnoteReference"/>
        </w:rPr>
        <w:footnoteRef/>
      </w:r>
      <w:r>
        <w:rPr>
          <w:b/>
          <w:bCs/>
        </w:rPr>
        <w:t xml:space="preserve">marginal.</w:t>
      </w:r>
      <w:r>
        <w:t xml:space="preserve"> [col. 2]</w:t>
      </w:r>
    </w:p>
  </w:footnote>
  <w:footnote w:id="591">
    <w:p>
      <w:pPr>
        <w:pStyle w:val="FootnoteText"/>
      </w:pPr>
      <w:r>
        <w:rPr>
          <w:rStyle w:val="FootnoteReference"/>
        </w:rPr>
        <w:footnoteRef/>
      </w:r>
      <w:r>
        <w:rPr>
          <w:b/>
          <w:bCs/>
        </w:rPr>
        <w:t xml:space="preserve">marginal.</w:t>
      </w:r>
      <w:r>
        <w:t xml:space="preserve"> [L. 7r.]</w:t>
      </w:r>
    </w:p>
  </w:footnote>
  <w:footnote w:id="592">
    <w:p>
      <w:pPr>
        <w:pStyle w:val="FootnoteText"/>
      </w:pPr>
      <w:r>
        <w:rPr>
          <w:rStyle w:val="FootnoteReference"/>
        </w:rPr>
        <w:footnoteRef/>
      </w:r>
      <w:r>
        <w:rPr>
          <w:b/>
          <w:bCs/>
        </w:rPr>
        <w:t xml:space="preserve">marginal.</w:t>
      </w:r>
      <w:r>
        <w:t xml:space="preserve"> [col. 2]</w:t>
      </w:r>
    </w:p>
  </w:footnote>
  <w:footnote w:id="593">
    <w:p>
      <w:pPr>
        <w:pStyle w:val="FootnoteText"/>
      </w:pPr>
      <w:r>
        <w:rPr>
          <w:rStyle w:val="FootnoteReference"/>
        </w:rPr>
        <w:footnoteRef/>
      </w:r>
      <w:r>
        <w:rPr>
          <w:b/>
          <w:bCs/>
        </w:rPr>
        <w:t xml:space="preserve">marginal.</w:t>
      </w:r>
      <w:r>
        <w:t xml:space="preserve"> [blank][LL. 7v.-8v.]</w:t>
      </w:r>
    </w:p>
  </w:footnote>
  <w:footnote w:id="594">
    <w:p>
      <w:pPr>
        <w:pStyle w:val="FootnoteText"/>
      </w:pPr>
      <w:r>
        <w:rPr>
          <w:rStyle w:val="FootnoteReference"/>
        </w:rPr>
        <w:footnoteRef/>
      </w:r>
      <w:r>
        <w:rPr>
          <w:b/>
          <w:bCs/>
        </w:rPr>
        <w:t xml:space="preserve">marginal.</w:t>
      </w:r>
      <w:r>
        <w:t xml:space="preserve"> [L. 9r.]</w:t>
      </w:r>
    </w:p>
  </w:footnote>
  <w:footnote w:id="595">
    <w:p>
      <w:pPr>
        <w:pStyle w:val="FootnoteText"/>
      </w:pPr>
      <w:r>
        <w:rPr>
          <w:rStyle w:val="FootnoteReference"/>
        </w:rPr>
        <w:footnoteRef/>
      </w:r>
      <w:r>
        <w:rPr>
          <w:b/>
          <w:bCs/>
        </w:rPr>
        <w:t xml:space="preserve">marginal.</w:t>
      </w:r>
      <w:r>
        <w:t xml:space="preserve"> [col. 2]</w:t>
      </w:r>
    </w:p>
  </w:footnote>
  <w:footnote w:id="596">
    <w:p>
      <w:pPr>
        <w:pStyle w:val="FootnoteText"/>
      </w:pPr>
      <w:r>
        <w:rPr>
          <w:rStyle w:val="FootnoteReference"/>
        </w:rPr>
        <w:footnoteRef/>
      </w:r>
      <w:r>
        <w:rPr>
          <w:b/>
          <w:bCs/>
        </w:rPr>
        <w:t xml:space="preserve">marginal.</w:t>
      </w:r>
      <w:r>
        <w:t xml:space="preserve"> [L. 9v.]</w:t>
      </w:r>
    </w:p>
  </w:footnote>
  <w:footnote w:id="597">
    <w:p>
      <w:pPr>
        <w:pStyle w:val="FootnoteText"/>
      </w:pPr>
      <w:r>
        <w:rPr>
          <w:rStyle w:val="FootnoteReference"/>
        </w:rPr>
        <w:footnoteRef/>
      </w:r>
      <w:r>
        <w:rPr>
          <w:b/>
          <w:bCs/>
        </w:rPr>
        <w:t xml:space="preserve">marginal.</w:t>
      </w:r>
      <w:r>
        <w:t xml:space="preserve"> [blank][col. 2]</w:t>
      </w:r>
    </w:p>
  </w:footnote>
  <w:footnote w:id="598">
    <w:p>
      <w:pPr>
        <w:pStyle w:val="FootnoteText"/>
      </w:pPr>
      <w:r>
        <w:rPr>
          <w:rStyle w:val="FootnoteReference"/>
        </w:rPr>
        <w:footnoteRef/>
      </w:r>
      <w:r>
        <w:rPr>
          <w:b/>
          <w:bCs/>
        </w:rPr>
        <w:t xml:space="preserve">marginal.</w:t>
      </w:r>
      <w:r>
        <w:t xml:space="preserve"> [L. 10r.]</w:t>
      </w:r>
    </w:p>
  </w:footnote>
  <w:footnote w:id="599">
    <w:p>
      <w:pPr>
        <w:pStyle w:val="FootnoteText"/>
      </w:pPr>
      <w:r>
        <w:rPr>
          <w:rStyle w:val="FootnoteReference"/>
        </w:rPr>
        <w:footnoteRef/>
      </w:r>
      <w:r>
        <w:rPr>
          <w:b/>
          <w:bCs/>
        </w:rPr>
        <w:t xml:space="preserve">marginal.</w:t>
      </w:r>
      <w:r>
        <w:t xml:space="preserve"> [col. 2]</w:t>
      </w:r>
    </w:p>
  </w:footnote>
  <w:footnote w:id="600">
    <w:p>
      <w:pPr>
        <w:pStyle w:val="FootnoteText"/>
      </w:pPr>
      <w:r>
        <w:rPr>
          <w:rStyle w:val="FootnoteReference"/>
        </w:rPr>
        <w:footnoteRef/>
      </w:r>
      <w:r>
        <w:rPr>
          <w:b/>
          <w:bCs/>
        </w:rPr>
        <w:t xml:space="preserve">marginal.</w:t>
      </w:r>
      <w:r>
        <w:t xml:space="preserve"> [L. 10v.]</w:t>
      </w:r>
    </w:p>
  </w:footnote>
  <w:footnote w:id="601">
    <w:p>
      <w:pPr>
        <w:pStyle w:val="FootnoteText"/>
      </w:pPr>
      <w:r>
        <w:rPr>
          <w:rStyle w:val="FootnoteReference"/>
        </w:rPr>
        <w:footnoteRef/>
      </w:r>
      <w:r>
        <w:rPr>
          <w:b/>
          <w:bCs/>
        </w:rPr>
        <w:t xml:space="preserve">marginal.</w:t>
      </w:r>
      <w:r>
        <w:t xml:space="preserve"> [col. 2]</w:t>
      </w:r>
    </w:p>
  </w:footnote>
  <w:footnote w:id="602">
    <w:p>
      <w:pPr>
        <w:pStyle w:val="FootnoteText"/>
      </w:pPr>
      <w:r>
        <w:rPr>
          <w:rStyle w:val="FootnoteReference"/>
        </w:rPr>
        <w:footnoteRef/>
      </w:r>
      <w:r>
        <w:rPr>
          <w:b/>
          <w:bCs/>
        </w:rPr>
        <w:t xml:space="preserve">marginal.</w:t>
      </w:r>
      <w:r>
        <w:t xml:space="preserve"> [L. 11r.]</w:t>
      </w:r>
    </w:p>
  </w:footnote>
  <w:footnote w:id="603">
    <w:p>
      <w:pPr>
        <w:pStyle w:val="FootnoteText"/>
      </w:pPr>
      <w:r>
        <w:rPr>
          <w:rStyle w:val="FootnoteReference"/>
        </w:rPr>
        <w:footnoteRef/>
      </w:r>
      <w:r>
        <w:rPr>
          <w:b/>
          <w:bCs/>
        </w:rPr>
        <w:t xml:space="preserve">marginal.</w:t>
      </w:r>
      <w:r>
        <w:t xml:space="preserve"> [col. 2]</w:t>
      </w:r>
    </w:p>
  </w:footnote>
  <w:footnote w:id="604">
    <w:p>
      <w:pPr>
        <w:pStyle w:val="FootnoteText"/>
      </w:pPr>
      <w:r>
        <w:rPr>
          <w:rStyle w:val="FootnoteReference"/>
        </w:rPr>
        <w:footnoteRef/>
      </w:r>
      <w:r>
        <w:rPr>
          <w:b/>
          <w:bCs/>
        </w:rPr>
        <w:t xml:space="preserve">marginal.</w:t>
      </w:r>
      <w:r>
        <w:t xml:space="preserve"> [L. 11v.]</w:t>
      </w:r>
    </w:p>
  </w:footnote>
  <w:footnote w:id="605">
    <w:p>
      <w:pPr>
        <w:pStyle w:val="FootnoteText"/>
      </w:pPr>
      <w:r>
        <w:rPr>
          <w:rStyle w:val="FootnoteReference"/>
        </w:rPr>
        <w:footnoteRef/>
      </w:r>
      <w:r>
        <w:rPr>
          <w:b/>
          <w:bCs/>
        </w:rPr>
        <w:t xml:space="preserve">marginal.</w:t>
      </w:r>
      <w:r>
        <w:t xml:space="preserve"> [col. 2]</w:t>
      </w:r>
    </w:p>
  </w:footnote>
  <w:footnote w:id="606">
    <w:p>
      <w:pPr>
        <w:pStyle w:val="FootnoteText"/>
      </w:pPr>
      <w:r>
        <w:rPr>
          <w:rStyle w:val="FootnoteReference"/>
        </w:rPr>
        <w:footnoteRef/>
      </w:r>
      <w:r>
        <w:rPr>
          <w:b/>
          <w:bCs/>
        </w:rPr>
        <w:t xml:space="preserve">marginal.</w:t>
      </w:r>
      <w:r>
        <w:t xml:space="preserve"> [L. 12r.]</w:t>
      </w:r>
    </w:p>
  </w:footnote>
  <w:footnote w:id="607">
    <w:p>
      <w:pPr>
        <w:pStyle w:val="FootnoteText"/>
      </w:pPr>
      <w:r>
        <w:rPr>
          <w:rStyle w:val="FootnoteReference"/>
        </w:rPr>
        <w:footnoteRef/>
      </w:r>
      <w:r>
        <w:rPr>
          <w:b/>
          <w:bCs/>
        </w:rPr>
        <w:t xml:space="preserve">marginal.</w:t>
      </w:r>
      <w:r>
        <w:t xml:space="preserve"> [col. 2]</w:t>
      </w:r>
    </w:p>
  </w:footnote>
  <w:footnote w:id="608">
    <w:p>
      <w:pPr>
        <w:pStyle w:val="FootnoteText"/>
      </w:pPr>
      <w:r>
        <w:rPr>
          <w:rStyle w:val="FootnoteReference"/>
        </w:rPr>
        <w:footnoteRef/>
      </w:r>
      <w:r>
        <w:rPr>
          <w:b/>
          <w:bCs/>
        </w:rPr>
        <w:t xml:space="preserve">marginal.</w:t>
      </w:r>
      <w:r>
        <w:t xml:space="preserve"> [L. 12v.]</w:t>
      </w:r>
    </w:p>
  </w:footnote>
  <w:footnote w:id="609">
    <w:p>
      <w:pPr>
        <w:pStyle w:val="FootnoteText"/>
      </w:pPr>
      <w:r>
        <w:rPr>
          <w:rStyle w:val="FootnoteReference"/>
        </w:rPr>
        <w:footnoteRef/>
      </w:r>
      <w:r>
        <w:rPr>
          <w:b/>
          <w:bCs/>
        </w:rPr>
        <w:t xml:space="preserve">marginal.</w:t>
      </w:r>
      <w:r>
        <w:t xml:space="preserve"> [col. 2]</w:t>
      </w:r>
    </w:p>
  </w:footnote>
  <w:footnote w:id="610">
    <w:p>
      <w:pPr>
        <w:pStyle w:val="FootnoteText"/>
      </w:pPr>
      <w:r>
        <w:rPr>
          <w:rStyle w:val="FootnoteReference"/>
        </w:rPr>
        <w:footnoteRef/>
      </w:r>
      <w:r>
        <w:rPr>
          <w:b/>
          <w:bCs/>
        </w:rPr>
        <w:t xml:space="preserve">marginal.</w:t>
      </w:r>
      <w:r>
        <w:t xml:space="preserve"> [L. 13r.]</w:t>
      </w:r>
    </w:p>
  </w:footnote>
  <w:footnote w:id="611">
    <w:p>
      <w:pPr>
        <w:pStyle w:val="FootnoteText"/>
      </w:pPr>
      <w:r>
        <w:rPr>
          <w:rStyle w:val="FootnoteReference"/>
        </w:rPr>
        <w:footnoteRef/>
      </w:r>
      <w:r>
        <w:rPr>
          <w:b/>
          <w:bCs/>
        </w:rPr>
        <w:t xml:space="preserve">marginal.</w:t>
      </w:r>
      <w:r>
        <w:t xml:space="preserve"> [col. 2.]</w:t>
      </w:r>
    </w:p>
  </w:footnote>
  <w:footnote w:id="612">
    <w:p>
      <w:pPr>
        <w:pStyle w:val="FootnoteText"/>
      </w:pPr>
      <w:r>
        <w:rPr>
          <w:rStyle w:val="FootnoteReference"/>
        </w:rPr>
        <w:footnoteRef/>
      </w:r>
      <w:r>
        <w:rPr>
          <w:b/>
          <w:bCs/>
        </w:rPr>
        <w:t xml:space="preserve">marginal.</w:t>
      </w:r>
      <w:r>
        <w:t xml:space="preserve"> [L. 13v.]</w:t>
      </w:r>
    </w:p>
  </w:footnote>
  <w:footnote w:id="613">
    <w:p>
      <w:pPr>
        <w:pStyle w:val="FootnoteText"/>
      </w:pPr>
      <w:r>
        <w:rPr>
          <w:rStyle w:val="FootnoteReference"/>
        </w:rPr>
        <w:footnoteRef/>
      </w:r>
      <w:r>
        <w:rPr>
          <w:b/>
          <w:bCs/>
        </w:rPr>
        <w:t xml:space="preserve">marginal.</w:t>
      </w:r>
      <w:r>
        <w:t xml:space="preserve"> [col. 2]</w:t>
      </w:r>
    </w:p>
  </w:footnote>
  <w:footnote w:id="614">
    <w:p>
      <w:pPr>
        <w:pStyle w:val="FootnoteText"/>
      </w:pPr>
      <w:r>
        <w:rPr>
          <w:rStyle w:val="FootnoteReference"/>
        </w:rPr>
        <w:footnoteRef/>
      </w:r>
      <w:r>
        <w:rPr>
          <w:b/>
          <w:bCs/>
        </w:rPr>
        <w:t xml:space="preserve">marginal.</w:t>
      </w:r>
      <w:r>
        <w:t xml:space="preserve"> [L. 14r.]</w:t>
      </w:r>
    </w:p>
  </w:footnote>
  <w:footnote w:id="615">
    <w:p>
      <w:pPr>
        <w:pStyle w:val="FootnoteText"/>
      </w:pPr>
      <w:r>
        <w:rPr>
          <w:rStyle w:val="FootnoteReference"/>
        </w:rPr>
        <w:footnoteRef/>
      </w:r>
      <w:r>
        <w:rPr>
          <w:b/>
          <w:bCs/>
        </w:rPr>
        <w:t xml:space="preserve">marginal.</w:t>
      </w:r>
      <w:r>
        <w:t xml:space="preserve"> [col. 2]</w:t>
      </w:r>
    </w:p>
  </w:footnote>
  <w:footnote w:id="616">
    <w:p>
      <w:pPr>
        <w:pStyle w:val="FootnoteText"/>
      </w:pPr>
      <w:r>
        <w:rPr>
          <w:rStyle w:val="FootnoteReference"/>
        </w:rPr>
        <w:footnoteRef/>
      </w:r>
      <w:r>
        <w:rPr>
          <w:b/>
          <w:bCs/>
        </w:rPr>
        <w:t xml:space="preserve">marginal.</w:t>
      </w:r>
      <w:r>
        <w:t xml:space="preserve"> [L. 14v.]</w:t>
      </w:r>
    </w:p>
  </w:footnote>
  <w:footnote w:id="617">
    <w:p>
      <w:pPr>
        <w:pStyle w:val="FootnoteText"/>
      </w:pPr>
      <w:r>
        <w:rPr>
          <w:rStyle w:val="FootnoteReference"/>
        </w:rPr>
        <w:footnoteRef/>
      </w:r>
      <w:r>
        <w:rPr>
          <w:b/>
          <w:bCs/>
        </w:rPr>
        <w:t xml:space="preserve">marginal.</w:t>
      </w:r>
      <w:r>
        <w:t xml:space="preserve"> [col. 2]</w:t>
      </w:r>
    </w:p>
  </w:footnote>
  <w:footnote w:id="618">
    <w:p>
      <w:pPr>
        <w:pStyle w:val="FootnoteText"/>
      </w:pPr>
      <w:r>
        <w:rPr>
          <w:rStyle w:val="FootnoteReference"/>
        </w:rPr>
        <w:footnoteRef/>
      </w:r>
      <w:r>
        <w:rPr>
          <w:b/>
          <w:bCs/>
        </w:rPr>
        <w:t xml:space="preserve">marginal.</w:t>
      </w:r>
      <w:r>
        <w:t xml:space="preserve"> [col. 2]</w:t>
      </w:r>
    </w:p>
  </w:footnote>
  <w:footnote w:id="619">
    <w:p>
      <w:pPr>
        <w:pStyle w:val="FootnoteText"/>
      </w:pPr>
      <w:r>
        <w:rPr>
          <w:rStyle w:val="FootnoteReference"/>
        </w:rPr>
        <w:footnoteRef/>
      </w:r>
      <w:r>
        <w:rPr>
          <w:b/>
          <w:bCs/>
        </w:rPr>
        <w:t xml:space="preserve">marginal.</w:t>
      </w:r>
      <w:r>
        <w:t xml:space="preserve"> [col. 2]</w:t>
      </w:r>
    </w:p>
  </w:footnote>
  <w:footnote w:id="620">
    <w:p>
      <w:pPr>
        <w:pStyle w:val="FootnoteText"/>
      </w:pPr>
      <w:r>
        <w:rPr>
          <w:rStyle w:val="FootnoteReference"/>
        </w:rPr>
        <w:footnoteRef/>
      </w:r>
      <w:r>
        <w:rPr>
          <w:b/>
          <w:bCs/>
        </w:rPr>
        <w:t xml:space="preserve">marginal.</w:t>
      </w:r>
      <w:r>
        <w:t xml:space="preserve"> [L. 15v.]</w:t>
      </w:r>
    </w:p>
  </w:footnote>
  <w:footnote w:id="621">
    <w:p>
      <w:pPr>
        <w:pStyle w:val="FootnoteText"/>
      </w:pPr>
      <w:r>
        <w:rPr>
          <w:rStyle w:val="FootnoteReference"/>
        </w:rPr>
        <w:footnoteRef/>
      </w:r>
      <w:r>
        <w:rPr>
          <w:b/>
          <w:bCs/>
        </w:rPr>
        <w:t xml:space="preserve">marginal.</w:t>
      </w:r>
      <w:r>
        <w:t xml:space="preserve"> [col. 2]</w:t>
      </w:r>
    </w:p>
  </w:footnote>
  <w:footnote w:id="622">
    <w:p>
      <w:pPr>
        <w:pStyle w:val="FootnoteText"/>
      </w:pPr>
      <w:r>
        <w:rPr>
          <w:rStyle w:val="FootnoteReference"/>
        </w:rPr>
        <w:footnoteRef/>
      </w:r>
      <w:r>
        <w:rPr>
          <w:b/>
          <w:bCs/>
        </w:rPr>
        <w:t xml:space="preserve">marginal.</w:t>
      </w:r>
      <w:r>
        <w:t xml:space="preserve"> [L. 16r.]</w:t>
      </w:r>
    </w:p>
  </w:footnote>
  <w:footnote w:id="623">
    <w:p>
      <w:pPr>
        <w:pStyle w:val="FootnoteText"/>
      </w:pPr>
      <w:r>
        <w:rPr>
          <w:rStyle w:val="FootnoteReference"/>
        </w:rPr>
        <w:footnoteRef/>
      </w:r>
      <w:r>
        <w:rPr>
          <w:b/>
          <w:bCs/>
        </w:rPr>
        <w:t xml:space="preserve">marginal.</w:t>
      </w:r>
      <w:r>
        <w:t xml:space="preserve"> [col. 2]</w:t>
      </w:r>
    </w:p>
  </w:footnote>
  <w:footnote w:id="624">
    <w:p>
      <w:pPr>
        <w:pStyle w:val="FootnoteText"/>
      </w:pPr>
      <w:r>
        <w:rPr>
          <w:rStyle w:val="FootnoteReference"/>
        </w:rPr>
        <w:footnoteRef/>
      </w:r>
      <w:r>
        <w:rPr>
          <w:b/>
          <w:bCs/>
        </w:rPr>
        <w:t xml:space="preserve">marginal.</w:t>
      </w:r>
      <w:r>
        <w:t xml:space="preserve"> [blank][L. 16v.]</w:t>
      </w:r>
    </w:p>
  </w:footnote>
  <w:footnote w:id="625">
    <w:p>
      <w:pPr>
        <w:pStyle w:val="FootnoteText"/>
      </w:pPr>
      <w:r>
        <w:rPr>
          <w:rStyle w:val="FootnoteReference"/>
        </w:rPr>
        <w:footnoteRef/>
      </w:r>
      <w:r>
        <w:rPr>
          <w:b/>
          <w:bCs/>
        </w:rPr>
        <w:t xml:space="preserve">marginal.</w:t>
      </w:r>
      <w:r>
        <w:t xml:space="preserve"> [frag. of indenture][L. 17r.]</w:t>
      </w:r>
    </w:p>
  </w:footnote>
  <w:footnote w:id="626">
    <w:p>
      <w:pPr>
        <w:pStyle w:val="FootnoteText"/>
      </w:pPr>
      <w:r>
        <w:rPr>
          <w:rStyle w:val="FootnoteReference"/>
        </w:rPr>
        <w:footnoteRef/>
      </w:r>
      <w:r>
        <w:rPr>
          <w:b/>
          <w:bCs/>
        </w:rPr>
        <w:t xml:space="preserve">marginal.</w:t>
      </w:r>
      <w:r>
        <w:t xml:space="preserve"> [draft notes][L. 17v.]</w:t>
      </w:r>
    </w:p>
  </w:footnote>
  <w:footnote w:id="627">
    <w:p>
      <w:pPr>
        <w:pStyle w:val="FootnoteText"/>
      </w:pPr>
      <w:r>
        <w:rPr>
          <w:rStyle w:val="FootnoteReference"/>
        </w:rPr>
        <w:footnoteRef/>
      </w:r>
      <w:r>
        <w:rPr>
          <w:b/>
          <w:bCs/>
        </w:rPr>
        <w:t xml:space="preserve">marginal.</w:t>
      </w:r>
      <w:r>
        <w:t xml:space="preserve"> [col. 2]</w:t>
      </w:r>
    </w:p>
  </w:footnote>
  <w:footnote w:id="628">
    <w:p>
      <w:pPr>
        <w:pStyle w:val="FootnoteText"/>
      </w:pPr>
      <w:r>
        <w:rPr>
          <w:rStyle w:val="FootnoteReference"/>
        </w:rPr>
        <w:footnoteRef/>
      </w:r>
      <w:r>
        <w:rPr>
          <w:b/>
          <w:bCs/>
        </w:rPr>
        <w:t xml:space="preserve">marginal.</w:t>
      </w:r>
      <w:r>
        <w:t xml:space="preserve"> [L. 1v.]</w:t>
      </w:r>
    </w:p>
  </w:footnote>
  <w:footnote w:id="629">
    <w:p>
      <w:pPr>
        <w:pStyle w:val="FootnoteText"/>
      </w:pPr>
      <w:r>
        <w:rPr>
          <w:rStyle w:val="FootnoteReference"/>
        </w:rPr>
        <w:footnoteRef/>
      </w:r>
      <w:r>
        <w:rPr>
          <w:b/>
          <w:bCs/>
        </w:rPr>
        <w:t xml:space="preserve">marginal.</w:t>
      </w:r>
      <w:r>
        <w:t xml:space="preserve"> [col. 2]</w:t>
      </w:r>
    </w:p>
  </w:footnote>
  <w:footnote w:id="630">
    <w:p>
      <w:pPr>
        <w:pStyle w:val="FootnoteText"/>
      </w:pPr>
      <w:r>
        <w:rPr>
          <w:rStyle w:val="FootnoteReference"/>
        </w:rPr>
        <w:footnoteRef/>
      </w:r>
      <w:r>
        <w:rPr>
          <w:b/>
          <w:bCs/>
        </w:rPr>
        <w:t xml:space="preserve">marginal.</w:t>
      </w:r>
      <w:r>
        <w:t xml:space="preserve"> [L. 2r.]</w:t>
      </w:r>
    </w:p>
  </w:footnote>
  <w:footnote w:id="631">
    <w:p>
      <w:pPr>
        <w:pStyle w:val="FootnoteText"/>
      </w:pPr>
      <w:r>
        <w:rPr>
          <w:rStyle w:val="FootnoteReference"/>
        </w:rPr>
        <w:footnoteRef/>
      </w:r>
      <w:r>
        <w:rPr>
          <w:b/>
          <w:bCs/>
        </w:rPr>
        <w:t xml:space="preserve">marginal.</w:t>
      </w:r>
      <w:r>
        <w:t xml:space="preserve"> [col. 2]</w:t>
      </w:r>
    </w:p>
  </w:footnote>
  <w:footnote w:id="632">
    <w:p>
      <w:pPr>
        <w:pStyle w:val="FootnoteText"/>
      </w:pPr>
      <w:r>
        <w:rPr>
          <w:rStyle w:val="FootnoteReference"/>
        </w:rPr>
        <w:footnoteRef/>
      </w:r>
      <w:r>
        <w:rPr>
          <w:b/>
          <w:bCs/>
        </w:rPr>
        <w:t xml:space="preserve">marginal.</w:t>
      </w:r>
      <w:r>
        <w:t xml:space="preserve"> [L. 2v.]</w:t>
      </w:r>
    </w:p>
  </w:footnote>
  <w:footnote w:id="633">
    <w:p>
      <w:pPr>
        <w:pStyle w:val="FootnoteText"/>
      </w:pPr>
      <w:r>
        <w:rPr>
          <w:rStyle w:val="FootnoteReference"/>
        </w:rPr>
        <w:footnoteRef/>
      </w:r>
      <w:r>
        <w:rPr>
          <w:b/>
          <w:bCs/>
        </w:rPr>
        <w:t xml:space="preserve">marginal.</w:t>
      </w:r>
      <w:r>
        <w:t xml:space="preserve"> [blank][col. 2]</w:t>
      </w:r>
    </w:p>
  </w:footnote>
  <w:footnote w:id="634">
    <w:p>
      <w:pPr>
        <w:pStyle w:val="FootnoteText"/>
      </w:pPr>
      <w:r>
        <w:rPr>
          <w:rStyle w:val="FootnoteReference"/>
        </w:rPr>
        <w:footnoteRef/>
      </w:r>
      <w:r>
        <w:rPr>
          <w:b/>
          <w:bCs/>
        </w:rPr>
        <w:t xml:space="preserve">marginal.</w:t>
      </w:r>
      <w:r>
        <w:t xml:space="preserve"> [L. 3r.]</w:t>
      </w:r>
    </w:p>
  </w:footnote>
  <w:footnote w:id="635">
    <w:p>
      <w:pPr>
        <w:pStyle w:val="FootnoteText"/>
      </w:pPr>
      <w:r>
        <w:rPr>
          <w:rStyle w:val="FootnoteReference"/>
        </w:rPr>
        <w:footnoteRef/>
      </w:r>
      <w:r>
        <w:rPr>
          <w:b/>
          <w:bCs/>
        </w:rPr>
        <w:t xml:space="preserve">marginal.</w:t>
      </w:r>
      <w:r>
        <w:t xml:space="preserve"> [col. 2]</w:t>
      </w:r>
    </w:p>
  </w:footnote>
  <w:footnote w:id="636">
    <w:p>
      <w:pPr>
        <w:pStyle w:val="FootnoteText"/>
      </w:pPr>
      <w:r>
        <w:rPr>
          <w:rStyle w:val="FootnoteReference"/>
        </w:rPr>
        <w:footnoteRef/>
      </w:r>
      <w:r>
        <w:rPr>
          <w:b/>
          <w:bCs/>
        </w:rPr>
        <w:t xml:space="preserve">marginal.</w:t>
      </w:r>
      <w:r>
        <w:t xml:space="preserve"> [L. 3r.]</w:t>
      </w:r>
    </w:p>
  </w:footnote>
  <w:footnote w:id="637">
    <w:p>
      <w:pPr>
        <w:pStyle w:val="FootnoteText"/>
      </w:pPr>
      <w:r>
        <w:rPr>
          <w:rStyle w:val="FootnoteReference"/>
        </w:rPr>
        <w:footnoteRef/>
      </w:r>
      <w:r>
        <w:rPr>
          <w:b/>
          <w:bCs/>
        </w:rPr>
        <w:t xml:space="preserve">marginal.</w:t>
      </w:r>
      <w:r>
        <w:t xml:space="preserve"> [col. 2]</w:t>
      </w:r>
    </w:p>
  </w:footnote>
  <w:footnote w:id="638">
    <w:p>
      <w:pPr>
        <w:pStyle w:val="FootnoteText"/>
      </w:pPr>
      <w:r>
        <w:rPr>
          <w:rStyle w:val="FootnoteReference"/>
        </w:rPr>
        <w:footnoteRef/>
      </w:r>
      <w:r>
        <w:rPr>
          <w:b/>
          <w:bCs/>
        </w:rPr>
        <w:t xml:space="preserve">marginal.</w:t>
      </w:r>
      <w:r>
        <w:t xml:space="preserve"> [L. 4r.]</w:t>
      </w:r>
    </w:p>
  </w:footnote>
  <w:footnote w:id="639">
    <w:p>
      <w:pPr>
        <w:pStyle w:val="FootnoteText"/>
      </w:pPr>
      <w:r>
        <w:rPr>
          <w:rStyle w:val="FootnoteReference"/>
        </w:rPr>
        <w:footnoteRef/>
      </w:r>
      <w:r>
        <w:rPr>
          <w:b/>
          <w:bCs/>
        </w:rPr>
        <w:t xml:space="preserve">marginal.</w:t>
      </w:r>
      <w:r>
        <w:t xml:space="preserve"> [col. 2]</w:t>
      </w:r>
    </w:p>
  </w:footnote>
  <w:footnote w:id="640">
    <w:p>
      <w:pPr>
        <w:pStyle w:val="FootnoteText"/>
      </w:pPr>
      <w:r>
        <w:rPr>
          <w:rStyle w:val="FootnoteReference"/>
        </w:rPr>
        <w:footnoteRef/>
      </w:r>
      <w:r>
        <w:rPr>
          <w:b/>
          <w:bCs/>
        </w:rPr>
        <w:t xml:space="preserve">marginal.</w:t>
      </w:r>
      <w:r>
        <w:t xml:space="preserve"> [blank][L. 4v.]</w:t>
      </w:r>
    </w:p>
  </w:footnote>
  <w:footnote w:id="641">
    <w:p>
      <w:pPr>
        <w:pStyle w:val="FootnoteText"/>
      </w:pPr>
      <w:r>
        <w:rPr>
          <w:rStyle w:val="FootnoteReference"/>
        </w:rPr>
        <w:footnoteRef/>
      </w:r>
      <w:r>
        <w:rPr>
          <w:b/>
          <w:bCs/>
        </w:rPr>
        <w:t xml:space="preserve">marginal.</w:t>
      </w:r>
      <w:r>
        <w:t xml:space="preserve"> [L. 5r.]</w:t>
      </w:r>
    </w:p>
  </w:footnote>
  <w:footnote w:id="642">
    <w:p>
      <w:pPr>
        <w:pStyle w:val="FootnoteText"/>
      </w:pPr>
      <w:r>
        <w:rPr>
          <w:rStyle w:val="FootnoteReference"/>
        </w:rPr>
        <w:footnoteRef/>
      </w:r>
      <w:r>
        <w:rPr>
          <w:b/>
          <w:bCs/>
        </w:rPr>
        <w:t xml:space="preserve">marginal.</w:t>
      </w:r>
      <w:r>
        <w:t xml:space="preserve"> [col. 2]</w:t>
      </w:r>
    </w:p>
  </w:footnote>
  <w:footnote w:id="643">
    <w:p>
      <w:pPr>
        <w:pStyle w:val="FootnoteText"/>
      </w:pPr>
      <w:r>
        <w:rPr>
          <w:rStyle w:val="FootnoteReference"/>
        </w:rPr>
        <w:footnoteRef/>
      </w:r>
      <w:r>
        <w:rPr>
          <w:b/>
          <w:bCs/>
        </w:rPr>
        <w:t xml:space="preserve">marginal.</w:t>
      </w:r>
      <w:r>
        <w:t xml:space="preserve"> [L. 5v.]</w:t>
      </w:r>
    </w:p>
  </w:footnote>
  <w:footnote w:id="644">
    <w:p>
      <w:pPr>
        <w:pStyle w:val="FootnoteText"/>
      </w:pPr>
      <w:r>
        <w:rPr>
          <w:rStyle w:val="FootnoteReference"/>
        </w:rPr>
        <w:footnoteRef/>
      </w:r>
      <w:r>
        <w:rPr>
          <w:b/>
          <w:bCs/>
        </w:rPr>
        <w:t xml:space="preserve">marginal.</w:t>
      </w:r>
      <w:r>
        <w:t xml:space="preserve"> [col. 2]</w:t>
      </w:r>
    </w:p>
  </w:footnote>
  <w:footnote w:id="645">
    <w:p>
      <w:pPr>
        <w:pStyle w:val="FootnoteText"/>
      </w:pPr>
      <w:r>
        <w:rPr>
          <w:rStyle w:val="FootnoteReference"/>
        </w:rPr>
        <w:footnoteRef/>
      </w:r>
      <w:r>
        <w:rPr>
          <w:b/>
          <w:bCs/>
        </w:rPr>
        <w:t xml:space="preserve">marginal.</w:t>
      </w:r>
      <w:r>
        <w:t xml:space="preserve"> [L. 6r.]</w:t>
      </w:r>
    </w:p>
  </w:footnote>
  <w:footnote w:id="646">
    <w:p>
      <w:pPr>
        <w:pStyle w:val="FootnoteText"/>
      </w:pPr>
      <w:r>
        <w:rPr>
          <w:rStyle w:val="FootnoteReference"/>
        </w:rPr>
        <w:footnoteRef/>
      </w:r>
      <w:r>
        <w:rPr>
          <w:b/>
          <w:bCs/>
        </w:rPr>
        <w:t xml:space="preserve">marginal.</w:t>
      </w:r>
      <w:r>
        <w:t xml:space="preserve"> [col. 2]</w:t>
      </w:r>
    </w:p>
  </w:footnote>
  <w:footnote w:id="647">
    <w:p>
      <w:pPr>
        <w:pStyle w:val="FootnoteText"/>
      </w:pPr>
      <w:r>
        <w:rPr>
          <w:rStyle w:val="FootnoteReference"/>
        </w:rPr>
        <w:footnoteRef/>
      </w:r>
      <w:r>
        <w:rPr>
          <w:b/>
          <w:bCs/>
        </w:rPr>
        <w:t xml:space="preserve">marginal.</w:t>
      </w:r>
      <w:r>
        <w:t xml:space="preserve"> [L. 6v.]</w:t>
      </w:r>
    </w:p>
  </w:footnote>
  <w:footnote w:id="648">
    <w:p>
      <w:pPr>
        <w:pStyle w:val="FootnoteText"/>
      </w:pPr>
      <w:r>
        <w:rPr>
          <w:rStyle w:val="FootnoteReference"/>
        </w:rPr>
        <w:footnoteRef/>
      </w:r>
      <w:r>
        <w:rPr>
          <w:b/>
          <w:bCs/>
        </w:rPr>
        <w:t xml:space="preserve">marginal.</w:t>
      </w:r>
      <w:r>
        <w:t xml:space="preserve"> [col. 2]</w:t>
      </w:r>
    </w:p>
  </w:footnote>
  <w:footnote w:id="649">
    <w:p>
      <w:pPr>
        <w:pStyle w:val="FootnoteText"/>
      </w:pPr>
      <w:r>
        <w:rPr>
          <w:rStyle w:val="FootnoteReference"/>
        </w:rPr>
        <w:footnoteRef/>
      </w:r>
      <w:r>
        <w:rPr>
          <w:b/>
          <w:bCs/>
        </w:rPr>
        <w:t xml:space="preserve">marginal.</w:t>
      </w:r>
      <w:r>
        <w:t xml:space="preserve"> [L. 7r.]</w:t>
      </w:r>
    </w:p>
  </w:footnote>
  <w:footnote w:id="650">
    <w:p>
      <w:pPr>
        <w:pStyle w:val="FootnoteText"/>
      </w:pPr>
      <w:r>
        <w:rPr>
          <w:rStyle w:val="FootnoteReference"/>
        </w:rPr>
        <w:footnoteRef/>
      </w:r>
      <w:r>
        <w:rPr>
          <w:b/>
          <w:bCs/>
        </w:rPr>
        <w:t xml:space="preserve">marginal.</w:t>
      </w:r>
      <w:r>
        <w:t xml:space="preserve"> [col. 2]</w:t>
      </w:r>
    </w:p>
  </w:footnote>
  <w:footnote w:id="651">
    <w:p>
      <w:pPr>
        <w:pStyle w:val="FootnoteText"/>
      </w:pPr>
      <w:r>
        <w:rPr>
          <w:rStyle w:val="FootnoteReference"/>
        </w:rPr>
        <w:footnoteRef/>
      </w:r>
      <w:r>
        <w:rPr>
          <w:b/>
          <w:bCs/>
        </w:rPr>
        <w:t xml:space="preserve">marginal.</w:t>
      </w:r>
      <w:r>
        <w:t xml:space="preserve"> [L. 7v.]</w:t>
      </w:r>
    </w:p>
  </w:footnote>
  <w:footnote w:id="652">
    <w:p>
      <w:pPr>
        <w:pStyle w:val="FootnoteText"/>
      </w:pPr>
      <w:r>
        <w:rPr>
          <w:rStyle w:val="FootnoteReference"/>
        </w:rPr>
        <w:footnoteRef/>
      </w:r>
      <w:r>
        <w:rPr>
          <w:b/>
          <w:bCs/>
        </w:rPr>
        <w:t xml:space="preserve">marginal.</w:t>
      </w:r>
      <w:r>
        <w:t xml:space="preserve"> [col. 2]</w:t>
      </w:r>
    </w:p>
  </w:footnote>
  <w:footnote w:id="653">
    <w:p>
      <w:pPr>
        <w:pStyle w:val="FootnoteText"/>
      </w:pPr>
      <w:r>
        <w:rPr>
          <w:rStyle w:val="FootnoteReference"/>
        </w:rPr>
        <w:footnoteRef/>
      </w:r>
      <w:r>
        <w:rPr>
          <w:b/>
          <w:bCs/>
        </w:rPr>
        <w:t xml:space="preserve">marginal.</w:t>
      </w:r>
      <w:r>
        <w:t xml:space="preserve"> [L. 8r.]</w:t>
      </w:r>
    </w:p>
  </w:footnote>
  <w:footnote w:id="654">
    <w:p>
      <w:pPr>
        <w:pStyle w:val="FootnoteText"/>
      </w:pPr>
      <w:r>
        <w:rPr>
          <w:rStyle w:val="FootnoteReference"/>
        </w:rPr>
        <w:footnoteRef/>
      </w:r>
      <w:r>
        <w:rPr>
          <w:b/>
          <w:bCs/>
        </w:rPr>
        <w:t xml:space="preserve">marginal.</w:t>
      </w:r>
      <w:r>
        <w:t xml:space="preserve"> [col. 2]</w:t>
      </w:r>
    </w:p>
  </w:footnote>
  <w:footnote w:id="655">
    <w:p>
      <w:pPr>
        <w:pStyle w:val="FootnoteText"/>
      </w:pPr>
      <w:r>
        <w:rPr>
          <w:rStyle w:val="FootnoteReference"/>
        </w:rPr>
        <w:footnoteRef/>
      </w:r>
      <w:r>
        <w:rPr>
          <w:b/>
          <w:bCs/>
        </w:rPr>
        <w:t xml:space="preserve">marginal.</w:t>
      </w:r>
      <w:r>
        <w:t xml:space="preserve"> [L. 8v.]</w:t>
      </w:r>
    </w:p>
  </w:footnote>
  <w:footnote w:id="656">
    <w:p>
      <w:pPr>
        <w:pStyle w:val="FootnoteText"/>
      </w:pPr>
      <w:r>
        <w:rPr>
          <w:rStyle w:val="FootnoteReference"/>
        </w:rPr>
        <w:footnoteRef/>
      </w:r>
      <w:r>
        <w:rPr>
          <w:b/>
          <w:bCs/>
        </w:rPr>
        <w:t xml:space="preserve">marginal.</w:t>
      </w:r>
      <w:r>
        <w:t xml:space="preserve"> [blank][col. 2]</w:t>
      </w:r>
    </w:p>
  </w:footnote>
  <w:footnote w:id="657">
    <w:p>
      <w:pPr>
        <w:pStyle w:val="FootnoteText"/>
      </w:pPr>
      <w:r>
        <w:rPr>
          <w:rStyle w:val="FootnoteReference"/>
        </w:rPr>
        <w:footnoteRef/>
      </w:r>
      <w:r>
        <w:rPr>
          <w:b/>
          <w:bCs/>
        </w:rPr>
        <w:t xml:space="preserve">marginal.</w:t>
      </w:r>
      <w:r>
        <w:t xml:space="preserve"> [L. 9r.]</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[L. 9v.]</w:t>
      </w:r>
    </w:p>
  </w:footnote>
  <w:footnote w:id="660">
    <w:p>
      <w:pPr>
        <w:pStyle w:val="FootnoteText"/>
      </w:pPr>
      <w:r>
        <w:rPr>
          <w:rStyle w:val="FootnoteReference"/>
        </w:rPr>
        <w:footnoteRef/>
      </w:r>
      <w:r>
        <w:rPr>
          <w:b/>
          <w:bCs/>
        </w:rPr>
        <w:t xml:space="preserve">marginal.</w:t>
      </w:r>
      <w:r>
        <w:t xml:space="preserve"> [col. 2]</w:t>
      </w:r>
    </w:p>
  </w:footnote>
  <w:footnote w:id="661">
    <w:p>
      <w:pPr>
        <w:pStyle w:val="FootnoteText"/>
      </w:pPr>
      <w:r>
        <w:rPr>
          <w:rStyle w:val="FootnoteReference"/>
        </w:rPr>
        <w:footnoteRef/>
      </w:r>
      <w:r>
        <w:rPr>
          <w:b/>
          <w:bCs/>
        </w:rPr>
        <w:t xml:space="preserve">marginal.</w:t>
      </w:r>
      <w:r>
        <w:t xml:space="preserve"> [L. 10r.]</w:t>
      </w:r>
    </w:p>
  </w:footnote>
  <w:footnote w:id="662">
    <w:p>
      <w:pPr>
        <w:pStyle w:val="FootnoteText"/>
      </w:pPr>
      <w:r>
        <w:rPr>
          <w:rStyle w:val="FootnoteReference"/>
        </w:rPr>
        <w:footnoteRef/>
      </w:r>
      <w:r>
        <w:rPr>
          <w:b/>
          <w:bCs/>
        </w:rPr>
        <w:t xml:space="preserve">marginal.</w:t>
      </w:r>
      <w:r>
        <w:t xml:space="preserve"> [blank col.]</w:t>
      </w:r>
    </w:p>
  </w:footnote>
  <w:footnote w:id="663">
    <w:p>
      <w:pPr>
        <w:pStyle w:val="FootnoteText"/>
      </w:pPr>
      <w:r>
        <w:rPr>
          <w:rStyle w:val="FootnoteReference"/>
        </w:rPr>
        <w:footnoteRef/>
      </w:r>
      <w:r>
        <w:rPr>
          <w:b/>
          <w:bCs/>
        </w:rPr>
        <w:t xml:space="preserve">marginal.</w:t>
      </w:r>
      <w:r>
        <w:t xml:space="preserve"> [col. 2]</w:t>
      </w:r>
    </w:p>
  </w:footnote>
  <w:footnote w:id="664">
    <w:p>
      <w:pPr>
        <w:pStyle w:val="FootnoteText"/>
      </w:pPr>
      <w:r>
        <w:rPr>
          <w:rStyle w:val="FootnoteReference"/>
        </w:rPr>
        <w:footnoteRef/>
      </w:r>
      <w:r>
        <w:rPr>
          <w:b/>
          <w:bCs/>
        </w:rPr>
        <w:t xml:space="preserve">marginal.</w:t>
      </w:r>
      <w:r>
        <w:t xml:space="preserve"> [L. 10v.]</w:t>
      </w:r>
    </w:p>
  </w:footnote>
  <w:footnote w:id="665">
    <w:p>
      <w:pPr>
        <w:pStyle w:val="FootnoteText"/>
      </w:pPr>
      <w:r>
        <w:rPr>
          <w:rStyle w:val="FootnoteReference"/>
        </w:rPr>
        <w:footnoteRef/>
      </w:r>
      <w:r>
        <w:rPr>
          <w:b/>
          <w:bCs/>
        </w:rPr>
        <w:t xml:space="preserve">marginal.</w:t>
      </w:r>
      <w:r>
        <w:t xml:space="preserve"> [col. 2]</w:t>
      </w:r>
    </w:p>
  </w:footnote>
  <w:footnote w:id="666">
    <w:p>
      <w:pPr>
        <w:pStyle w:val="FootnoteText"/>
      </w:pPr>
      <w:r>
        <w:rPr>
          <w:rStyle w:val="FootnoteReference"/>
        </w:rPr>
        <w:footnoteRef/>
      </w:r>
      <w:r>
        <w:rPr>
          <w:b/>
          <w:bCs/>
        </w:rPr>
        <w:t xml:space="preserve">marginal.</w:t>
      </w:r>
      <w:r>
        <w:t xml:space="preserve"> [L. 11r.]</w:t>
      </w:r>
    </w:p>
  </w:footnote>
  <w:footnote w:id="667">
    <w:p>
      <w:pPr>
        <w:pStyle w:val="FootnoteText"/>
      </w:pPr>
      <w:r>
        <w:rPr>
          <w:rStyle w:val="FootnoteReference"/>
        </w:rPr>
        <w:footnoteRef/>
      </w:r>
      <w:r>
        <w:rPr>
          <w:b/>
          <w:bCs/>
        </w:rPr>
        <w:t xml:space="preserve">marginal.</w:t>
      </w:r>
      <w:r>
        <w:t xml:space="preserve"> [col. 2]</w:t>
      </w:r>
    </w:p>
  </w:footnote>
  <w:footnote w:id="668">
    <w:p>
      <w:pPr>
        <w:pStyle w:val="FootnoteText"/>
      </w:pPr>
      <w:r>
        <w:rPr>
          <w:rStyle w:val="FootnoteReference"/>
        </w:rPr>
        <w:footnoteRef/>
      </w:r>
      <w:r>
        <w:rPr>
          <w:b/>
          <w:bCs/>
        </w:rPr>
        <w:t xml:space="preserve">marginal.</w:t>
      </w:r>
      <w:r>
        <w:t xml:space="preserve"> [L. 11v.]</w:t>
      </w:r>
    </w:p>
  </w:footnote>
  <w:footnote w:id="669">
    <w:p>
      <w:pPr>
        <w:pStyle w:val="FootnoteText"/>
      </w:pPr>
      <w:r>
        <w:rPr>
          <w:rStyle w:val="FootnoteReference"/>
        </w:rPr>
        <w:footnoteRef/>
      </w:r>
      <w:r>
        <w:rPr>
          <w:b/>
          <w:bCs/>
        </w:rPr>
        <w:t xml:space="preserve">marginal.</w:t>
      </w:r>
      <w:r>
        <w:t xml:space="preserve"> [col. 2]</w:t>
      </w:r>
    </w:p>
  </w:footnote>
  <w:footnote w:id="670">
    <w:p>
      <w:pPr>
        <w:pStyle w:val="FootnoteText"/>
      </w:pPr>
      <w:r>
        <w:rPr>
          <w:rStyle w:val="FootnoteReference"/>
        </w:rPr>
        <w:footnoteRef/>
      </w:r>
      <w:r>
        <w:rPr>
          <w:b/>
          <w:bCs/>
        </w:rPr>
        <w:t xml:space="preserve">marginal.</w:t>
      </w:r>
      <w:r>
        <w:t xml:space="preserve"> [L. 12r.]</w:t>
      </w:r>
    </w:p>
  </w:footnote>
  <w:footnote w:id="671">
    <w:p>
      <w:pPr>
        <w:pStyle w:val="FootnoteText"/>
      </w:pPr>
      <w:r>
        <w:rPr>
          <w:rStyle w:val="FootnoteReference"/>
        </w:rPr>
        <w:footnoteRef/>
      </w:r>
      <w:r>
        <w:rPr>
          <w:b/>
          <w:bCs/>
        </w:rPr>
        <w:t xml:space="preserve">marginal.</w:t>
      </w:r>
      <w:r>
        <w:t xml:space="preserve"> [col. 2]</w:t>
      </w:r>
    </w:p>
  </w:footnote>
  <w:footnote w:id="672">
    <w:p>
      <w:pPr>
        <w:pStyle w:val="FootnoteText"/>
      </w:pPr>
      <w:r>
        <w:rPr>
          <w:rStyle w:val="FootnoteReference"/>
        </w:rPr>
        <w:footnoteRef/>
      </w:r>
      <w:r>
        <w:rPr>
          <w:b/>
          <w:bCs/>
        </w:rPr>
        <w:t xml:space="preserve">marginal.</w:t>
      </w:r>
      <w:r>
        <w:t xml:space="preserve"> [L. 12v.]</w:t>
      </w:r>
    </w:p>
  </w:footnote>
  <w:footnote w:id="673">
    <w:p>
      <w:pPr>
        <w:pStyle w:val="FootnoteText"/>
      </w:pPr>
      <w:r>
        <w:rPr>
          <w:rStyle w:val="FootnoteReference"/>
        </w:rPr>
        <w:footnoteRef/>
      </w:r>
      <w:r>
        <w:rPr>
          <w:b/>
          <w:bCs/>
        </w:rPr>
        <w:t xml:space="preserve">marginal.</w:t>
      </w:r>
      <w:r>
        <w:t xml:space="preserve"> [col. 2]</w:t>
      </w:r>
    </w:p>
  </w:footnote>
  <w:footnote w:id="674">
    <w:p>
      <w:pPr>
        <w:pStyle w:val="FootnoteText"/>
      </w:pPr>
      <w:r>
        <w:rPr>
          <w:rStyle w:val="FootnoteReference"/>
        </w:rPr>
        <w:footnoteRef/>
      </w:r>
      <w:r>
        <w:rPr>
          <w:b/>
          <w:bCs/>
        </w:rPr>
        <w:t xml:space="preserve">marginal.</w:t>
      </w:r>
      <w:r>
        <w:t xml:space="preserve"> [L. 13r.]</w:t>
      </w:r>
    </w:p>
  </w:footnote>
  <w:footnote w:id="675">
    <w:p>
      <w:pPr>
        <w:pStyle w:val="FootnoteText"/>
      </w:pPr>
      <w:r>
        <w:rPr>
          <w:rStyle w:val="FootnoteReference"/>
        </w:rPr>
        <w:footnoteRef/>
      </w:r>
      <w:r>
        <w:rPr>
          <w:b/>
          <w:bCs/>
        </w:rPr>
        <w:t xml:space="preserve">marginal.</w:t>
      </w:r>
      <w:r>
        <w:t xml:space="preserve"> [col. 2]</w:t>
      </w:r>
    </w:p>
  </w:footnote>
  <w:footnote w:id="676">
    <w:p>
      <w:pPr>
        <w:pStyle w:val="FootnoteText"/>
      </w:pPr>
      <w:r>
        <w:rPr>
          <w:rStyle w:val="FootnoteReference"/>
        </w:rPr>
        <w:footnoteRef/>
      </w:r>
      <w:r>
        <w:rPr>
          <w:b/>
          <w:bCs/>
        </w:rPr>
        <w:t xml:space="preserve">marginal.</w:t>
      </w:r>
      <w:r>
        <w:t xml:space="preserve"> [L. 13v.]</w:t>
      </w:r>
    </w:p>
  </w:footnote>
  <w:footnote w:id="677">
    <w:p>
      <w:pPr>
        <w:pStyle w:val="FootnoteText"/>
      </w:pPr>
      <w:r>
        <w:rPr>
          <w:rStyle w:val="FootnoteReference"/>
        </w:rPr>
        <w:footnoteRef/>
      </w:r>
      <w:r>
        <w:rPr>
          <w:b/>
          <w:bCs/>
        </w:rPr>
        <w:t xml:space="preserve">marginal.</w:t>
      </w:r>
      <w:r>
        <w:t xml:space="preserve"> [col. 2]</w:t>
      </w:r>
    </w:p>
  </w:footnote>
  <w:footnote w:id="678">
    <w:p>
      <w:pPr>
        <w:pStyle w:val="FootnoteText"/>
      </w:pPr>
      <w:r>
        <w:rPr>
          <w:rStyle w:val="FootnoteReference"/>
        </w:rPr>
        <w:footnoteRef/>
      </w:r>
      <w:r>
        <w:rPr>
          <w:b/>
          <w:bCs/>
        </w:rPr>
        <w:t xml:space="preserve">marginal.</w:t>
      </w:r>
      <w:r>
        <w:t xml:space="preserve"> [L. 14r.]</w:t>
      </w:r>
    </w:p>
  </w:footnote>
  <w:footnote w:id="679">
    <w:p>
      <w:pPr>
        <w:pStyle w:val="FootnoteText"/>
      </w:pPr>
      <w:r>
        <w:rPr>
          <w:rStyle w:val="FootnoteReference"/>
        </w:rPr>
        <w:footnoteRef/>
      </w:r>
      <w:r>
        <w:rPr>
          <w:b/>
          <w:bCs/>
        </w:rPr>
        <w:t xml:space="preserve">marginal.</w:t>
      </w:r>
      <w:r>
        <w:t xml:space="preserve"> [col. 2]</w:t>
      </w:r>
    </w:p>
  </w:footnote>
  <w:footnote w:id="680">
    <w:p>
      <w:pPr>
        <w:pStyle w:val="FootnoteText"/>
      </w:pPr>
      <w:r>
        <w:rPr>
          <w:rStyle w:val="FootnoteReference"/>
        </w:rPr>
        <w:footnoteRef/>
      </w:r>
      <w:r>
        <w:rPr>
          <w:b/>
          <w:bCs/>
        </w:rPr>
        <w:t xml:space="preserve">marginal.</w:t>
      </w:r>
      <w:r>
        <w:t xml:space="preserve"> [L. 14v.]</w:t>
      </w:r>
    </w:p>
  </w:footnote>
  <w:footnote w:id="681">
    <w:p>
      <w:pPr>
        <w:pStyle w:val="FootnoteText"/>
      </w:pPr>
      <w:r>
        <w:rPr>
          <w:rStyle w:val="FootnoteReference"/>
        </w:rPr>
        <w:footnoteRef/>
      </w:r>
      <w:r>
        <w:rPr>
          <w:b/>
          <w:bCs/>
        </w:rPr>
        <w:t xml:space="preserve">marginal.</w:t>
      </w:r>
      <w:r>
        <w:t xml:space="preserve"> [col. 2]</w:t>
      </w:r>
    </w:p>
  </w:footnote>
  <w:footnote w:id="682">
    <w:p>
      <w:pPr>
        <w:pStyle w:val="FootnoteText"/>
      </w:pPr>
      <w:r>
        <w:rPr>
          <w:rStyle w:val="FootnoteReference"/>
        </w:rPr>
        <w:footnoteRef/>
      </w:r>
      <w:r>
        <w:rPr>
          <w:b/>
          <w:bCs/>
        </w:rPr>
        <w:t xml:space="preserve">marginal.</w:t>
      </w:r>
      <w:r>
        <w:t xml:space="preserve"> [-]</w:t>
      </w:r>
    </w:p>
  </w:footnote>
  <w:footnote w:id="683">
    <w:p>
      <w:pPr>
        <w:pStyle w:val="FootnoteText"/>
      </w:pPr>
      <w:r>
        <w:rPr>
          <w:rStyle w:val="FootnoteReference"/>
        </w:rPr>
        <w:footnoteRef/>
      </w:r>
      <w:r>
        <w:rPr>
          <w:b/>
          <w:bCs/>
        </w:rPr>
        <w:t xml:space="preserve">marginal.</w:t>
      </w:r>
      <w:r>
        <w:t xml:space="preserve"> [L. 15r.]</w:t>
      </w:r>
    </w:p>
  </w:footnote>
  <w:footnote w:id="684">
    <w:p>
      <w:pPr>
        <w:pStyle w:val="FootnoteText"/>
      </w:pPr>
      <w:r>
        <w:rPr>
          <w:rStyle w:val="FootnoteReference"/>
        </w:rPr>
        <w:footnoteRef/>
      </w:r>
      <w:r>
        <w:rPr>
          <w:b/>
          <w:bCs/>
        </w:rPr>
        <w:t xml:space="preserve">marginal.</w:t>
      </w:r>
      <w:r>
        <w:t xml:space="preserve"> [?]</w:t>
      </w:r>
    </w:p>
  </w:footnote>
  <w:footnote w:id="685">
    <w:p>
      <w:pPr>
        <w:pStyle w:val="FootnoteText"/>
      </w:pPr>
      <w:r>
        <w:rPr>
          <w:rStyle w:val="FootnoteReference"/>
        </w:rPr>
        <w:footnoteRef/>
      </w:r>
      <w:r>
        <w:rPr>
          <w:b/>
          <w:bCs/>
        </w:rPr>
        <w:t xml:space="preserve">marginal.</w:t>
      </w:r>
      <w:r>
        <w:t xml:space="preserve"> [col. 2]</w:t>
      </w:r>
    </w:p>
  </w:footnote>
  <w:footnote w:id="686">
    <w:p>
      <w:pPr>
        <w:pStyle w:val="FootnoteText"/>
      </w:pPr>
      <w:r>
        <w:rPr>
          <w:rStyle w:val="FootnoteReference"/>
        </w:rPr>
        <w:footnoteRef/>
      </w:r>
      <w:r>
        <w:rPr>
          <w:b/>
          <w:bCs/>
        </w:rPr>
        <w:t xml:space="preserve">marginal.</w:t>
      </w:r>
      <w:r>
        <w:t xml:space="preserve"> [L. 15v.]</w:t>
      </w:r>
    </w:p>
  </w:footnote>
  <w:footnote w:id="687">
    <w:p>
      <w:pPr>
        <w:pStyle w:val="FootnoteText"/>
      </w:pPr>
      <w:r>
        <w:rPr>
          <w:rStyle w:val="FootnoteReference"/>
        </w:rPr>
        <w:footnoteRef/>
      </w:r>
      <w:r>
        <w:rPr>
          <w:b/>
          <w:bCs/>
        </w:rPr>
        <w:t xml:space="preserve">marginal.</w:t>
      </w:r>
      <w:r>
        <w:t xml:space="preserve"> [col. 2]</w:t>
      </w:r>
    </w:p>
  </w:footnote>
  <w:footnote w:id="688">
    <w:p>
      <w:pPr>
        <w:pStyle w:val="FootnoteText"/>
      </w:pPr>
      <w:r>
        <w:rPr>
          <w:rStyle w:val="FootnoteReference"/>
        </w:rPr>
        <w:footnoteRef/>
      </w:r>
      <w:r>
        <w:rPr>
          <w:b/>
          <w:bCs/>
        </w:rPr>
        <w:t xml:space="preserve">marginal.</w:t>
      </w:r>
      <w:r>
        <w:t xml:space="preserve"> [L. 16r.]</w:t>
      </w:r>
    </w:p>
  </w:footnote>
  <w:footnote w:id="689">
    <w:p>
      <w:pPr>
        <w:pStyle w:val="FootnoteText"/>
      </w:pPr>
      <w:r>
        <w:rPr>
          <w:rStyle w:val="FootnoteReference"/>
        </w:rPr>
        <w:footnoteRef/>
      </w:r>
      <w:r>
        <w:rPr>
          <w:b/>
          <w:bCs/>
        </w:rPr>
        <w:t xml:space="preserve">marginal.</w:t>
      </w:r>
      <w:r>
        <w:t xml:space="preserve"> [col. 2]</w:t>
      </w:r>
    </w:p>
  </w:footnote>
  <w:footnote w:id="690">
    <w:p>
      <w:pPr>
        <w:pStyle w:val="FootnoteText"/>
      </w:pPr>
      <w:r>
        <w:rPr>
          <w:rStyle w:val="FootnoteReference"/>
        </w:rPr>
        <w:footnoteRef/>
      </w:r>
      <w:r>
        <w:rPr>
          <w:b/>
          <w:bCs/>
        </w:rPr>
        <w:t xml:space="preserve">marginal.</w:t>
      </w:r>
      <w:r>
        <w:t xml:space="preserve"> [L. 16v.]</w:t>
      </w:r>
    </w:p>
  </w:footnote>
  <w:footnote w:id="691">
    <w:p>
      <w:pPr>
        <w:pStyle w:val="FootnoteText"/>
      </w:pPr>
      <w:r>
        <w:rPr>
          <w:rStyle w:val="FootnoteReference"/>
        </w:rPr>
        <w:footnoteRef/>
      </w:r>
      <w:r>
        <w:rPr>
          <w:b/>
          <w:bCs/>
        </w:rPr>
        <w:t xml:space="preserve">marginal.</w:t>
      </w:r>
      <w:r>
        <w:t xml:space="preserve"> [col. 2]</w:t>
      </w:r>
    </w:p>
  </w:footnote>
  <w:footnote w:id="692">
    <w:p>
      <w:pPr>
        <w:pStyle w:val="FootnoteText"/>
      </w:pPr>
      <w:r>
        <w:rPr>
          <w:rStyle w:val="FootnoteReference"/>
        </w:rPr>
        <w:footnoteRef/>
      </w:r>
      <w:r>
        <w:rPr>
          <w:b/>
          <w:bCs/>
        </w:rPr>
        <w:t xml:space="preserve">marginal.</w:t>
      </w:r>
      <w:r>
        <w:t xml:space="preserve"> [col. blank][L. 17r.]</w:t>
      </w:r>
    </w:p>
  </w:footnote>
  <w:footnote w:id="693">
    <w:p>
      <w:pPr>
        <w:pStyle w:val="FootnoteText"/>
      </w:pPr>
      <w:r>
        <w:rPr>
          <w:rStyle w:val="FootnoteReference"/>
        </w:rPr>
        <w:footnoteRef/>
      </w:r>
      <w:r>
        <w:rPr>
          <w:b/>
          <w:bCs/>
        </w:rPr>
        <w:t xml:space="preserve">marginal.</w:t>
      </w:r>
      <w:r>
        <w:t xml:space="preserve"> [col. 2]</w:t>
      </w:r>
    </w:p>
  </w:footnote>
  <w:footnote w:id="694">
    <w:p>
      <w:pPr>
        <w:pStyle w:val="FootnoteText"/>
      </w:pPr>
      <w:r>
        <w:rPr>
          <w:rStyle w:val="FootnoteReference"/>
        </w:rPr>
        <w:footnoteRef/>
      </w:r>
      <w:r>
        <w:rPr>
          <w:b/>
          <w:bCs/>
        </w:rPr>
        <w:t xml:space="preserve">marginal.</w:t>
      </w:r>
      <w:r>
        <w:t xml:space="preserve"> [L. 17v.]</w:t>
      </w:r>
    </w:p>
  </w:footnote>
  <w:footnote w:id="695">
    <w:p>
      <w:pPr>
        <w:pStyle w:val="FootnoteText"/>
      </w:pPr>
      <w:r>
        <w:rPr>
          <w:rStyle w:val="FootnoteReference"/>
        </w:rPr>
        <w:footnoteRef/>
      </w:r>
      <w:r>
        <w:rPr>
          <w:b/>
          <w:bCs/>
        </w:rPr>
        <w:t xml:space="preserve">marginal.</w:t>
      </w:r>
      <w:r>
        <w:t xml:space="preserve"> [col. 2]</w:t>
      </w:r>
    </w:p>
  </w:footnote>
  <w:footnote w:id="696">
    <w:p>
      <w:pPr>
        <w:pStyle w:val="FootnoteText"/>
      </w:pPr>
      <w:r>
        <w:rPr>
          <w:rStyle w:val="FootnoteReference"/>
        </w:rPr>
        <w:footnoteRef/>
      </w:r>
      <w:r>
        <w:rPr>
          <w:b/>
          <w:bCs/>
        </w:rPr>
        <w:t xml:space="preserve">marginal.</w:t>
      </w:r>
      <w:r>
        <w:t xml:space="preserve"> [L. 18r.]</w:t>
      </w:r>
    </w:p>
  </w:footnote>
  <w:footnote w:id="697">
    <w:p>
      <w:pPr>
        <w:pStyle w:val="FootnoteText"/>
      </w:pPr>
      <w:r>
        <w:rPr>
          <w:rStyle w:val="FootnoteReference"/>
        </w:rPr>
        <w:footnoteRef/>
      </w:r>
      <w:r>
        <w:rPr>
          <w:b/>
          <w:bCs/>
        </w:rPr>
        <w:t xml:space="preserve">marginal.</w:t>
      </w:r>
      <w:r>
        <w:t xml:space="preserve"> [col. 2]</w:t>
      </w:r>
    </w:p>
  </w:footnote>
  <w:footnote w:id="698">
    <w:p>
      <w:pPr>
        <w:pStyle w:val="FootnoteText"/>
      </w:pPr>
      <w:r>
        <w:rPr>
          <w:rStyle w:val="FootnoteReference"/>
        </w:rPr>
        <w:footnoteRef/>
      </w:r>
      <w:r>
        <w:rPr>
          <w:b/>
          <w:bCs/>
        </w:rPr>
        <w:t xml:space="preserve">marginal.</w:t>
      </w:r>
      <w:r>
        <w:t xml:space="preserve"> [L. 18v.]</w:t>
      </w:r>
    </w:p>
  </w:footnote>
  <w:footnote w:id="699">
    <w:p>
      <w:pPr>
        <w:pStyle w:val="FootnoteText"/>
      </w:pPr>
      <w:r>
        <w:rPr>
          <w:rStyle w:val="FootnoteReference"/>
        </w:rPr>
        <w:footnoteRef/>
      </w:r>
      <w:r>
        <w:rPr>
          <w:b/>
          <w:bCs/>
        </w:rPr>
        <w:t xml:space="preserve">marginal.</w:t>
      </w:r>
      <w:r>
        <w:t xml:space="preserve"> [col. 2]</w:t>
      </w:r>
    </w:p>
  </w:footnote>
  <w:footnote w:id="700">
    <w:p>
      <w:pPr>
        <w:pStyle w:val="FootnoteText"/>
      </w:pPr>
      <w:r>
        <w:rPr>
          <w:rStyle w:val="FootnoteReference"/>
        </w:rPr>
        <w:footnoteRef/>
      </w:r>
      <w:r>
        <w:rPr>
          <w:b/>
          <w:bCs/>
        </w:rPr>
        <w:t xml:space="preserve">marginal.</w:t>
      </w:r>
      <w:r>
        <w:t xml:space="preserve"> [L. 19r.]</w:t>
      </w:r>
    </w:p>
  </w:footnote>
  <w:footnote w:id="701">
    <w:p>
      <w:pPr>
        <w:pStyle w:val="FootnoteText"/>
      </w:pPr>
      <w:r>
        <w:rPr>
          <w:rStyle w:val="FootnoteReference"/>
        </w:rPr>
        <w:footnoteRef/>
      </w:r>
      <w:r>
        <w:rPr>
          <w:b/>
          <w:bCs/>
        </w:rPr>
        <w:t xml:space="preserve">marginal.</w:t>
      </w:r>
      <w:r>
        <w:t xml:space="preserve"> [col. 2]</w:t>
      </w:r>
    </w:p>
  </w:footnote>
  <w:footnote w:id="702">
    <w:p>
      <w:pPr>
        <w:pStyle w:val="FootnoteText"/>
      </w:pPr>
      <w:r>
        <w:rPr>
          <w:rStyle w:val="FootnoteReference"/>
        </w:rPr>
        <w:footnoteRef/>
      </w:r>
      <w:r>
        <w:rPr>
          <w:b/>
          <w:bCs/>
        </w:rPr>
        <w:t xml:space="preserve">marginal.</w:t>
      </w:r>
      <w:r>
        <w:t xml:space="preserve"> [blank][LL. 19v.-20r.]</w:t>
      </w:r>
    </w:p>
  </w:footnote>
  <w:footnote w:id="703">
    <w:p>
      <w:pPr>
        <w:pStyle w:val="FootnoteText"/>
      </w:pPr>
      <w:r>
        <w:rPr>
          <w:rStyle w:val="FootnoteReference"/>
        </w:rPr>
        <w:footnoteRef/>
      </w:r>
      <w:r>
        <w:rPr>
          <w:b/>
          <w:bCs/>
        </w:rPr>
        <w:t xml:space="preserve">marginal.</w:t>
      </w:r>
      <w:r>
        <w:t xml:space="preserve"> [L. 20v.]</w:t>
      </w:r>
    </w:p>
  </w:footnote>
  <w:footnote w:id="704">
    <w:p>
      <w:pPr>
        <w:pStyle w:val="FootnoteText"/>
      </w:pPr>
      <w:r>
        <w:rPr>
          <w:rStyle w:val="FootnoteReference"/>
        </w:rPr>
        <w:footnoteRef/>
      </w:r>
      <w:r>
        <w:rPr>
          <w:b/>
          <w:bCs/>
        </w:rPr>
        <w:t xml:space="preserve">marginal.</w:t>
      </w:r>
      <w:r>
        <w:t xml:space="preserve"> [col. 2]</w:t>
      </w:r>
    </w:p>
  </w:footnote>
  <w:footnote w:id="705">
    <w:p>
      <w:pPr>
        <w:pStyle w:val="FootnoteText"/>
      </w:pPr>
      <w:r>
        <w:rPr>
          <w:rStyle w:val="FootnoteReference"/>
        </w:rPr>
        <w:footnoteRef/>
      </w:r>
      <w:r>
        <w:rPr>
          <w:b/>
          <w:bCs/>
        </w:rPr>
        <w:t xml:space="preserve">marginal.</w:t>
      </w:r>
      <w:r>
        <w:t xml:space="preserve"> [col. 2]</w:t>
      </w:r>
    </w:p>
  </w:footnote>
  <w:footnote w:id="706">
    <w:p>
      <w:pPr>
        <w:pStyle w:val="FootnoteText"/>
      </w:pPr>
      <w:r>
        <w:rPr>
          <w:rStyle w:val="FootnoteReference"/>
        </w:rPr>
        <w:footnoteRef/>
      </w:r>
      <w:r>
        <w:rPr>
          <w:b/>
          <w:bCs/>
        </w:rPr>
        <w:t xml:space="preserve">marginal.</w:t>
      </w:r>
      <w:r>
        <w:t xml:space="preserve"> [L. 1v.]</w:t>
      </w:r>
    </w:p>
  </w:footnote>
  <w:footnote w:id="707">
    <w:p>
      <w:pPr>
        <w:pStyle w:val="FootnoteText"/>
      </w:pPr>
      <w:r>
        <w:rPr>
          <w:rStyle w:val="FootnoteReference"/>
        </w:rPr>
        <w:footnoteRef/>
      </w:r>
      <w:r>
        <w:rPr>
          <w:b/>
          <w:bCs/>
        </w:rPr>
        <w:t xml:space="preserve">marginal.</w:t>
      </w:r>
      <w:r>
        <w:t xml:space="preserve"> [col. 2]</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[col. 2]</w:t>
      </w:r>
    </w:p>
  </w:footnote>
  <w:footnote w:id="710">
    <w:p>
      <w:pPr>
        <w:pStyle w:val="FootnoteText"/>
      </w:pPr>
      <w:r>
        <w:rPr>
          <w:rStyle w:val="FootnoteReference"/>
        </w:rPr>
        <w:footnoteRef/>
      </w:r>
      <w:r>
        <w:rPr>
          <w:b/>
          <w:bCs/>
        </w:rPr>
        <w:t xml:space="preserve">marginal.</w:t>
      </w:r>
      <w:r>
        <w:t xml:space="preserve"> [L. 2v.]</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w:t>
      </w:r>
    </w:p>
  </w:footnote>
  <w:footnote w:id="713">
    <w:p>
      <w:pPr>
        <w:pStyle w:val="FootnoteText"/>
      </w:pPr>
      <w:r>
        <w:rPr>
          <w:rStyle w:val="FootnoteReference"/>
        </w:rPr>
        <w:footnoteRef/>
      </w:r>
      <w:r>
        <w:rPr>
          <w:b/>
          <w:bCs/>
        </w:rPr>
        <w:t xml:space="preserve">marginal.</w:t>
      </w:r>
      <w:r>
        <w:t xml:space="preserve"> [L. 3r.]</w:t>
      </w:r>
    </w:p>
  </w:footnote>
  <w:footnote w:id="714">
    <w:p>
      <w:pPr>
        <w:pStyle w:val="FootnoteText"/>
      </w:pPr>
      <w:r>
        <w:rPr>
          <w:rStyle w:val="FootnoteReference"/>
        </w:rPr>
        <w:footnoteRef/>
      </w:r>
      <w:r>
        <w:rPr>
          <w:b/>
          <w:bCs/>
        </w:rPr>
        <w:t xml:space="preserve">marginal.</w:t>
      </w:r>
      <w:r>
        <w:t xml:space="preserve"> [col. 2]</w:t>
      </w:r>
    </w:p>
  </w:footnote>
  <w:footnote w:id="715">
    <w:p>
      <w:pPr>
        <w:pStyle w:val="FootnoteText"/>
      </w:pPr>
      <w:r>
        <w:rPr>
          <w:rStyle w:val="FootnoteReference"/>
        </w:rPr>
        <w:footnoteRef/>
      </w:r>
      <w:r>
        <w:rPr>
          <w:b/>
          <w:bCs/>
        </w:rPr>
        <w:t xml:space="preserve">marginal.</w:t>
      </w:r>
      <w:r>
        <w:t xml:space="preserve"> [L. 3v.]</w:t>
      </w:r>
    </w:p>
  </w:footnote>
  <w:footnote w:id="716">
    <w:p>
      <w:pPr>
        <w:pStyle w:val="FootnoteText"/>
      </w:pPr>
      <w:r>
        <w:rPr>
          <w:rStyle w:val="FootnoteReference"/>
        </w:rPr>
        <w:footnoteRef/>
      </w:r>
      <w:r>
        <w:rPr>
          <w:b/>
          <w:bCs/>
        </w:rPr>
        <w:t xml:space="preserve">marginal.</w:t>
      </w:r>
      <w:r>
        <w:t xml:space="preserve"> [col. 2]</w:t>
      </w:r>
    </w:p>
  </w:footnote>
  <w:footnote w:id="717">
    <w:p>
      <w:pPr>
        <w:pStyle w:val="FootnoteText"/>
      </w:pPr>
      <w:r>
        <w:rPr>
          <w:rStyle w:val="FootnoteReference"/>
        </w:rPr>
        <w:footnoteRef/>
      </w:r>
      <w:r>
        <w:rPr>
          <w:b/>
          <w:bCs/>
        </w:rPr>
        <w:t xml:space="preserve">marginal.</w:t>
      </w:r>
      <w:r>
        <w:t xml:space="preserve"> [L. 4r.]</w:t>
      </w:r>
    </w:p>
  </w:footnote>
  <w:footnote w:id="718">
    <w:p>
      <w:pPr>
        <w:pStyle w:val="FootnoteText"/>
      </w:pPr>
      <w:r>
        <w:rPr>
          <w:rStyle w:val="FootnoteReference"/>
        </w:rPr>
        <w:footnoteRef/>
      </w:r>
      <w:r>
        <w:rPr>
          <w:b/>
          <w:bCs/>
        </w:rPr>
        <w:t xml:space="preserve">marginal.</w:t>
      </w:r>
      <w:r>
        <w:t xml:space="preserve"> [col. 2]</w:t>
      </w:r>
    </w:p>
  </w:footnote>
  <w:footnote w:id="719">
    <w:p>
      <w:pPr>
        <w:pStyle w:val="FootnoteText"/>
      </w:pPr>
      <w:r>
        <w:rPr>
          <w:rStyle w:val="FootnoteReference"/>
        </w:rPr>
        <w:footnoteRef/>
      </w:r>
      <w:r>
        <w:rPr>
          <w:b/>
          <w:bCs/>
        </w:rPr>
        <w:t xml:space="preserve">marginal.</w:t>
      </w:r>
      <w:r>
        <w:t xml:space="preserve"> [L. 4v.]</w:t>
      </w:r>
    </w:p>
  </w:footnote>
  <w:footnote w:id="720">
    <w:p>
      <w:pPr>
        <w:pStyle w:val="FootnoteText"/>
      </w:pPr>
      <w:r>
        <w:rPr>
          <w:rStyle w:val="FootnoteReference"/>
        </w:rPr>
        <w:footnoteRef/>
      </w:r>
      <w:r>
        <w:rPr>
          <w:b/>
          <w:bCs/>
        </w:rPr>
        <w:t xml:space="preserve">marginal.</w:t>
      </w:r>
      <w:r>
        <w:t xml:space="preserve"> [col. 2]</w:t>
      </w:r>
    </w:p>
  </w:footnote>
  <w:footnote w:id="721">
    <w:p>
      <w:pPr>
        <w:pStyle w:val="FootnoteText"/>
      </w:pPr>
      <w:r>
        <w:rPr>
          <w:rStyle w:val="FootnoteReference"/>
        </w:rPr>
        <w:footnoteRef/>
      </w:r>
      <w:r>
        <w:rPr>
          <w:b/>
          <w:bCs/>
        </w:rPr>
        <w:t xml:space="preserve">marginal.</w:t>
      </w:r>
      <w:r>
        <w:t xml:space="preserve"> [L. 5r.]</w:t>
      </w:r>
    </w:p>
  </w:footnote>
  <w:footnote w:id="722">
    <w:p>
      <w:pPr>
        <w:pStyle w:val="FootnoteText"/>
      </w:pPr>
      <w:r>
        <w:rPr>
          <w:rStyle w:val="FootnoteReference"/>
        </w:rPr>
        <w:footnoteRef/>
      </w:r>
      <w:r>
        <w:rPr>
          <w:b/>
          <w:bCs/>
        </w:rPr>
        <w:t xml:space="preserve">marginal.</w:t>
      </w:r>
      <w:r>
        <w:t xml:space="preserve"> [col. 2]</w:t>
      </w:r>
    </w:p>
  </w:footnote>
  <w:footnote w:id="723">
    <w:p>
      <w:pPr>
        <w:pStyle w:val="FootnoteText"/>
      </w:pPr>
      <w:r>
        <w:rPr>
          <w:rStyle w:val="FootnoteReference"/>
        </w:rPr>
        <w:footnoteRef/>
      </w:r>
      <w:r>
        <w:rPr>
          <w:b/>
          <w:bCs/>
        </w:rPr>
        <w:t xml:space="preserve">marginal.</w:t>
      </w:r>
      <w:r>
        <w:t xml:space="preserve"> [L. 5v.]</w:t>
      </w:r>
    </w:p>
  </w:footnote>
  <w:footnote w:id="724">
    <w:p>
      <w:pPr>
        <w:pStyle w:val="FootnoteText"/>
      </w:pPr>
      <w:r>
        <w:rPr>
          <w:rStyle w:val="FootnoteReference"/>
        </w:rPr>
        <w:footnoteRef/>
      </w:r>
      <w:r>
        <w:rPr>
          <w:b/>
          <w:bCs/>
        </w:rPr>
        <w:t xml:space="preserve">marginal.</w:t>
      </w:r>
      <w:r>
        <w:t xml:space="preserve"> [col. 2]</w:t>
      </w:r>
    </w:p>
  </w:footnote>
  <w:footnote w:id="725">
    <w:p>
      <w:pPr>
        <w:pStyle w:val="FootnoteText"/>
      </w:pPr>
      <w:r>
        <w:rPr>
          <w:rStyle w:val="FootnoteReference"/>
        </w:rPr>
        <w:footnoteRef/>
      </w:r>
      <w:r>
        <w:rPr>
          <w:b/>
          <w:bCs/>
        </w:rPr>
        <w:t xml:space="preserve">marginal.</w:t>
      </w:r>
      <w:r>
        <w:t xml:space="preserve"> [L. 6r.]</w:t>
      </w:r>
    </w:p>
  </w:footnote>
  <w:footnote w:id="726">
    <w:p>
      <w:pPr>
        <w:pStyle w:val="FootnoteText"/>
      </w:pPr>
      <w:r>
        <w:rPr>
          <w:rStyle w:val="FootnoteReference"/>
        </w:rPr>
        <w:footnoteRef/>
      </w:r>
      <w:r>
        <w:rPr>
          <w:b/>
          <w:bCs/>
        </w:rPr>
        <w:t xml:space="preserve">marginal.</w:t>
      </w:r>
      <w:r>
        <w:t xml:space="preserve"> [col. 2]</w:t>
      </w:r>
    </w:p>
  </w:footnote>
  <w:footnote w:id="727">
    <w:p>
      <w:pPr>
        <w:pStyle w:val="FootnoteText"/>
      </w:pPr>
      <w:r>
        <w:rPr>
          <w:rStyle w:val="FootnoteReference"/>
        </w:rPr>
        <w:footnoteRef/>
      </w:r>
      <w:r>
        <w:rPr>
          <w:b/>
          <w:bCs/>
        </w:rPr>
        <w:t xml:space="preserve">marginal.</w:t>
      </w:r>
      <w:r>
        <w:t xml:space="preserve"> [L. 6v.]</w:t>
      </w:r>
    </w:p>
  </w:footnote>
  <w:footnote w:id="728">
    <w:p>
      <w:pPr>
        <w:pStyle w:val="FootnoteText"/>
      </w:pPr>
      <w:r>
        <w:rPr>
          <w:rStyle w:val="FootnoteReference"/>
        </w:rPr>
        <w:footnoteRef/>
      </w:r>
      <w:r>
        <w:rPr>
          <w:b/>
          <w:bCs/>
        </w:rPr>
        <w:t xml:space="preserve">marginal.</w:t>
      </w:r>
      <w:r>
        <w:t xml:space="preserve"> [col. 2]</w:t>
      </w:r>
    </w:p>
  </w:footnote>
  <w:footnote w:id="729">
    <w:p>
      <w:pPr>
        <w:pStyle w:val="FootnoteText"/>
      </w:pPr>
      <w:r>
        <w:rPr>
          <w:rStyle w:val="FootnoteReference"/>
        </w:rPr>
        <w:footnoteRef/>
      </w:r>
      <w:r>
        <w:rPr>
          <w:b/>
          <w:bCs/>
        </w:rPr>
        <w:t xml:space="preserve">marginal.</w:t>
      </w:r>
      <w:r>
        <w:t xml:space="preserve"> [col. 2]</w:t>
      </w:r>
    </w:p>
  </w:footnote>
  <w:footnote w:id="730">
    <w:p>
      <w:pPr>
        <w:pStyle w:val="FootnoteText"/>
      </w:pPr>
      <w:r>
        <w:rPr>
          <w:rStyle w:val="FootnoteReference"/>
        </w:rPr>
        <w:footnoteRef/>
      </w:r>
      <w:r>
        <w:rPr>
          <w:b/>
          <w:bCs/>
        </w:rPr>
        <w:t xml:space="preserve">marginal.</w:t>
      </w:r>
      <w:r>
        <w:t xml:space="preserve"> [L. 1v.]</w:t>
      </w:r>
    </w:p>
  </w:footnote>
  <w:footnote w:id="731">
    <w:p>
      <w:pPr>
        <w:pStyle w:val="FootnoteText"/>
      </w:pPr>
      <w:r>
        <w:rPr>
          <w:rStyle w:val="FootnoteReference"/>
        </w:rPr>
        <w:footnoteRef/>
      </w:r>
      <w:r>
        <w:rPr>
          <w:b/>
          <w:bCs/>
        </w:rPr>
        <w:t xml:space="preserve">marginal.</w:t>
      </w:r>
      <w:r>
        <w:t xml:space="preserve"> [col. 2]</w:t>
      </w:r>
    </w:p>
  </w:footnote>
  <w:footnote w:id="732">
    <w:p>
      <w:pPr>
        <w:pStyle w:val="FootnoteText"/>
      </w:pPr>
      <w:r>
        <w:rPr>
          <w:rStyle w:val="FootnoteReference"/>
        </w:rPr>
        <w:footnoteRef/>
      </w:r>
      <w:r>
        <w:rPr>
          <w:b/>
          <w:bCs/>
        </w:rPr>
        <w:t xml:space="preserve">marginal.</w:t>
      </w:r>
      <w:r>
        <w:t xml:space="preserve"> [L. 2r.]</w:t>
      </w:r>
    </w:p>
  </w:footnote>
  <w:footnote w:id="733">
    <w:p>
      <w:pPr>
        <w:pStyle w:val="FootnoteText"/>
      </w:pPr>
      <w:r>
        <w:rPr>
          <w:rStyle w:val="FootnoteReference"/>
        </w:rPr>
        <w:footnoteRef/>
      </w:r>
      <w:r>
        <w:rPr>
          <w:b/>
          <w:bCs/>
        </w:rPr>
        <w:t xml:space="preserve">marginal.</w:t>
      </w:r>
      <w:r>
        <w:t xml:space="preserve"> [col. 2]</w:t>
      </w:r>
    </w:p>
  </w:footnote>
  <w:footnote w:id="734">
    <w:p>
      <w:pPr>
        <w:pStyle w:val="FootnoteText"/>
      </w:pPr>
      <w:r>
        <w:rPr>
          <w:rStyle w:val="FootnoteReference"/>
        </w:rPr>
        <w:footnoteRef/>
      </w:r>
      <w:r>
        <w:rPr>
          <w:b/>
          <w:bCs/>
        </w:rPr>
        <w:t xml:space="preserve">marginal.</w:t>
      </w:r>
      <w:r>
        <w:t xml:space="preserve"> [L. 2v.]</w:t>
      </w:r>
    </w:p>
  </w:footnote>
  <w:footnote w:id="735">
    <w:p>
      <w:pPr>
        <w:pStyle w:val="FootnoteText"/>
      </w:pPr>
      <w:r>
        <w:rPr>
          <w:rStyle w:val="FootnoteReference"/>
        </w:rPr>
        <w:footnoteRef/>
      </w:r>
      <w:r>
        <w:rPr>
          <w:b/>
          <w:bCs/>
        </w:rPr>
        <w:t xml:space="preserve">marginal.</w:t>
      </w:r>
      <w:r>
        <w:t xml:space="preserve"> [-] divine Blessings [col. 2]</w:t>
      </w:r>
    </w:p>
  </w:footnote>
  <w:footnote w:id="736">
    <w:p>
      <w:pPr>
        <w:pStyle w:val="FootnoteText"/>
      </w:pPr>
      <w:r>
        <w:rPr>
          <w:rStyle w:val="FootnoteReference"/>
        </w:rPr>
        <w:footnoteRef/>
      </w:r>
      <w:r>
        <w:rPr>
          <w:b/>
          <w:bCs/>
        </w:rPr>
        <w:t xml:space="preserve">marginal.</w:t>
      </w:r>
      <w:r>
        <w:t xml:space="preserve"> [L. 3r.]</w:t>
      </w:r>
    </w:p>
  </w:footnote>
  <w:footnote w:id="737">
    <w:p>
      <w:pPr>
        <w:pStyle w:val="FootnoteText"/>
      </w:pPr>
      <w:r>
        <w:rPr>
          <w:rStyle w:val="FootnoteReference"/>
        </w:rPr>
        <w:footnoteRef/>
      </w:r>
      <w:r>
        <w:rPr>
          <w:b/>
          <w:bCs/>
        </w:rPr>
        <w:t xml:space="preserve">marginal.</w:t>
      </w:r>
      <w:r>
        <w:t xml:space="preserve"> [col. 2]</w:t>
      </w:r>
    </w:p>
  </w:footnote>
  <w:footnote w:id="738">
    <w:p>
      <w:pPr>
        <w:pStyle w:val="FootnoteText"/>
      </w:pPr>
      <w:r>
        <w:rPr>
          <w:rStyle w:val="FootnoteReference"/>
        </w:rPr>
        <w:footnoteRef/>
      </w:r>
      <w:r>
        <w:rPr>
          <w:b/>
          <w:bCs/>
        </w:rPr>
        <w:t xml:space="preserve">marginal.</w:t>
      </w:r>
      <w:r>
        <w:t xml:space="preserve"> [L. 3v.]</w:t>
      </w:r>
    </w:p>
  </w:footnote>
  <w:footnote w:id="739">
    <w:p>
      <w:pPr>
        <w:pStyle w:val="FootnoteText"/>
      </w:pPr>
      <w:r>
        <w:rPr>
          <w:rStyle w:val="FootnoteReference"/>
        </w:rPr>
        <w:footnoteRef/>
      </w:r>
      <w:r>
        <w:rPr>
          <w:b/>
          <w:bCs/>
        </w:rPr>
        <w:t xml:space="preserve">marginal.</w:t>
      </w:r>
      <w:r>
        <w:t xml:space="preserve"> [col. 2]</w:t>
      </w:r>
    </w:p>
  </w:footnote>
  <w:footnote w:id="740">
    <w:p>
      <w:pPr>
        <w:pStyle w:val="FootnoteText"/>
      </w:pPr>
      <w:r>
        <w:rPr>
          <w:rStyle w:val="FootnoteReference"/>
        </w:rPr>
        <w:footnoteRef/>
      </w:r>
      <w:r>
        <w:rPr>
          <w:b/>
          <w:bCs/>
        </w:rPr>
        <w:t xml:space="preserve">marginal.</w:t>
      </w:r>
      <w:r>
        <w:t xml:space="preserve"> [L. 4r.]</w:t>
      </w:r>
    </w:p>
  </w:footnote>
  <w:footnote w:id="741">
    <w:p>
      <w:pPr>
        <w:pStyle w:val="FootnoteText"/>
      </w:pPr>
      <w:r>
        <w:rPr>
          <w:rStyle w:val="FootnoteReference"/>
        </w:rPr>
        <w:footnoteRef/>
      </w:r>
      <w:r>
        <w:rPr>
          <w:b/>
          <w:bCs/>
        </w:rPr>
        <w:t xml:space="preserve">marginal.</w:t>
      </w:r>
      <w:r>
        <w:t xml:space="preserve"> [col. 2]</w:t>
      </w:r>
    </w:p>
  </w:footnote>
  <w:footnote w:id="742">
    <w:p>
      <w:pPr>
        <w:pStyle w:val="FootnoteText"/>
      </w:pPr>
      <w:r>
        <w:rPr>
          <w:rStyle w:val="FootnoteReference"/>
        </w:rPr>
        <w:footnoteRef/>
      </w:r>
      <w:r>
        <w:rPr>
          <w:b/>
          <w:bCs/>
        </w:rPr>
        <w:t xml:space="preserve">marginal.</w:t>
      </w:r>
      <w:r>
        <w:t xml:space="preserve"> [L. 4v.]</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5r.]</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5v.]</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6r.]</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[L. 6v.]</w:t>
      </w:r>
    </w:p>
  </w:footnote>
  <w:footnote w:id="751">
    <w:p>
      <w:pPr>
        <w:pStyle w:val="FootnoteText"/>
      </w:pPr>
      <w:r>
        <w:rPr>
          <w:rStyle w:val="FootnoteReference"/>
        </w:rPr>
        <w:footnoteRef/>
      </w:r>
      <w:r>
        <w:rPr>
          <w:b/>
          <w:bCs/>
        </w:rPr>
        <w:t xml:space="preserve">marginal.</w:t>
      </w:r>
      <w:r>
        <w:t xml:space="preserve"> [col. 2]</w:t>
      </w:r>
    </w:p>
  </w:footnote>
  <w:footnote w:id="752">
    <w:p>
      <w:pPr>
        <w:pStyle w:val="FootnoteText"/>
      </w:pPr>
      <w:r>
        <w:rPr>
          <w:rStyle w:val="FootnoteReference"/>
        </w:rPr>
        <w:footnoteRef/>
      </w:r>
      <w:r>
        <w:rPr>
          <w:b/>
          <w:bCs/>
        </w:rPr>
        <w:t xml:space="preserve">marginal.</w:t>
      </w:r>
      <w:r>
        <w:t xml:space="preserve"> [L. 7r.]</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7v.]</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8r.]</w:t>
      </w:r>
    </w:p>
  </w:footnote>
  <w:footnote w:id="757">
    <w:p>
      <w:pPr>
        <w:pStyle w:val="FootnoteText"/>
      </w:pPr>
      <w:r>
        <w:rPr>
          <w:rStyle w:val="FootnoteReference"/>
        </w:rPr>
        <w:footnoteRef/>
      </w:r>
      <w:r>
        <w:rPr>
          <w:b/>
          <w:bCs/>
        </w:rPr>
        <w:t xml:space="preserve">marginal.</w:t>
      </w:r>
      <w:r>
        <w:t xml:space="preserve"> [col. 2]</w:t>
      </w:r>
    </w:p>
  </w:footnote>
  <w:footnote w:id="758">
    <w:p>
      <w:pPr>
        <w:pStyle w:val="FootnoteText"/>
      </w:pPr>
      <w:r>
        <w:rPr>
          <w:rStyle w:val="FootnoteReference"/>
        </w:rPr>
        <w:footnoteRef/>
      </w:r>
      <w:r>
        <w:rPr>
          <w:b/>
          <w:bCs/>
        </w:rPr>
        <w:t xml:space="preserve">marginal.</w:t>
      </w:r>
      <w:r>
        <w:t xml:space="preserve"> [L. 8v.]</w:t>
      </w:r>
    </w:p>
  </w:footnote>
  <w:footnote w:id="759">
    <w:p>
      <w:pPr>
        <w:pStyle w:val="FootnoteText"/>
      </w:pPr>
      <w:r>
        <w:rPr>
          <w:rStyle w:val="FootnoteReference"/>
        </w:rPr>
        <w:footnoteRef/>
      </w:r>
      <w:r>
        <w:rPr>
          <w:b/>
          <w:bCs/>
        </w:rPr>
        <w:t xml:space="preserve">marginal.</w:t>
      </w:r>
      <w:r>
        <w:t xml:space="preserve"> [col. 2]</w:t>
      </w:r>
    </w:p>
  </w:footnote>
  <w:footnote w:id="760">
    <w:p>
      <w:pPr>
        <w:pStyle w:val="FootnoteText"/>
      </w:pPr>
      <w:r>
        <w:rPr>
          <w:rStyle w:val="FootnoteReference"/>
        </w:rPr>
        <w:footnoteRef/>
      </w:r>
      <w:r>
        <w:rPr>
          <w:b/>
          <w:bCs/>
        </w:rPr>
        <w:t xml:space="preserve">marginal.</w:t>
      </w:r>
      <w:r>
        <w:t xml:space="preserve"> [L. 9r.]</w:t>
      </w:r>
    </w:p>
  </w:footnote>
  <w:footnote w:id="761">
    <w:p>
      <w:pPr>
        <w:pStyle w:val="FootnoteText"/>
      </w:pPr>
      <w:r>
        <w:rPr>
          <w:rStyle w:val="FootnoteReference"/>
        </w:rPr>
        <w:footnoteRef/>
      </w:r>
      <w:r>
        <w:rPr>
          <w:b/>
          <w:bCs/>
        </w:rPr>
        <w:t xml:space="preserve">marginal.</w:t>
      </w:r>
      <w:r>
        <w:t xml:space="preserve"> [col. 2]</w:t>
      </w:r>
    </w:p>
  </w:footnote>
  <w:footnote w:id="762">
    <w:p>
      <w:pPr>
        <w:pStyle w:val="FootnoteText"/>
      </w:pPr>
      <w:r>
        <w:rPr>
          <w:rStyle w:val="FootnoteReference"/>
        </w:rPr>
        <w:footnoteRef/>
      </w:r>
      <w:r>
        <w:rPr>
          <w:b/>
          <w:bCs/>
        </w:rPr>
        <w:t xml:space="preserve">marginal.</w:t>
      </w:r>
      <w:r>
        <w:t xml:space="preserve"> [L. 9v.]</w:t>
      </w:r>
    </w:p>
  </w:footnote>
  <w:footnote w:id="763">
    <w:p>
      <w:pPr>
        <w:pStyle w:val="FootnoteText"/>
      </w:pPr>
      <w:r>
        <w:rPr>
          <w:rStyle w:val="FootnoteReference"/>
        </w:rPr>
        <w:footnoteRef/>
      </w:r>
      <w:r>
        <w:rPr>
          <w:b/>
          <w:bCs/>
        </w:rPr>
        <w:t xml:space="preserve">marginal.</w:t>
      </w:r>
      <w:r>
        <w:t xml:space="preserve"> [col. 2]</w:t>
      </w:r>
    </w:p>
  </w:footnote>
  <w:footnote w:id="764">
    <w:p>
      <w:pPr>
        <w:pStyle w:val="FootnoteText"/>
      </w:pPr>
      <w:r>
        <w:rPr>
          <w:rStyle w:val="FootnoteReference"/>
        </w:rPr>
        <w:footnoteRef/>
      </w:r>
      <w:r>
        <w:rPr>
          <w:b/>
          <w:bCs/>
        </w:rPr>
        <w:t xml:space="preserve">marginal.</w:t>
      </w:r>
      <w:r>
        <w:t xml:space="preserve"> [L. 10r.]</w:t>
      </w:r>
    </w:p>
  </w:footnote>
  <w:footnote w:id="765">
    <w:p>
      <w:pPr>
        <w:pStyle w:val="FootnoteText"/>
      </w:pPr>
      <w:r>
        <w:rPr>
          <w:rStyle w:val="FootnoteReference"/>
        </w:rPr>
        <w:footnoteRef/>
      </w:r>
      <w:r>
        <w:rPr>
          <w:b/>
          <w:bCs/>
        </w:rPr>
        <w:t xml:space="preserve">marginal.</w:t>
      </w:r>
      <w:r>
        <w:t xml:space="preserve"> [col. 2]</w:t>
      </w:r>
    </w:p>
  </w:footnote>
  <w:footnote w:id="766">
    <w:p>
      <w:pPr>
        <w:pStyle w:val="FootnoteText"/>
      </w:pPr>
      <w:r>
        <w:rPr>
          <w:rStyle w:val="FootnoteReference"/>
        </w:rPr>
        <w:footnoteRef/>
      </w:r>
      <w:r>
        <w:rPr>
          <w:b/>
          <w:bCs/>
        </w:rPr>
        <w:t xml:space="preserve">marginal.</w:t>
      </w:r>
      <w:r>
        <w:t xml:space="preserve"> [L. 10v.]</w:t>
      </w:r>
    </w:p>
  </w:footnote>
  <w:footnote w:id="767">
    <w:p>
      <w:pPr>
        <w:pStyle w:val="FootnoteText"/>
      </w:pPr>
      <w:r>
        <w:rPr>
          <w:rStyle w:val="FootnoteReference"/>
        </w:rPr>
        <w:footnoteRef/>
      </w:r>
      <w:r>
        <w:rPr>
          <w:b/>
          <w:bCs/>
        </w:rPr>
        <w:t xml:space="preserve">marginal.</w:t>
      </w:r>
      <w:r>
        <w:t xml:space="preserve"> [col. 2]</w:t>
      </w:r>
    </w:p>
  </w:footnote>
  <w:footnote w:id="768">
    <w:p>
      <w:pPr>
        <w:pStyle w:val="FootnoteText"/>
      </w:pPr>
      <w:r>
        <w:rPr>
          <w:rStyle w:val="FootnoteReference"/>
        </w:rPr>
        <w:footnoteRef/>
      </w:r>
      <w:r>
        <w:rPr>
          <w:b/>
          <w:bCs/>
        </w:rPr>
        <w:t xml:space="preserve">marginal.</w:t>
      </w:r>
      <w:r>
        <w:t xml:space="preserve"> [L. 11r.]</w:t>
      </w:r>
    </w:p>
  </w:footnote>
  <w:footnote w:id="769">
    <w:p>
      <w:pPr>
        <w:pStyle w:val="FootnoteText"/>
      </w:pPr>
      <w:r>
        <w:rPr>
          <w:rStyle w:val="FootnoteReference"/>
        </w:rPr>
        <w:footnoteRef/>
      </w:r>
      <w:r>
        <w:rPr>
          <w:b/>
          <w:bCs/>
        </w:rPr>
        <w:t xml:space="preserve">marginal.</w:t>
      </w:r>
      <w:r>
        <w:t xml:space="preserve"> [blank][col. 2]</w:t>
      </w:r>
    </w:p>
  </w:footnote>
  <w:footnote w:id="770">
    <w:p>
      <w:pPr>
        <w:pStyle w:val="FootnoteText"/>
      </w:pPr>
      <w:r>
        <w:rPr>
          <w:rStyle w:val="FootnoteReference"/>
        </w:rPr>
        <w:footnoteRef/>
      </w:r>
      <w:r>
        <w:rPr>
          <w:b/>
          <w:bCs/>
        </w:rPr>
        <w:t xml:space="preserve">marginal.</w:t>
      </w:r>
      <w:r>
        <w:t xml:space="preserve"> [blank][L. 11v.]</w:t>
      </w:r>
    </w:p>
  </w:footnote>
  <w:footnote w:id="771">
    <w:p>
      <w:pPr>
        <w:pStyle w:val="FootnoteText"/>
      </w:pPr>
      <w:r>
        <w:rPr>
          <w:rStyle w:val="FootnoteReference"/>
        </w:rPr>
        <w:footnoteRef/>
      </w:r>
      <w:r>
        <w:rPr>
          <w:b/>
          <w:bCs/>
        </w:rPr>
        <w:t xml:space="preserve">marginal.</w:t>
      </w:r>
      <w:r>
        <w:t xml:space="preserve"> [col. 2]</w:t>
      </w:r>
    </w:p>
  </w:footnote>
  <w:footnote w:id="772">
    <w:p>
      <w:pPr>
        <w:pStyle w:val="FootnoteText"/>
      </w:pPr>
      <w:r>
        <w:rPr>
          <w:rStyle w:val="FootnoteReference"/>
        </w:rPr>
        <w:footnoteRef/>
      </w:r>
      <w:r>
        <w:rPr>
          <w:b/>
          <w:bCs/>
        </w:rPr>
        <w:t xml:space="preserve">marginal.</w:t>
      </w:r>
      <w:r>
        <w:t xml:space="preserve"> [L. 12v.]</w:t>
      </w:r>
    </w:p>
  </w:footnote>
  <w:footnote w:id="773">
    <w:p>
      <w:pPr>
        <w:pStyle w:val="FootnoteText"/>
      </w:pPr>
      <w:r>
        <w:rPr>
          <w:rStyle w:val="FootnoteReference"/>
        </w:rPr>
        <w:footnoteRef/>
      </w:r>
      <w:r>
        <w:rPr>
          <w:b/>
          <w:bCs/>
        </w:rPr>
        <w:t xml:space="preserve">marginal.</w:t>
      </w:r>
      <w:r>
        <w:t xml:space="preserve"> [col. 2]</w:t>
      </w:r>
    </w:p>
  </w:footnote>
  <w:footnote w:id="774">
    <w:p>
      <w:pPr>
        <w:pStyle w:val="FootnoteText"/>
      </w:pPr>
      <w:r>
        <w:rPr>
          <w:rStyle w:val="FootnoteReference"/>
        </w:rPr>
        <w:footnoteRef/>
      </w:r>
      <w:r>
        <w:rPr>
          <w:b/>
          <w:bCs/>
        </w:rPr>
        <w:t xml:space="preserve">marginal.</w:t>
      </w:r>
      <w:r>
        <w:t xml:space="preserve"> [L. 13r.]</w:t>
      </w:r>
    </w:p>
  </w:footnote>
  <w:footnote w:id="775">
    <w:p>
      <w:pPr>
        <w:pStyle w:val="FootnoteText"/>
      </w:pPr>
      <w:r>
        <w:rPr>
          <w:rStyle w:val="FootnoteReference"/>
        </w:rPr>
        <w:footnoteRef/>
      </w:r>
      <w:r>
        <w:rPr>
          <w:b/>
          <w:bCs/>
        </w:rPr>
        <w:t xml:space="preserve">marginal.</w:t>
      </w:r>
      <w:r>
        <w:t xml:space="preserve"> [blank][col. 2]</w:t>
      </w:r>
    </w:p>
  </w:footnote>
  <w:footnote w:id="776">
    <w:p>
      <w:pPr>
        <w:pStyle w:val="FootnoteText"/>
      </w:pPr>
      <w:r>
        <w:rPr>
          <w:rStyle w:val="FootnoteReference"/>
        </w:rPr>
        <w:footnoteRef/>
      </w:r>
      <w:r>
        <w:rPr>
          <w:b/>
          <w:bCs/>
        </w:rPr>
        <w:t xml:space="preserve">marginal.</w:t>
      </w:r>
      <w:r>
        <w:t xml:space="preserve"> [L. 13v.]</w:t>
      </w:r>
    </w:p>
  </w:footnote>
  <w:footnote w:id="777">
    <w:p>
      <w:pPr>
        <w:pStyle w:val="FootnoteText"/>
      </w:pPr>
      <w:r>
        <w:rPr>
          <w:rStyle w:val="FootnoteReference"/>
        </w:rPr>
        <w:footnoteRef/>
      </w:r>
      <w:r>
        <w:rPr>
          <w:b/>
          <w:bCs/>
        </w:rPr>
        <w:t xml:space="preserve">marginal.</w:t>
      </w:r>
      <w:r>
        <w:t xml:space="preserve"> [col. 2]</w:t>
      </w:r>
    </w:p>
  </w:footnote>
  <w:footnote w:id="778">
    <w:p>
      <w:pPr>
        <w:pStyle w:val="FootnoteText"/>
      </w:pPr>
      <w:r>
        <w:rPr>
          <w:rStyle w:val="FootnoteReference"/>
        </w:rPr>
        <w:footnoteRef/>
      </w:r>
      <w:r>
        <w:rPr>
          <w:b/>
          <w:bCs/>
        </w:rPr>
        <w:t xml:space="preserve">marginal.</w:t>
      </w:r>
      <w:r>
        <w:t xml:space="preserve"> [col. blank][L. 14r.]</w:t>
      </w:r>
    </w:p>
  </w:footnote>
  <w:footnote w:id="779">
    <w:p>
      <w:pPr>
        <w:pStyle w:val="FootnoteText"/>
      </w:pPr>
      <w:r>
        <w:rPr>
          <w:rStyle w:val="FootnoteReference"/>
        </w:rPr>
        <w:footnoteRef/>
      </w:r>
      <w:r>
        <w:rPr>
          <w:b/>
          <w:bCs/>
        </w:rPr>
        <w:t xml:space="preserve">marginal.</w:t>
      </w:r>
      <w:r>
        <w:t xml:space="preserve"> [col. 2]</w:t>
      </w:r>
    </w:p>
  </w:footnote>
  <w:footnote w:id="780">
    <w:p>
      <w:pPr>
        <w:pStyle w:val="FootnoteText"/>
      </w:pPr>
      <w:r>
        <w:rPr>
          <w:rStyle w:val="FootnoteReference"/>
        </w:rPr>
        <w:footnoteRef/>
      </w:r>
      <w:r>
        <w:rPr>
          <w:b/>
          <w:bCs/>
        </w:rPr>
        <w:t xml:space="preserve">marginal.</w:t>
      </w:r>
      <w:r>
        <w:t xml:space="preserve"> [blank][L. 14v.]</w:t>
      </w:r>
    </w:p>
  </w:footnote>
  <w:footnote w:id="781">
    <w:p>
      <w:pPr>
        <w:pStyle w:val="FootnoteText"/>
      </w:pPr>
      <w:r>
        <w:rPr>
          <w:rStyle w:val="FootnoteReference"/>
        </w:rPr>
        <w:footnoteRef/>
      </w:r>
      <w:r>
        <w:t xml:space="preserve">In left-hand corner, marked "June 1749." See ‘Directions’ for second sermon.-G.</w:t>
      </w:r>
    </w:p>
  </w:footnote>
  <w:footnote w:id="782">
    <w:p>
      <w:pPr>
        <w:pStyle w:val="FootnoteText"/>
      </w:pPr>
      <w:r>
        <w:rPr>
          <w:rStyle w:val="FootnoteReference"/>
        </w:rPr>
        <w:footnoteRef/>
      </w:r>
      <w:r>
        <w:t xml:space="preserve">Text and Doctrine placed here, shewing a second sermon commenced at thispoint.-G.</w:t>
      </w:r>
    </w:p>
  </w:footnote>
  <w:footnote w:id="783">
    <w:p>
      <w:pPr>
        <w:pStyle w:val="FootnoteText"/>
      </w:pPr>
      <w:r>
        <w:rPr>
          <w:rStyle w:val="FootnoteReference"/>
        </w:rPr>
        <w:footnoteRef/>
      </w:r>
      <w:r>
        <w:t xml:space="preserve">That is, "the currency" coinage.-G.</w:t>
      </w:r>
    </w:p>
  </w:footnote>
  <w:footnote w:id="784">
    <w:p>
      <w:pPr>
        <w:pStyle w:val="FootnoteText"/>
      </w:pPr>
      <w:r>
        <w:rPr>
          <w:rStyle w:val="FootnoteReference"/>
        </w:rPr>
        <w:footnoteRef/>
      </w:r>
      <w:r>
        <w:t xml:space="preserve">Viz., Northampton, New England.-G.</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1v.]</w:t>
      </w:r>
    </w:p>
  </w:footnote>
  <w:footnote w:id="787">
    <w:p>
      <w:pPr>
        <w:pStyle w:val="FootnoteText"/>
      </w:pPr>
      <w:r>
        <w:rPr>
          <w:rStyle w:val="FootnoteReference"/>
        </w:rPr>
        <w:footnoteRef/>
      </w:r>
      <w:r>
        <w:rPr>
          <w:b/>
          <w:bCs/>
        </w:rPr>
        <w:t xml:space="preserve">marginal.</w:t>
      </w:r>
      <w:r>
        <w:t xml:space="preserve"> [col. 2]</w:t>
      </w:r>
    </w:p>
  </w:footnote>
  <w:footnote w:id="788">
    <w:p>
      <w:pPr>
        <w:pStyle w:val="FootnoteText"/>
      </w:pPr>
      <w:r>
        <w:rPr>
          <w:rStyle w:val="FootnoteReference"/>
        </w:rPr>
        <w:footnoteRef/>
      </w:r>
      <w:r>
        <w:rPr>
          <w:b/>
          <w:bCs/>
        </w:rPr>
        <w:t xml:space="preserve">marginal.</w:t>
      </w:r>
      <w:r>
        <w:t xml:space="preserve"> [L. 2r.]</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[L. 2v.]</w:t>
      </w:r>
    </w:p>
  </w:footnote>
  <w:footnote w:id="791">
    <w:p>
      <w:pPr>
        <w:pStyle w:val="FootnoteText"/>
      </w:pPr>
      <w:r>
        <w:rPr>
          <w:rStyle w:val="FootnoteReference"/>
        </w:rPr>
        <w:footnoteRef/>
      </w:r>
      <w:r>
        <w:rPr>
          <w:b/>
          <w:bCs/>
        </w:rPr>
        <w:t xml:space="preserve">marginal.</w:t>
      </w:r>
      <w:r>
        <w:t xml:space="preserve"> [col. 2]</w:t>
      </w:r>
    </w:p>
  </w:footnote>
  <w:footnote w:id="792">
    <w:p>
      <w:pPr>
        <w:pStyle w:val="FootnoteText"/>
      </w:pPr>
      <w:r>
        <w:rPr>
          <w:rStyle w:val="FootnoteReference"/>
        </w:rPr>
        <w:footnoteRef/>
      </w:r>
      <w:r>
        <w:rPr>
          <w:b/>
          <w:bCs/>
        </w:rPr>
        <w:t xml:space="preserve">marginal.</w:t>
      </w:r>
      <w:r>
        <w:t xml:space="preserve"> [L. 3r.]</w:t>
      </w:r>
    </w:p>
  </w:footnote>
  <w:footnote w:id="793">
    <w:p>
      <w:pPr>
        <w:pStyle w:val="FootnoteText"/>
      </w:pPr>
      <w:r>
        <w:rPr>
          <w:rStyle w:val="FootnoteReference"/>
        </w:rPr>
        <w:footnoteRef/>
      </w:r>
      <w:r>
        <w:rPr>
          <w:b/>
          <w:bCs/>
        </w:rPr>
        <w:t xml:space="preserve">marginal.</w:t>
      </w:r>
      <w:r>
        <w:t xml:space="preserve"> [col. 2]</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[L. 4v.]</w:t>
      </w:r>
    </w:p>
  </w:footnote>
  <w:footnote w:id="796">
    <w:p>
      <w:pPr>
        <w:pStyle w:val="FootnoteText"/>
      </w:pPr>
      <w:r>
        <w:rPr>
          <w:rStyle w:val="FootnoteReference"/>
        </w:rPr>
        <w:footnoteRef/>
      </w:r>
      <w:r>
        <w:rPr>
          <w:b/>
          <w:bCs/>
        </w:rPr>
        <w:t xml:space="preserve">marginal.</w:t>
      </w:r>
      <w:r>
        <w:t xml:space="preserve"> [col. 2]</w:t>
      </w:r>
    </w:p>
  </w:footnote>
  <w:footnote w:id="797">
    <w:p>
      <w:pPr>
        <w:pStyle w:val="FootnoteText"/>
      </w:pPr>
      <w:r>
        <w:rPr>
          <w:rStyle w:val="FootnoteReference"/>
        </w:rPr>
        <w:footnoteRef/>
      </w:r>
      <w:r>
        <w:rPr>
          <w:b/>
          <w:bCs/>
        </w:rPr>
        <w:t xml:space="preserve">marginal.</w:t>
      </w:r>
      <w:r>
        <w:t xml:space="preserve"> [L. 5r.]</w:t>
      </w:r>
    </w:p>
  </w:footnote>
  <w:footnote w:id="798">
    <w:p>
      <w:pPr>
        <w:pStyle w:val="FootnoteText"/>
      </w:pPr>
      <w:r>
        <w:rPr>
          <w:rStyle w:val="FootnoteReference"/>
        </w:rPr>
        <w:footnoteRef/>
      </w:r>
      <w:r>
        <w:rPr>
          <w:b/>
          <w:bCs/>
        </w:rPr>
        <w:t xml:space="preserve">marginal.</w:t>
      </w:r>
      <w:r>
        <w:t xml:space="preserve"> [col. 2]</w:t>
      </w:r>
    </w:p>
  </w:footnote>
  <w:footnote w:id="799">
    <w:p>
      <w:pPr>
        <w:pStyle w:val="FootnoteText"/>
      </w:pPr>
      <w:r>
        <w:rPr>
          <w:rStyle w:val="FootnoteReference"/>
        </w:rPr>
        <w:footnoteRef/>
      </w:r>
      <w:r>
        <w:rPr>
          <w:b/>
          <w:bCs/>
        </w:rPr>
        <w:t xml:space="preserve">marginal.</w:t>
      </w:r>
      <w:r>
        <w:t xml:space="preserve"> [L. 5v.]</w:t>
      </w:r>
    </w:p>
  </w:footnote>
  <w:footnote w:id="800">
    <w:p>
      <w:pPr>
        <w:pStyle w:val="FootnoteText"/>
      </w:pPr>
      <w:r>
        <w:rPr>
          <w:rStyle w:val="FootnoteReference"/>
        </w:rPr>
        <w:footnoteRef/>
      </w:r>
      <w:r>
        <w:rPr>
          <w:b/>
          <w:bCs/>
        </w:rPr>
        <w:t xml:space="preserve">marginal.</w:t>
      </w:r>
      <w:r>
        <w:t xml:space="preserve"> [col. 2]</w:t>
      </w:r>
    </w:p>
  </w:footnote>
  <w:footnote w:id="801">
    <w:p>
      <w:pPr>
        <w:pStyle w:val="FootnoteText"/>
      </w:pPr>
      <w:r>
        <w:rPr>
          <w:rStyle w:val="FootnoteReference"/>
        </w:rPr>
        <w:footnoteRef/>
      </w:r>
      <w:r>
        <w:rPr>
          <w:b/>
          <w:bCs/>
        </w:rPr>
        <w:t xml:space="preserve">marginal.</w:t>
      </w:r>
      <w:r>
        <w:t xml:space="preserve"> [L. 6r.]</w:t>
      </w:r>
    </w:p>
  </w:footnote>
  <w:footnote w:id="802">
    <w:p>
      <w:pPr>
        <w:pStyle w:val="FootnoteText"/>
      </w:pPr>
      <w:r>
        <w:rPr>
          <w:rStyle w:val="FootnoteReference"/>
        </w:rPr>
        <w:footnoteRef/>
      </w:r>
      <w:r>
        <w:rPr>
          <w:b/>
          <w:bCs/>
        </w:rPr>
        <w:t xml:space="preserve">marginal.</w:t>
      </w:r>
      <w:r>
        <w:t xml:space="preserve"> [col. 2]</w:t>
      </w:r>
    </w:p>
  </w:footnote>
  <w:footnote w:id="803">
    <w:p>
      <w:pPr>
        <w:pStyle w:val="FootnoteText"/>
      </w:pPr>
      <w:r>
        <w:rPr>
          <w:rStyle w:val="FootnoteReference"/>
        </w:rPr>
        <w:footnoteRef/>
      </w:r>
      <w:r>
        <w:rPr>
          <w:b/>
          <w:bCs/>
        </w:rPr>
        <w:t xml:space="preserve">marginal.</w:t>
      </w:r>
      <w:r>
        <w:t xml:space="preserve"> [L. 6v.]</w:t>
      </w:r>
    </w:p>
  </w:footnote>
  <w:footnote w:id="804">
    <w:p>
      <w:pPr>
        <w:pStyle w:val="FootnoteText"/>
      </w:pPr>
      <w:r>
        <w:rPr>
          <w:rStyle w:val="FootnoteReference"/>
        </w:rPr>
        <w:footnoteRef/>
      </w:r>
      <w:r>
        <w:rPr>
          <w:b/>
          <w:bCs/>
        </w:rPr>
        <w:t xml:space="preserve">marginal.</w:t>
      </w:r>
      <w:r>
        <w:t xml:space="preserve"> [col. 2]</w:t>
      </w:r>
    </w:p>
  </w:footnote>
  <w:footnote w:id="805">
    <w:p>
      <w:pPr>
        <w:pStyle w:val="FootnoteText"/>
      </w:pPr>
      <w:r>
        <w:rPr>
          <w:rStyle w:val="FootnoteReference"/>
        </w:rPr>
        <w:footnoteRef/>
      </w:r>
      <w:r>
        <w:rPr>
          <w:b/>
          <w:bCs/>
        </w:rPr>
        <w:t xml:space="preserve">marginal.</w:t>
      </w:r>
      <w:r>
        <w:t xml:space="preserve"> [L. 7r.]</w:t>
      </w:r>
    </w:p>
  </w:footnote>
  <w:footnote w:id="806">
    <w:p>
      <w:pPr>
        <w:pStyle w:val="FootnoteText"/>
      </w:pPr>
      <w:r>
        <w:rPr>
          <w:rStyle w:val="FootnoteReference"/>
        </w:rPr>
        <w:footnoteRef/>
      </w:r>
      <w:r>
        <w:rPr>
          <w:b/>
          <w:bCs/>
        </w:rPr>
        <w:t xml:space="preserve">marginal.</w:t>
      </w:r>
      <w:r>
        <w:t xml:space="preserve"> [col. 2]</w:t>
      </w:r>
    </w:p>
  </w:footnote>
  <w:footnote w:id="807">
    <w:p>
      <w:pPr>
        <w:pStyle w:val="FootnoteText"/>
      </w:pPr>
      <w:r>
        <w:rPr>
          <w:rStyle w:val="FootnoteReference"/>
        </w:rPr>
        <w:footnoteRef/>
      </w:r>
      <w:r>
        <w:rPr>
          <w:b/>
          <w:bCs/>
        </w:rPr>
        <w:t xml:space="preserve">marginal.</w:t>
      </w:r>
      <w:r>
        <w:t xml:space="preserve"> [L. 7v.]</w:t>
      </w:r>
    </w:p>
  </w:footnote>
  <w:footnote w:id="808">
    <w:p>
      <w:pPr>
        <w:pStyle w:val="FootnoteText"/>
      </w:pPr>
      <w:r>
        <w:rPr>
          <w:rStyle w:val="FootnoteReference"/>
        </w:rPr>
        <w:footnoteRef/>
      </w:r>
      <w:r>
        <w:rPr>
          <w:b/>
          <w:bCs/>
        </w:rPr>
        <w:t xml:space="preserve">marginal.</w:t>
      </w:r>
      <w:r>
        <w:t xml:space="preserve"> [col. 2]</w:t>
      </w:r>
    </w:p>
  </w:footnote>
  <w:footnote w:id="809">
    <w:p>
      <w:pPr>
        <w:pStyle w:val="FootnoteText"/>
      </w:pPr>
      <w:r>
        <w:rPr>
          <w:rStyle w:val="FootnoteReference"/>
        </w:rPr>
        <w:footnoteRef/>
      </w:r>
      <w:r>
        <w:rPr>
          <w:b/>
          <w:bCs/>
        </w:rPr>
        <w:t xml:space="preserve">marginal.</w:t>
      </w:r>
      <w:r>
        <w:t xml:space="preserve"> [L. 8r.]</w:t>
      </w:r>
    </w:p>
  </w:footnote>
  <w:footnote w:id="810">
    <w:p>
      <w:pPr>
        <w:pStyle w:val="FootnoteText"/>
      </w:pPr>
      <w:r>
        <w:rPr>
          <w:rStyle w:val="FootnoteReference"/>
        </w:rPr>
        <w:footnoteRef/>
      </w:r>
      <w:r>
        <w:rPr>
          <w:b/>
          <w:bCs/>
        </w:rPr>
        <w:t xml:space="preserve">marginal.</w:t>
      </w:r>
      <w:r>
        <w:t xml:space="preserve"> [col. 2]</w:t>
      </w:r>
    </w:p>
  </w:footnote>
  <w:footnote w:id="811">
    <w:p>
      <w:pPr>
        <w:pStyle w:val="FootnoteText"/>
      </w:pPr>
      <w:r>
        <w:rPr>
          <w:rStyle w:val="FootnoteReference"/>
        </w:rPr>
        <w:footnoteRef/>
      </w:r>
      <w:r>
        <w:rPr>
          <w:b/>
          <w:bCs/>
        </w:rPr>
        <w:t xml:space="preserve">marginal.</w:t>
      </w:r>
      <w:r>
        <w:t xml:space="preserve"> [blank][L. 8v.]</w:t>
      </w:r>
    </w:p>
  </w:footnote>
  <w:footnote w:id="812">
    <w:p>
      <w:pPr>
        <w:pStyle w:val="FootnoteText"/>
      </w:pPr>
      <w:r>
        <w:rPr>
          <w:rStyle w:val="FootnoteReference"/>
        </w:rPr>
        <w:footnoteRef/>
      </w:r>
      <w:r>
        <w:rPr>
          <w:b/>
          <w:bCs/>
        </w:rPr>
        <w:t xml:space="preserve">marginal.</w:t>
      </w:r>
      <w:r>
        <w:t xml:space="preserve"> [L. 9r.]</w:t>
      </w:r>
    </w:p>
  </w:footnote>
  <w:footnote w:id="813">
    <w:p>
      <w:pPr>
        <w:pStyle w:val="FootnoteText"/>
      </w:pPr>
      <w:r>
        <w:rPr>
          <w:rStyle w:val="FootnoteReference"/>
        </w:rPr>
        <w:footnoteRef/>
      </w:r>
      <w:r>
        <w:rPr>
          <w:b/>
          <w:bCs/>
        </w:rPr>
        <w:t xml:space="preserve">marginal.</w:t>
      </w:r>
      <w:r>
        <w:t xml:space="preserve"> [-]</w:t>
      </w:r>
    </w:p>
  </w:footnote>
  <w:footnote w:id="814">
    <w:p>
      <w:pPr>
        <w:pStyle w:val="FootnoteText"/>
      </w:pPr>
      <w:r>
        <w:rPr>
          <w:rStyle w:val="FootnoteReference"/>
        </w:rPr>
        <w:footnoteRef/>
      </w:r>
      <w:r>
        <w:rPr>
          <w:b/>
          <w:bCs/>
        </w:rPr>
        <w:t xml:space="preserve">marginal.</w:t>
      </w:r>
      <w:r>
        <w:t xml:space="preserve"> [col. 2]</w:t>
      </w:r>
    </w:p>
  </w:footnote>
  <w:footnote w:id="815">
    <w:p>
      <w:pPr>
        <w:pStyle w:val="FootnoteText"/>
      </w:pPr>
      <w:r>
        <w:rPr>
          <w:rStyle w:val="FootnoteReference"/>
        </w:rPr>
        <w:footnoteRef/>
      </w:r>
      <w:r>
        <w:rPr>
          <w:b/>
          <w:bCs/>
        </w:rPr>
        <w:t xml:space="preserve">marginal.</w:t>
      </w:r>
      <w:r>
        <w:t xml:space="preserve"> [L. 9v.]</w:t>
      </w:r>
    </w:p>
  </w:footnote>
  <w:footnote w:id="816">
    <w:p>
      <w:pPr>
        <w:pStyle w:val="FootnoteText"/>
      </w:pPr>
      <w:r>
        <w:rPr>
          <w:rStyle w:val="FootnoteReference"/>
        </w:rPr>
        <w:footnoteRef/>
      </w:r>
      <w:r>
        <w:rPr>
          <w:b/>
          <w:bCs/>
        </w:rPr>
        <w:t xml:space="preserve">marginal.</w:t>
      </w:r>
      <w:r>
        <w:t xml:space="preserve"> [col. 2]</w:t>
      </w:r>
    </w:p>
  </w:footnote>
  <w:footnote w:id="817">
    <w:p>
      <w:pPr>
        <w:pStyle w:val="FootnoteText"/>
      </w:pPr>
      <w:r>
        <w:rPr>
          <w:rStyle w:val="FootnoteReference"/>
        </w:rPr>
        <w:footnoteRef/>
      </w:r>
      <w:r>
        <w:rPr>
          <w:b/>
          <w:bCs/>
        </w:rPr>
        <w:t xml:space="preserve">marginal.</w:t>
      </w:r>
      <w:r>
        <w:t xml:space="preserve"> [L. 10r.]</w:t>
      </w:r>
    </w:p>
  </w:footnote>
  <w:footnote w:id="818">
    <w:p>
      <w:pPr>
        <w:pStyle w:val="FootnoteText"/>
      </w:pPr>
      <w:r>
        <w:rPr>
          <w:rStyle w:val="FootnoteReference"/>
        </w:rPr>
        <w:footnoteRef/>
      </w:r>
      <w:r>
        <w:rPr>
          <w:b/>
          <w:bCs/>
        </w:rPr>
        <w:t xml:space="preserve">marginal.</w:t>
      </w:r>
      <w:r>
        <w:t xml:space="preserve"> [col. 2]</w:t>
      </w:r>
    </w:p>
  </w:footnote>
  <w:footnote w:id="819">
    <w:p>
      <w:pPr>
        <w:pStyle w:val="FootnoteText"/>
      </w:pPr>
      <w:r>
        <w:rPr>
          <w:rStyle w:val="FootnoteReference"/>
        </w:rPr>
        <w:footnoteRef/>
      </w:r>
      <w:r>
        <w:rPr>
          <w:b/>
          <w:bCs/>
        </w:rPr>
        <w:t xml:space="preserve">marginal.</w:t>
      </w:r>
      <w:r>
        <w:t xml:space="preserve"> [L. 10v.]</w:t>
      </w:r>
    </w:p>
  </w:footnote>
  <w:footnote w:id="820">
    <w:p>
      <w:pPr>
        <w:pStyle w:val="FootnoteText"/>
      </w:pPr>
      <w:r>
        <w:rPr>
          <w:rStyle w:val="FootnoteReference"/>
        </w:rPr>
        <w:footnoteRef/>
      </w:r>
      <w:r>
        <w:rPr>
          <w:b/>
          <w:bCs/>
        </w:rPr>
        <w:t xml:space="preserve">marginal.</w:t>
      </w:r>
      <w:r>
        <w:t xml:space="preserve"> [col. 2]</w:t>
      </w:r>
    </w:p>
  </w:footnote>
  <w:footnote w:id="821">
    <w:p>
      <w:pPr>
        <w:pStyle w:val="FootnoteText"/>
      </w:pPr>
      <w:r>
        <w:rPr>
          <w:rStyle w:val="FootnoteReference"/>
        </w:rPr>
        <w:footnoteRef/>
      </w:r>
      <w:r>
        <w:rPr>
          <w:b/>
          <w:bCs/>
        </w:rPr>
        <w:t xml:space="preserve">marginal.</w:t>
      </w:r>
      <w:r>
        <w:t xml:space="preserve"> [L. 11r.]</w:t>
      </w:r>
    </w:p>
  </w:footnote>
  <w:footnote w:id="822">
    <w:p>
      <w:pPr>
        <w:pStyle w:val="FootnoteText"/>
      </w:pPr>
      <w:r>
        <w:rPr>
          <w:rStyle w:val="FootnoteReference"/>
        </w:rPr>
        <w:footnoteRef/>
      </w:r>
      <w:r>
        <w:rPr>
          <w:b/>
          <w:bCs/>
        </w:rPr>
        <w:t xml:space="preserve">marginal.</w:t>
      </w:r>
      <w:r>
        <w:t xml:space="preserve"> [col. 2]</w:t>
      </w:r>
    </w:p>
  </w:footnote>
  <w:footnote w:id="823">
    <w:p>
      <w:pPr>
        <w:pStyle w:val="FootnoteText"/>
      </w:pPr>
      <w:r>
        <w:rPr>
          <w:rStyle w:val="FootnoteReference"/>
        </w:rPr>
        <w:footnoteRef/>
      </w:r>
      <w:r>
        <w:rPr>
          <w:b/>
          <w:bCs/>
        </w:rPr>
        <w:t xml:space="preserve">marginal.</w:t>
      </w:r>
      <w:r>
        <w:t xml:space="preserve"> [L. 11v.]</w:t>
      </w:r>
    </w:p>
  </w:footnote>
  <w:footnote w:id="824">
    <w:p>
      <w:pPr>
        <w:pStyle w:val="FootnoteText"/>
      </w:pPr>
      <w:r>
        <w:rPr>
          <w:rStyle w:val="FootnoteReference"/>
        </w:rPr>
        <w:footnoteRef/>
      </w:r>
      <w:r>
        <w:rPr>
          <w:b/>
          <w:bCs/>
        </w:rPr>
        <w:t xml:space="preserve">marginal.</w:t>
      </w:r>
      <w:r>
        <w:t xml:space="preserve"> [col. 2]</w:t>
      </w:r>
    </w:p>
  </w:footnote>
  <w:footnote w:id="825">
    <w:p>
      <w:pPr>
        <w:pStyle w:val="FootnoteText"/>
      </w:pPr>
      <w:r>
        <w:rPr>
          <w:rStyle w:val="FootnoteReference"/>
        </w:rPr>
        <w:footnoteRef/>
      </w:r>
      <w:r>
        <w:rPr>
          <w:b/>
          <w:bCs/>
        </w:rPr>
        <w:t xml:space="preserve">marginal.</w:t>
      </w:r>
      <w:r>
        <w:t xml:space="preserve"> [L. 12r.]</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rPr>
          <w:b/>
          <w:bCs/>
        </w:rPr>
        <w:t xml:space="preserve">marginal.</w:t>
      </w:r>
      <w:r>
        <w:t xml:space="preserve"> [L. 12v.]</w:t>
      </w:r>
    </w:p>
  </w:footnote>
  <w:footnote w:id="828">
    <w:p>
      <w:pPr>
        <w:pStyle w:val="FootnoteText"/>
      </w:pPr>
      <w:r>
        <w:rPr>
          <w:rStyle w:val="FootnoteReference"/>
        </w:rPr>
        <w:footnoteRef/>
      </w:r>
      <w:r>
        <w:rPr>
          <w:b/>
          <w:bCs/>
        </w:rPr>
        <w:t xml:space="preserve">marginal.</w:t>
      </w:r>
      <w:r>
        <w:t xml:space="preserve"> [col. 2]</w:t>
      </w:r>
    </w:p>
  </w:footnote>
  <w:footnote w:id="829">
    <w:p>
      <w:pPr>
        <w:pStyle w:val="FootnoteText"/>
      </w:pPr>
      <w:r>
        <w:rPr>
          <w:rStyle w:val="FootnoteReference"/>
        </w:rPr>
        <w:footnoteRef/>
      </w:r>
      <w:r>
        <w:rPr>
          <w:b/>
          <w:bCs/>
        </w:rPr>
        <w:t xml:space="preserve">marginal.</w:t>
      </w:r>
      <w:r>
        <w:t xml:space="preserve"> [L. 13r.]</w:t>
      </w:r>
    </w:p>
  </w:footnote>
  <w:footnote w:id="830">
    <w:p>
      <w:pPr>
        <w:pStyle w:val="FootnoteText"/>
      </w:pPr>
      <w:r>
        <w:rPr>
          <w:rStyle w:val="FootnoteReference"/>
        </w:rPr>
        <w:footnoteRef/>
      </w:r>
      <w:r>
        <w:rPr>
          <w:b/>
          <w:bCs/>
        </w:rPr>
        <w:t xml:space="preserve">marginal.</w:t>
      </w:r>
      <w:r>
        <w:t xml:space="preserve"> [col. 2]</w:t>
      </w:r>
    </w:p>
  </w:footnote>
  <w:footnote w:id="831">
    <w:p>
      <w:pPr>
        <w:pStyle w:val="FootnoteText"/>
      </w:pPr>
      <w:r>
        <w:rPr>
          <w:rStyle w:val="FootnoteReference"/>
        </w:rPr>
        <w:footnoteRef/>
      </w:r>
      <w:r>
        <w:rPr>
          <w:b/>
          <w:bCs/>
        </w:rPr>
        <w:t xml:space="preserve">marginal.</w:t>
      </w:r>
      <w:r>
        <w:t xml:space="preserve"> [L. 13v.]</w:t>
      </w:r>
    </w:p>
  </w:footnote>
  <w:footnote w:id="832">
    <w:p>
      <w:pPr>
        <w:pStyle w:val="FootnoteText"/>
      </w:pPr>
      <w:r>
        <w:rPr>
          <w:rStyle w:val="FootnoteReference"/>
        </w:rPr>
        <w:footnoteRef/>
      </w:r>
      <w:r>
        <w:rPr>
          <w:b/>
          <w:bCs/>
        </w:rPr>
        <w:t xml:space="preserve">marginal.</w:t>
      </w:r>
      <w:r>
        <w:t xml:space="preserve"> [col. 2]</w:t>
      </w:r>
    </w:p>
  </w:footnote>
  <w:footnote w:id="833">
    <w:p>
      <w:pPr>
        <w:pStyle w:val="FootnoteText"/>
      </w:pPr>
      <w:r>
        <w:rPr>
          <w:rStyle w:val="FootnoteReference"/>
        </w:rPr>
        <w:footnoteRef/>
      </w:r>
      <w:r>
        <w:rPr>
          <w:b/>
          <w:bCs/>
        </w:rPr>
        <w:t xml:space="preserve">marginal.</w:t>
      </w:r>
      <w:r>
        <w:t xml:space="preserve"> [L. 14r.]</w:t>
      </w:r>
    </w:p>
  </w:footnote>
  <w:footnote w:id="834">
    <w:p>
      <w:pPr>
        <w:pStyle w:val="FootnoteText"/>
      </w:pPr>
      <w:r>
        <w:rPr>
          <w:rStyle w:val="FootnoteReference"/>
        </w:rPr>
        <w:footnoteRef/>
      </w:r>
      <w:r>
        <w:rPr>
          <w:b/>
          <w:bCs/>
        </w:rPr>
        <w:t xml:space="preserve">marginal.</w:t>
      </w:r>
      <w:r>
        <w:t xml:space="preserve"> [col. 2]</w:t>
      </w:r>
    </w:p>
  </w:footnote>
  <w:footnote w:id="835">
    <w:p>
      <w:pPr>
        <w:pStyle w:val="FootnoteText"/>
      </w:pPr>
      <w:r>
        <w:rPr>
          <w:rStyle w:val="FootnoteReference"/>
        </w:rPr>
        <w:footnoteRef/>
      </w:r>
      <w:r>
        <w:rPr>
          <w:b/>
          <w:bCs/>
        </w:rPr>
        <w:t xml:space="preserve">marginal.</w:t>
      </w:r>
      <w:r>
        <w:t xml:space="preserve"> [L. 14v.]</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15r.]</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[L. 15v.]</w:t>
      </w:r>
    </w:p>
  </w:footnote>
  <w:footnote w:id="840">
    <w:p>
      <w:pPr>
        <w:pStyle w:val="FootnoteText"/>
      </w:pPr>
      <w:r>
        <w:rPr>
          <w:rStyle w:val="FootnoteReference"/>
        </w:rPr>
        <w:footnoteRef/>
      </w:r>
      <w:r>
        <w:rPr>
          <w:b/>
          <w:bCs/>
        </w:rPr>
        <w:t xml:space="preserve">marginal.</w:t>
      </w:r>
      <w:r>
        <w:t xml:space="preserve"> [col. 2]</w:t>
      </w:r>
    </w:p>
  </w:footnote>
  <w:footnote w:id="841">
    <w:p>
      <w:pPr>
        <w:pStyle w:val="FootnoteText"/>
      </w:pPr>
      <w:r>
        <w:rPr>
          <w:rStyle w:val="FootnoteReference"/>
        </w:rPr>
        <w:footnoteRef/>
      </w:r>
      <w:r>
        <w:rPr>
          <w:b/>
          <w:bCs/>
        </w:rPr>
        <w:t xml:space="preserve">marginal.</w:t>
      </w:r>
      <w:r>
        <w:t xml:space="preserve"> [L. 16r.]</w:t>
      </w:r>
    </w:p>
  </w:footnote>
  <w:footnote w:id="842">
    <w:p>
      <w:pPr>
        <w:pStyle w:val="FootnoteText"/>
      </w:pPr>
      <w:r>
        <w:rPr>
          <w:rStyle w:val="FootnoteReference"/>
        </w:rPr>
        <w:footnoteRef/>
      </w:r>
      <w:r>
        <w:rPr>
          <w:b/>
          <w:bCs/>
        </w:rPr>
        <w:t xml:space="preserve">marginal.</w:t>
      </w:r>
      <w:r>
        <w:t xml:space="preserve"> [col. 2]</w:t>
      </w:r>
    </w:p>
  </w:footnote>
  <w:footnote w:id="843">
    <w:p>
      <w:pPr>
        <w:pStyle w:val="FootnoteText"/>
      </w:pPr>
      <w:r>
        <w:rPr>
          <w:rStyle w:val="FootnoteReference"/>
        </w:rPr>
        <w:footnoteRef/>
      </w:r>
      <w:r>
        <w:rPr>
          <w:b/>
          <w:bCs/>
        </w:rPr>
        <w:t xml:space="preserve">marginal.</w:t>
      </w:r>
      <w:r>
        <w:t xml:space="preserve"> [L. 16v.]</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17r.]</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17v.]</w:t>
      </w:r>
    </w:p>
  </w:footnote>
  <w:footnote w:id="848">
    <w:p>
      <w:pPr>
        <w:pStyle w:val="FootnoteText"/>
      </w:pPr>
      <w:r>
        <w:rPr>
          <w:rStyle w:val="FootnoteReference"/>
        </w:rPr>
        <w:footnoteRef/>
      </w:r>
      <w:r>
        <w:rPr>
          <w:b/>
          <w:bCs/>
        </w:rPr>
        <w:t xml:space="preserve">marginal.</w:t>
      </w:r>
      <w:r>
        <w:t xml:space="preserve"> [col. 2]</w:t>
      </w:r>
    </w:p>
  </w:footnote>
  <w:footnote w:id="849">
    <w:p>
      <w:pPr>
        <w:pStyle w:val="FootnoteText"/>
      </w:pPr>
      <w:r>
        <w:rPr>
          <w:rStyle w:val="FootnoteReference"/>
        </w:rPr>
        <w:footnoteRef/>
      </w:r>
      <w:r>
        <w:rPr>
          <w:b/>
          <w:bCs/>
        </w:rPr>
        <w:t xml:space="preserve">marginal.</w:t>
      </w:r>
      <w:r>
        <w:t xml:space="preserve"> [L. 18r.]</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18v.]</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[L. 19r.]</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19v.]</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20r.]</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[blank][L. 20v.]</w:t>
      </w:r>
    </w:p>
  </w:footnote>
  <w:footnote w:id="860">
    <w:p>
      <w:pPr>
        <w:pStyle w:val="FootnoteText"/>
      </w:pPr>
      <w:r>
        <w:rPr>
          <w:rStyle w:val="FootnoteReference"/>
        </w:rPr>
        <w:footnoteRef/>
      </w:r>
      <w:r>
        <w:rPr>
          <w:b/>
          <w:bCs/>
        </w:rPr>
        <w:t xml:space="preserve">marginal.</w:t>
      </w:r>
      <w:r>
        <w:t xml:space="preserve"> [col. 2]</w:t>
      </w:r>
    </w:p>
  </w:footnote>
  <w:footnote w:id="861">
    <w:p>
      <w:pPr>
        <w:pStyle w:val="FootnoteText"/>
      </w:pPr>
      <w:r>
        <w:rPr>
          <w:rStyle w:val="FootnoteReference"/>
        </w:rPr>
        <w:footnoteRef/>
      </w:r>
      <w:r>
        <w:rPr>
          <w:b/>
          <w:bCs/>
        </w:rPr>
        <w:t xml:space="preserve">marginal.</w:t>
      </w:r>
      <w:r>
        <w:t xml:space="preserve"> [L. 1v.]</w:t>
      </w:r>
    </w:p>
  </w:footnote>
  <w:footnote w:id="862">
    <w:p>
      <w:pPr>
        <w:pStyle w:val="FootnoteText"/>
      </w:pPr>
      <w:r>
        <w:rPr>
          <w:rStyle w:val="FootnoteReference"/>
        </w:rPr>
        <w:footnoteRef/>
      </w:r>
      <w:r>
        <w:rPr>
          <w:b/>
          <w:bCs/>
        </w:rPr>
        <w:t xml:space="preserve">marginal.</w:t>
      </w:r>
      <w:r>
        <w:t xml:space="preserve"> [col. 2]</w:t>
      </w:r>
    </w:p>
  </w:footnote>
  <w:footnote w:id="863">
    <w:p>
      <w:pPr>
        <w:pStyle w:val="FootnoteText"/>
      </w:pPr>
      <w:r>
        <w:rPr>
          <w:rStyle w:val="FootnoteReference"/>
        </w:rPr>
        <w:footnoteRef/>
      </w:r>
      <w:r>
        <w:rPr>
          <w:b/>
          <w:bCs/>
        </w:rPr>
        <w:t xml:space="preserve">marginal.</w:t>
      </w:r>
      <w:r>
        <w:t xml:space="preserve"> [L. 2r.]</w:t>
      </w:r>
    </w:p>
  </w:footnote>
  <w:footnote w:id="864">
    <w:p>
      <w:pPr>
        <w:pStyle w:val="FootnoteText"/>
      </w:pPr>
      <w:r>
        <w:rPr>
          <w:rStyle w:val="FootnoteReference"/>
        </w:rPr>
        <w:footnoteRef/>
      </w:r>
      <w:r>
        <w:rPr>
          <w:b/>
          <w:bCs/>
        </w:rPr>
        <w:t xml:space="preserve">marginal.</w:t>
      </w:r>
      <w:r>
        <w:t xml:space="preserve"> [col. 2]</w:t>
      </w:r>
    </w:p>
  </w:footnote>
  <w:footnote w:id="865">
    <w:p>
      <w:pPr>
        <w:pStyle w:val="FootnoteText"/>
      </w:pPr>
      <w:r>
        <w:rPr>
          <w:rStyle w:val="FootnoteReference"/>
        </w:rPr>
        <w:footnoteRef/>
      </w:r>
      <w:r>
        <w:rPr>
          <w:b/>
          <w:bCs/>
        </w:rPr>
        <w:t xml:space="preserve">marginal.</w:t>
      </w:r>
      <w:r>
        <w:t xml:space="preserve"> [L. 2v.]</w:t>
      </w:r>
    </w:p>
  </w:footnote>
  <w:footnote w:id="866">
    <w:p>
      <w:pPr>
        <w:pStyle w:val="FootnoteText"/>
      </w:pPr>
      <w:r>
        <w:rPr>
          <w:rStyle w:val="FootnoteReference"/>
        </w:rPr>
        <w:footnoteRef/>
      </w:r>
      <w:r>
        <w:rPr>
          <w:b/>
          <w:bCs/>
        </w:rPr>
        <w:t xml:space="preserve">marginal.</w:t>
      </w:r>
      <w:r>
        <w:t xml:space="preserve"> [col. 2]</w:t>
      </w:r>
    </w:p>
  </w:footnote>
  <w:footnote w:id="867">
    <w:p>
      <w:pPr>
        <w:pStyle w:val="FootnoteText"/>
      </w:pPr>
      <w:r>
        <w:rPr>
          <w:rStyle w:val="FootnoteReference"/>
        </w:rPr>
        <w:footnoteRef/>
      </w:r>
      <w:r>
        <w:rPr>
          <w:b/>
          <w:bCs/>
        </w:rPr>
        <w:t xml:space="preserve">marginal.</w:t>
      </w:r>
      <w:r>
        <w:t xml:space="preserve"> [ght?]</w:t>
      </w:r>
    </w:p>
  </w:footnote>
  <w:footnote w:id="868">
    <w:p>
      <w:pPr>
        <w:pStyle w:val="FootnoteText"/>
      </w:pPr>
      <w:r>
        <w:rPr>
          <w:rStyle w:val="FootnoteReference"/>
        </w:rPr>
        <w:footnoteRef/>
      </w:r>
      <w:r>
        <w:rPr>
          <w:b/>
          <w:bCs/>
        </w:rPr>
        <w:t xml:space="preserve">marginal.</w:t>
      </w:r>
      <w:r>
        <w:t xml:space="preserve"> [col. 2]</w:t>
      </w:r>
    </w:p>
  </w:footnote>
  <w:footnote w:id="869">
    <w:p>
      <w:pPr>
        <w:pStyle w:val="FootnoteText"/>
      </w:pPr>
      <w:r>
        <w:rPr>
          <w:rStyle w:val="FootnoteReference"/>
        </w:rPr>
        <w:footnoteRef/>
      </w:r>
      <w:r>
        <w:rPr>
          <w:b/>
          <w:bCs/>
        </w:rPr>
        <w:t xml:space="preserve">marginal.</w:t>
      </w:r>
      <w:r>
        <w:t xml:space="preserve"> [L. 1v.]</w:t>
      </w:r>
    </w:p>
  </w:footnote>
  <w:footnote w:id="870">
    <w:p>
      <w:pPr>
        <w:pStyle w:val="FootnoteText"/>
      </w:pPr>
      <w:r>
        <w:rPr>
          <w:rStyle w:val="FootnoteReference"/>
        </w:rPr>
        <w:footnoteRef/>
      </w:r>
      <w:r>
        <w:rPr>
          <w:b/>
          <w:bCs/>
        </w:rPr>
        <w:t xml:space="preserve">marginal.</w:t>
      </w:r>
      <w:r>
        <w:t xml:space="preserve"> [col. 2]</w:t>
      </w:r>
    </w:p>
  </w:footnote>
  <w:footnote w:id="871">
    <w:p>
      <w:pPr>
        <w:pStyle w:val="FootnoteText"/>
      </w:pPr>
      <w:r>
        <w:rPr>
          <w:rStyle w:val="FootnoteReference"/>
        </w:rPr>
        <w:footnoteRef/>
      </w:r>
      <w:r>
        <w:rPr>
          <w:b/>
          <w:bCs/>
        </w:rPr>
        <w:t xml:space="preserve">marginal.</w:t>
      </w:r>
      <w:r>
        <w:t xml:space="preserve"> [L. 2r.]</w:t>
      </w:r>
    </w:p>
  </w:footnote>
  <w:footnote w:id="872">
    <w:p>
      <w:pPr>
        <w:pStyle w:val="FootnoteText"/>
      </w:pPr>
      <w:r>
        <w:rPr>
          <w:rStyle w:val="FootnoteReference"/>
        </w:rPr>
        <w:footnoteRef/>
      </w:r>
      <w:r>
        <w:rPr>
          <w:b/>
          <w:bCs/>
        </w:rPr>
        <w:t xml:space="preserve">marginal.</w:t>
      </w:r>
      <w:r>
        <w:t xml:space="preserve"> [col. 2]</w:t>
      </w:r>
    </w:p>
  </w:footnote>
  <w:footnote w:id="873">
    <w:p>
      <w:pPr>
        <w:pStyle w:val="FootnoteText"/>
      </w:pPr>
      <w:r>
        <w:rPr>
          <w:rStyle w:val="FootnoteReference"/>
        </w:rPr>
        <w:footnoteRef/>
      </w:r>
      <w:r>
        <w:rPr>
          <w:b/>
          <w:bCs/>
        </w:rPr>
        <w:t xml:space="preserve">marginal.</w:t>
      </w:r>
      <w:r>
        <w:t xml:space="preserve"> [L. 2v.]</w:t>
      </w:r>
    </w:p>
  </w:footnote>
  <w:footnote w:id="874">
    <w:p>
      <w:pPr>
        <w:pStyle w:val="FootnoteText"/>
      </w:pPr>
      <w:r>
        <w:rPr>
          <w:rStyle w:val="FootnoteReference"/>
        </w:rPr>
        <w:footnoteRef/>
      </w:r>
      <w:r>
        <w:rPr>
          <w:b/>
          <w:bCs/>
        </w:rPr>
        <w:t xml:space="preserve">marginal.</w:t>
      </w:r>
      <w:r>
        <w:t xml:space="preserve"> [col. 2]</w:t>
      </w:r>
    </w:p>
  </w:footnote>
  <w:footnote w:id="875">
    <w:p>
      <w:pPr>
        <w:pStyle w:val="FootnoteText"/>
      </w:pPr>
      <w:r>
        <w:rPr>
          <w:rStyle w:val="FootnoteReference"/>
        </w:rPr>
        <w:footnoteRef/>
      </w:r>
      <w:r>
        <w:rPr>
          <w:b/>
          <w:bCs/>
        </w:rPr>
        <w:t xml:space="preserve">marginal.</w:t>
      </w:r>
      <w:r>
        <w:t xml:space="preserve"> [L. 3r.]</w:t>
      </w:r>
    </w:p>
  </w:footnote>
  <w:footnote w:id="876">
    <w:p>
      <w:pPr>
        <w:pStyle w:val="FootnoteText"/>
      </w:pPr>
      <w:r>
        <w:rPr>
          <w:rStyle w:val="FootnoteReference"/>
        </w:rPr>
        <w:footnoteRef/>
      </w:r>
      <w:r>
        <w:rPr>
          <w:b/>
          <w:bCs/>
        </w:rPr>
        <w:t xml:space="preserve">marginal.</w:t>
      </w:r>
      <w:r>
        <w:t xml:space="preserve"> [col. 2]</w:t>
      </w:r>
    </w:p>
  </w:footnote>
  <w:footnote w:id="877">
    <w:p>
      <w:pPr>
        <w:pStyle w:val="FootnoteText"/>
      </w:pPr>
      <w:r>
        <w:rPr>
          <w:rStyle w:val="FootnoteReference"/>
        </w:rPr>
        <w:footnoteRef/>
      </w:r>
      <w:r>
        <w:rPr>
          <w:b/>
          <w:bCs/>
        </w:rPr>
        <w:t xml:space="preserve">marginal.</w:t>
      </w:r>
      <w:r>
        <w:t xml:space="preserve"> [L. 3v.]</w:t>
      </w:r>
    </w:p>
  </w:footnote>
  <w:footnote w:id="878">
    <w:p>
      <w:pPr>
        <w:pStyle w:val="FootnoteText"/>
      </w:pPr>
      <w:r>
        <w:rPr>
          <w:rStyle w:val="FootnoteReference"/>
        </w:rPr>
        <w:footnoteRef/>
      </w:r>
      <w:r>
        <w:rPr>
          <w:b/>
          <w:bCs/>
        </w:rPr>
        <w:t xml:space="preserve">marginal.</w:t>
      </w:r>
      <w:r>
        <w:t xml:space="preserve"> [col. 2]</w:t>
      </w:r>
    </w:p>
  </w:footnote>
  <w:footnote w:id="879">
    <w:p>
      <w:pPr>
        <w:pStyle w:val="FootnoteText"/>
      </w:pPr>
      <w:r>
        <w:rPr>
          <w:rStyle w:val="FootnoteReference"/>
        </w:rPr>
        <w:footnoteRef/>
      </w:r>
      <w:r>
        <w:rPr>
          <w:b/>
          <w:bCs/>
        </w:rPr>
        <w:t xml:space="preserve">marginal.</w:t>
      </w:r>
      <w:r>
        <w:t xml:space="preserve"> [L. 4r.]</w:t>
      </w:r>
    </w:p>
  </w:footnote>
  <w:footnote w:id="880">
    <w:p>
      <w:pPr>
        <w:pStyle w:val="FootnoteText"/>
      </w:pPr>
      <w:r>
        <w:rPr>
          <w:rStyle w:val="FootnoteReference"/>
        </w:rPr>
        <w:footnoteRef/>
      </w:r>
      <w:r>
        <w:rPr>
          <w:b/>
          <w:bCs/>
        </w:rPr>
        <w:t xml:space="preserve">marginal.</w:t>
      </w:r>
      <w:r>
        <w:t xml:space="preserve"> [blank][col. 2]</w:t>
      </w:r>
    </w:p>
  </w:footnote>
  <w:footnote w:id="881">
    <w:p>
      <w:pPr>
        <w:pStyle w:val="FootnoteText"/>
      </w:pPr>
      <w:r>
        <w:rPr>
          <w:rStyle w:val="FootnoteReference"/>
        </w:rPr>
        <w:footnoteRef/>
      </w:r>
      <w:r>
        <w:rPr>
          <w:b/>
          <w:bCs/>
        </w:rPr>
        <w:t xml:space="preserve">marginal.</w:t>
      </w:r>
      <w:r>
        <w:t xml:space="preserve"> [L. 4v.]</w:t>
      </w:r>
    </w:p>
  </w:footnote>
  <w:footnote w:id="882">
    <w:p>
      <w:pPr>
        <w:pStyle w:val="FootnoteText"/>
      </w:pPr>
      <w:r>
        <w:rPr>
          <w:rStyle w:val="FootnoteReference"/>
        </w:rPr>
        <w:footnoteRef/>
      </w:r>
      <w:r>
        <w:rPr>
          <w:b/>
          <w:bCs/>
        </w:rPr>
        <w:t xml:space="preserve">marginal.</w:t>
      </w:r>
      <w:r>
        <w:t xml:space="preserve"> [col. 2]</w:t>
      </w:r>
    </w:p>
  </w:footnote>
  <w:footnote w:id="883">
    <w:p>
      <w:pPr>
        <w:pStyle w:val="FootnoteText"/>
      </w:pPr>
      <w:r>
        <w:rPr>
          <w:rStyle w:val="FootnoteReference"/>
        </w:rPr>
        <w:footnoteRef/>
      </w:r>
      <w:r>
        <w:rPr>
          <w:b/>
          <w:bCs/>
        </w:rPr>
        <w:t xml:space="preserve">marginal.</w:t>
      </w:r>
      <w:r>
        <w:t xml:space="preserve"> [L. 5r.]</w:t>
      </w:r>
    </w:p>
  </w:footnote>
  <w:footnote w:id="884">
    <w:p>
      <w:pPr>
        <w:pStyle w:val="FootnoteText"/>
      </w:pPr>
      <w:r>
        <w:rPr>
          <w:rStyle w:val="FootnoteReference"/>
        </w:rPr>
        <w:footnoteRef/>
      </w:r>
      <w:r>
        <w:rPr>
          <w:b/>
          <w:bCs/>
        </w:rPr>
        <w:t xml:space="preserve">marginal.</w:t>
      </w:r>
      <w:r>
        <w:t xml:space="preserve"> [col. 2]</w:t>
      </w:r>
    </w:p>
  </w:footnote>
  <w:footnote w:id="885">
    <w:p>
      <w:pPr>
        <w:pStyle w:val="FootnoteText"/>
      </w:pPr>
      <w:r>
        <w:rPr>
          <w:rStyle w:val="FootnoteReference"/>
        </w:rPr>
        <w:footnoteRef/>
      </w:r>
      <w:r>
        <w:rPr>
          <w:b/>
          <w:bCs/>
        </w:rPr>
        <w:t xml:space="preserve">marginal.</w:t>
      </w:r>
      <w:r>
        <w:t xml:space="preserve"> [L. 5v.]</w:t>
      </w:r>
    </w:p>
  </w:footnote>
  <w:footnote w:id="886">
    <w:p>
      <w:pPr>
        <w:pStyle w:val="FootnoteText"/>
      </w:pPr>
      <w:r>
        <w:rPr>
          <w:rStyle w:val="FootnoteReference"/>
        </w:rPr>
        <w:footnoteRef/>
      </w:r>
      <w:r>
        <w:rPr>
          <w:b/>
          <w:bCs/>
        </w:rPr>
        <w:t xml:space="preserve">marginal.</w:t>
      </w:r>
      <w:r>
        <w:t xml:space="preserve"> [-] water [sic; watered?]</w:t>
      </w:r>
    </w:p>
  </w:footnote>
  <w:footnote w:id="887">
    <w:p>
      <w:pPr>
        <w:pStyle w:val="FootnoteText"/>
      </w:pPr>
      <w:r>
        <w:rPr>
          <w:rStyle w:val="FootnoteReference"/>
        </w:rPr>
        <w:footnoteRef/>
      </w:r>
      <w:r>
        <w:rPr>
          <w:b/>
          <w:bCs/>
        </w:rPr>
        <w:t xml:space="preserve">marginal.</w:t>
      </w:r>
      <w:r>
        <w:t xml:space="preserve"> [col. 2]</w:t>
      </w:r>
    </w:p>
  </w:footnote>
  <w:footnote w:id="888">
    <w:p>
      <w:pPr>
        <w:pStyle w:val="FootnoteText"/>
      </w:pPr>
      <w:r>
        <w:rPr>
          <w:rStyle w:val="FootnoteReference"/>
        </w:rPr>
        <w:footnoteRef/>
      </w:r>
      <w:r>
        <w:rPr>
          <w:b/>
          <w:bCs/>
        </w:rPr>
        <w:t xml:space="preserve">marginal.</w:t>
      </w:r>
      <w:r>
        <w:t xml:space="preserve"> [col. blank][L. 6r.]</w:t>
      </w:r>
    </w:p>
  </w:footnote>
  <w:footnote w:id="889">
    <w:p>
      <w:pPr>
        <w:pStyle w:val="FootnoteText"/>
      </w:pPr>
      <w:r>
        <w:rPr>
          <w:rStyle w:val="FootnoteReference"/>
        </w:rPr>
        <w:footnoteRef/>
      </w:r>
      <w:r>
        <w:rPr>
          <w:b/>
          <w:bCs/>
        </w:rPr>
        <w:t xml:space="preserve">marginal.</w:t>
      </w:r>
      <w:r>
        <w:t xml:space="preserve"> [L. 6v.]</w:t>
      </w:r>
    </w:p>
  </w:footnote>
  <w:footnote w:id="890">
    <w:p>
      <w:pPr>
        <w:pStyle w:val="FootnoteText"/>
      </w:pPr>
      <w:r>
        <w:rPr>
          <w:rStyle w:val="FootnoteReference"/>
        </w:rPr>
        <w:footnoteRef/>
      </w:r>
      <w:r>
        <w:rPr>
          <w:b/>
          <w:bCs/>
        </w:rPr>
        <w:t xml:space="preserve">marginal.</w:t>
      </w:r>
      <w:r>
        <w:t xml:space="preserve"> [col. 2]</w:t>
      </w:r>
    </w:p>
  </w:footnote>
  <w:footnote w:id="891">
    <w:p>
      <w:pPr>
        <w:pStyle w:val="FootnoteText"/>
      </w:pPr>
      <w:r>
        <w:rPr>
          <w:rStyle w:val="FootnoteReference"/>
        </w:rPr>
        <w:footnoteRef/>
      </w:r>
      <w:r>
        <w:rPr>
          <w:b/>
          <w:bCs/>
        </w:rPr>
        <w:t xml:space="preserve">marginal.</w:t>
      </w:r>
      <w:r>
        <w:t xml:space="preserve"> [L. 7r.]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[Latin exercise?][L. 7v.]</w:t>
      </w:r>
    </w:p>
  </w:footnote>
  <w:footnote w:id="894">
    <w:p>
      <w:pPr>
        <w:pStyle w:val="FootnoteText"/>
      </w:pPr>
      <w:r>
        <w:rPr>
          <w:rStyle w:val="FootnoteReference"/>
        </w:rPr>
        <w:footnoteRef/>
      </w:r>
      <w:r>
        <w:rPr>
          <w:b/>
          <w:bCs/>
        </w:rPr>
        <w:t xml:space="preserve">marginal.</w:t>
      </w:r>
      <w:r>
        <w:t xml:space="preserve"> [ditto col. 1][L. 8r.]</w:t>
      </w:r>
    </w:p>
  </w:footnote>
  <w:footnote w:id="895">
    <w:p>
      <w:pPr>
        <w:pStyle w:val="FootnoteText"/>
      </w:pPr>
      <w:r>
        <w:rPr>
          <w:rStyle w:val="FootnoteReference"/>
        </w:rPr>
        <w:footnoteRef/>
      </w:r>
      <w:r>
        <w:rPr>
          <w:b/>
          <w:bCs/>
        </w:rPr>
        <w:t xml:space="preserve">marginal.</w:t>
      </w:r>
      <w:r>
        <w:t xml:space="preserve"> [col. 2]</w:t>
      </w:r>
    </w:p>
  </w:footnote>
  <w:footnote w:id="896">
    <w:p>
      <w:pPr>
        <w:pStyle w:val="FootnoteText"/>
      </w:pPr>
      <w:r>
        <w:rPr>
          <w:rStyle w:val="FootnoteReference"/>
        </w:rPr>
        <w:footnoteRef/>
      </w:r>
      <w:r>
        <w:rPr>
          <w:b/>
          <w:bCs/>
        </w:rPr>
        <w:t xml:space="preserve">marginal.</w:t>
      </w:r>
      <w:r>
        <w:t xml:space="preserve"> [L. 8v.]</w:t>
      </w:r>
    </w:p>
  </w:footnote>
  <w:footnote w:id="897">
    <w:p>
      <w:pPr>
        <w:pStyle w:val="FootnoteText"/>
      </w:pPr>
      <w:r>
        <w:rPr>
          <w:rStyle w:val="FootnoteReference"/>
        </w:rPr>
        <w:footnoteRef/>
      </w:r>
      <w:r>
        <w:rPr>
          <w:b/>
          <w:bCs/>
        </w:rPr>
        <w:t xml:space="preserve">marginal.</w:t>
      </w:r>
      <w:r>
        <w:t xml:space="preserve"> [col. 2]</w:t>
      </w:r>
    </w:p>
  </w:footnote>
  <w:footnote w:id="898">
    <w:p>
      <w:pPr>
        <w:pStyle w:val="FootnoteText"/>
      </w:pPr>
      <w:r>
        <w:rPr>
          <w:rStyle w:val="FootnoteReference"/>
        </w:rPr>
        <w:footnoteRef/>
      </w:r>
      <w:r>
        <w:rPr>
          <w:b/>
          <w:bCs/>
        </w:rPr>
        <w:t xml:space="preserve">marginal.</w:t>
      </w:r>
      <w:r>
        <w:t xml:space="preserve"> [L. 9r.]</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[L. 9v.]</w:t>
      </w:r>
    </w:p>
  </w:footnote>
  <w:footnote w:id="901">
    <w:p>
      <w:pPr>
        <w:pStyle w:val="FootnoteText"/>
      </w:pPr>
      <w:r>
        <w:rPr>
          <w:rStyle w:val="FootnoteReference"/>
        </w:rPr>
        <w:footnoteRef/>
      </w:r>
      <w:r>
        <w:rPr>
          <w:b/>
          <w:bCs/>
        </w:rPr>
        <w:t xml:space="preserve">marginal.</w:t>
      </w:r>
      <w:r>
        <w:t xml:space="preserve"> [col. 2]</w:t>
      </w:r>
    </w:p>
  </w:footnote>
  <w:footnote w:id="902">
    <w:p>
      <w:pPr>
        <w:pStyle w:val="FootnoteText"/>
      </w:pPr>
      <w:r>
        <w:rPr>
          <w:rStyle w:val="FootnoteReference"/>
        </w:rPr>
        <w:footnoteRef/>
      </w:r>
      <w:r>
        <w:rPr>
          <w:b/>
          <w:bCs/>
        </w:rPr>
        <w:t xml:space="preserve">marginal.</w:t>
      </w:r>
      <w:r>
        <w:t xml:space="preserve"> [L. 10r.]</w:t>
      </w:r>
    </w:p>
  </w:footnote>
  <w:footnote w:id="903">
    <w:p>
      <w:pPr>
        <w:pStyle w:val="FootnoteText"/>
      </w:pPr>
      <w:r>
        <w:rPr>
          <w:rStyle w:val="FootnoteReference"/>
        </w:rPr>
        <w:footnoteRef/>
      </w:r>
      <w:r>
        <w:rPr>
          <w:b/>
          <w:bCs/>
        </w:rPr>
        <w:t xml:space="preserve">marginal.</w:t>
      </w:r>
      <w:r>
        <w:t xml:space="preserve"> [col. 2]</w:t>
      </w:r>
    </w:p>
  </w:footnote>
  <w:footnote w:id="904">
    <w:p>
      <w:pPr>
        <w:pStyle w:val="FootnoteText"/>
      </w:pPr>
      <w:r>
        <w:rPr>
          <w:rStyle w:val="FootnoteReference"/>
        </w:rPr>
        <w:footnoteRef/>
      </w:r>
      <w:r>
        <w:rPr>
          <w:b/>
          <w:bCs/>
        </w:rPr>
        <w:t xml:space="preserve">marginal.</w:t>
      </w:r>
      <w:r>
        <w:t xml:space="preserve"> [L. 10v.]</w:t>
      </w:r>
    </w:p>
  </w:footnote>
  <w:footnote w:id="905">
    <w:p>
      <w:pPr>
        <w:pStyle w:val="FootnoteText"/>
      </w:pPr>
      <w:r>
        <w:rPr>
          <w:rStyle w:val="FootnoteReference"/>
        </w:rPr>
        <w:footnoteRef/>
      </w:r>
      <w:r>
        <w:rPr>
          <w:b/>
          <w:bCs/>
        </w:rPr>
        <w:t xml:space="preserve">marginal.</w:t>
      </w:r>
      <w:r>
        <w:t xml:space="preserve"> [col. 2]</w:t>
      </w:r>
    </w:p>
  </w:footnote>
  <w:footnote w:id="906">
    <w:p>
      <w:pPr>
        <w:pStyle w:val="FootnoteText"/>
      </w:pPr>
      <w:r>
        <w:rPr>
          <w:rStyle w:val="FootnoteReference"/>
        </w:rPr>
        <w:footnoteRef/>
      </w:r>
      <w:r>
        <w:rPr>
          <w:b/>
          <w:bCs/>
        </w:rPr>
        <w:t xml:space="preserve">marginal.</w:t>
      </w:r>
      <w:r>
        <w:t xml:space="preserve"> [L. 11r.]</w:t>
      </w:r>
    </w:p>
  </w:footnote>
  <w:footnote w:id="907">
    <w:p>
      <w:pPr>
        <w:pStyle w:val="FootnoteText"/>
      </w:pPr>
      <w:r>
        <w:rPr>
          <w:rStyle w:val="FootnoteReference"/>
        </w:rPr>
        <w:footnoteRef/>
      </w:r>
      <w:r>
        <w:rPr>
          <w:b/>
          <w:bCs/>
        </w:rPr>
        <w:t xml:space="preserve">marginal.</w:t>
      </w:r>
      <w:r>
        <w:t xml:space="preserve"> [col. 2]</w:t>
      </w:r>
    </w:p>
  </w:footnote>
  <w:footnote w:id="908">
    <w:p>
      <w:pPr>
        <w:pStyle w:val="FootnoteText"/>
      </w:pPr>
      <w:r>
        <w:rPr>
          <w:rStyle w:val="FootnoteReference"/>
        </w:rPr>
        <w:footnoteRef/>
      </w:r>
      <w:r>
        <w:rPr>
          <w:b/>
          <w:bCs/>
        </w:rPr>
        <w:t xml:space="preserve">marginal.</w:t>
      </w:r>
      <w:r>
        <w:t xml:space="preserve"> [L. 11v.]</w:t>
      </w:r>
    </w:p>
  </w:footnote>
  <w:footnote w:id="909">
    <w:p>
      <w:pPr>
        <w:pStyle w:val="FootnoteText"/>
      </w:pPr>
      <w:r>
        <w:rPr>
          <w:rStyle w:val="FootnoteReference"/>
        </w:rPr>
        <w:footnoteRef/>
      </w:r>
      <w:r>
        <w:rPr>
          <w:b/>
          <w:bCs/>
        </w:rPr>
        <w:t xml:space="preserve">marginal.</w:t>
      </w:r>
      <w:r>
        <w:t xml:space="preserve"> [col. 2]</w:t>
      </w:r>
    </w:p>
  </w:footnote>
  <w:footnote w:id="910">
    <w:p>
      <w:pPr>
        <w:pStyle w:val="FootnoteText"/>
      </w:pPr>
      <w:r>
        <w:rPr>
          <w:rStyle w:val="FootnoteReference"/>
        </w:rPr>
        <w:footnoteRef/>
      </w:r>
      <w:r>
        <w:rPr>
          <w:b/>
          <w:bCs/>
        </w:rPr>
        <w:t xml:space="preserve">marginal.</w:t>
      </w:r>
      <w:r>
        <w:t xml:space="preserve"> [L. 12r.]</w:t>
      </w:r>
    </w:p>
  </w:footnote>
  <w:footnote w:id="911">
    <w:p>
      <w:pPr>
        <w:pStyle w:val="FootnoteText"/>
      </w:pPr>
      <w:r>
        <w:rPr>
          <w:rStyle w:val="FootnoteReference"/>
        </w:rPr>
        <w:footnoteRef/>
      </w:r>
      <w:r>
        <w:rPr>
          <w:b/>
          <w:bCs/>
        </w:rPr>
        <w:t xml:space="preserve">marginal.</w:t>
      </w:r>
      <w:r>
        <w:t xml:space="preserve"> [col. 2]</w:t>
      </w:r>
    </w:p>
  </w:footnote>
  <w:footnote w:id="912">
    <w:p>
      <w:pPr>
        <w:pStyle w:val="FootnoteText"/>
      </w:pPr>
      <w:r>
        <w:rPr>
          <w:rStyle w:val="FootnoteReference"/>
        </w:rPr>
        <w:footnoteRef/>
      </w:r>
      <w:r>
        <w:rPr>
          <w:b/>
          <w:bCs/>
        </w:rPr>
        <w:t xml:space="preserve">marginal.</w:t>
      </w:r>
      <w:r>
        <w:t xml:space="preserve"> [L. 12v.]</w:t>
      </w:r>
    </w:p>
  </w:footnote>
  <w:footnote w:id="913">
    <w:p>
      <w:pPr>
        <w:pStyle w:val="FootnoteText"/>
      </w:pPr>
      <w:r>
        <w:rPr>
          <w:rStyle w:val="FootnoteReference"/>
        </w:rPr>
        <w:footnoteRef/>
      </w:r>
      <w:r>
        <w:rPr>
          <w:b/>
          <w:bCs/>
        </w:rPr>
        <w:t xml:space="preserve">marginal.</w:t>
      </w:r>
      <w:r>
        <w:t xml:space="preserve"> [blank][col. 2]</w:t>
      </w:r>
    </w:p>
  </w:footnote>
  <w:footnote w:id="914">
    <w:p>
      <w:pPr>
        <w:pStyle w:val="FootnoteText"/>
      </w:pPr>
      <w:r>
        <w:rPr>
          <w:rStyle w:val="FootnoteReference"/>
        </w:rPr>
        <w:footnoteRef/>
      </w:r>
      <w:r>
        <w:rPr>
          <w:b/>
          <w:bCs/>
        </w:rPr>
        <w:t xml:space="preserve">marginal.</w:t>
      </w:r>
      <w:r>
        <w:t xml:space="preserve"> [L. 13r.]</w:t>
      </w:r>
    </w:p>
  </w:footnote>
  <w:footnote w:id="915">
    <w:p>
      <w:pPr>
        <w:pStyle w:val="FootnoteText"/>
      </w:pPr>
      <w:r>
        <w:rPr>
          <w:rStyle w:val="FootnoteReference"/>
        </w:rPr>
        <w:footnoteRef/>
      </w:r>
      <w:r>
        <w:rPr>
          <w:b/>
          <w:bCs/>
        </w:rPr>
        <w:t xml:space="preserve">marginal.</w:t>
      </w:r>
      <w:r>
        <w:t xml:space="preserve"> [blank][col. 2]</w:t>
      </w:r>
    </w:p>
  </w:footnote>
  <w:footnote w:id="916">
    <w:p>
      <w:pPr>
        <w:pStyle w:val="FootnoteText"/>
      </w:pPr>
      <w:r>
        <w:rPr>
          <w:rStyle w:val="FootnoteReference"/>
        </w:rPr>
        <w:footnoteRef/>
      </w:r>
      <w:r>
        <w:rPr>
          <w:b/>
          <w:bCs/>
        </w:rPr>
        <w:t xml:space="preserve">marginal.</w:t>
      </w:r>
      <w:r>
        <w:t xml:space="preserve"> [L. 13v.]</w:t>
      </w:r>
    </w:p>
  </w:footnote>
  <w:footnote w:id="917">
    <w:p>
      <w:pPr>
        <w:pStyle w:val="FootnoteText"/>
      </w:pPr>
      <w:r>
        <w:rPr>
          <w:rStyle w:val="FootnoteReference"/>
        </w:rPr>
        <w:footnoteRef/>
      </w:r>
      <w:r>
        <w:rPr>
          <w:b/>
          <w:bCs/>
        </w:rPr>
        <w:t xml:space="preserve">marginal.</w:t>
      </w:r>
      <w:r>
        <w:t xml:space="preserve"> [col. 2]</w:t>
      </w:r>
    </w:p>
  </w:footnote>
  <w:footnote w:id="918">
    <w:p>
      <w:pPr>
        <w:pStyle w:val="FootnoteText"/>
      </w:pPr>
      <w:r>
        <w:rPr>
          <w:rStyle w:val="FootnoteReference"/>
        </w:rPr>
        <w:footnoteRef/>
      </w:r>
      <w:r>
        <w:rPr>
          <w:b/>
          <w:bCs/>
        </w:rPr>
        <w:t xml:space="preserve">marginal.</w:t>
      </w:r>
      <w:r>
        <w:t xml:space="preserve"> [blank][L. 14]</w:t>
      </w:r>
    </w:p>
  </w:footnote>
  <w:footnote w:id="919">
    <w:p>
      <w:pPr>
        <w:pStyle w:val="FootnoteText"/>
      </w:pPr>
      <w:r>
        <w:rPr>
          <w:rStyle w:val="FootnoteReference"/>
        </w:rPr>
        <w:footnoteRef/>
      </w:r>
      <w:r>
        <w:rPr>
          <w:b/>
          <w:bCs/>
        </w:rPr>
        <w:t xml:space="preserve">marginal.</w:t>
      </w:r>
      <w:r>
        <w:t xml:space="preserve"> [col. 2]</w:t>
      </w:r>
    </w:p>
  </w:footnote>
  <w:footnote w:id="920">
    <w:p>
      <w:pPr>
        <w:pStyle w:val="FootnoteText"/>
      </w:pPr>
      <w:r>
        <w:rPr>
          <w:rStyle w:val="FootnoteReference"/>
        </w:rPr>
        <w:footnoteRef/>
      </w:r>
      <w:r>
        <w:rPr>
          <w:b/>
          <w:bCs/>
        </w:rPr>
        <w:t xml:space="preserve">marginal.</w:t>
      </w:r>
      <w:r>
        <w:t xml:space="preserve"> [L. 1v.]</w:t>
      </w:r>
    </w:p>
  </w:footnote>
  <w:footnote w:id="921">
    <w:p>
      <w:pPr>
        <w:pStyle w:val="FootnoteText"/>
      </w:pPr>
      <w:r>
        <w:rPr>
          <w:rStyle w:val="FootnoteReference"/>
        </w:rPr>
        <w:footnoteRef/>
      </w:r>
      <w:r>
        <w:rPr>
          <w:b/>
          <w:bCs/>
        </w:rPr>
        <w:t xml:space="preserve">marginal.</w:t>
      </w:r>
      <w:r>
        <w:t xml:space="preserve"> [col. 2]</w:t>
      </w:r>
    </w:p>
  </w:footnote>
  <w:footnote w:id="922">
    <w:p>
      <w:pPr>
        <w:pStyle w:val="FootnoteText"/>
      </w:pPr>
      <w:r>
        <w:rPr>
          <w:rStyle w:val="FootnoteReference"/>
        </w:rPr>
        <w:footnoteRef/>
      </w:r>
      <w:r>
        <w:rPr>
          <w:b/>
          <w:bCs/>
        </w:rPr>
        <w:t xml:space="preserve">marginal.</w:t>
      </w:r>
      <w:r>
        <w:t xml:space="preserve"> [L. 2r.]</w:t>
      </w:r>
    </w:p>
  </w:footnote>
  <w:footnote w:id="923">
    <w:p>
      <w:pPr>
        <w:pStyle w:val="FootnoteText"/>
      </w:pPr>
      <w:r>
        <w:rPr>
          <w:rStyle w:val="FootnoteReference"/>
        </w:rPr>
        <w:footnoteRef/>
      </w:r>
      <w:r>
        <w:rPr>
          <w:b/>
          <w:bCs/>
        </w:rPr>
        <w:t xml:space="preserve">marginal.</w:t>
      </w:r>
      <w:r>
        <w:t xml:space="preserve"> [col. 2]</w:t>
      </w:r>
    </w:p>
  </w:footnote>
  <w:footnote w:id="924">
    <w:p>
      <w:pPr>
        <w:pStyle w:val="FootnoteText"/>
      </w:pPr>
      <w:r>
        <w:rPr>
          <w:rStyle w:val="FootnoteReference"/>
        </w:rPr>
        <w:footnoteRef/>
      </w:r>
      <w:r>
        <w:rPr>
          <w:b/>
          <w:bCs/>
        </w:rPr>
        <w:t xml:space="preserve">marginal.</w:t>
      </w:r>
      <w:r>
        <w:t xml:space="preserve"> [L. 2r.]</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 3r.]</w:t>
      </w:r>
    </w:p>
  </w:footnote>
  <w:footnote w:id="927">
    <w:p>
      <w:pPr>
        <w:pStyle w:val="FootnoteText"/>
      </w:pPr>
      <w:r>
        <w:rPr>
          <w:rStyle w:val="FootnoteReference"/>
        </w:rPr>
        <w:footnoteRef/>
      </w:r>
      <w:r>
        <w:rPr>
          <w:b/>
          <w:bCs/>
        </w:rPr>
        <w:t xml:space="preserve">marginal.</w:t>
      </w:r>
      <w:r>
        <w:t xml:space="preserve"> [col. 2]</w:t>
      </w:r>
    </w:p>
  </w:footnote>
  <w:footnote w:id="928">
    <w:p>
      <w:pPr>
        <w:pStyle w:val="FootnoteText"/>
      </w:pPr>
      <w:r>
        <w:rPr>
          <w:rStyle w:val="FootnoteReference"/>
        </w:rPr>
        <w:footnoteRef/>
      </w:r>
      <w:r>
        <w:rPr>
          <w:b/>
          <w:bCs/>
        </w:rPr>
        <w:t xml:space="preserve">marginal.</w:t>
      </w:r>
      <w:r>
        <w:t xml:space="preserve"> [col. blank][L. 3v.]</w:t>
      </w:r>
    </w:p>
  </w:footnote>
  <w:footnote w:id="929">
    <w:p>
      <w:pPr>
        <w:pStyle w:val="FootnoteText"/>
      </w:pPr>
      <w:r>
        <w:rPr>
          <w:rStyle w:val="FootnoteReference"/>
        </w:rPr>
        <w:footnoteRef/>
      </w:r>
      <w:r>
        <w:rPr>
          <w:b/>
          <w:bCs/>
        </w:rPr>
        <w:t xml:space="preserve">marginal.</w:t>
      </w:r>
      <w:r>
        <w:t xml:space="preserve"> [col. 2]</w:t>
      </w:r>
    </w:p>
  </w:footnote>
  <w:footnote w:id="930">
    <w:p>
      <w:pPr>
        <w:pStyle w:val="FootnoteText"/>
      </w:pPr>
      <w:r>
        <w:rPr>
          <w:rStyle w:val="FootnoteReference"/>
        </w:rPr>
        <w:footnoteRef/>
      </w:r>
      <w:r>
        <w:rPr>
          <w:b/>
          <w:bCs/>
        </w:rPr>
        <w:t xml:space="preserve">marginal.</w:t>
      </w:r>
      <w:r>
        <w:t xml:space="preserve"> [L. 4r.]</w:t>
      </w:r>
    </w:p>
  </w:footnote>
  <w:footnote w:id="931">
    <w:p>
      <w:pPr>
        <w:pStyle w:val="FootnoteText"/>
      </w:pPr>
      <w:r>
        <w:rPr>
          <w:rStyle w:val="FootnoteReference"/>
        </w:rPr>
        <w:footnoteRef/>
      </w:r>
      <w:r>
        <w:rPr>
          <w:b/>
          <w:bCs/>
        </w:rPr>
        <w:t xml:space="preserve">marginal.</w:t>
      </w:r>
      <w:r>
        <w:t xml:space="preserve"> [col. 2]</w:t>
      </w:r>
    </w:p>
  </w:footnote>
  <w:footnote w:id="932">
    <w:p>
      <w:pPr>
        <w:pStyle w:val="FootnoteText"/>
      </w:pPr>
      <w:r>
        <w:rPr>
          <w:rStyle w:val="FootnoteReference"/>
        </w:rPr>
        <w:footnoteRef/>
      </w:r>
      <w:r>
        <w:rPr>
          <w:b/>
          <w:bCs/>
        </w:rPr>
        <w:t xml:space="preserve">marginal.</w:t>
      </w:r>
      <w:r>
        <w:t xml:space="preserve"> [L. 4v.]</w:t>
      </w:r>
    </w:p>
  </w:footnote>
  <w:footnote w:id="933">
    <w:p>
      <w:pPr>
        <w:pStyle w:val="FootnoteText"/>
      </w:pPr>
      <w:r>
        <w:rPr>
          <w:rStyle w:val="FootnoteReference"/>
        </w:rPr>
        <w:footnoteRef/>
      </w:r>
      <w:r>
        <w:rPr>
          <w:b/>
          <w:bCs/>
        </w:rPr>
        <w:t xml:space="preserve">marginal.</w:t>
      </w:r>
      <w:r>
        <w:t xml:space="preserve"> [col. 2]</w:t>
      </w:r>
    </w:p>
  </w:footnote>
  <w:footnote w:id="934">
    <w:p>
      <w:pPr>
        <w:pStyle w:val="FootnoteText"/>
      </w:pPr>
      <w:r>
        <w:rPr>
          <w:rStyle w:val="FootnoteReference"/>
        </w:rPr>
        <w:footnoteRef/>
      </w:r>
      <w:r>
        <w:rPr>
          <w:b/>
          <w:bCs/>
        </w:rPr>
        <w:t xml:space="preserve">marginal.</w:t>
      </w:r>
      <w:r>
        <w:t xml:space="preserve"> [L. 5r.]</w:t>
      </w:r>
    </w:p>
  </w:footnote>
  <w:footnote w:id="935">
    <w:p>
      <w:pPr>
        <w:pStyle w:val="FootnoteText"/>
      </w:pPr>
      <w:r>
        <w:rPr>
          <w:rStyle w:val="FootnoteReference"/>
        </w:rPr>
        <w:footnoteRef/>
      </w:r>
      <w:r>
        <w:rPr>
          <w:b/>
          <w:bCs/>
        </w:rPr>
        <w:t xml:space="preserve">marginal.</w:t>
      </w:r>
      <w:r>
        <w:t xml:space="preserve"> [col. 2]</w:t>
      </w:r>
    </w:p>
  </w:footnote>
  <w:footnote w:id="936">
    <w:p>
      <w:pPr>
        <w:pStyle w:val="FootnoteText"/>
      </w:pPr>
      <w:r>
        <w:rPr>
          <w:rStyle w:val="FootnoteReference"/>
        </w:rPr>
        <w:footnoteRef/>
      </w:r>
      <w:r>
        <w:rPr>
          <w:b/>
          <w:bCs/>
        </w:rPr>
        <w:t xml:space="preserve">marginal.</w:t>
      </w:r>
      <w:r>
        <w:t xml:space="preserve"> [L. 5v.]</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6r.]</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6v.]</w:t>
      </w:r>
    </w:p>
  </w:footnote>
  <w:footnote w:id="941">
    <w:p>
      <w:pPr>
        <w:pStyle w:val="FootnoteText"/>
      </w:pPr>
      <w:r>
        <w:rPr>
          <w:rStyle w:val="FootnoteReference"/>
        </w:rPr>
        <w:footnoteRef/>
      </w:r>
      <w:r>
        <w:rPr>
          <w:b/>
          <w:bCs/>
        </w:rPr>
        <w:t xml:space="preserve">marginal.</w:t>
      </w:r>
      <w:r>
        <w:t xml:space="preserve"> [col. 2]</w:t>
      </w:r>
    </w:p>
  </w:footnote>
  <w:footnote w:id="942">
    <w:p>
      <w:pPr>
        <w:pStyle w:val="FootnoteText"/>
      </w:pPr>
      <w:r>
        <w:rPr>
          <w:rStyle w:val="FootnoteReference"/>
        </w:rPr>
        <w:footnoteRef/>
      </w:r>
      <w:r>
        <w:rPr>
          <w:b/>
          <w:bCs/>
        </w:rPr>
        <w:t xml:space="preserve">marginal.</w:t>
      </w:r>
      <w:r>
        <w:t xml:space="preserve"> [L. 7r.]</w:t>
      </w:r>
    </w:p>
  </w:footnote>
  <w:footnote w:id="943">
    <w:p>
      <w:pPr>
        <w:pStyle w:val="FootnoteText"/>
      </w:pPr>
      <w:r>
        <w:rPr>
          <w:rStyle w:val="FootnoteReference"/>
        </w:rPr>
        <w:footnoteRef/>
      </w:r>
      <w:r>
        <w:rPr>
          <w:b/>
          <w:bCs/>
        </w:rPr>
        <w:t xml:space="preserve">marginal.</w:t>
      </w:r>
      <w:r>
        <w:t xml:space="preserve"> [col. 2]</w:t>
      </w:r>
    </w:p>
  </w:footnote>
  <w:footnote w:id="944">
    <w:p>
      <w:pPr>
        <w:pStyle w:val="FootnoteText"/>
      </w:pPr>
      <w:r>
        <w:rPr>
          <w:rStyle w:val="FootnoteReference"/>
        </w:rPr>
        <w:footnoteRef/>
      </w:r>
      <w:r>
        <w:rPr>
          <w:b/>
          <w:bCs/>
        </w:rPr>
        <w:t xml:space="preserve">marginal.</w:t>
      </w:r>
      <w:r>
        <w:t xml:space="preserve"> [L. 7v.]</w:t>
      </w:r>
    </w:p>
  </w:footnote>
  <w:footnote w:id="945">
    <w:p>
      <w:pPr>
        <w:pStyle w:val="FootnoteText"/>
      </w:pPr>
      <w:r>
        <w:rPr>
          <w:rStyle w:val="FootnoteReference"/>
        </w:rPr>
        <w:footnoteRef/>
      </w:r>
      <w:r>
        <w:rPr>
          <w:b/>
          <w:bCs/>
        </w:rPr>
        <w:t xml:space="preserve">marginal.</w:t>
      </w:r>
      <w:r>
        <w:t xml:space="preserve"> [blank][col. 2]</w:t>
      </w:r>
    </w:p>
  </w:footnote>
  <w:footnote w:id="946">
    <w:p>
      <w:pPr>
        <w:pStyle w:val="FootnoteText"/>
      </w:pPr>
      <w:r>
        <w:rPr>
          <w:rStyle w:val="FootnoteReference"/>
        </w:rPr>
        <w:footnoteRef/>
      </w:r>
      <w:r>
        <w:rPr>
          <w:b/>
          <w:bCs/>
        </w:rPr>
        <w:t xml:space="preserve">marginal.</w:t>
      </w:r>
      <w:r>
        <w:t xml:space="preserve"> [L. 8r.]</w:t>
      </w:r>
    </w:p>
  </w:footnote>
  <w:footnote w:id="947">
    <w:p>
      <w:pPr>
        <w:pStyle w:val="FootnoteText"/>
      </w:pPr>
      <w:r>
        <w:rPr>
          <w:rStyle w:val="FootnoteReference"/>
        </w:rPr>
        <w:footnoteRef/>
      </w:r>
      <w:r>
        <w:rPr>
          <w:b/>
          <w:bCs/>
        </w:rPr>
        <w:t xml:space="preserve">marginal.</w:t>
      </w:r>
      <w:r>
        <w:t xml:space="preserve"> [col. 2]</w:t>
      </w:r>
    </w:p>
  </w:footnote>
  <w:footnote w:id="948">
    <w:p>
      <w:pPr>
        <w:pStyle w:val="FootnoteText"/>
      </w:pPr>
      <w:r>
        <w:rPr>
          <w:rStyle w:val="FootnoteReference"/>
        </w:rPr>
        <w:footnoteRef/>
      </w:r>
      <w:r>
        <w:rPr>
          <w:b/>
          <w:bCs/>
        </w:rPr>
        <w:t xml:space="preserve">marginal.</w:t>
      </w:r>
      <w:r>
        <w:t xml:space="preserve"> [L. 8v.]</w:t>
      </w:r>
    </w:p>
  </w:footnote>
  <w:footnote w:id="949">
    <w:p>
      <w:pPr>
        <w:pStyle w:val="FootnoteText"/>
      </w:pPr>
      <w:r>
        <w:rPr>
          <w:rStyle w:val="FootnoteReference"/>
        </w:rPr>
        <w:footnoteRef/>
      </w:r>
      <w:r>
        <w:rPr>
          <w:b/>
          <w:bCs/>
        </w:rPr>
        <w:t xml:space="preserve">marginal.</w:t>
      </w:r>
      <w:r>
        <w:t xml:space="preserve"> [col. 2]</w:t>
      </w:r>
    </w:p>
  </w:footnote>
  <w:footnote w:id="950">
    <w:p>
      <w:pPr>
        <w:pStyle w:val="FootnoteText"/>
      </w:pPr>
      <w:r>
        <w:rPr>
          <w:rStyle w:val="FootnoteReference"/>
        </w:rPr>
        <w:footnoteRef/>
      </w:r>
      <w:r>
        <w:rPr>
          <w:b/>
          <w:bCs/>
        </w:rPr>
        <w:t xml:space="preserve">marginal.</w:t>
      </w:r>
      <w:r>
        <w:t xml:space="preserve"> [L. 9r.]</w:t>
      </w:r>
    </w:p>
  </w:footnote>
  <w:footnote w:id="951">
    <w:p>
      <w:pPr>
        <w:pStyle w:val="FootnoteText"/>
      </w:pPr>
      <w:r>
        <w:rPr>
          <w:rStyle w:val="FootnoteReference"/>
        </w:rPr>
        <w:footnoteRef/>
      </w:r>
      <w:r>
        <w:rPr>
          <w:b/>
          <w:bCs/>
        </w:rPr>
        <w:t xml:space="preserve">marginal.</w:t>
      </w:r>
      <w:r>
        <w:t xml:space="preserve"> [col. 2]</w:t>
      </w:r>
    </w:p>
  </w:footnote>
  <w:footnote w:id="952">
    <w:p>
      <w:pPr>
        <w:pStyle w:val="FootnoteText"/>
      </w:pPr>
      <w:r>
        <w:rPr>
          <w:rStyle w:val="FootnoteReference"/>
        </w:rPr>
        <w:footnoteRef/>
      </w:r>
      <w:r>
        <w:rPr>
          <w:b/>
          <w:bCs/>
        </w:rPr>
        <w:t xml:space="preserve">marginal.</w:t>
      </w:r>
      <w:r>
        <w:t xml:space="preserve"> [L. 9v.]</w:t>
      </w:r>
    </w:p>
  </w:footnote>
  <w:footnote w:id="953">
    <w:p>
      <w:pPr>
        <w:pStyle w:val="FootnoteText"/>
      </w:pPr>
      <w:r>
        <w:rPr>
          <w:rStyle w:val="FootnoteReference"/>
        </w:rPr>
        <w:footnoteRef/>
      </w:r>
      <w:r>
        <w:rPr>
          <w:b/>
          <w:bCs/>
        </w:rPr>
        <w:t xml:space="preserve">marginal.</w:t>
      </w:r>
      <w:r>
        <w:t xml:space="preserve"> [col. 2]</w:t>
      </w:r>
    </w:p>
  </w:footnote>
  <w:footnote w:id="954">
    <w:p>
      <w:pPr>
        <w:pStyle w:val="FootnoteText"/>
      </w:pPr>
      <w:r>
        <w:rPr>
          <w:rStyle w:val="FootnoteReference"/>
        </w:rPr>
        <w:footnoteRef/>
      </w:r>
      <w:r>
        <w:rPr>
          <w:b/>
          <w:bCs/>
        </w:rPr>
        <w:t xml:space="preserve">marginal.</w:t>
      </w:r>
      <w:r>
        <w:t xml:space="preserve"> [L. 10r.]</w:t>
      </w:r>
    </w:p>
  </w:footnote>
  <w:footnote w:id="955">
    <w:p>
      <w:pPr>
        <w:pStyle w:val="FootnoteText"/>
      </w:pPr>
      <w:r>
        <w:rPr>
          <w:rStyle w:val="FootnoteReference"/>
        </w:rPr>
        <w:footnoteRef/>
      </w:r>
      <w:r>
        <w:rPr>
          <w:b/>
          <w:bCs/>
        </w:rPr>
        <w:t xml:space="preserve">marginal.</w:t>
      </w:r>
      <w:r>
        <w:t xml:space="preserve"> [-]</w:t>
      </w:r>
    </w:p>
  </w:footnote>
  <w:footnote w:id="956">
    <w:p>
      <w:pPr>
        <w:pStyle w:val="FootnoteText"/>
      </w:pPr>
      <w:r>
        <w:rPr>
          <w:rStyle w:val="FootnoteReference"/>
        </w:rPr>
        <w:footnoteRef/>
      </w:r>
      <w:r>
        <w:rPr>
          <w:b/>
          <w:bCs/>
        </w:rPr>
        <w:t xml:space="preserve">marginal.</w:t>
      </w:r>
      <w:r>
        <w:t xml:space="preserve"> [col. 2]</w:t>
      </w:r>
    </w:p>
  </w:footnote>
  <w:footnote w:id="957">
    <w:p>
      <w:pPr>
        <w:pStyle w:val="FootnoteText"/>
      </w:pPr>
      <w:r>
        <w:rPr>
          <w:rStyle w:val="FootnoteReference"/>
        </w:rPr>
        <w:footnoteRef/>
      </w:r>
      <w:r>
        <w:rPr>
          <w:b/>
          <w:bCs/>
        </w:rPr>
        <w:t xml:space="preserve">marginal.</w:t>
      </w:r>
      <w:r>
        <w:t xml:space="preserve"> [col. 2]</w:t>
      </w:r>
    </w:p>
  </w:footnote>
  <w:footnote w:id="958">
    <w:p>
      <w:pPr>
        <w:pStyle w:val="FootnoteText"/>
      </w:pPr>
      <w:r>
        <w:rPr>
          <w:rStyle w:val="FootnoteReference"/>
        </w:rPr>
        <w:footnoteRef/>
      </w:r>
      <w:r>
        <w:rPr>
          <w:b/>
          <w:bCs/>
        </w:rPr>
        <w:t xml:space="preserve">marginal.</w:t>
      </w:r>
      <w:r>
        <w:t xml:space="preserve"> [col. 2]</w:t>
      </w:r>
    </w:p>
  </w:footnote>
  <w:footnote w:id="959">
    <w:p>
      <w:pPr>
        <w:pStyle w:val="FootnoteText"/>
      </w:pPr>
      <w:r>
        <w:rPr>
          <w:rStyle w:val="FootnoteReference"/>
        </w:rPr>
        <w:footnoteRef/>
      </w:r>
      <w:r>
        <w:rPr>
          <w:b/>
          <w:bCs/>
        </w:rPr>
        <w:t xml:space="preserve">marginal.</w:t>
      </w:r>
      <w:r>
        <w:t xml:space="preserve"> [L. 11r.]</w:t>
      </w:r>
    </w:p>
  </w:footnote>
  <w:footnote w:id="960">
    <w:p>
      <w:pPr>
        <w:pStyle w:val="FootnoteText"/>
      </w:pPr>
      <w:r>
        <w:rPr>
          <w:rStyle w:val="FootnoteReference"/>
        </w:rPr>
        <w:footnoteRef/>
      </w:r>
      <w:r>
        <w:rPr>
          <w:b/>
          <w:bCs/>
        </w:rPr>
        <w:t xml:space="preserve">marginal.</w:t>
      </w:r>
      <w:r>
        <w:t xml:space="preserve"> [col. 2]</w:t>
      </w:r>
    </w:p>
  </w:footnote>
  <w:footnote w:id="961">
    <w:p>
      <w:pPr>
        <w:pStyle w:val="FootnoteText"/>
      </w:pPr>
      <w:r>
        <w:rPr>
          <w:rStyle w:val="FootnoteReference"/>
        </w:rPr>
        <w:footnoteRef/>
      </w:r>
      <w:r>
        <w:rPr>
          <w:b/>
          <w:bCs/>
        </w:rPr>
        <w:t xml:space="preserve">marginal.</w:t>
      </w:r>
      <w:r>
        <w:t xml:space="preserve"> [L. 11v.]</w:t>
      </w:r>
    </w:p>
  </w:footnote>
  <w:footnote w:id="962">
    <w:p>
      <w:pPr>
        <w:pStyle w:val="FootnoteText"/>
      </w:pPr>
      <w:r>
        <w:rPr>
          <w:rStyle w:val="FootnoteReference"/>
        </w:rPr>
        <w:footnoteRef/>
      </w:r>
      <w:r>
        <w:rPr>
          <w:b/>
          <w:bCs/>
        </w:rPr>
        <w:t xml:space="preserve">marginal.</w:t>
      </w:r>
      <w:r>
        <w:t xml:space="preserve"> [col. 2]</w:t>
      </w:r>
    </w:p>
  </w:footnote>
  <w:footnote w:id="963">
    <w:p>
      <w:pPr>
        <w:pStyle w:val="FootnoteText"/>
      </w:pPr>
      <w:r>
        <w:rPr>
          <w:rStyle w:val="FootnoteReference"/>
        </w:rPr>
        <w:footnoteRef/>
      </w:r>
      <w:r>
        <w:rPr>
          <w:b/>
          <w:bCs/>
        </w:rPr>
        <w:t xml:space="preserve">marginal.</w:t>
      </w:r>
      <w:r>
        <w:t xml:space="preserve"> [letter text][L. 12r.]</w:t>
      </w:r>
    </w:p>
  </w:footnote>
  <w:footnote w:id="964">
    <w:p>
      <w:pPr>
        <w:pStyle w:val="FootnoteText"/>
      </w:pPr>
      <w:r>
        <w:rPr>
          <w:rStyle w:val="FootnoteReference"/>
        </w:rPr>
        <w:footnoteRef/>
      </w:r>
      <w:r>
        <w:rPr>
          <w:b/>
          <w:bCs/>
        </w:rPr>
        <w:t xml:space="preserve">marginal.</w:t>
      </w:r>
      <w:r>
        <w:t xml:space="preserve"> [L. 12v.]</w:t>
      </w:r>
    </w:p>
  </w:footnote>
  <w:footnote w:id="965">
    <w:p>
      <w:pPr>
        <w:pStyle w:val="FootnoteText"/>
      </w:pPr>
      <w:r>
        <w:rPr>
          <w:rStyle w:val="FootnoteReference"/>
        </w:rPr>
        <w:footnoteRef/>
      </w:r>
      <w:r>
        <w:rPr>
          <w:b/>
          <w:bCs/>
        </w:rPr>
        <w:t xml:space="preserve">marginal.</w:t>
      </w:r>
      <w:r>
        <w:t xml:space="preserve"> [col. 2]</w:t>
      </w:r>
    </w:p>
  </w:footnote>
  <w:footnote w:id="966">
    <w:p>
      <w:pPr>
        <w:pStyle w:val="FootnoteText"/>
      </w:pPr>
      <w:r>
        <w:rPr>
          <w:rStyle w:val="FootnoteReference"/>
        </w:rPr>
        <w:footnoteRef/>
      </w:r>
      <w:r>
        <w:rPr>
          <w:b/>
          <w:bCs/>
        </w:rPr>
        <w:t xml:space="preserve">marginal.</w:t>
      </w:r>
      <w:r>
        <w:t xml:space="preserve"> [L. 13r.]</w:t>
      </w:r>
    </w:p>
  </w:footnote>
  <w:footnote w:id="967">
    <w:p>
      <w:pPr>
        <w:pStyle w:val="FootnoteText"/>
      </w:pPr>
      <w:r>
        <w:rPr>
          <w:rStyle w:val="FootnoteReference"/>
        </w:rPr>
        <w:footnoteRef/>
      </w:r>
      <w:r>
        <w:rPr>
          <w:b/>
          <w:bCs/>
        </w:rPr>
        <w:t xml:space="preserve">marginal.</w:t>
      </w:r>
      <w:r>
        <w:t xml:space="preserve"> [col. 2]</w:t>
      </w:r>
    </w:p>
  </w:footnote>
  <w:footnote w:id="968">
    <w:p>
      <w:pPr>
        <w:pStyle w:val="FootnoteText"/>
      </w:pPr>
      <w:r>
        <w:rPr>
          <w:rStyle w:val="FootnoteReference"/>
        </w:rPr>
        <w:footnoteRef/>
      </w:r>
      <w:r>
        <w:rPr>
          <w:b/>
          <w:bCs/>
        </w:rPr>
        <w:t xml:space="preserve">marginal.</w:t>
      </w:r>
      <w:r>
        <w:t xml:space="preserve"> [L. 13v.]</w:t>
      </w:r>
    </w:p>
  </w:footnote>
  <w:footnote w:id="969">
    <w:p>
      <w:pPr>
        <w:pStyle w:val="FootnoteText"/>
      </w:pPr>
      <w:r>
        <w:rPr>
          <w:rStyle w:val="FootnoteReference"/>
        </w:rPr>
        <w:footnoteRef/>
      </w:r>
      <w:r>
        <w:rPr>
          <w:b/>
          <w:bCs/>
        </w:rPr>
        <w:t xml:space="preserve">marginal.</w:t>
      </w:r>
      <w:r>
        <w:t xml:space="preserve"> [col. 2]</w:t>
      </w:r>
    </w:p>
  </w:footnote>
  <w:footnote w:id="970">
    <w:p>
      <w:pPr>
        <w:pStyle w:val="FootnoteText"/>
      </w:pPr>
      <w:r>
        <w:rPr>
          <w:rStyle w:val="FootnoteReference"/>
        </w:rPr>
        <w:footnoteRef/>
      </w:r>
      <w:r>
        <w:rPr>
          <w:b/>
          <w:bCs/>
        </w:rPr>
        <w:t xml:space="preserve">marginal.</w:t>
      </w:r>
      <w:r>
        <w:t xml:space="preserve"> [L. 14r.]</w:t>
      </w:r>
    </w:p>
  </w:footnote>
  <w:footnote w:id="971">
    <w:p>
      <w:pPr>
        <w:pStyle w:val="FootnoteText"/>
      </w:pPr>
      <w:r>
        <w:rPr>
          <w:rStyle w:val="FootnoteReference"/>
        </w:rPr>
        <w:footnoteRef/>
      </w:r>
      <w:r>
        <w:rPr>
          <w:b/>
          <w:bCs/>
        </w:rPr>
        <w:t xml:space="preserve">marginal.</w:t>
      </w:r>
      <w:r>
        <w:t xml:space="preserve"> [blank][col. 2]</w:t>
      </w:r>
    </w:p>
  </w:footnote>
  <w:footnote w:id="972">
    <w:p>
      <w:pPr>
        <w:pStyle w:val="FootnoteText"/>
      </w:pPr>
      <w:r>
        <w:rPr>
          <w:rStyle w:val="FootnoteReference"/>
        </w:rPr>
        <w:footnoteRef/>
      </w:r>
      <w:r>
        <w:rPr>
          <w:b/>
          <w:bCs/>
        </w:rPr>
        <w:t xml:space="preserve">marginal.</w:t>
      </w:r>
      <w:r>
        <w:t xml:space="preserve"> [L. 14v.]</w:t>
      </w:r>
    </w:p>
  </w:footnote>
  <w:footnote w:id="973">
    <w:p>
      <w:pPr>
        <w:pStyle w:val="FootnoteText"/>
      </w:pPr>
      <w:r>
        <w:rPr>
          <w:rStyle w:val="FootnoteReference"/>
        </w:rPr>
        <w:footnoteRef/>
      </w:r>
      <w:r>
        <w:rPr>
          <w:b/>
          <w:bCs/>
        </w:rPr>
        <w:t xml:space="preserve">marginal.</w:t>
      </w:r>
      <w:r>
        <w:t xml:space="preserve"> [col. 2]</w:t>
      </w:r>
    </w:p>
  </w:footnote>
  <w:footnote w:id="974">
    <w:p>
      <w:pPr>
        <w:pStyle w:val="FootnoteText"/>
      </w:pPr>
      <w:r>
        <w:rPr>
          <w:rStyle w:val="FootnoteReference"/>
        </w:rPr>
        <w:footnoteRef/>
      </w:r>
      <w:r>
        <w:rPr>
          <w:b/>
          <w:bCs/>
        </w:rPr>
        <w:t xml:space="preserve">marginal.</w:t>
      </w:r>
      <w:r>
        <w:t xml:space="preserve"> [L. 15r.]</w:t>
      </w:r>
    </w:p>
  </w:footnote>
  <w:footnote w:id="975">
    <w:p>
      <w:pPr>
        <w:pStyle w:val="FootnoteText"/>
      </w:pPr>
      <w:r>
        <w:rPr>
          <w:rStyle w:val="FootnoteReference"/>
        </w:rPr>
        <w:footnoteRef/>
      </w:r>
      <w:r>
        <w:rPr>
          <w:b/>
          <w:bCs/>
        </w:rPr>
        <w:t xml:space="preserve">marginal.</w:t>
      </w:r>
      <w:r>
        <w:t xml:space="preserve"> [col. 2]</w:t>
      </w:r>
    </w:p>
  </w:footnote>
  <w:footnote w:id="976">
    <w:p>
      <w:pPr>
        <w:pStyle w:val="FootnoteText"/>
      </w:pPr>
      <w:r>
        <w:rPr>
          <w:rStyle w:val="FootnoteReference"/>
        </w:rPr>
        <w:footnoteRef/>
      </w:r>
      <w:r>
        <w:rPr>
          <w:b/>
          <w:bCs/>
        </w:rPr>
        <w:t xml:space="preserve">marginal.</w:t>
      </w:r>
      <w:r>
        <w:t xml:space="preserve"> [L. 15v.]</w:t>
      </w:r>
    </w:p>
  </w:footnote>
  <w:footnote w:id="977">
    <w:p>
      <w:pPr>
        <w:pStyle w:val="FootnoteText"/>
      </w:pPr>
      <w:r>
        <w:rPr>
          <w:rStyle w:val="FootnoteReference"/>
        </w:rPr>
        <w:footnoteRef/>
      </w:r>
      <w:r>
        <w:rPr>
          <w:b/>
          <w:bCs/>
        </w:rPr>
        <w:t xml:space="preserve">marginal.</w:t>
      </w:r>
      <w:r>
        <w:t xml:space="preserve"> [col. 2]</w:t>
      </w:r>
    </w:p>
  </w:footnote>
  <w:footnote w:id="978">
    <w:p>
      <w:pPr>
        <w:pStyle w:val="FootnoteText"/>
      </w:pPr>
      <w:r>
        <w:rPr>
          <w:rStyle w:val="FootnoteReference"/>
        </w:rPr>
        <w:footnoteRef/>
      </w:r>
      <w:r>
        <w:rPr>
          <w:b/>
          <w:bCs/>
        </w:rPr>
        <w:t xml:space="preserve">marginal.</w:t>
      </w:r>
      <w:r>
        <w:t xml:space="preserve"> [L. 16r.]</w:t>
      </w:r>
    </w:p>
  </w:footnote>
  <w:footnote w:id="979">
    <w:p>
      <w:pPr>
        <w:pStyle w:val="FootnoteText"/>
      </w:pPr>
      <w:r>
        <w:rPr>
          <w:rStyle w:val="FootnoteReference"/>
        </w:rPr>
        <w:footnoteRef/>
      </w:r>
      <w:r>
        <w:rPr>
          <w:b/>
          <w:bCs/>
        </w:rPr>
        <w:t xml:space="preserve">marginal.</w:t>
      </w:r>
      <w:r>
        <w:t xml:space="preserve"> [col. 2]</w:t>
      </w:r>
    </w:p>
  </w:footnote>
  <w:footnote w:id="980">
    <w:p>
      <w:pPr>
        <w:pStyle w:val="FootnoteText"/>
      </w:pPr>
      <w:r>
        <w:rPr>
          <w:rStyle w:val="FootnoteReference"/>
        </w:rPr>
        <w:footnoteRef/>
      </w:r>
      <w:r>
        <w:rPr>
          <w:b/>
          <w:bCs/>
        </w:rPr>
        <w:t xml:space="preserve">marginal.</w:t>
      </w:r>
      <w:r>
        <w:t xml:space="preserve"> [L. 16v.]</w:t>
      </w:r>
    </w:p>
  </w:footnote>
  <w:footnote w:id="981">
    <w:p>
      <w:pPr>
        <w:pStyle w:val="FootnoteText"/>
      </w:pPr>
      <w:r>
        <w:rPr>
          <w:rStyle w:val="FootnoteReference"/>
        </w:rPr>
        <w:footnoteRef/>
      </w:r>
      <w:r>
        <w:rPr>
          <w:b/>
          <w:bCs/>
        </w:rPr>
        <w:t xml:space="preserve">marginal.</w:t>
      </w:r>
      <w:r>
        <w:t xml:space="preserve"> [col. 2]</w:t>
      </w:r>
    </w:p>
  </w:footnote>
  <w:footnote w:id="982">
    <w:p>
      <w:pPr>
        <w:pStyle w:val="FootnoteText"/>
      </w:pPr>
      <w:r>
        <w:rPr>
          <w:rStyle w:val="FootnoteReference"/>
        </w:rPr>
        <w:footnoteRef/>
      </w:r>
      <w:r>
        <w:rPr>
          <w:b/>
          <w:bCs/>
        </w:rPr>
        <w:t xml:space="preserve">marginal.</w:t>
      </w:r>
      <w:r>
        <w:t xml:space="preserve"> [L. 17r.]</w:t>
      </w:r>
    </w:p>
  </w:footnote>
  <w:footnote w:id="983">
    <w:p>
      <w:pPr>
        <w:pStyle w:val="FootnoteText"/>
      </w:pPr>
      <w:r>
        <w:rPr>
          <w:rStyle w:val="FootnoteReference"/>
        </w:rPr>
        <w:footnoteRef/>
      </w:r>
      <w:r>
        <w:rPr>
          <w:b/>
          <w:bCs/>
        </w:rPr>
        <w:t xml:space="preserve">marginal.</w:t>
      </w:r>
      <w:r>
        <w:t xml:space="preserve"> [col. 2]</w:t>
      </w:r>
    </w:p>
  </w:footnote>
  <w:footnote w:id="984">
    <w:p>
      <w:pPr>
        <w:pStyle w:val="FootnoteText"/>
      </w:pPr>
      <w:r>
        <w:rPr>
          <w:rStyle w:val="FootnoteReference"/>
        </w:rPr>
        <w:footnoteRef/>
      </w:r>
      <w:r>
        <w:rPr>
          <w:b/>
          <w:bCs/>
        </w:rPr>
        <w:t xml:space="preserve">marginal.</w:t>
      </w:r>
      <w:r>
        <w:t xml:space="preserve"> [L. 17v.]</w:t>
      </w:r>
    </w:p>
  </w:footnote>
  <w:footnote w:id="985">
    <w:p>
      <w:pPr>
        <w:pStyle w:val="FootnoteText"/>
      </w:pPr>
      <w:r>
        <w:rPr>
          <w:rStyle w:val="FootnoteReference"/>
        </w:rPr>
        <w:footnoteRef/>
      </w:r>
      <w:r>
        <w:rPr>
          <w:b/>
          <w:bCs/>
        </w:rPr>
        <w:t xml:space="preserve">marginal.</w:t>
      </w:r>
      <w:r>
        <w:t xml:space="preserve"> [col. 2]</w:t>
      </w:r>
    </w:p>
  </w:footnote>
  <w:footnote w:id="986">
    <w:p>
      <w:pPr>
        <w:pStyle w:val="FootnoteText"/>
      </w:pPr>
      <w:r>
        <w:rPr>
          <w:rStyle w:val="FootnoteReference"/>
        </w:rPr>
        <w:footnoteRef/>
      </w:r>
      <w:r>
        <w:rPr>
          <w:b/>
          <w:bCs/>
        </w:rPr>
        <w:t xml:space="preserve">marginal.</w:t>
      </w:r>
      <w:r>
        <w:t xml:space="preserve"> [L. 18r.]</w:t>
      </w:r>
    </w:p>
  </w:footnote>
  <w:footnote w:id="987">
    <w:p>
      <w:pPr>
        <w:pStyle w:val="FootnoteText"/>
      </w:pPr>
      <w:r>
        <w:rPr>
          <w:rStyle w:val="FootnoteReference"/>
        </w:rPr>
        <w:footnoteRef/>
      </w:r>
      <w:r>
        <w:rPr>
          <w:b/>
          <w:bCs/>
        </w:rPr>
        <w:t xml:space="preserve">marginal.</w:t>
      </w:r>
      <w:r>
        <w:t xml:space="preserve"> [col. 2]</w:t>
      </w:r>
    </w:p>
  </w:footnote>
  <w:footnote w:id="988">
    <w:p>
      <w:pPr>
        <w:pStyle w:val="FootnoteText"/>
      </w:pPr>
      <w:r>
        <w:rPr>
          <w:rStyle w:val="FootnoteReference"/>
        </w:rPr>
        <w:footnoteRef/>
      </w:r>
      <w:r>
        <w:rPr>
          <w:b/>
          <w:bCs/>
        </w:rPr>
        <w:t xml:space="preserve">marginal.</w:t>
      </w:r>
      <w:r>
        <w:t xml:space="preserve"> [L. 18v.]</w:t>
      </w:r>
    </w:p>
  </w:footnote>
  <w:footnote w:id="989">
    <w:p>
      <w:pPr>
        <w:pStyle w:val="FootnoteText"/>
      </w:pPr>
      <w:r>
        <w:rPr>
          <w:rStyle w:val="FootnoteReference"/>
        </w:rPr>
        <w:footnoteRef/>
      </w:r>
      <w:r>
        <w:rPr>
          <w:b/>
          <w:bCs/>
        </w:rPr>
        <w:t xml:space="preserve">marginal.</w:t>
      </w:r>
      <w:r>
        <w:t xml:space="preserve"> [wrong text]</w:t>
      </w:r>
    </w:p>
  </w:footnote>
  <w:footnote w:id="990">
    <w:p>
      <w:pPr>
        <w:pStyle w:val="FootnoteText"/>
      </w:pPr>
      <w:r>
        <w:rPr>
          <w:rStyle w:val="FootnoteReference"/>
        </w:rPr>
        <w:footnoteRef/>
      </w:r>
      <w:r>
        <w:rPr>
          <w:b/>
          <w:bCs/>
        </w:rPr>
        <w:t xml:space="preserve">marginal.</w:t>
      </w:r>
      <w:r>
        <w:t xml:space="preserve"> [L. 19r.]</w:t>
      </w:r>
    </w:p>
  </w:footnote>
  <w:footnote w:id="991">
    <w:p>
      <w:pPr>
        <w:pStyle w:val="FootnoteText"/>
      </w:pPr>
      <w:r>
        <w:rPr>
          <w:rStyle w:val="FootnoteReference"/>
        </w:rPr>
        <w:footnoteRef/>
      </w:r>
      <w:r>
        <w:rPr>
          <w:b/>
          <w:bCs/>
        </w:rPr>
        <w:t xml:space="preserve">marginal.</w:t>
      </w:r>
      <w:r>
        <w:t xml:space="preserve"> [blank][col. 2]</w:t>
      </w:r>
    </w:p>
  </w:footnote>
  <w:footnote w:id="992">
    <w:p>
      <w:pPr>
        <w:pStyle w:val="FootnoteText"/>
      </w:pPr>
      <w:r>
        <w:rPr>
          <w:rStyle w:val="FootnoteReference"/>
        </w:rPr>
        <w:footnoteRef/>
      </w:r>
      <w:r>
        <w:rPr>
          <w:b/>
          <w:bCs/>
        </w:rPr>
        <w:t xml:space="preserve">marginal.</w:t>
      </w:r>
      <w:r>
        <w:t xml:space="preserve"> [L. 19v.]</w:t>
      </w:r>
    </w:p>
  </w:footnote>
  <w:footnote w:id="993">
    <w:p>
      <w:pPr>
        <w:pStyle w:val="FootnoteText"/>
      </w:pPr>
      <w:r>
        <w:rPr>
          <w:rStyle w:val="FootnoteReference"/>
        </w:rPr>
        <w:footnoteRef/>
      </w:r>
      <w:r>
        <w:rPr>
          <w:b/>
          <w:bCs/>
        </w:rPr>
        <w:t xml:space="preserve">marginal.</w:t>
      </w:r>
      <w:r>
        <w:t xml:space="preserve"> [col. 2]</w:t>
      </w:r>
    </w:p>
  </w:footnote>
  <w:footnote w:id="994">
    <w:p>
      <w:pPr>
        <w:pStyle w:val="FootnoteText"/>
      </w:pPr>
      <w:r>
        <w:rPr>
          <w:rStyle w:val="FootnoteReference"/>
        </w:rPr>
        <w:footnoteRef/>
      </w:r>
      <w:r>
        <w:rPr>
          <w:b/>
          <w:bCs/>
        </w:rPr>
        <w:t xml:space="preserve">marginal.</w:t>
      </w:r>
      <w:r>
        <w:t xml:space="preserve"> [L. 20r.]</w:t>
      </w:r>
    </w:p>
  </w:footnote>
  <w:footnote w:id="995">
    <w:p>
      <w:pPr>
        <w:pStyle w:val="FootnoteText"/>
      </w:pPr>
      <w:r>
        <w:rPr>
          <w:rStyle w:val="FootnoteReference"/>
        </w:rPr>
        <w:footnoteRef/>
      </w:r>
      <w:r>
        <w:rPr>
          <w:b/>
          <w:bCs/>
        </w:rPr>
        <w:t xml:space="preserve">marginal.</w:t>
      </w:r>
      <w:r>
        <w:t xml:space="preserve"> [col. 2]</w:t>
      </w:r>
    </w:p>
  </w:footnote>
  <w:footnote w:id="996">
    <w:p>
      <w:pPr>
        <w:pStyle w:val="FootnoteText"/>
      </w:pPr>
      <w:r>
        <w:rPr>
          <w:rStyle w:val="FootnoteReference"/>
        </w:rPr>
        <w:footnoteRef/>
      </w:r>
      <w:r>
        <w:rPr>
          <w:b/>
          <w:bCs/>
        </w:rPr>
        <w:t xml:space="preserve">marginal.</w:t>
      </w:r>
      <w:r>
        <w:t xml:space="preserve"> [L. 20v.]</w:t>
      </w:r>
    </w:p>
  </w:footnote>
  <w:footnote w:id="997">
    <w:p>
      <w:pPr>
        <w:pStyle w:val="FootnoteText"/>
      </w:pPr>
      <w:r>
        <w:rPr>
          <w:rStyle w:val="FootnoteReference"/>
        </w:rPr>
        <w:footnoteRef/>
      </w:r>
      <w:r>
        <w:rPr>
          <w:b/>
          <w:bCs/>
        </w:rPr>
        <w:t xml:space="preserve">marginal.</w:t>
      </w:r>
      <w:r>
        <w:t xml:space="preserve"> [col. 2]</w:t>
      </w:r>
    </w:p>
  </w:footnote>
  <w:footnote w:id="998">
    <w:p>
      <w:pPr>
        <w:pStyle w:val="FootnoteText"/>
      </w:pPr>
      <w:r>
        <w:rPr>
          <w:rStyle w:val="FootnoteReference"/>
        </w:rPr>
        <w:footnoteRef/>
      </w:r>
      <w:r>
        <w:rPr>
          <w:b/>
          <w:bCs/>
        </w:rPr>
        <w:t xml:space="preserve">marginal.</w:t>
      </w:r>
      <w:r>
        <w:t xml:space="preserve"> [L. 21r.]</w:t>
      </w:r>
    </w:p>
  </w:footnote>
  <w:footnote w:id="999">
    <w:p>
      <w:pPr>
        <w:pStyle w:val="FootnoteText"/>
      </w:pPr>
      <w:r>
        <w:rPr>
          <w:rStyle w:val="FootnoteReference"/>
        </w:rPr>
        <w:footnoteRef/>
      </w:r>
      <w:r>
        <w:rPr>
          <w:b/>
          <w:bCs/>
        </w:rPr>
        <w:t xml:space="preserve">marginal.</w:t>
      </w:r>
      <w:r>
        <w:t xml:space="preserve"> [col. 2]</w:t>
      </w:r>
    </w:p>
  </w:footnote>
  <w:footnote w:id="1000">
    <w:p>
      <w:pPr>
        <w:pStyle w:val="FootnoteText"/>
      </w:pPr>
      <w:r>
        <w:rPr>
          <w:rStyle w:val="FootnoteReference"/>
        </w:rPr>
        <w:footnoteRef/>
      </w:r>
      <w:r>
        <w:rPr>
          <w:b/>
          <w:bCs/>
        </w:rPr>
        <w:t xml:space="preserve">marginal.</w:t>
      </w:r>
      <w:r>
        <w:t xml:space="preserve"> [SS. ref?]</w:t>
      </w:r>
    </w:p>
  </w:footnote>
  <w:footnote w:id="1001">
    <w:p>
      <w:pPr>
        <w:pStyle w:val="FootnoteText"/>
      </w:pPr>
      <w:r>
        <w:rPr>
          <w:rStyle w:val="FootnoteReference"/>
        </w:rPr>
        <w:footnoteRef/>
      </w:r>
      <w:r>
        <w:rPr>
          <w:b/>
          <w:bCs/>
        </w:rPr>
        <w:t xml:space="preserve">marginal.</w:t>
      </w:r>
      <w:r>
        <w:t xml:space="preserve"> [L. 21v.]</w:t>
      </w:r>
    </w:p>
  </w:footnote>
  <w:footnote w:id="1002">
    <w:p>
      <w:pPr>
        <w:pStyle w:val="FootnoteText"/>
      </w:pPr>
      <w:r>
        <w:rPr>
          <w:rStyle w:val="FootnoteReference"/>
        </w:rPr>
        <w:footnoteRef/>
      </w:r>
      <w:r>
        <w:rPr>
          <w:b/>
          <w:bCs/>
        </w:rPr>
        <w:t xml:space="preserve">marginal.</w:t>
      </w:r>
      <w:r>
        <w:t xml:space="preserve"> [col. 2]</w:t>
      </w:r>
    </w:p>
  </w:footnote>
  <w:footnote w:id="1003">
    <w:p>
      <w:pPr>
        <w:pStyle w:val="FootnoteText"/>
      </w:pPr>
      <w:r>
        <w:rPr>
          <w:rStyle w:val="FootnoteReference"/>
        </w:rPr>
        <w:footnoteRef/>
      </w:r>
      <w:r>
        <w:rPr>
          <w:b/>
          <w:bCs/>
        </w:rPr>
        <w:t xml:space="preserve">marginal.</w:t>
      </w:r>
      <w:r>
        <w:t xml:space="preserve"> [L. 22r.]</w:t>
      </w:r>
    </w:p>
  </w:footnote>
  <w:footnote w:id="1004">
    <w:p>
      <w:pPr>
        <w:pStyle w:val="FootnoteText"/>
      </w:pPr>
      <w:r>
        <w:rPr>
          <w:rStyle w:val="FootnoteReference"/>
        </w:rPr>
        <w:footnoteRef/>
      </w:r>
      <w:r>
        <w:rPr>
          <w:b/>
          <w:bCs/>
        </w:rPr>
        <w:t xml:space="preserve">marginal.</w:t>
      </w:r>
      <w:r>
        <w:t xml:space="preserve"> [col. 2]</w:t>
      </w:r>
    </w:p>
  </w:footnote>
  <w:footnote w:id="1005">
    <w:p>
      <w:pPr>
        <w:pStyle w:val="FootnoteText"/>
      </w:pPr>
      <w:r>
        <w:rPr>
          <w:rStyle w:val="FootnoteReference"/>
        </w:rPr>
        <w:footnoteRef/>
      </w:r>
      <w:r>
        <w:rPr>
          <w:b/>
          <w:bCs/>
        </w:rPr>
        <w:t xml:space="preserve">marginal.</w:t>
      </w:r>
      <w:r>
        <w:t xml:space="preserve"> [L. 22v.]</w:t>
      </w:r>
    </w:p>
  </w:footnote>
  <w:footnote w:id="1006">
    <w:p>
      <w:pPr>
        <w:pStyle w:val="FootnoteText"/>
      </w:pPr>
      <w:r>
        <w:rPr>
          <w:rStyle w:val="FootnoteReference"/>
        </w:rPr>
        <w:footnoteRef/>
      </w:r>
      <w:r>
        <w:rPr>
          <w:b/>
          <w:bCs/>
        </w:rPr>
        <w:t xml:space="preserve">marginal.</w:t>
      </w:r>
      <w:r>
        <w:t xml:space="preserve"> [col. 2]</w:t>
      </w:r>
    </w:p>
  </w:footnote>
  <w:footnote w:id="1007">
    <w:p>
      <w:pPr>
        <w:pStyle w:val="FootnoteText"/>
      </w:pPr>
      <w:r>
        <w:rPr>
          <w:rStyle w:val="FootnoteReference"/>
        </w:rPr>
        <w:footnoteRef/>
      </w:r>
      <w:r>
        <w:rPr>
          <w:b/>
          <w:bCs/>
        </w:rPr>
        <w:t xml:space="preserve">marginal.</w:t>
      </w:r>
      <w:r>
        <w:t xml:space="preserve"> [col. 2]</w:t>
      </w:r>
    </w:p>
  </w:footnote>
  <w:footnote w:id="1008">
    <w:p>
      <w:pPr>
        <w:pStyle w:val="FootnoteText"/>
      </w:pPr>
      <w:r>
        <w:rPr>
          <w:rStyle w:val="FootnoteReference"/>
        </w:rPr>
        <w:footnoteRef/>
      </w:r>
      <w:r>
        <w:rPr>
          <w:b/>
          <w:bCs/>
        </w:rPr>
        <w:t xml:space="preserve">marginal.</w:t>
      </w:r>
      <w:r>
        <w:t xml:space="preserve"> [L. 1v.]</w:t>
      </w:r>
    </w:p>
  </w:footnote>
  <w:footnote w:id="1009">
    <w:p>
      <w:pPr>
        <w:pStyle w:val="FootnoteText"/>
      </w:pPr>
      <w:r>
        <w:rPr>
          <w:rStyle w:val="FootnoteReference"/>
        </w:rPr>
        <w:footnoteRef/>
      </w:r>
      <w:r>
        <w:rPr>
          <w:b/>
          <w:bCs/>
        </w:rPr>
        <w:t xml:space="preserve">marginal.</w:t>
      </w:r>
      <w:r>
        <w:t xml:space="preserve"> [col. 2]</w:t>
      </w:r>
    </w:p>
  </w:footnote>
  <w:footnote w:id="1010">
    <w:p>
      <w:pPr>
        <w:pStyle w:val="FootnoteText"/>
      </w:pPr>
      <w:r>
        <w:rPr>
          <w:rStyle w:val="FootnoteReference"/>
        </w:rPr>
        <w:footnoteRef/>
      </w:r>
      <w:r>
        <w:rPr>
          <w:b/>
          <w:bCs/>
        </w:rPr>
        <w:t xml:space="preserve">marginal.</w:t>
      </w:r>
      <w:r>
        <w:t xml:space="preserve"> [L. 2r.]</w:t>
      </w:r>
    </w:p>
  </w:footnote>
  <w:footnote w:id="1011">
    <w:p>
      <w:pPr>
        <w:pStyle w:val="FootnoteText"/>
      </w:pPr>
      <w:r>
        <w:rPr>
          <w:rStyle w:val="FootnoteReference"/>
        </w:rPr>
        <w:footnoteRef/>
      </w:r>
      <w:r>
        <w:rPr>
          <w:b/>
          <w:bCs/>
        </w:rPr>
        <w:t xml:space="preserve">marginal.</w:t>
      </w:r>
      <w:r>
        <w:t xml:space="preserve"> [col. 2]</w:t>
      </w:r>
    </w:p>
  </w:footnote>
  <w:footnote w:id="1012">
    <w:p>
      <w:pPr>
        <w:pStyle w:val="FootnoteText"/>
      </w:pPr>
      <w:r>
        <w:rPr>
          <w:rStyle w:val="FootnoteReference"/>
        </w:rPr>
        <w:footnoteRef/>
      </w:r>
      <w:r>
        <w:rPr>
          <w:b/>
          <w:bCs/>
        </w:rPr>
        <w:t xml:space="preserve">marginal.</w:t>
      </w:r>
      <w:r>
        <w:t xml:space="preserve"> [L. 2v.]</w:t>
      </w:r>
    </w:p>
  </w:footnote>
  <w:footnote w:id="1013">
    <w:p>
      <w:pPr>
        <w:pStyle w:val="FootnoteText"/>
      </w:pPr>
      <w:r>
        <w:rPr>
          <w:rStyle w:val="FootnoteReference"/>
        </w:rPr>
        <w:footnoteRef/>
      </w:r>
      <w:r>
        <w:rPr>
          <w:b/>
          <w:bCs/>
        </w:rPr>
        <w:t xml:space="preserve">marginal.</w:t>
      </w:r>
      <w:r>
        <w:t xml:space="preserve"> [--]</w:t>
      </w:r>
    </w:p>
  </w:footnote>
  <w:footnote w:id="1014">
    <w:p>
      <w:pPr>
        <w:pStyle w:val="FootnoteText"/>
      </w:pPr>
      <w:r>
        <w:rPr>
          <w:rStyle w:val="FootnoteReference"/>
        </w:rPr>
        <w:footnoteRef/>
      </w:r>
      <w:r>
        <w:rPr>
          <w:b/>
          <w:bCs/>
        </w:rPr>
        <w:t xml:space="preserve">marginal.</w:t>
      </w:r>
      <w:r>
        <w:t xml:space="preserve"> [--] that have [col. 2]</w:t>
      </w:r>
    </w:p>
  </w:footnote>
  <w:footnote w:id="1015">
    <w:p>
      <w:pPr>
        <w:pStyle w:val="FootnoteText"/>
      </w:pPr>
      <w:r>
        <w:rPr>
          <w:rStyle w:val="FootnoteReference"/>
        </w:rPr>
        <w:footnoteRef/>
      </w:r>
      <w:r>
        <w:rPr>
          <w:b/>
          <w:bCs/>
        </w:rPr>
        <w:t xml:space="preserve">marginal.</w:t>
      </w:r>
      <w:r>
        <w:t xml:space="preserve"> [L. 3r.]</w:t>
      </w:r>
    </w:p>
  </w:footnote>
  <w:footnote w:id="1016">
    <w:p>
      <w:pPr>
        <w:pStyle w:val="FootnoteText"/>
      </w:pPr>
      <w:r>
        <w:rPr>
          <w:rStyle w:val="FootnoteReference"/>
        </w:rPr>
        <w:footnoteRef/>
      </w:r>
      <w:r>
        <w:rPr>
          <w:b/>
          <w:bCs/>
        </w:rPr>
        <w:t xml:space="preserve">marginal.</w:t>
      </w:r>
      <w:r>
        <w:t xml:space="preserve"> [col. 2]</w:t>
      </w:r>
    </w:p>
  </w:footnote>
  <w:footnote w:id="1017">
    <w:p>
      <w:pPr>
        <w:pStyle w:val="FootnoteText"/>
      </w:pPr>
      <w:r>
        <w:rPr>
          <w:rStyle w:val="FootnoteReference"/>
        </w:rPr>
        <w:footnoteRef/>
      </w:r>
      <w:r>
        <w:rPr>
          <w:b/>
          <w:bCs/>
        </w:rPr>
        <w:t xml:space="preserve">marginal.</w:t>
      </w:r>
      <w:r>
        <w:t xml:space="preserve"> [L. 3v.]</w:t>
      </w:r>
    </w:p>
  </w:footnote>
  <w:footnote w:id="1018">
    <w:p>
      <w:pPr>
        <w:pStyle w:val="FootnoteText"/>
      </w:pPr>
      <w:r>
        <w:rPr>
          <w:rStyle w:val="FootnoteReference"/>
        </w:rPr>
        <w:footnoteRef/>
      </w:r>
      <w:r>
        <w:rPr>
          <w:b/>
          <w:bCs/>
        </w:rPr>
        <w:t xml:space="preserve">marginal.</w:t>
      </w:r>
      <w:r>
        <w:t xml:space="preserve"> [col. 2]</w:t>
      </w:r>
    </w:p>
  </w:footnote>
  <w:footnote w:id="1019">
    <w:p>
      <w:pPr>
        <w:pStyle w:val="FootnoteText"/>
      </w:pPr>
      <w:r>
        <w:rPr>
          <w:rStyle w:val="FootnoteReference"/>
        </w:rPr>
        <w:footnoteRef/>
      </w:r>
      <w:r>
        <w:rPr>
          <w:b/>
          <w:bCs/>
        </w:rPr>
        <w:t xml:space="preserve">marginal.</w:t>
      </w:r>
      <w:r>
        <w:t xml:space="preserve"> [L. 4r.]</w:t>
      </w:r>
    </w:p>
  </w:footnote>
  <w:footnote w:id="1020">
    <w:p>
      <w:pPr>
        <w:pStyle w:val="FootnoteText"/>
      </w:pPr>
      <w:r>
        <w:rPr>
          <w:rStyle w:val="FootnoteReference"/>
        </w:rPr>
        <w:footnoteRef/>
      </w:r>
      <w:r>
        <w:rPr>
          <w:b/>
          <w:bCs/>
        </w:rPr>
        <w:t xml:space="preserve">marginal.</w:t>
      </w:r>
      <w:r>
        <w:t xml:space="preserve"> [col. 2]</w:t>
      </w:r>
    </w:p>
  </w:footnote>
  <w:footnote w:id="1021">
    <w:p>
      <w:pPr>
        <w:pStyle w:val="FootnoteText"/>
      </w:pPr>
      <w:r>
        <w:rPr>
          <w:rStyle w:val="FootnoteReference"/>
        </w:rPr>
        <w:footnoteRef/>
      </w:r>
      <w:r>
        <w:rPr>
          <w:b/>
          <w:bCs/>
        </w:rPr>
        <w:t xml:space="preserve">marginal.</w:t>
      </w:r>
      <w:r>
        <w:t xml:space="preserve"> [L. 4v.]</w:t>
      </w:r>
    </w:p>
  </w:footnote>
  <w:footnote w:id="1022">
    <w:p>
      <w:pPr>
        <w:pStyle w:val="FootnoteText"/>
      </w:pPr>
      <w:r>
        <w:rPr>
          <w:rStyle w:val="FootnoteReference"/>
        </w:rPr>
        <w:footnoteRef/>
      </w:r>
      <w:r>
        <w:rPr>
          <w:b/>
          <w:bCs/>
        </w:rPr>
        <w:t xml:space="preserve">marginal.</w:t>
      </w:r>
      <w:r>
        <w:t xml:space="preserve"> [L. 5r.]</w:t>
      </w:r>
    </w:p>
  </w:footnote>
  <w:footnote w:id="1023">
    <w:p>
      <w:pPr>
        <w:pStyle w:val="FootnoteText"/>
      </w:pPr>
      <w:r>
        <w:rPr>
          <w:rStyle w:val="FootnoteReference"/>
        </w:rPr>
        <w:footnoteRef/>
      </w:r>
      <w:r>
        <w:rPr>
          <w:b/>
          <w:bCs/>
        </w:rPr>
        <w:t xml:space="preserve">marginal.</w:t>
      </w:r>
      <w:r>
        <w:t xml:space="preserve"> [col. 2]</w:t>
      </w:r>
    </w:p>
  </w:footnote>
  <w:footnote w:id="1024">
    <w:p>
      <w:pPr>
        <w:pStyle w:val="FootnoteText"/>
      </w:pPr>
      <w:r>
        <w:rPr>
          <w:rStyle w:val="FootnoteReference"/>
        </w:rPr>
        <w:footnoteRef/>
      </w:r>
      <w:r>
        <w:rPr>
          <w:b/>
          <w:bCs/>
        </w:rPr>
        <w:t xml:space="preserve">marginal.</w:t>
      </w:r>
      <w:r>
        <w:t xml:space="preserve"> [L. 5v.]</w:t>
      </w:r>
    </w:p>
  </w:footnote>
  <w:footnote w:id="1025">
    <w:p>
      <w:pPr>
        <w:pStyle w:val="FootnoteText"/>
      </w:pPr>
      <w:r>
        <w:rPr>
          <w:rStyle w:val="FootnoteReference"/>
        </w:rPr>
        <w:footnoteRef/>
      </w:r>
      <w:r>
        <w:rPr>
          <w:b/>
          <w:bCs/>
        </w:rPr>
        <w:t xml:space="preserve">marginal.</w:t>
      </w:r>
      <w:r>
        <w:t xml:space="preserve"> [col. 2]</w:t>
      </w:r>
    </w:p>
  </w:footnote>
  <w:footnote w:id="1026">
    <w:p>
      <w:pPr>
        <w:pStyle w:val="FootnoteText"/>
      </w:pPr>
      <w:r>
        <w:rPr>
          <w:rStyle w:val="FootnoteReference"/>
        </w:rPr>
        <w:footnoteRef/>
      </w:r>
      <w:r>
        <w:rPr>
          <w:b/>
          <w:bCs/>
        </w:rPr>
        <w:t xml:space="preserve">marginal.</w:t>
      </w:r>
      <w:r>
        <w:t xml:space="preserve"> [L. 6r.]</w:t>
      </w:r>
    </w:p>
  </w:footnote>
  <w:footnote w:id="1027">
    <w:p>
      <w:pPr>
        <w:pStyle w:val="FootnoteText"/>
      </w:pPr>
      <w:r>
        <w:rPr>
          <w:rStyle w:val="FootnoteReference"/>
        </w:rPr>
        <w:footnoteRef/>
      </w:r>
      <w:r>
        <w:rPr>
          <w:b/>
          <w:bCs/>
        </w:rPr>
        <w:t xml:space="preserve">marginal.</w:t>
      </w:r>
      <w:r>
        <w:t xml:space="preserve"> [col. 2]</w:t>
      </w:r>
    </w:p>
  </w:footnote>
  <w:footnote w:id="1028">
    <w:p>
      <w:pPr>
        <w:pStyle w:val="FootnoteText"/>
      </w:pPr>
      <w:r>
        <w:rPr>
          <w:rStyle w:val="FootnoteReference"/>
        </w:rPr>
        <w:footnoteRef/>
      </w:r>
      <w:r>
        <w:rPr>
          <w:b/>
          <w:bCs/>
        </w:rPr>
        <w:t xml:space="preserve">marginal.</w:t>
      </w:r>
      <w:r>
        <w:t xml:space="preserve"> [L. 6v.]</w:t>
      </w:r>
    </w:p>
  </w:footnote>
  <w:footnote w:id="1029">
    <w:p>
      <w:pPr>
        <w:pStyle w:val="FootnoteText"/>
      </w:pPr>
      <w:r>
        <w:rPr>
          <w:rStyle w:val="FootnoteReference"/>
        </w:rPr>
        <w:footnoteRef/>
      </w:r>
      <w:r>
        <w:rPr>
          <w:b/>
          <w:bCs/>
        </w:rPr>
        <w:t xml:space="preserve">marginal.</w:t>
      </w:r>
      <w:r>
        <w:t xml:space="preserve"> [col. 2]</w:t>
      </w:r>
    </w:p>
  </w:footnote>
  <w:footnote w:id="1030">
    <w:p>
      <w:pPr>
        <w:pStyle w:val="FootnoteText"/>
      </w:pPr>
      <w:r>
        <w:rPr>
          <w:rStyle w:val="FootnoteReference"/>
        </w:rPr>
        <w:footnoteRef/>
      </w:r>
      <w:r>
        <w:rPr>
          <w:b/>
          <w:bCs/>
        </w:rPr>
        <w:t xml:space="preserve">marginal.</w:t>
      </w:r>
      <w:r>
        <w:t xml:space="preserve"> [L. 7r.]</w:t>
      </w:r>
    </w:p>
  </w:footnote>
  <w:footnote w:id="1031">
    <w:p>
      <w:pPr>
        <w:pStyle w:val="FootnoteText"/>
      </w:pPr>
      <w:r>
        <w:rPr>
          <w:rStyle w:val="FootnoteReference"/>
        </w:rPr>
        <w:footnoteRef/>
      </w:r>
      <w:r>
        <w:rPr>
          <w:b/>
          <w:bCs/>
        </w:rPr>
        <w:t xml:space="preserve">marginal.</w:t>
      </w:r>
      <w:r>
        <w:t xml:space="preserve"> [sic; "Heart"?]</w:t>
      </w:r>
    </w:p>
  </w:footnote>
  <w:footnote w:id="1032">
    <w:p>
      <w:pPr>
        <w:pStyle w:val="FootnoteText"/>
      </w:pPr>
      <w:r>
        <w:rPr>
          <w:rStyle w:val="FootnoteReference"/>
        </w:rPr>
        <w:footnoteRef/>
      </w:r>
      <w:r>
        <w:rPr>
          <w:b/>
          <w:bCs/>
        </w:rPr>
        <w:t xml:space="preserve">marginal.</w:t>
      </w:r>
      <w:r>
        <w:t xml:space="preserve"> [col. 2]</w:t>
      </w:r>
    </w:p>
  </w:footnote>
  <w:footnote w:id="1033">
    <w:p>
      <w:pPr>
        <w:pStyle w:val="FootnoteText"/>
      </w:pPr>
      <w:r>
        <w:rPr>
          <w:rStyle w:val="FootnoteReference"/>
        </w:rPr>
        <w:footnoteRef/>
      </w:r>
      <w:r>
        <w:rPr>
          <w:b/>
          <w:bCs/>
        </w:rPr>
        <w:t xml:space="preserve">marginal.</w:t>
      </w:r>
      <w:r>
        <w:t xml:space="preserve"> [L. 7v.]</w:t>
      </w:r>
    </w:p>
  </w:footnote>
  <w:footnote w:id="1034">
    <w:p>
      <w:pPr>
        <w:pStyle w:val="FootnoteText"/>
      </w:pPr>
      <w:r>
        <w:rPr>
          <w:rStyle w:val="FootnoteReference"/>
        </w:rPr>
        <w:footnoteRef/>
      </w:r>
      <w:r>
        <w:rPr>
          <w:b/>
          <w:bCs/>
        </w:rPr>
        <w:t xml:space="preserve">marginal.</w:t>
      </w:r>
      <w:r>
        <w:t xml:space="preserve"> [col. 2]</w:t>
      </w:r>
    </w:p>
  </w:footnote>
  <w:footnote w:id="1035">
    <w:p>
      <w:pPr>
        <w:pStyle w:val="FootnoteText"/>
      </w:pPr>
      <w:r>
        <w:rPr>
          <w:rStyle w:val="FootnoteReference"/>
        </w:rPr>
        <w:footnoteRef/>
      </w:r>
      <w:r>
        <w:rPr>
          <w:b/>
          <w:bCs/>
        </w:rPr>
        <w:t xml:space="preserve">marginal.</w:t>
      </w:r>
      <w:r>
        <w:t xml:space="preserve"> [-]</w:t>
      </w:r>
    </w:p>
  </w:footnote>
  <w:footnote w:id="1036">
    <w:p>
      <w:pPr>
        <w:pStyle w:val="FootnoteText"/>
      </w:pPr>
      <w:r>
        <w:rPr>
          <w:rStyle w:val="FootnoteReference"/>
        </w:rPr>
        <w:footnoteRef/>
      </w:r>
      <w:r>
        <w:rPr>
          <w:b/>
          <w:bCs/>
        </w:rPr>
        <w:t xml:space="preserve">marginal.</w:t>
      </w:r>
      <w:r>
        <w:t xml:space="preserve"> [L. 8r.]</w:t>
      </w:r>
    </w:p>
  </w:footnote>
  <w:footnote w:id="1037">
    <w:p>
      <w:pPr>
        <w:pStyle w:val="FootnoteText"/>
      </w:pPr>
      <w:r>
        <w:rPr>
          <w:rStyle w:val="FootnoteReference"/>
        </w:rPr>
        <w:footnoteRef/>
      </w:r>
      <w:r>
        <w:rPr>
          <w:b/>
          <w:bCs/>
        </w:rPr>
        <w:t xml:space="preserve">marginal.</w:t>
      </w:r>
      <w:r>
        <w:t xml:space="preserve"> [sic as=are]</w:t>
      </w:r>
    </w:p>
  </w:footnote>
  <w:footnote w:id="1038">
    <w:p>
      <w:pPr>
        <w:pStyle w:val="FootnoteText"/>
      </w:pPr>
      <w:r>
        <w:rPr>
          <w:rStyle w:val="FootnoteReference"/>
        </w:rPr>
        <w:footnoteRef/>
      </w:r>
      <w:r>
        <w:rPr>
          <w:b/>
          <w:bCs/>
        </w:rPr>
        <w:t xml:space="preserve">marginal.</w:t>
      </w:r>
      <w:r>
        <w:t xml:space="preserve"> [col. 2]</w:t>
      </w:r>
    </w:p>
  </w:footnote>
  <w:footnote w:id="1039">
    <w:p>
      <w:pPr>
        <w:pStyle w:val="FootnoteText"/>
      </w:pPr>
      <w:r>
        <w:rPr>
          <w:rStyle w:val="FootnoteReference"/>
        </w:rPr>
        <w:footnoteRef/>
      </w:r>
      <w:r>
        <w:rPr>
          <w:b/>
          <w:bCs/>
        </w:rPr>
        <w:t xml:space="preserve">marginal.</w:t>
      </w:r>
      <w:r>
        <w:t xml:space="preserve"> [L. 8v.]</w:t>
      </w:r>
    </w:p>
  </w:footnote>
  <w:footnote w:id="1040">
    <w:p>
      <w:pPr>
        <w:pStyle w:val="FootnoteText"/>
      </w:pPr>
      <w:r>
        <w:rPr>
          <w:rStyle w:val="FootnoteReference"/>
        </w:rPr>
        <w:footnoteRef/>
      </w:r>
      <w:r>
        <w:rPr>
          <w:b/>
          <w:bCs/>
        </w:rPr>
        <w:t xml:space="preserve">marginal.</w:t>
      </w:r>
      <w:r>
        <w:t xml:space="preserve"> [col. 2]</w:t>
      </w:r>
    </w:p>
  </w:footnote>
  <w:footnote w:id="1041">
    <w:p>
      <w:pPr>
        <w:pStyle w:val="FootnoteText"/>
      </w:pPr>
      <w:r>
        <w:rPr>
          <w:rStyle w:val="FootnoteReference"/>
        </w:rPr>
        <w:footnoteRef/>
      </w:r>
      <w:r>
        <w:rPr>
          <w:b/>
          <w:bCs/>
        </w:rPr>
        <w:t xml:space="preserve">marginal.</w:t>
      </w:r>
      <w:r>
        <w:t xml:space="preserve"> [L. 9r.]</w:t>
      </w:r>
    </w:p>
  </w:footnote>
  <w:footnote w:id="1042">
    <w:p>
      <w:pPr>
        <w:pStyle w:val="FootnoteText"/>
      </w:pPr>
      <w:r>
        <w:rPr>
          <w:rStyle w:val="FootnoteReference"/>
        </w:rPr>
        <w:footnoteRef/>
      </w:r>
      <w:r>
        <w:rPr>
          <w:b/>
          <w:bCs/>
        </w:rPr>
        <w:t xml:space="preserve">marginal.</w:t>
      </w:r>
      <w:r>
        <w:t xml:space="preserve"> [col. 2]</w:t>
      </w:r>
    </w:p>
  </w:footnote>
  <w:footnote w:id="1043">
    <w:p>
      <w:pPr>
        <w:pStyle w:val="FootnoteText"/>
      </w:pPr>
      <w:r>
        <w:rPr>
          <w:rStyle w:val="FootnoteReference"/>
        </w:rPr>
        <w:footnoteRef/>
      </w:r>
      <w:r>
        <w:rPr>
          <w:b/>
          <w:bCs/>
        </w:rPr>
        <w:t xml:space="preserve">marginal.</w:t>
      </w:r>
      <w:r>
        <w:t xml:space="preserve"> [L. 9v.]</w:t>
      </w:r>
    </w:p>
  </w:footnote>
  <w:footnote w:id="1044">
    <w:p>
      <w:pPr>
        <w:pStyle w:val="FootnoteText"/>
      </w:pPr>
      <w:r>
        <w:rPr>
          <w:rStyle w:val="FootnoteReference"/>
        </w:rPr>
        <w:footnoteRef/>
      </w:r>
      <w:r>
        <w:rPr>
          <w:b/>
          <w:bCs/>
        </w:rPr>
        <w:t xml:space="preserve">marginal.</w:t>
      </w:r>
      <w:r>
        <w:t xml:space="preserve"> [col. 2]</w:t>
      </w:r>
    </w:p>
  </w:footnote>
  <w:footnote w:id="1045">
    <w:p>
      <w:pPr>
        <w:pStyle w:val="FootnoteText"/>
      </w:pPr>
      <w:r>
        <w:rPr>
          <w:rStyle w:val="FootnoteReference"/>
        </w:rPr>
        <w:footnoteRef/>
      </w:r>
      <w:r>
        <w:rPr>
          <w:b/>
          <w:bCs/>
        </w:rPr>
        <w:t xml:space="preserve">marginal.</w:t>
      </w:r>
      <w:r>
        <w:t xml:space="preserve"> [L. 10r.]</w:t>
      </w:r>
    </w:p>
  </w:footnote>
  <w:footnote w:id="1046">
    <w:p>
      <w:pPr>
        <w:pStyle w:val="FootnoteText"/>
      </w:pPr>
      <w:r>
        <w:rPr>
          <w:rStyle w:val="FootnoteReference"/>
        </w:rPr>
        <w:footnoteRef/>
      </w:r>
      <w:r>
        <w:rPr>
          <w:b/>
          <w:bCs/>
        </w:rPr>
        <w:t xml:space="preserve">marginal.</w:t>
      </w:r>
      <w:r>
        <w:t xml:space="preserve"> [col. 2]</w:t>
      </w:r>
    </w:p>
  </w:footnote>
  <w:footnote w:id="1047">
    <w:p>
      <w:pPr>
        <w:pStyle w:val="FootnoteText"/>
      </w:pPr>
      <w:r>
        <w:rPr>
          <w:rStyle w:val="FootnoteReference"/>
        </w:rPr>
        <w:footnoteRef/>
      </w:r>
      <w:r>
        <w:rPr>
          <w:b/>
          <w:bCs/>
        </w:rPr>
        <w:t xml:space="preserve">marginal.</w:t>
      </w:r>
      <w:r>
        <w:t xml:space="preserve"> [L. 10v.]</w:t>
      </w:r>
    </w:p>
  </w:footnote>
  <w:footnote w:id="1048">
    <w:p>
      <w:pPr>
        <w:pStyle w:val="FootnoteText"/>
      </w:pPr>
      <w:r>
        <w:rPr>
          <w:rStyle w:val="FootnoteReference"/>
        </w:rPr>
        <w:footnoteRef/>
      </w:r>
      <w:r>
        <w:rPr>
          <w:b/>
          <w:bCs/>
        </w:rPr>
        <w:t xml:space="preserve">marginal.</w:t>
      </w:r>
      <w:r>
        <w:t xml:space="preserve"> [col. 2]</w:t>
      </w:r>
    </w:p>
  </w:footnote>
  <w:footnote w:id="1049">
    <w:p>
      <w:pPr>
        <w:pStyle w:val="FootnoteText"/>
      </w:pPr>
      <w:r>
        <w:rPr>
          <w:rStyle w:val="FootnoteReference"/>
        </w:rPr>
        <w:footnoteRef/>
      </w:r>
      <w:r>
        <w:rPr>
          <w:b/>
          <w:bCs/>
        </w:rPr>
        <w:t xml:space="preserve">marginal.</w:t>
      </w:r>
      <w:r>
        <w:t xml:space="preserve"> [L. 11r.]</w:t>
      </w:r>
    </w:p>
  </w:footnote>
  <w:footnote w:id="1050">
    <w:p>
      <w:pPr>
        <w:pStyle w:val="FootnoteText"/>
      </w:pPr>
      <w:r>
        <w:rPr>
          <w:rStyle w:val="FootnoteReference"/>
        </w:rPr>
        <w:footnoteRef/>
      </w:r>
      <w:r>
        <w:rPr>
          <w:b/>
          <w:bCs/>
        </w:rPr>
        <w:t xml:space="preserve">marginal.</w:t>
      </w:r>
      <w:r>
        <w:t xml:space="preserve"> [i.e. shall]</w:t>
      </w:r>
    </w:p>
  </w:footnote>
  <w:footnote w:id="1051">
    <w:p>
      <w:pPr>
        <w:pStyle w:val="FootnoteText"/>
      </w:pPr>
      <w:r>
        <w:rPr>
          <w:rStyle w:val="FootnoteReference"/>
        </w:rPr>
        <w:footnoteRef/>
      </w:r>
      <w:r>
        <w:rPr>
          <w:b/>
          <w:bCs/>
        </w:rPr>
        <w:t xml:space="preserve">marginal.</w:t>
      </w:r>
      <w:r>
        <w:t xml:space="preserve"> [col. 2]</w:t>
      </w:r>
    </w:p>
  </w:footnote>
  <w:footnote w:id="1052">
    <w:p>
      <w:pPr>
        <w:pStyle w:val="FootnoteText"/>
      </w:pPr>
      <w:r>
        <w:rPr>
          <w:rStyle w:val="FootnoteReference"/>
        </w:rPr>
        <w:footnoteRef/>
      </w:r>
      <w:r>
        <w:rPr>
          <w:b/>
          <w:bCs/>
        </w:rPr>
        <w:t xml:space="preserve">marginal.</w:t>
      </w:r>
      <w:r>
        <w:t xml:space="preserve"> [blank][L. 11v.]</w:t>
      </w:r>
    </w:p>
  </w:footnote>
  <w:footnote w:id="1053">
    <w:p>
      <w:pPr>
        <w:pStyle w:val="FootnoteText"/>
      </w:pPr>
      <w:r>
        <w:rPr>
          <w:rStyle w:val="FootnoteReference"/>
        </w:rPr>
        <w:footnoteRef/>
      </w:r>
      <w:r>
        <w:rPr>
          <w:b/>
          <w:bCs/>
        </w:rPr>
        <w:t xml:space="preserve">marginal.</w:t>
      </w:r>
      <w:r>
        <w:t xml:space="preserve"> [L. 12r.]</w:t>
      </w:r>
    </w:p>
  </w:footnote>
  <w:footnote w:id="1054">
    <w:p>
      <w:pPr>
        <w:pStyle w:val="FootnoteText"/>
      </w:pPr>
      <w:r>
        <w:rPr>
          <w:rStyle w:val="FootnoteReference"/>
        </w:rPr>
        <w:footnoteRef/>
      </w:r>
      <w:r>
        <w:rPr>
          <w:b/>
          <w:bCs/>
        </w:rPr>
        <w:t xml:space="preserve">marginal.</w:t>
      </w:r>
      <w:r>
        <w:t xml:space="preserve"> [col. 2]</w:t>
      </w:r>
    </w:p>
  </w:footnote>
  <w:footnote w:id="1055">
    <w:p>
      <w:pPr>
        <w:pStyle w:val="FootnoteText"/>
      </w:pPr>
      <w:r>
        <w:rPr>
          <w:rStyle w:val="FootnoteReference"/>
        </w:rPr>
        <w:footnoteRef/>
      </w:r>
      <w:r>
        <w:rPr>
          <w:b/>
          <w:bCs/>
        </w:rPr>
        <w:t xml:space="preserve">marginal.</w:t>
      </w:r>
      <w:r>
        <w:t xml:space="preserve"> [L. 12v.]</w:t>
      </w:r>
    </w:p>
  </w:footnote>
  <w:footnote w:id="1056">
    <w:p>
      <w:pPr>
        <w:pStyle w:val="FootnoteText"/>
      </w:pPr>
      <w:r>
        <w:rPr>
          <w:rStyle w:val="FootnoteReference"/>
        </w:rPr>
        <w:footnoteRef/>
      </w:r>
      <w:r>
        <w:rPr>
          <w:b/>
          <w:bCs/>
        </w:rPr>
        <w:t xml:space="preserve">marginal.</w:t>
      </w:r>
      <w:r>
        <w:t xml:space="preserve"> [col. 2]</w:t>
      </w:r>
    </w:p>
  </w:footnote>
  <w:footnote w:id="1057">
    <w:p>
      <w:pPr>
        <w:pStyle w:val="FootnoteText"/>
      </w:pPr>
      <w:r>
        <w:rPr>
          <w:rStyle w:val="FootnoteReference"/>
        </w:rPr>
        <w:footnoteRef/>
      </w:r>
      <w:r>
        <w:rPr>
          <w:b/>
          <w:bCs/>
        </w:rPr>
        <w:t xml:space="preserve">marginal.</w:t>
      </w:r>
      <w:r>
        <w:t xml:space="preserve"> [L. 13r.]</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[L. 13v.]</w:t>
      </w:r>
    </w:p>
  </w:footnote>
  <w:footnote w:id="1060">
    <w:p>
      <w:pPr>
        <w:pStyle w:val="FootnoteText"/>
      </w:pPr>
      <w:r>
        <w:rPr>
          <w:rStyle w:val="FootnoteReference"/>
        </w:rPr>
        <w:footnoteRef/>
      </w:r>
      <w:r>
        <w:rPr>
          <w:b/>
          <w:bCs/>
        </w:rPr>
        <w:t xml:space="preserve">marginal.</w:t>
      </w:r>
      <w:r>
        <w:t xml:space="preserve"> [col. 2]</w:t>
      </w:r>
    </w:p>
  </w:footnote>
  <w:footnote w:id="1061">
    <w:p>
      <w:pPr>
        <w:pStyle w:val="FootnoteText"/>
      </w:pPr>
      <w:r>
        <w:rPr>
          <w:rStyle w:val="FootnoteReference"/>
        </w:rPr>
        <w:footnoteRef/>
      </w:r>
      <w:r>
        <w:rPr>
          <w:b/>
          <w:bCs/>
        </w:rPr>
        <w:t xml:space="preserve">marginal.</w:t>
      </w:r>
      <w:r>
        <w:t xml:space="preserve"> [L. 14r.]</w:t>
      </w:r>
    </w:p>
  </w:footnote>
  <w:footnote w:id="1062">
    <w:p>
      <w:pPr>
        <w:pStyle w:val="FootnoteText"/>
      </w:pPr>
      <w:r>
        <w:rPr>
          <w:rStyle w:val="FootnoteReference"/>
        </w:rPr>
        <w:footnoteRef/>
      </w:r>
      <w:r>
        <w:rPr>
          <w:b/>
          <w:bCs/>
        </w:rPr>
        <w:t xml:space="preserve">marginal.</w:t>
      </w:r>
      <w:r>
        <w:t xml:space="preserve"> [col. 2]</w:t>
      </w:r>
    </w:p>
  </w:footnote>
  <w:footnote w:id="1063">
    <w:p>
      <w:pPr>
        <w:pStyle w:val="FootnoteText"/>
      </w:pPr>
      <w:r>
        <w:rPr>
          <w:rStyle w:val="FootnoteReference"/>
        </w:rPr>
        <w:footnoteRef/>
      </w:r>
      <w:r>
        <w:rPr>
          <w:b/>
          <w:bCs/>
        </w:rPr>
        <w:t xml:space="preserve">marginal.</w:t>
      </w:r>
      <w:r>
        <w:t xml:space="preserve"> [L. 14v.]</w:t>
      </w:r>
    </w:p>
  </w:footnote>
  <w:footnote w:id="1064">
    <w:p>
      <w:pPr>
        <w:pStyle w:val="FootnoteText"/>
      </w:pPr>
      <w:r>
        <w:rPr>
          <w:rStyle w:val="FootnoteReference"/>
        </w:rPr>
        <w:footnoteRef/>
      </w:r>
      <w:r>
        <w:rPr>
          <w:b/>
          <w:bCs/>
        </w:rPr>
        <w:t xml:space="preserve">marginal.</w:t>
      </w:r>
      <w:r>
        <w:t xml:space="preserve"> [col. 2]</w:t>
      </w:r>
    </w:p>
  </w:footnote>
  <w:footnote w:id="1065">
    <w:p>
      <w:pPr>
        <w:pStyle w:val="FootnoteText"/>
      </w:pPr>
      <w:r>
        <w:rPr>
          <w:rStyle w:val="FootnoteReference"/>
        </w:rPr>
        <w:footnoteRef/>
      </w:r>
      <w:r>
        <w:rPr>
          <w:b/>
          <w:bCs/>
        </w:rPr>
        <w:t xml:space="preserve">marginal.</w:t>
      </w:r>
      <w:r>
        <w:t xml:space="preserve"> [L. 15r.]</w:t>
      </w:r>
    </w:p>
  </w:footnote>
  <w:footnote w:id="1066">
    <w:p>
      <w:pPr>
        <w:pStyle w:val="FootnoteText"/>
      </w:pPr>
      <w:r>
        <w:rPr>
          <w:rStyle w:val="FootnoteReference"/>
        </w:rPr>
        <w:footnoteRef/>
      </w:r>
      <w:r>
        <w:rPr>
          <w:b/>
          <w:bCs/>
        </w:rPr>
        <w:t xml:space="preserve">marginal.</w:t>
      </w:r>
      <w:r>
        <w:t xml:space="preserve"> [col. 2]</w:t>
      </w:r>
    </w:p>
  </w:footnote>
  <w:footnote w:id="1067">
    <w:p>
      <w:pPr>
        <w:pStyle w:val="FootnoteText"/>
      </w:pPr>
      <w:r>
        <w:rPr>
          <w:rStyle w:val="FootnoteReference"/>
        </w:rPr>
        <w:footnoteRef/>
      </w:r>
      <w:r>
        <w:rPr>
          <w:b/>
          <w:bCs/>
        </w:rPr>
        <w:t xml:space="preserve">marginal.</w:t>
      </w:r>
      <w:r>
        <w:t xml:space="preserve"> [L. 15v.]</w:t>
      </w:r>
    </w:p>
  </w:footnote>
  <w:footnote w:id="1068">
    <w:p>
      <w:pPr>
        <w:pStyle w:val="FootnoteText"/>
      </w:pPr>
      <w:r>
        <w:rPr>
          <w:rStyle w:val="FootnoteReference"/>
        </w:rPr>
        <w:footnoteRef/>
      </w:r>
      <w:r>
        <w:rPr>
          <w:b/>
          <w:bCs/>
        </w:rPr>
        <w:t xml:space="preserve">marginal.</w:t>
      </w:r>
      <w:r>
        <w:t xml:space="preserve"> [col. 2]</w:t>
      </w:r>
    </w:p>
  </w:footnote>
  <w:footnote w:id="1069">
    <w:p>
      <w:pPr>
        <w:pStyle w:val="FootnoteText"/>
      </w:pPr>
      <w:r>
        <w:rPr>
          <w:rStyle w:val="FootnoteReference"/>
        </w:rPr>
        <w:footnoteRef/>
      </w:r>
      <w:r>
        <w:rPr>
          <w:b/>
          <w:bCs/>
        </w:rPr>
        <w:t xml:space="preserve">marginal.</w:t>
      </w:r>
      <w:r>
        <w:t xml:space="preserve"> [L. 16r.]</w:t>
      </w:r>
    </w:p>
  </w:footnote>
  <w:footnote w:id="1070">
    <w:p>
      <w:pPr>
        <w:pStyle w:val="FootnoteText"/>
      </w:pPr>
      <w:r>
        <w:rPr>
          <w:rStyle w:val="FootnoteReference"/>
        </w:rPr>
        <w:footnoteRef/>
      </w:r>
      <w:r>
        <w:rPr>
          <w:b/>
          <w:bCs/>
        </w:rPr>
        <w:t xml:space="preserve">marginal.</w:t>
      </w:r>
      <w:r>
        <w:t xml:space="preserve"> [col. 2]</w:t>
      </w:r>
    </w:p>
  </w:footnote>
  <w:footnote w:id="1071">
    <w:p>
      <w:pPr>
        <w:pStyle w:val="FootnoteText"/>
      </w:pPr>
      <w:r>
        <w:rPr>
          <w:rStyle w:val="FootnoteReference"/>
        </w:rPr>
        <w:footnoteRef/>
      </w:r>
      <w:r>
        <w:rPr>
          <w:b/>
          <w:bCs/>
        </w:rPr>
        <w:t xml:space="preserve">marginal.</w:t>
      </w:r>
      <w:r>
        <w:t xml:space="preserve"> [L. 16v.]</w:t>
      </w:r>
    </w:p>
  </w:footnote>
  <w:footnote w:id="1072">
    <w:p>
      <w:pPr>
        <w:pStyle w:val="FootnoteText"/>
      </w:pPr>
      <w:r>
        <w:rPr>
          <w:rStyle w:val="FootnoteReference"/>
        </w:rPr>
        <w:footnoteRef/>
      </w:r>
      <w:r>
        <w:rPr>
          <w:b/>
          <w:bCs/>
        </w:rPr>
        <w:t xml:space="preserve">marginal.</w:t>
      </w:r>
      <w:r>
        <w:t xml:space="preserve"> [col. 2]</w:t>
      </w:r>
    </w:p>
  </w:footnote>
  <w:footnote w:id="1073">
    <w:p>
      <w:pPr>
        <w:pStyle w:val="FootnoteText"/>
      </w:pPr>
      <w:r>
        <w:rPr>
          <w:rStyle w:val="FootnoteReference"/>
        </w:rPr>
        <w:footnoteRef/>
      </w:r>
      <w:r>
        <w:rPr>
          <w:b/>
          <w:bCs/>
        </w:rPr>
        <w:t xml:space="preserve">marginal.</w:t>
      </w:r>
      <w:r>
        <w:t xml:space="preserve"> [L. 17r.]</w:t>
      </w:r>
    </w:p>
  </w:footnote>
  <w:footnote w:id="1074">
    <w:p>
      <w:pPr>
        <w:pStyle w:val="FootnoteText"/>
      </w:pPr>
      <w:r>
        <w:rPr>
          <w:rStyle w:val="FootnoteReference"/>
        </w:rPr>
        <w:footnoteRef/>
      </w:r>
      <w:r>
        <w:rPr>
          <w:b/>
          <w:bCs/>
        </w:rPr>
        <w:t xml:space="preserve">marginal.</w:t>
      </w:r>
      <w:r>
        <w:t xml:space="preserve"> [col. 2]</w:t>
      </w:r>
    </w:p>
  </w:footnote>
  <w:footnote w:id="1075">
    <w:p>
      <w:pPr>
        <w:pStyle w:val="FootnoteText"/>
      </w:pPr>
      <w:r>
        <w:rPr>
          <w:rStyle w:val="FootnoteReference"/>
        </w:rPr>
        <w:footnoteRef/>
      </w:r>
      <w:r>
        <w:rPr>
          <w:b/>
          <w:bCs/>
        </w:rPr>
        <w:t xml:space="preserve">marginal.</w:t>
      </w:r>
      <w:r>
        <w:t xml:space="preserve"> [L. 17v.]</w:t>
      </w:r>
    </w:p>
  </w:footnote>
  <w:footnote w:id="1076">
    <w:p>
      <w:pPr>
        <w:pStyle w:val="FootnoteText"/>
      </w:pPr>
      <w:r>
        <w:rPr>
          <w:rStyle w:val="FootnoteReference"/>
        </w:rPr>
        <w:footnoteRef/>
      </w:r>
      <w:r>
        <w:rPr>
          <w:b/>
          <w:bCs/>
        </w:rPr>
        <w:t xml:space="preserve">marginal.</w:t>
      </w:r>
      <w:r>
        <w:t xml:space="preserve"> [col. 2]</w:t>
      </w:r>
    </w:p>
  </w:footnote>
  <w:footnote w:id="1077">
    <w:p>
      <w:pPr>
        <w:pStyle w:val="FootnoteText"/>
      </w:pPr>
      <w:r>
        <w:rPr>
          <w:rStyle w:val="FootnoteReference"/>
        </w:rPr>
        <w:footnoteRef/>
      </w:r>
      <w:r>
        <w:rPr>
          <w:b/>
          <w:bCs/>
        </w:rPr>
        <w:t xml:space="preserve">marginal.</w:t>
      </w:r>
      <w:r>
        <w:t xml:space="preserve"> [L. 18r.]</w:t>
      </w:r>
    </w:p>
  </w:footnote>
  <w:footnote w:id="1078">
    <w:p>
      <w:pPr>
        <w:pStyle w:val="FootnoteText"/>
      </w:pPr>
      <w:r>
        <w:rPr>
          <w:rStyle w:val="FootnoteReference"/>
        </w:rPr>
        <w:footnoteRef/>
      </w:r>
      <w:r>
        <w:rPr>
          <w:b/>
          <w:bCs/>
        </w:rPr>
        <w:t xml:space="preserve">marginal.</w:t>
      </w:r>
      <w:r>
        <w:t xml:space="preserve"> [col. 2]</w:t>
      </w:r>
    </w:p>
  </w:footnote>
  <w:footnote w:id="1079">
    <w:p>
      <w:pPr>
        <w:pStyle w:val="FootnoteText"/>
      </w:pPr>
      <w:r>
        <w:rPr>
          <w:rStyle w:val="FootnoteReference"/>
        </w:rPr>
        <w:footnoteRef/>
      </w:r>
      <w:r>
        <w:rPr>
          <w:b/>
          <w:bCs/>
        </w:rPr>
        <w:t xml:space="preserve">marginal.</w:t>
      </w:r>
      <w:r>
        <w:t xml:space="preserve"> [L. 18v.]</w:t>
      </w:r>
    </w:p>
  </w:footnote>
  <w:footnote w:id="1080">
    <w:p>
      <w:pPr>
        <w:pStyle w:val="FootnoteText"/>
      </w:pPr>
      <w:r>
        <w:rPr>
          <w:rStyle w:val="FootnoteReference"/>
        </w:rPr>
        <w:footnoteRef/>
      </w:r>
      <w:r>
        <w:rPr>
          <w:b/>
          <w:bCs/>
        </w:rPr>
        <w:t xml:space="preserve">marginal.</w:t>
      </w:r>
      <w:r>
        <w:t xml:space="preserve"> [col. 2]</w:t>
      </w:r>
    </w:p>
  </w:footnote>
  <w:footnote w:id="1081">
    <w:p>
      <w:pPr>
        <w:pStyle w:val="FootnoteText"/>
      </w:pPr>
      <w:r>
        <w:rPr>
          <w:rStyle w:val="FootnoteReference"/>
        </w:rPr>
        <w:footnoteRef/>
      </w:r>
      <w:r>
        <w:rPr>
          <w:b/>
          <w:bCs/>
        </w:rPr>
        <w:t xml:space="preserve">marginal.</w:t>
      </w:r>
      <w:r>
        <w:t xml:space="preserve"> [L. 19r.]</w:t>
      </w:r>
    </w:p>
  </w:footnote>
  <w:footnote w:id="1082">
    <w:p>
      <w:pPr>
        <w:pStyle w:val="FootnoteText"/>
      </w:pPr>
      <w:r>
        <w:rPr>
          <w:rStyle w:val="FootnoteReference"/>
        </w:rPr>
        <w:footnoteRef/>
      </w:r>
      <w:r>
        <w:rPr>
          <w:b/>
          <w:bCs/>
        </w:rPr>
        <w:t xml:space="preserve">marginal.</w:t>
      </w:r>
      <w:r>
        <w:t xml:space="preserve"> [col. 2]</w:t>
      </w:r>
    </w:p>
  </w:footnote>
  <w:footnote w:id="1083">
    <w:p>
      <w:pPr>
        <w:pStyle w:val="FootnoteText"/>
      </w:pPr>
      <w:r>
        <w:rPr>
          <w:rStyle w:val="FootnoteReference"/>
        </w:rPr>
        <w:footnoteRef/>
      </w:r>
      <w:r>
        <w:rPr>
          <w:b/>
          <w:bCs/>
        </w:rPr>
        <w:t xml:space="preserve">marginal.</w:t>
      </w:r>
      <w:r>
        <w:t xml:space="preserve"> [L. 19v.]</w:t>
      </w:r>
    </w:p>
  </w:footnote>
  <w:footnote w:id="1084">
    <w:p>
      <w:pPr>
        <w:pStyle w:val="FootnoteText"/>
      </w:pPr>
      <w:r>
        <w:rPr>
          <w:rStyle w:val="FootnoteReference"/>
        </w:rPr>
        <w:footnoteRef/>
      </w:r>
      <w:r>
        <w:rPr>
          <w:b/>
          <w:bCs/>
        </w:rPr>
        <w:t xml:space="preserve">marginal.</w:t>
      </w:r>
      <w:r>
        <w:t xml:space="preserve"> [col. 2]</w:t>
      </w:r>
    </w:p>
  </w:footnote>
  <w:footnote w:id="1085">
    <w:p>
      <w:pPr>
        <w:pStyle w:val="FootnoteText"/>
      </w:pPr>
      <w:r>
        <w:rPr>
          <w:rStyle w:val="FootnoteReference"/>
        </w:rPr>
        <w:footnoteRef/>
      </w:r>
      <w:r>
        <w:rPr>
          <w:b/>
          <w:bCs/>
        </w:rPr>
        <w:t xml:space="preserve">marginal.</w:t>
      </w:r>
      <w:r>
        <w:t xml:space="preserve"> [L. 20r.]</w:t>
      </w:r>
    </w:p>
  </w:footnote>
  <w:footnote w:id="1086">
    <w:p>
      <w:pPr>
        <w:pStyle w:val="FootnoteText"/>
      </w:pPr>
      <w:r>
        <w:rPr>
          <w:rStyle w:val="FootnoteReference"/>
        </w:rPr>
        <w:footnoteRef/>
      </w:r>
      <w:r>
        <w:rPr>
          <w:b/>
          <w:bCs/>
        </w:rPr>
        <w:t xml:space="preserve">marginal.</w:t>
      </w:r>
      <w:r>
        <w:t xml:space="preserve"> [col. 2]</w:t>
      </w:r>
    </w:p>
  </w:footnote>
  <w:footnote w:id="1087">
    <w:p>
      <w:pPr>
        <w:pStyle w:val="FootnoteText"/>
      </w:pPr>
      <w:r>
        <w:rPr>
          <w:rStyle w:val="FootnoteReference"/>
        </w:rPr>
        <w:footnoteRef/>
      </w:r>
      <w:r>
        <w:rPr>
          <w:b/>
          <w:bCs/>
        </w:rPr>
        <w:t xml:space="preserve">marginal.</w:t>
      </w:r>
      <w:r>
        <w:t xml:space="preserve"> [L. 20v.]</w:t>
      </w:r>
    </w:p>
  </w:footnote>
  <w:footnote w:id="1088">
    <w:p>
      <w:pPr>
        <w:pStyle w:val="FootnoteText"/>
      </w:pPr>
      <w:r>
        <w:rPr>
          <w:rStyle w:val="FootnoteReference"/>
        </w:rPr>
        <w:footnoteRef/>
      </w:r>
      <w:r>
        <w:rPr>
          <w:b/>
          <w:bCs/>
        </w:rPr>
        <w:t xml:space="preserve">marginal.</w:t>
      </w:r>
      <w:r>
        <w:t xml:space="preserve"> [col. 2]</w:t>
      </w:r>
    </w:p>
  </w:footnote>
  <w:footnote w:id="1089">
    <w:p>
      <w:pPr>
        <w:pStyle w:val="FootnoteText"/>
      </w:pPr>
      <w:r>
        <w:rPr>
          <w:rStyle w:val="FootnoteReference"/>
        </w:rPr>
        <w:footnoteRef/>
      </w:r>
      <w:r>
        <w:rPr>
          <w:b/>
          <w:bCs/>
        </w:rPr>
        <w:t xml:space="preserve">marginal.</w:t>
      </w:r>
      <w:r>
        <w:t xml:space="preserve"> [L. 21r.]</w:t>
      </w:r>
    </w:p>
  </w:footnote>
  <w:footnote w:id="1090">
    <w:p>
      <w:pPr>
        <w:pStyle w:val="FootnoteText"/>
      </w:pPr>
      <w:r>
        <w:rPr>
          <w:rStyle w:val="FootnoteReference"/>
        </w:rPr>
        <w:footnoteRef/>
      </w:r>
      <w:r>
        <w:rPr>
          <w:b/>
          <w:bCs/>
        </w:rPr>
        <w:t xml:space="preserve">marginal.</w:t>
      </w:r>
      <w:r>
        <w:t xml:space="preserve"> [col. 2]</w:t>
      </w:r>
    </w:p>
  </w:footnote>
  <w:footnote w:id="1091">
    <w:p>
      <w:pPr>
        <w:pStyle w:val="FootnoteText"/>
      </w:pPr>
      <w:r>
        <w:rPr>
          <w:rStyle w:val="FootnoteReference"/>
        </w:rPr>
        <w:footnoteRef/>
      </w:r>
      <w:r>
        <w:rPr>
          <w:b/>
          <w:bCs/>
        </w:rPr>
        <w:t xml:space="preserve">marginal.</w:t>
      </w:r>
      <w:r>
        <w:t xml:space="preserve"> [L. 21v.]</w:t>
      </w:r>
    </w:p>
  </w:footnote>
  <w:footnote w:id="1092">
    <w:p>
      <w:pPr>
        <w:pStyle w:val="FootnoteText"/>
      </w:pPr>
      <w:r>
        <w:rPr>
          <w:rStyle w:val="FootnoteReference"/>
        </w:rPr>
        <w:footnoteRef/>
      </w:r>
      <w:r>
        <w:rPr>
          <w:b/>
          <w:bCs/>
        </w:rPr>
        <w:t xml:space="preserve">marginal.</w:t>
      </w:r>
      <w:r>
        <w:t xml:space="preserve"> [col. 2]</w:t>
      </w:r>
    </w:p>
  </w:footnote>
  <w:footnote w:id="1093">
    <w:p>
      <w:pPr>
        <w:pStyle w:val="FootnoteText"/>
      </w:pPr>
      <w:r>
        <w:rPr>
          <w:rStyle w:val="FootnoteReference"/>
        </w:rPr>
        <w:footnoteRef/>
      </w:r>
      <w:r>
        <w:rPr>
          <w:b/>
          <w:bCs/>
        </w:rPr>
        <w:t xml:space="preserve">marginal.</w:t>
      </w:r>
      <w:r>
        <w:t xml:space="preserve"> [L. 22r.]</w:t>
      </w:r>
    </w:p>
  </w:footnote>
  <w:footnote w:id="1094">
    <w:p>
      <w:pPr>
        <w:pStyle w:val="FootnoteText"/>
      </w:pPr>
      <w:r>
        <w:rPr>
          <w:rStyle w:val="FootnoteReference"/>
        </w:rPr>
        <w:footnoteRef/>
      </w:r>
      <w:r>
        <w:rPr>
          <w:b/>
          <w:bCs/>
        </w:rPr>
        <w:t xml:space="preserve">marginal.</w:t>
      </w:r>
      <w:r>
        <w:t xml:space="preserve"> [col. 2]</w:t>
      </w:r>
    </w:p>
  </w:footnote>
  <w:footnote w:id="1095">
    <w:p>
      <w:pPr>
        <w:pStyle w:val="FootnoteText"/>
      </w:pPr>
      <w:r>
        <w:rPr>
          <w:rStyle w:val="FootnoteReference"/>
        </w:rPr>
        <w:footnoteRef/>
      </w:r>
      <w:r>
        <w:rPr>
          <w:b/>
          <w:bCs/>
        </w:rPr>
        <w:t xml:space="preserve">marginal.</w:t>
      </w:r>
      <w:r>
        <w:t xml:space="preserve"> [L. 22v.]</w:t>
      </w:r>
    </w:p>
  </w:footnote>
  <w:footnote w:id="1096">
    <w:p>
      <w:pPr>
        <w:pStyle w:val="FootnoteText"/>
      </w:pPr>
      <w:r>
        <w:rPr>
          <w:rStyle w:val="FootnoteReference"/>
        </w:rPr>
        <w:footnoteRef/>
      </w:r>
      <w:r>
        <w:rPr>
          <w:b/>
          <w:bCs/>
        </w:rPr>
        <w:t xml:space="preserve">marginal.</w:t>
      </w:r>
      <w:r>
        <w:t xml:space="preserve"> [col. 2]</w:t>
      </w:r>
    </w:p>
  </w:footnote>
  <w:footnote w:id="1097">
    <w:p>
      <w:pPr>
        <w:pStyle w:val="FootnoteText"/>
      </w:pPr>
      <w:r>
        <w:rPr>
          <w:rStyle w:val="FootnoteReference"/>
        </w:rPr>
        <w:footnoteRef/>
      </w:r>
      <w:r>
        <w:rPr>
          <w:b/>
          <w:bCs/>
        </w:rPr>
        <w:t xml:space="preserve">marginal.</w:t>
      </w:r>
      <w:r>
        <w:t xml:space="preserve"> [L. 23r.]</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23v.]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24r.]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24v.]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[col. 2]</w:t>
      </w:r>
    </w:p>
  </w:footnote>
  <w:footnote w:id="1106">
    <w:p>
      <w:pPr>
        <w:pStyle w:val="FootnoteText"/>
      </w:pPr>
      <w:r>
        <w:rPr>
          <w:rStyle w:val="FootnoteReference"/>
        </w:rPr>
        <w:footnoteRef/>
      </w:r>
      <w:r>
        <w:rPr>
          <w:b/>
          <w:bCs/>
        </w:rPr>
        <w:t xml:space="preserve">marginal.</w:t>
      </w:r>
      <w:r>
        <w:t xml:space="preserve"> [L. 1v.]</w:t>
      </w:r>
    </w:p>
  </w:footnote>
  <w:footnote w:id="1107">
    <w:p>
      <w:pPr>
        <w:pStyle w:val="FootnoteText"/>
      </w:pPr>
      <w:r>
        <w:rPr>
          <w:rStyle w:val="FootnoteReference"/>
        </w:rPr>
        <w:footnoteRef/>
      </w:r>
      <w:r>
        <w:rPr>
          <w:b/>
          <w:bCs/>
        </w:rPr>
        <w:t xml:space="preserve">marginal.</w:t>
      </w:r>
      <w:r>
        <w:t xml:space="preserve"> [col. 2]</w:t>
      </w:r>
    </w:p>
  </w:footnote>
  <w:footnote w:id="1108">
    <w:p>
      <w:pPr>
        <w:pStyle w:val="FootnoteText"/>
      </w:pPr>
      <w:r>
        <w:rPr>
          <w:rStyle w:val="FootnoteReference"/>
        </w:rPr>
        <w:footnoteRef/>
      </w:r>
      <w:r>
        <w:rPr>
          <w:b/>
          <w:bCs/>
        </w:rPr>
        <w:t xml:space="preserve">marginal.</w:t>
      </w:r>
      <w:r>
        <w:t xml:space="preserve"> [L. 2r.]</w:t>
      </w:r>
    </w:p>
  </w:footnote>
  <w:footnote w:id="1109">
    <w:p>
      <w:pPr>
        <w:pStyle w:val="FootnoteText"/>
      </w:pPr>
      <w:r>
        <w:rPr>
          <w:rStyle w:val="FootnoteReference"/>
        </w:rPr>
        <w:footnoteRef/>
      </w:r>
      <w:r>
        <w:rPr>
          <w:b/>
          <w:bCs/>
        </w:rPr>
        <w:t xml:space="preserve">marginal.</w:t>
      </w:r>
      <w:r>
        <w:t xml:space="preserve"> [col. 2]</w:t>
      </w:r>
    </w:p>
  </w:footnote>
  <w:footnote w:id="1110">
    <w:p>
      <w:pPr>
        <w:pStyle w:val="FootnoteText"/>
      </w:pPr>
      <w:r>
        <w:rPr>
          <w:rStyle w:val="FootnoteReference"/>
        </w:rPr>
        <w:footnoteRef/>
      </w:r>
      <w:r>
        <w:rPr>
          <w:b/>
          <w:bCs/>
        </w:rPr>
        <w:t xml:space="preserve">marginal.</w:t>
      </w:r>
      <w:r>
        <w:t xml:space="preserve"> [L. 2v.]</w:t>
      </w:r>
    </w:p>
  </w:footnote>
  <w:footnote w:id="1111">
    <w:p>
      <w:pPr>
        <w:pStyle w:val="FootnoteText"/>
      </w:pPr>
      <w:r>
        <w:rPr>
          <w:rStyle w:val="FootnoteReference"/>
        </w:rPr>
        <w:footnoteRef/>
      </w:r>
      <w:r>
        <w:rPr>
          <w:b/>
          <w:bCs/>
        </w:rPr>
        <w:t xml:space="preserve">marginal.</w:t>
      </w:r>
      <w:r>
        <w:t xml:space="preserve"> [col. 2]</w:t>
      </w:r>
    </w:p>
  </w:footnote>
  <w:footnote w:id="1112">
    <w:p>
      <w:pPr>
        <w:pStyle w:val="FootnoteText"/>
      </w:pPr>
      <w:r>
        <w:rPr>
          <w:rStyle w:val="FootnoteReference"/>
        </w:rPr>
        <w:footnoteRef/>
      </w:r>
      <w:r>
        <w:rPr>
          <w:b/>
          <w:bCs/>
        </w:rPr>
        <w:t xml:space="preserve">marginal.</w:t>
      </w:r>
      <w:r>
        <w:t xml:space="preserve"> [L. 3r.]</w:t>
      </w:r>
    </w:p>
  </w:footnote>
  <w:footnote w:id="1113">
    <w:p>
      <w:pPr>
        <w:pStyle w:val="FootnoteText"/>
      </w:pPr>
      <w:r>
        <w:rPr>
          <w:rStyle w:val="FootnoteReference"/>
        </w:rPr>
        <w:footnoteRef/>
      </w:r>
      <w:r>
        <w:rPr>
          <w:b/>
          <w:bCs/>
        </w:rPr>
        <w:t xml:space="preserve">marginal.</w:t>
      </w:r>
      <w:r>
        <w:t xml:space="preserve"> [col. 2]</w:t>
      </w:r>
    </w:p>
  </w:footnote>
  <w:footnote w:id="1114">
    <w:p>
      <w:pPr>
        <w:pStyle w:val="FootnoteText"/>
      </w:pPr>
      <w:r>
        <w:rPr>
          <w:rStyle w:val="FootnoteReference"/>
        </w:rPr>
        <w:footnoteRef/>
      </w:r>
      <w:r>
        <w:rPr>
          <w:b/>
          <w:bCs/>
        </w:rPr>
        <w:t xml:space="preserve">marginal.</w:t>
      </w:r>
      <w:r>
        <w:t xml:space="preserve"> [L. 3v.]</w:t>
      </w:r>
    </w:p>
  </w:footnote>
  <w:footnote w:id="1115">
    <w:p>
      <w:pPr>
        <w:pStyle w:val="FootnoteText"/>
      </w:pPr>
      <w:r>
        <w:rPr>
          <w:rStyle w:val="FootnoteReference"/>
        </w:rPr>
        <w:footnoteRef/>
      </w:r>
      <w:r>
        <w:rPr>
          <w:b/>
          <w:bCs/>
        </w:rPr>
        <w:t xml:space="preserve">marginal.</w:t>
      </w:r>
      <w:r>
        <w:t xml:space="preserve"> [col. 2]</w:t>
      </w:r>
    </w:p>
  </w:footnote>
  <w:footnote w:id="1116">
    <w:p>
      <w:pPr>
        <w:pStyle w:val="FootnoteText"/>
      </w:pPr>
      <w:r>
        <w:rPr>
          <w:rStyle w:val="FootnoteReference"/>
        </w:rPr>
        <w:footnoteRef/>
      </w:r>
      <w:r>
        <w:rPr>
          <w:b/>
          <w:bCs/>
        </w:rPr>
        <w:t xml:space="preserve">marginal.</w:t>
      </w:r>
      <w:r>
        <w:t xml:space="preserve"> [L. 4r.]</w:t>
      </w:r>
    </w:p>
  </w:footnote>
  <w:footnote w:id="1117">
    <w:p>
      <w:pPr>
        <w:pStyle w:val="FootnoteText"/>
      </w:pPr>
      <w:r>
        <w:rPr>
          <w:rStyle w:val="FootnoteReference"/>
        </w:rPr>
        <w:footnoteRef/>
      </w:r>
      <w:r>
        <w:rPr>
          <w:b/>
          <w:bCs/>
        </w:rPr>
        <w:t xml:space="preserve">marginal.</w:t>
      </w:r>
      <w:r>
        <w:t xml:space="preserve"> [col. 2]</w:t>
      </w:r>
    </w:p>
  </w:footnote>
  <w:footnote w:id="1118">
    <w:p>
      <w:pPr>
        <w:pStyle w:val="FootnoteText"/>
      </w:pPr>
      <w:r>
        <w:rPr>
          <w:rStyle w:val="FootnoteReference"/>
        </w:rPr>
        <w:footnoteRef/>
      </w:r>
      <w:r>
        <w:rPr>
          <w:b/>
          <w:bCs/>
        </w:rPr>
        <w:t xml:space="preserve">marginal.</w:t>
      </w:r>
      <w:r>
        <w:t xml:space="preserve"> [L. 4v.]</w:t>
      </w:r>
    </w:p>
  </w:footnote>
  <w:footnote w:id="1119">
    <w:p>
      <w:pPr>
        <w:pStyle w:val="FootnoteText"/>
      </w:pPr>
      <w:r>
        <w:rPr>
          <w:rStyle w:val="FootnoteReference"/>
        </w:rPr>
        <w:footnoteRef/>
      </w:r>
      <w:r>
        <w:rPr>
          <w:b/>
          <w:bCs/>
        </w:rPr>
        <w:t xml:space="preserve">marginal.</w:t>
      </w:r>
      <w:r>
        <w:t xml:space="preserve"> [col. 2]</w:t>
      </w:r>
    </w:p>
  </w:footnote>
  <w:footnote w:id="1120">
    <w:p>
      <w:pPr>
        <w:pStyle w:val="FootnoteText"/>
      </w:pPr>
      <w:r>
        <w:rPr>
          <w:rStyle w:val="FootnoteReference"/>
        </w:rPr>
        <w:footnoteRef/>
      </w:r>
      <w:r>
        <w:rPr>
          <w:b/>
          <w:bCs/>
        </w:rPr>
        <w:t xml:space="preserve">marginal.</w:t>
      </w:r>
      <w:r>
        <w:t xml:space="preserve"> [L. 5r.]</w:t>
      </w:r>
    </w:p>
  </w:footnote>
  <w:footnote w:id="1121">
    <w:p>
      <w:pPr>
        <w:pStyle w:val="FootnoteText"/>
      </w:pPr>
      <w:r>
        <w:rPr>
          <w:rStyle w:val="FootnoteReference"/>
        </w:rPr>
        <w:footnoteRef/>
      </w:r>
      <w:r>
        <w:rPr>
          <w:b/>
          <w:bCs/>
        </w:rPr>
        <w:t xml:space="preserve">marginal.</w:t>
      </w:r>
      <w:r>
        <w:t xml:space="preserve"> [col. 2]</w:t>
      </w:r>
    </w:p>
  </w:footnote>
  <w:footnote w:id="1122">
    <w:p>
      <w:pPr>
        <w:pStyle w:val="FootnoteText"/>
      </w:pPr>
      <w:r>
        <w:rPr>
          <w:rStyle w:val="FootnoteReference"/>
        </w:rPr>
        <w:footnoteRef/>
      </w:r>
      <w:r>
        <w:rPr>
          <w:b/>
          <w:bCs/>
        </w:rPr>
        <w:t xml:space="preserve">marginal.</w:t>
      </w:r>
      <w:r>
        <w:t xml:space="preserve"> [L. 5v.]</w:t>
      </w:r>
    </w:p>
  </w:footnote>
  <w:footnote w:id="1123">
    <w:p>
      <w:pPr>
        <w:pStyle w:val="FootnoteText"/>
      </w:pPr>
      <w:r>
        <w:rPr>
          <w:rStyle w:val="FootnoteReference"/>
        </w:rPr>
        <w:footnoteRef/>
      </w:r>
      <w:r>
        <w:rPr>
          <w:b/>
          <w:bCs/>
        </w:rPr>
        <w:t xml:space="preserve">marginal.</w:t>
      </w:r>
      <w:r>
        <w:t xml:space="preserve"> [col. 2]</w:t>
      </w:r>
    </w:p>
  </w:footnote>
  <w:footnote w:id="1124">
    <w:p>
      <w:pPr>
        <w:pStyle w:val="FootnoteText"/>
      </w:pPr>
      <w:r>
        <w:rPr>
          <w:rStyle w:val="FootnoteReference"/>
        </w:rPr>
        <w:footnoteRef/>
      </w:r>
      <w:r>
        <w:rPr>
          <w:b/>
          <w:bCs/>
        </w:rPr>
        <w:t xml:space="preserve">marginal.</w:t>
      </w:r>
      <w:r>
        <w:t xml:space="preserve"> [L. 6r.]</w:t>
      </w:r>
    </w:p>
  </w:footnote>
  <w:footnote w:id="1125">
    <w:p>
      <w:pPr>
        <w:pStyle w:val="FootnoteText"/>
      </w:pPr>
      <w:r>
        <w:rPr>
          <w:rStyle w:val="FootnoteReference"/>
        </w:rPr>
        <w:footnoteRef/>
      </w:r>
      <w:r>
        <w:rPr>
          <w:b/>
          <w:bCs/>
        </w:rPr>
        <w:t xml:space="preserve">marginal.</w:t>
      </w:r>
      <w:r>
        <w:t xml:space="preserve"> [col. 2]</w:t>
      </w:r>
    </w:p>
  </w:footnote>
  <w:footnote w:id="1126">
    <w:p>
      <w:pPr>
        <w:pStyle w:val="FootnoteText"/>
      </w:pPr>
      <w:r>
        <w:rPr>
          <w:rStyle w:val="FootnoteReference"/>
        </w:rPr>
        <w:footnoteRef/>
      </w:r>
      <w:r>
        <w:rPr>
          <w:b/>
          <w:bCs/>
        </w:rPr>
        <w:t xml:space="preserve">marginal.</w:t>
      </w:r>
      <w:r>
        <w:t xml:space="preserve"> [L. 6v.]</w:t>
      </w:r>
    </w:p>
  </w:footnote>
  <w:footnote w:id="1127">
    <w:p>
      <w:pPr>
        <w:pStyle w:val="FootnoteText"/>
      </w:pPr>
      <w:r>
        <w:rPr>
          <w:rStyle w:val="FootnoteReference"/>
        </w:rPr>
        <w:footnoteRef/>
      </w:r>
      <w:r>
        <w:rPr>
          <w:b/>
          <w:bCs/>
        </w:rPr>
        <w:t xml:space="preserve">marginal.</w:t>
      </w:r>
      <w:r>
        <w:t xml:space="preserve"> [---]</w:t>
      </w:r>
    </w:p>
  </w:footnote>
  <w:footnote w:id="1128">
    <w:p>
      <w:pPr>
        <w:pStyle w:val="FootnoteText"/>
      </w:pPr>
      <w:r>
        <w:rPr>
          <w:rStyle w:val="FootnoteReference"/>
        </w:rPr>
        <w:footnoteRef/>
      </w:r>
      <w:r>
        <w:rPr>
          <w:b/>
          <w:bCs/>
        </w:rPr>
        <w:t xml:space="preserve">marginal.</w:t>
      </w:r>
      <w:r>
        <w:t xml:space="preserve"> [col. 2]</w:t>
      </w:r>
    </w:p>
  </w:footnote>
  <w:footnote w:id="1129">
    <w:p>
      <w:pPr>
        <w:pStyle w:val="FootnoteText"/>
      </w:pPr>
      <w:r>
        <w:rPr>
          <w:rStyle w:val="FootnoteReference"/>
        </w:rPr>
        <w:footnoteRef/>
      </w:r>
      <w:r>
        <w:rPr>
          <w:b/>
          <w:bCs/>
        </w:rPr>
        <w:t xml:space="preserve">marginal.</w:t>
      </w:r>
      <w:r>
        <w:t xml:space="preserve"> [L. 7r.]</w:t>
      </w:r>
    </w:p>
  </w:footnote>
  <w:footnote w:id="1130">
    <w:p>
      <w:pPr>
        <w:pStyle w:val="FootnoteText"/>
      </w:pPr>
      <w:r>
        <w:rPr>
          <w:rStyle w:val="FootnoteReference"/>
        </w:rPr>
        <w:footnoteRef/>
      </w:r>
      <w:r>
        <w:rPr>
          <w:b/>
          <w:bCs/>
        </w:rPr>
        <w:t xml:space="preserve">marginal.</w:t>
      </w:r>
      <w:r>
        <w:t xml:space="preserve"> [col. 2]</w:t>
      </w:r>
    </w:p>
  </w:footnote>
  <w:footnote w:id="1131">
    <w:p>
      <w:pPr>
        <w:pStyle w:val="FootnoteText"/>
      </w:pPr>
      <w:r>
        <w:rPr>
          <w:rStyle w:val="FootnoteReference"/>
        </w:rPr>
        <w:footnoteRef/>
      </w:r>
      <w:r>
        <w:rPr>
          <w:b/>
          <w:bCs/>
        </w:rPr>
        <w:t xml:space="preserve">marginal.</w:t>
      </w:r>
      <w:r>
        <w:t xml:space="preserve"> [L. 7v.]</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8r.]</w:t>
      </w:r>
    </w:p>
  </w:footnote>
  <w:footnote w:id="1134">
    <w:p>
      <w:pPr>
        <w:pStyle w:val="FootnoteText"/>
      </w:pPr>
      <w:r>
        <w:rPr>
          <w:rStyle w:val="FootnoteReference"/>
        </w:rPr>
        <w:footnoteRef/>
      </w:r>
      <w:r>
        <w:rPr>
          <w:b/>
          <w:bCs/>
        </w:rPr>
        <w:t xml:space="preserve">marginal.</w:t>
      </w:r>
      <w:r>
        <w:t xml:space="preserve"> [blank][col. 2]</w:t>
      </w:r>
    </w:p>
  </w:footnote>
  <w:footnote w:id="1135">
    <w:p>
      <w:pPr>
        <w:pStyle w:val="FootnoteText"/>
      </w:pPr>
      <w:r>
        <w:rPr>
          <w:rStyle w:val="FootnoteReference"/>
        </w:rPr>
        <w:footnoteRef/>
      </w:r>
      <w:r>
        <w:rPr>
          <w:b/>
          <w:bCs/>
        </w:rPr>
        <w:t xml:space="preserve">marginal.</w:t>
      </w:r>
      <w:r>
        <w:t xml:space="preserve"> [blank][L. 8v.]</w:t>
      </w:r>
    </w:p>
  </w:footnote>
  <w:footnote w:id="1136">
    <w:p>
      <w:pPr>
        <w:pStyle w:val="FootnoteText"/>
      </w:pPr>
      <w:r>
        <w:rPr>
          <w:rStyle w:val="FootnoteReference"/>
        </w:rPr>
        <w:footnoteRef/>
      </w:r>
      <w:r>
        <w:rPr>
          <w:b/>
          <w:bCs/>
        </w:rPr>
        <w:t xml:space="preserve">marginal.</w:t>
      </w:r>
      <w:r>
        <w:t xml:space="preserve"> [L. 9r.]</w:t>
      </w:r>
    </w:p>
  </w:footnote>
  <w:footnote w:id="1137">
    <w:p>
      <w:pPr>
        <w:pStyle w:val="FootnoteText"/>
      </w:pPr>
      <w:r>
        <w:rPr>
          <w:rStyle w:val="FootnoteReference"/>
        </w:rPr>
        <w:footnoteRef/>
      </w:r>
      <w:r>
        <w:rPr>
          <w:b/>
          <w:bCs/>
        </w:rPr>
        <w:t xml:space="preserve">marginal.</w:t>
      </w:r>
      <w:r>
        <w:t xml:space="preserve"> [col. 2]</w:t>
      </w:r>
    </w:p>
  </w:footnote>
  <w:footnote w:id="1138">
    <w:p>
      <w:pPr>
        <w:pStyle w:val="FootnoteText"/>
      </w:pPr>
      <w:r>
        <w:rPr>
          <w:rStyle w:val="FootnoteReference"/>
        </w:rPr>
        <w:footnoteRef/>
      </w:r>
      <w:r>
        <w:rPr>
          <w:b/>
          <w:bCs/>
        </w:rPr>
        <w:t xml:space="preserve">marginal.</w:t>
      </w:r>
      <w:r>
        <w:t xml:space="preserve"> [not Matt. 10:15]</w:t>
      </w:r>
    </w:p>
  </w:footnote>
  <w:footnote w:id="1139">
    <w:p>
      <w:pPr>
        <w:pStyle w:val="FootnoteText"/>
      </w:pPr>
      <w:r>
        <w:rPr>
          <w:rStyle w:val="FootnoteReference"/>
        </w:rPr>
        <w:footnoteRef/>
      </w:r>
      <w:r>
        <w:rPr>
          <w:b/>
          <w:bCs/>
        </w:rPr>
        <w:t xml:space="preserve">marginal.</w:t>
      </w:r>
      <w:r>
        <w:t xml:space="preserve"> [L. 9v.]</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10r.]</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10v.]</w:t>
      </w:r>
    </w:p>
  </w:footnote>
  <w:footnote w:id="1144">
    <w:p>
      <w:pPr>
        <w:pStyle w:val="FootnoteText"/>
      </w:pPr>
      <w:r>
        <w:rPr>
          <w:rStyle w:val="FootnoteReference"/>
        </w:rPr>
        <w:footnoteRef/>
      </w:r>
      <w:r>
        <w:rPr>
          <w:b/>
          <w:bCs/>
        </w:rPr>
        <w:t xml:space="preserve">marginal.</w:t>
      </w:r>
      <w:r>
        <w:t xml:space="preserve"> [remainder of page blank]</w:t>
      </w:r>
    </w:p>
  </w:footnote>
  <w:footnote w:id="1145">
    <w:p>
      <w:pPr>
        <w:pStyle w:val="FootnoteText"/>
      </w:pPr>
      <w:r>
        <w:rPr>
          <w:rStyle w:val="FootnoteReference"/>
        </w:rPr>
        <w:footnoteRef/>
      </w:r>
      <w:r>
        <w:rPr>
          <w:b/>
          <w:bCs/>
        </w:rPr>
        <w:t xml:space="preserve">marginal.</w:t>
      </w:r>
      <w:r>
        <w:t xml:space="preserve"> [L. 11r.]</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[L. 11v.]</w:t>
      </w:r>
    </w:p>
  </w:footnote>
  <w:footnote w:id="1148">
    <w:p>
      <w:pPr>
        <w:pStyle w:val="FootnoteText"/>
      </w:pPr>
      <w:r>
        <w:rPr>
          <w:rStyle w:val="FootnoteReference"/>
        </w:rPr>
        <w:footnoteRef/>
      </w:r>
      <w:r>
        <w:rPr>
          <w:b/>
          <w:bCs/>
        </w:rPr>
        <w:t xml:space="preserve">marginal.</w:t>
      </w:r>
      <w:r>
        <w:t xml:space="preserve"> [col. 2]</w:t>
      </w:r>
    </w:p>
  </w:footnote>
  <w:footnote w:id="1149">
    <w:p>
      <w:pPr>
        <w:pStyle w:val="FootnoteText"/>
      </w:pPr>
      <w:r>
        <w:rPr>
          <w:rStyle w:val="FootnoteReference"/>
        </w:rPr>
        <w:footnoteRef/>
      </w:r>
      <w:r>
        <w:rPr>
          <w:b/>
          <w:bCs/>
        </w:rPr>
        <w:t xml:space="preserve">marginal.</w:t>
      </w:r>
      <w:r>
        <w:t xml:space="preserve"> [L. 12r.]</w:t>
      </w:r>
    </w:p>
  </w:footnote>
  <w:footnote w:id="1150">
    <w:p>
      <w:pPr>
        <w:pStyle w:val="FootnoteText"/>
      </w:pPr>
      <w:r>
        <w:rPr>
          <w:rStyle w:val="FootnoteReference"/>
        </w:rPr>
        <w:footnoteRef/>
      </w:r>
      <w:r>
        <w:rPr>
          <w:b/>
          <w:bCs/>
        </w:rPr>
        <w:t xml:space="preserve">marginal.</w:t>
      </w:r>
      <w:r>
        <w:t xml:space="preserve"> [col. 2]</w:t>
      </w:r>
    </w:p>
  </w:footnote>
  <w:footnote w:id="1151">
    <w:p>
      <w:pPr>
        <w:pStyle w:val="FootnoteText"/>
      </w:pPr>
      <w:r>
        <w:rPr>
          <w:rStyle w:val="FootnoteReference"/>
        </w:rPr>
        <w:footnoteRef/>
      </w:r>
      <w:r>
        <w:rPr>
          <w:b/>
          <w:bCs/>
        </w:rPr>
        <w:t xml:space="preserve">marginal.</w:t>
      </w:r>
      <w:r>
        <w:t xml:space="preserve"> [-] II Reasons [L. 12v.]</w:t>
      </w:r>
    </w:p>
  </w:footnote>
  <w:footnote w:id="1152">
    <w:p>
      <w:pPr>
        <w:pStyle w:val="FootnoteText"/>
      </w:pPr>
      <w:r>
        <w:rPr>
          <w:rStyle w:val="FootnoteReference"/>
        </w:rPr>
        <w:footnoteRef/>
      </w:r>
      <w:r>
        <w:rPr>
          <w:b/>
          <w:bCs/>
        </w:rPr>
        <w:t xml:space="preserve">marginal.</w:t>
      </w:r>
      <w:r>
        <w:t xml:space="preserve"> [col. 2]</w:t>
      </w:r>
    </w:p>
  </w:footnote>
  <w:footnote w:id="1153">
    <w:p>
      <w:pPr>
        <w:pStyle w:val="FootnoteText"/>
      </w:pPr>
      <w:r>
        <w:rPr>
          <w:rStyle w:val="FootnoteReference"/>
        </w:rPr>
        <w:footnoteRef/>
      </w:r>
      <w:r>
        <w:rPr>
          <w:b/>
          <w:bCs/>
        </w:rPr>
        <w:t xml:space="preserve">marginal.</w:t>
      </w:r>
      <w:r>
        <w:t xml:space="preserve"> [L. 13r.]</w:t>
      </w:r>
    </w:p>
  </w:footnote>
  <w:footnote w:id="1154">
    <w:p>
      <w:pPr>
        <w:pStyle w:val="FootnoteText"/>
      </w:pPr>
      <w:r>
        <w:rPr>
          <w:rStyle w:val="FootnoteReference"/>
        </w:rPr>
        <w:footnoteRef/>
      </w:r>
      <w:r>
        <w:rPr>
          <w:b/>
          <w:bCs/>
        </w:rPr>
        <w:t xml:space="preserve">marginal.</w:t>
      </w:r>
      <w:r>
        <w:t xml:space="preserve"> [col. 2]</w:t>
      </w:r>
    </w:p>
  </w:footnote>
  <w:footnote w:id="1155">
    <w:p>
      <w:pPr>
        <w:pStyle w:val="FootnoteText"/>
      </w:pPr>
      <w:r>
        <w:rPr>
          <w:rStyle w:val="FootnoteReference"/>
        </w:rPr>
        <w:footnoteRef/>
      </w:r>
      <w:r>
        <w:rPr>
          <w:b/>
          <w:bCs/>
        </w:rPr>
        <w:t xml:space="preserve">marginal.</w:t>
      </w:r>
      <w:r>
        <w:t xml:space="preserve"> [L. 13v.]</w:t>
      </w:r>
    </w:p>
  </w:footnote>
  <w:footnote w:id="1156">
    <w:p>
      <w:pPr>
        <w:pStyle w:val="FootnoteText"/>
      </w:pPr>
      <w:r>
        <w:rPr>
          <w:rStyle w:val="FootnoteReference"/>
        </w:rPr>
        <w:footnoteRef/>
      </w:r>
      <w:r>
        <w:rPr>
          <w:b/>
          <w:bCs/>
        </w:rPr>
        <w:t xml:space="preserve">marginal.</w:t>
      </w:r>
      <w:r>
        <w:t xml:space="preserve"> [col. 2]</w:t>
      </w:r>
    </w:p>
  </w:footnote>
  <w:footnote w:id="1157">
    <w:p>
      <w:pPr>
        <w:pStyle w:val="FootnoteText"/>
      </w:pPr>
      <w:r>
        <w:rPr>
          <w:rStyle w:val="FootnoteReference"/>
        </w:rPr>
        <w:footnoteRef/>
      </w:r>
      <w:r>
        <w:rPr>
          <w:b/>
          <w:bCs/>
        </w:rPr>
        <w:t xml:space="preserve">marginal.</w:t>
      </w:r>
      <w:r>
        <w:t xml:space="preserve"> [L. 14r.]</w:t>
      </w:r>
    </w:p>
  </w:footnote>
  <w:footnote w:id="1158">
    <w:p>
      <w:pPr>
        <w:pStyle w:val="FootnoteText"/>
      </w:pPr>
      <w:r>
        <w:rPr>
          <w:rStyle w:val="FootnoteReference"/>
        </w:rPr>
        <w:footnoteRef/>
      </w:r>
      <w:r>
        <w:rPr>
          <w:b/>
          <w:bCs/>
        </w:rPr>
        <w:t xml:space="preserve">marginal.</w:t>
      </w:r>
      <w:r>
        <w:t xml:space="preserve"> [col. 2]</w:t>
      </w:r>
    </w:p>
  </w:footnote>
  <w:footnote w:id="1159">
    <w:p>
      <w:pPr>
        <w:pStyle w:val="FootnoteText"/>
      </w:pPr>
      <w:r>
        <w:rPr>
          <w:rStyle w:val="FootnoteReference"/>
        </w:rPr>
        <w:footnoteRef/>
      </w:r>
      <w:r>
        <w:rPr>
          <w:b/>
          <w:bCs/>
        </w:rPr>
        <w:t xml:space="preserve">marginal.</w:t>
      </w:r>
      <w:r>
        <w:t xml:space="preserve"> [L. 14v.]</w:t>
      </w:r>
    </w:p>
  </w:footnote>
  <w:footnote w:id="1160">
    <w:p>
      <w:pPr>
        <w:pStyle w:val="FootnoteText"/>
      </w:pPr>
      <w:r>
        <w:rPr>
          <w:rStyle w:val="FootnoteReference"/>
        </w:rPr>
        <w:footnoteRef/>
      </w:r>
      <w:r>
        <w:rPr>
          <w:b/>
          <w:bCs/>
        </w:rPr>
        <w:t xml:space="preserve">marginal.</w:t>
      </w:r>
      <w:r>
        <w:t xml:space="preserve"> [col. 2]</w:t>
      </w:r>
    </w:p>
  </w:footnote>
  <w:footnote w:id="1161">
    <w:p>
      <w:pPr>
        <w:pStyle w:val="FootnoteText"/>
      </w:pPr>
      <w:r>
        <w:rPr>
          <w:rStyle w:val="FootnoteReference"/>
        </w:rPr>
        <w:footnoteRef/>
      </w:r>
      <w:r>
        <w:rPr>
          <w:b/>
          <w:bCs/>
        </w:rPr>
        <w:t xml:space="preserve">marginal.</w:t>
      </w:r>
      <w:r>
        <w:t xml:space="preserve"> [L. 15r.]</w:t>
      </w:r>
    </w:p>
  </w:footnote>
  <w:footnote w:id="1162">
    <w:p>
      <w:pPr>
        <w:pStyle w:val="FootnoteText"/>
      </w:pPr>
      <w:r>
        <w:rPr>
          <w:rStyle w:val="FootnoteReference"/>
        </w:rPr>
        <w:footnoteRef/>
      </w:r>
      <w:r>
        <w:rPr>
          <w:b/>
          <w:bCs/>
        </w:rPr>
        <w:t xml:space="preserve">marginal.</w:t>
      </w:r>
      <w:r>
        <w:t xml:space="preserve"> [col. 2]</w:t>
      </w:r>
    </w:p>
  </w:footnote>
  <w:footnote w:id="1163">
    <w:p>
      <w:pPr>
        <w:pStyle w:val="FootnoteText"/>
      </w:pPr>
      <w:r>
        <w:rPr>
          <w:rStyle w:val="FootnoteReference"/>
        </w:rPr>
        <w:footnoteRef/>
      </w:r>
      <w:r>
        <w:rPr>
          <w:b/>
          <w:bCs/>
        </w:rPr>
        <w:t xml:space="preserve">marginal.</w:t>
      </w:r>
      <w:r>
        <w:t xml:space="preserve"> [L 15v.]</w:t>
      </w:r>
    </w:p>
  </w:footnote>
  <w:footnote w:id="1164">
    <w:p>
      <w:pPr>
        <w:pStyle w:val="FootnoteText"/>
      </w:pPr>
      <w:r>
        <w:rPr>
          <w:rStyle w:val="FootnoteReference"/>
        </w:rPr>
        <w:footnoteRef/>
      </w:r>
      <w:r>
        <w:rPr>
          <w:b/>
          <w:bCs/>
        </w:rPr>
        <w:t xml:space="preserve">marginal.</w:t>
      </w:r>
      <w:r>
        <w:t xml:space="preserve"> [--]</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[L. 16r.]</w:t>
      </w:r>
    </w:p>
  </w:footnote>
  <w:footnote w:id="1167">
    <w:p>
      <w:pPr>
        <w:pStyle w:val="FootnoteText"/>
      </w:pPr>
      <w:r>
        <w:rPr>
          <w:rStyle w:val="FootnoteReference"/>
        </w:rPr>
        <w:footnoteRef/>
      </w:r>
      <w:r>
        <w:rPr>
          <w:b/>
          <w:bCs/>
        </w:rPr>
        <w:t xml:space="preserve">marginal.</w:t>
      </w:r>
      <w:r>
        <w:t xml:space="preserve"> [col. 2]</w:t>
      </w:r>
    </w:p>
  </w:footnote>
  <w:footnote w:id="1168">
    <w:p>
      <w:pPr>
        <w:pStyle w:val="FootnoteText"/>
      </w:pPr>
      <w:r>
        <w:rPr>
          <w:rStyle w:val="FootnoteReference"/>
        </w:rPr>
        <w:footnoteRef/>
      </w:r>
      <w:r>
        <w:rPr>
          <w:b/>
          <w:bCs/>
        </w:rPr>
        <w:t xml:space="preserve">marginal.</w:t>
      </w:r>
      <w:r>
        <w:t xml:space="preserve"> [L. 16v.]</w:t>
      </w:r>
    </w:p>
  </w:footnote>
  <w:footnote w:id="1169">
    <w:p>
      <w:pPr>
        <w:pStyle w:val="FootnoteText"/>
      </w:pPr>
      <w:r>
        <w:rPr>
          <w:rStyle w:val="FootnoteReference"/>
        </w:rPr>
        <w:footnoteRef/>
      </w:r>
      <w:r>
        <w:rPr>
          <w:b/>
          <w:bCs/>
        </w:rPr>
        <w:t xml:space="preserve">marginal.</w:t>
      </w:r>
      <w:r>
        <w:t xml:space="preserve"> [col. 2]</w:t>
      </w:r>
    </w:p>
  </w:footnote>
  <w:footnote w:id="1170">
    <w:p>
      <w:pPr>
        <w:pStyle w:val="FootnoteText"/>
      </w:pPr>
      <w:r>
        <w:rPr>
          <w:rStyle w:val="FootnoteReference"/>
        </w:rPr>
        <w:footnoteRef/>
      </w:r>
      <w:r>
        <w:rPr>
          <w:b/>
          <w:bCs/>
        </w:rPr>
        <w:t xml:space="preserve">marginal.</w:t>
      </w:r>
      <w:r>
        <w:t xml:space="preserve"> [L. 17r.]</w:t>
      </w:r>
    </w:p>
  </w:footnote>
  <w:footnote w:id="1171">
    <w:p>
      <w:pPr>
        <w:pStyle w:val="FootnoteText"/>
      </w:pPr>
      <w:r>
        <w:rPr>
          <w:rStyle w:val="FootnoteReference"/>
        </w:rPr>
        <w:footnoteRef/>
      </w:r>
      <w:r>
        <w:rPr>
          <w:b/>
          <w:bCs/>
        </w:rPr>
        <w:t xml:space="preserve">marginal.</w:t>
      </w:r>
      <w:r>
        <w:t xml:space="preserve"> [col. 2]</w:t>
      </w:r>
    </w:p>
  </w:footnote>
  <w:footnote w:id="1172">
    <w:p>
      <w:pPr>
        <w:pStyle w:val="FootnoteText"/>
      </w:pPr>
      <w:r>
        <w:rPr>
          <w:rStyle w:val="FootnoteReference"/>
        </w:rPr>
        <w:footnoteRef/>
      </w:r>
      <w:r>
        <w:rPr>
          <w:b/>
          <w:bCs/>
        </w:rPr>
        <w:t xml:space="preserve">marginal.</w:t>
      </w:r>
      <w:r>
        <w:t xml:space="preserve"> [L. 17v.]</w:t>
      </w:r>
    </w:p>
  </w:footnote>
  <w:footnote w:id="1173">
    <w:p>
      <w:pPr>
        <w:pStyle w:val="FootnoteText"/>
      </w:pPr>
      <w:r>
        <w:rPr>
          <w:rStyle w:val="FootnoteReference"/>
        </w:rPr>
        <w:footnoteRef/>
      </w:r>
      <w:r>
        <w:rPr>
          <w:b/>
          <w:bCs/>
        </w:rPr>
        <w:t xml:space="preserve">marginal.</w:t>
      </w:r>
      <w:r>
        <w:t xml:space="preserve"> [col. 2]</w:t>
      </w:r>
    </w:p>
  </w:footnote>
  <w:footnote w:id="1174">
    <w:p>
      <w:pPr>
        <w:pStyle w:val="FootnoteText"/>
      </w:pPr>
      <w:r>
        <w:rPr>
          <w:rStyle w:val="FootnoteReference"/>
        </w:rPr>
        <w:footnoteRef/>
      </w:r>
      <w:r>
        <w:rPr>
          <w:b/>
          <w:bCs/>
        </w:rPr>
        <w:t xml:space="preserve">marginal.</w:t>
      </w:r>
      <w:r>
        <w:t xml:space="preserve"> [L. 18r.]</w:t>
      </w:r>
    </w:p>
  </w:footnote>
  <w:footnote w:id="1175">
    <w:p>
      <w:pPr>
        <w:pStyle w:val="FootnoteText"/>
      </w:pPr>
      <w:r>
        <w:rPr>
          <w:rStyle w:val="FootnoteReference"/>
        </w:rPr>
        <w:footnoteRef/>
      </w:r>
      <w:r>
        <w:rPr>
          <w:b/>
          <w:bCs/>
        </w:rPr>
        <w:t xml:space="preserve">marginal.</w:t>
      </w:r>
      <w:r>
        <w:t xml:space="preserve"> [col. 2]</w:t>
      </w:r>
    </w:p>
  </w:footnote>
  <w:footnote w:id="1176">
    <w:p>
      <w:pPr>
        <w:pStyle w:val="FootnoteText"/>
      </w:pPr>
      <w:r>
        <w:rPr>
          <w:rStyle w:val="FootnoteReference"/>
        </w:rPr>
        <w:footnoteRef/>
      </w:r>
      <w:r>
        <w:rPr>
          <w:b/>
          <w:bCs/>
        </w:rPr>
        <w:t xml:space="preserve">marginal.</w:t>
      </w:r>
      <w:r>
        <w:t xml:space="preserve"> [L. 18v.]</w:t>
      </w:r>
    </w:p>
  </w:footnote>
  <w:footnote w:id="1177">
    <w:p>
      <w:pPr>
        <w:pStyle w:val="FootnoteText"/>
      </w:pPr>
      <w:r>
        <w:rPr>
          <w:rStyle w:val="FootnoteReference"/>
        </w:rPr>
        <w:footnoteRef/>
      </w:r>
      <w:r>
        <w:rPr>
          <w:b/>
          <w:bCs/>
        </w:rPr>
        <w:t xml:space="preserve">marginal.</w:t>
      </w:r>
      <w:r>
        <w:t xml:space="preserve"> [col. 2]</w:t>
      </w:r>
    </w:p>
  </w:footnote>
  <w:footnote w:id="1178">
    <w:p>
      <w:pPr>
        <w:pStyle w:val="FootnoteText"/>
      </w:pPr>
      <w:r>
        <w:rPr>
          <w:rStyle w:val="FootnoteReference"/>
        </w:rPr>
        <w:footnoteRef/>
      </w:r>
      <w:r>
        <w:rPr>
          <w:b/>
          <w:bCs/>
        </w:rPr>
        <w:t xml:space="preserve">marginal.</w:t>
      </w:r>
      <w:r>
        <w:t xml:space="preserve"> [L. 19r.]</w:t>
      </w:r>
    </w:p>
  </w:footnote>
  <w:footnote w:id="1179">
    <w:p>
      <w:pPr>
        <w:pStyle w:val="FootnoteText"/>
      </w:pPr>
      <w:r>
        <w:rPr>
          <w:rStyle w:val="FootnoteReference"/>
        </w:rPr>
        <w:footnoteRef/>
      </w:r>
      <w:r>
        <w:rPr>
          <w:b/>
          <w:bCs/>
        </w:rPr>
        <w:t xml:space="preserve">marginal.</w:t>
      </w:r>
      <w:r>
        <w:t xml:space="preserve"> [col. 2]</w:t>
      </w:r>
    </w:p>
  </w:footnote>
  <w:footnote w:id="1180">
    <w:p>
      <w:pPr>
        <w:pStyle w:val="FootnoteText"/>
      </w:pPr>
      <w:r>
        <w:rPr>
          <w:rStyle w:val="FootnoteReference"/>
        </w:rPr>
        <w:footnoteRef/>
      </w:r>
      <w:r>
        <w:rPr>
          <w:b/>
          <w:bCs/>
        </w:rPr>
        <w:t xml:space="preserve">marginal.</w:t>
      </w:r>
      <w:r>
        <w:t xml:space="preserve"> [L. 19v.]</w:t>
      </w:r>
    </w:p>
  </w:footnote>
  <w:footnote w:id="1181">
    <w:p>
      <w:pPr>
        <w:pStyle w:val="FootnoteText"/>
      </w:pPr>
      <w:r>
        <w:rPr>
          <w:rStyle w:val="FootnoteReference"/>
        </w:rPr>
        <w:footnoteRef/>
      </w:r>
      <w:r>
        <w:rPr>
          <w:b/>
          <w:bCs/>
        </w:rPr>
        <w:t xml:space="preserve">marginal.</w:t>
      </w:r>
      <w:r>
        <w:t xml:space="preserve"> [col. 2]</w:t>
      </w:r>
    </w:p>
  </w:footnote>
  <w:footnote w:id="1182">
    <w:p>
      <w:pPr>
        <w:pStyle w:val="FootnoteText"/>
      </w:pPr>
      <w:r>
        <w:rPr>
          <w:rStyle w:val="FootnoteReference"/>
        </w:rPr>
        <w:footnoteRef/>
      </w:r>
      <w:r>
        <w:rPr>
          <w:b/>
          <w:bCs/>
        </w:rPr>
        <w:t xml:space="preserve">marginal.</w:t>
      </w:r>
      <w:r>
        <w:t xml:space="preserve"> [L. 20r.]</w:t>
      </w:r>
    </w:p>
  </w:footnote>
  <w:footnote w:id="1183">
    <w:p>
      <w:pPr>
        <w:pStyle w:val="FootnoteText"/>
      </w:pPr>
      <w:r>
        <w:rPr>
          <w:rStyle w:val="FootnoteReference"/>
        </w:rPr>
        <w:footnoteRef/>
      </w:r>
      <w:r>
        <w:rPr>
          <w:b/>
          <w:bCs/>
        </w:rPr>
        <w:t xml:space="preserve">marginal.</w:t>
      </w:r>
      <w:r>
        <w:t xml:space="preserve"> [col. 2]</w:t>
      </w:r>
    </w:p>
  </w:footnote>
  <w:footnote w:id="1184">
    <w:p>
      <w:pPr>
        <w:pStyle w:val="FootnoteText"/>
      </w:pPr>
      <w:r>
        <w:rPr>
          <w:rStyle w:val="FootnoteReference"/>
        </w:rPr>
        <w:footnoteRef/>
      </w:r>
      <w:r>
        <w:rPr>
          <w:b/>
          <w:bCs/>
        </w:rPr>
        <w:t xml:space="preserve">marginal.</w:t>
      </w:r>
      <w:r>
        <w:t xml:space="preserve"> [L. 20v.]</w:t>
      </w:r>
    </w:p>
  </w:footnote>
  <w:footnote w:id="1185">
    <w:p>
      <w:pPr>
        <w:pStyle w:val="FootnoteText"/>
      </w:pPr>
      <w:r>
        <w:rPr>
          <w:rStyle w:val="FootnoteReference"/>
        </w:rPr>
        <w:footnoteRef/>
      </w:r>
      <w:r>
        <w:rPr>
          <w:b/>
          <w:bCs/>
        </w:rPr>
        <w:t xml:space="preserve">marginal.</w:t>
      </w:r>
      <w:r>
        <w:t xml:space="preserve"> [--]</w:t>
      </w:r>
    </w:p>
  </w:footnote>
  <w:footnote w:id="1186">
    <w:p>
      <w:pPr>
        <w:pStyle w:val="FootnoteText"/>
      </w:pPr>
      <w:r>
        <w:rPr>
          <w:rStyle w:val="FootnoteReference"/>
        </w:rPr>
        <w:footnoteRef/>
      </w:r>
      <w:r>
        <w:rPr>
          <w:b/>
          <w:bCs/>
        </w:rPr>
        <w:t xml:space="preserve">marginal.</w:t>
      </w:r>
      <w:r>
        <w:t xml:space="preserve"> [col. 2]</w:t>
      </w:r>
    </w:p>
  </w:footnote>
  <w:footnote w:id="1187">
    <w:p>
      <w:pPr>
        <w:pStyle w:val="FootnoteText"/>
      </w:pPr>
      <w:r>
        <w:rPr>
          <w:rStyle w:val="FootnoteReference"/>
        </w:rPr>
        <w:footnoteRef/>
      </w:r>
      <w:r>
        <w:rPr>
          <w:b/>
          <w:bCs/>
        </w:rPr>
        <w:t xml:space="preserve">marginal.</w:t>
      </w:r>
      <w:r>
        <w:t xml:space="preserve"> [col. 2]</w:t>
      </w:r>
    </w:p>
  </w:footnote>
  <w:footnote w:id="1188">
    <w:p>
      <w:pPr>
        <w:pStyle w:val="FootnoteText"/>
      </w:pPr>
      <w:r>
        <w:rPr>
          <w:rStyle w:val="FootnoteReference"/>
        </w:rPr>
        <w:footnoteRef/>
      </w:r>
      <w:r>
        <w:rPr>
          <w:b/>
          <w:bCs/>
        </w:rPr>
        <w:t xml:space="preserve">marginal.</w:t>
      </w:r>
      <w:r>
        <w:t xml:space="preserve"> [L. 1v.]</w:t>
      </w:r>
    </w:p>
  </w:footnote>
  <w:footnote w:id="1189">
    <w:p>
      <w:pPr>
        <w:pStyle w:val="FootnoteText"/>
      </w:pPr>
      <w:r>
        <w:rPr>
          <w:rStyle w:val="FootnoteReference"/>
        </w:rPr>
        <w:footnoteRef/>
      </w:r>
      <w:r>
        <w:rPr>
          <w:b/>
          <w:bCs/>
        </w:rPr>
        <w:t xml:space="preserve">marginal.</w:t>
      </w:r>
      <w:r>
        <w:t xml:space="preserve"> [col. 2]</w:t>
      </w:r>
    </w:p>
  </w:footnote>
  <w:footnote w:id="1190">
    <w:p>
      <w:pPr>
        <w:pStyle w:val="FootnoteText"/>
      </w:pPr>
      <w:r>
        <w:rPr>
          <w:rStyle w:val="FootnoteReference"/>
        </w:rPr>
        <w:footnoteRef/>
      </w:r>
      <w:r>
        <w:rPr>
          <w:b/>
          <w:bCs/>
        </w:rPr>
        <w:t xml:space="preserve">marginal.</w:t>
      </w:r>
      <w:r>
        <w:t xml:space="preserve"> [L. 2r.]</w:t>
      </w:r>
    </w:p>
  </w:footnote>
  <w:footnote w:id="1191">
    <w:p>
      <w:pPr>
        <w:pStyle w:val="FootnoteText"/>
      </w:pPr>
      <w:r>
        <w:rPr>
          <w:rStyle w:val="FootnoteReference"/>
        </w:rPr>
        <w:footnoteRef/>
      </w:r>
      <w:r>
        <w:rPr>
          <w:b/>
          <w:bCs/>
        </w:rPr>
        <w:t xml:space="preserve">marginal.</w:t>
      </w:r>
      <w:r>
        <w:t xml:space="preserve"> [col. 2]</w:t>
      </w:r>
    </w:p>
  </w:footnote>
  <w:footnote w:id="1192">
    <w:p>
      <w:pPr>
        <w:pStyle w:val="FootnoteText"/>
      </w:pPr>
      <w:r>
        <w:rPr>
          <w:rStyle w:val="FootnoteReference"/>
        </w:rPr>
        <w:footnoteRef/>
      </w:r>
      <w:r>
        <w:rPr>
          <w:b/>
          <w:bCs/>
        </w:rPr>
        <w:t xml:space="preserve">marginal.</w:t>
      </w:r>
      <w:r>
        <w:t xml:space="preserve"> [L. 2v.]</w:t>
      </w:r>
    </w:p>
  </w:footnote>
  <w:footnote w:id="1193">
    <w:p>
      <w:pPr>
        <w:pStyle w:val="FootnoteText"/>
      </w:pPr>
      <w:r>
        <w:rPr>
          <w:rStyle w:val="FootnoteReference"/>
        </w:rPr>
        <w:footnoteRef/>
      </w:r>
      <w:r>
        <w:rPr>
          <w:b/>
          <w:bCs/>
        </w:rPr>
        <w:t xml:space="preserve">marginal.</w:t>
      </w:r>
      <w:r>
        <w:t xml:space="preserve"> [col. 2]</w:t>
      </w:r>
    </w:p>
  </w:footnote>
  <w:footnote w:id="1194">
    <w:p>
      <w:pPr>
        <w:pStyle w:val="FootnoteText"/>
      </w:pPr>
      <w:r>
        <w:rPr>
          <w:rStyle w:val="FootnoteReference"/>
        </w:rPr>
        <w:footnoteRef/>
      </w:r>
      <w:r>
        <w:rPr>
          <w:b/>
          <w:bCs/>
        </w:rPr>
        <w:t xml:space="preserve">marginal.</w:t>
      </w:r>
      <w:r>
        <w:t xml:space="preserve"> [L. 3r.]</w:t>
      </w:r>
    </w:p>
  </w:footnote>
  <w:footnote w:id="1195">
    <w:p>
      <w:pPr>
        <w:pStyle w:val="FootnoteText"/>
      </w:pPr>
      <w:r>
        <w:rPr>
          <w:rStyle w:val="FootnoteReference"/>
        </w:rPr>
        <w:footnoteRef/>
      </w:r>
      <w:r>
        <w:rPr>
          <w:b/>
          <w:bCs/>
        </w:rPr>
        <w:t xml:space="preserve">marginal.</w:t>
      </w:r>
      <w:r>
        <w:t xml:space="preserve"> [col. 2]</w:t>
      </w:r>
    </w:p>
  </w:footnote>
  <w:footnote w:id="1196">
    <w:p>
      <w:pPr>
        <w:pStyle w:val="FootnoteText"/>
      </w:pPr>
      <w:r>
        <w:rPr>
          <w:rStyle w:val="FootnoteReference"/>
        </w:rPr>
        <w:footnoteRef/>
      </w:r>
      <w:r>
        <w:rPr>
          <w:b/>
          <w:bCs/>
        </w:rPr>
        <w:t xml:space="preserve">marginal.</w:t>
      </w:r>
      <w:r>
        <w:t xml:space="preserve"> [L. 3v.]</w:t>
      </w:r>
    </w:p>
  </w:footnote>
  <w:footnote w:id="1197">
    <w:p>
      <w:pPr>
        <w:pStyle w:val="FootnoteText"/>
      </w:pPr>
      <w:r>
        <w:rPr>
          <w:rStyle w:val="FootnoteReference"/>
        </w:rPr>
        <w:footnoteRef/>
      </w:r>
      <w:r>
        <w:rPr>
          <w:b/>
          <w:bCs/>
        </w:rPr>
        <w:t xml:space="preserve">marginal.</w:t>
      </w:r>
      <w:r>
        <w:t xml:space="preserve"> [col. 2]</w:t>
      </w:r>
    </w:p>
  </w:footnote>
  <w:footnote w:id="1198">
    <w:p>
      <w:pPr>
        <w:pStyle w:val="FootnoteText"/>
      </w:pPr>
      <w:r>
        <w:rPr>
          <w:rStyle w:val="FootnoteReference"/>
        </w:rPr>
        <w:footnoteRef/>
      </w:r>
      <w:r>
        <w:rPr>
          <w:b/>
          <w:bCs/>
        </w:rPr>
        <w:t xml:space="preserve">marginal.</w:t>
      </w:r>
      <w:r>
        <w:t xml:space="preserve"> [L. 4r.]</w:t>
      </w:r>
    </w:p>
  </w:footnote>
  <w:footnote w:id="1199">
    <w:p>
      <w:pPr>
        <w:pStyle w:val="FootnoteText"/>
      </w:pPr>
      <w:r>
        <w:rPr>
          <w:rStyle w:val="FootnoteReference"/>
        </w:rPr>
        <w:footnoteRef/>
      </w:r>
      <w:r>
        <w:rPr>
          <w:b/>
          <w:bCs/>
        </w:rPr>
        <w:t xml:space="preserve">marginal.</w:t>
      </w:r>
      <w:r>
        <w:t xml:space="preserve"> [col. 2]</w:t>
      </w:r>
    </w:p>
  </w:footnote>
  <w:footnote w:id="1200">
    <w:p>
      <w:pPr>
        <w:pStyle w:val="FootnoteText"/>
      </w:pPr>
      <w:r>
        <w:rPr>
          <w:rStyle w:val="FootnoteReference"/>
        </w:rPr>
        <w:footnoteRef/>
      </w:r>
      <w:r>
        <w:rPr>
          <w:b/>
          <w:bCs/>
        </w:rPr>
        <w:t xml:space="preserve">marginal.</w:t>
      </w:r>
      <w:r>
        <w:t xml:space="preserve"> [L. 4v.]</w:t>
      </w:r>
    </w:p>
  </w:footnote>
  <w:footnote w:id="1201">
    <w:p>
      <w:pPr>
        <w:pStyle w:val="FootnoteText"/>
      </w:pPr>
      <w:r>
        <w:rPr>
          <w:rStyle w:val="FootnoteReference"/>
        </w:rPr>
        <w:footnoteRef/>
      </w:r>
      <w:r>
        <w:rPr>
          <w:b/>
          <w:bCs/>
        </w:rPr>
        <w:t xml:space="preserve">marginal.</w:t>
      </w:r>
      <w:r>
        <w:t xml:space="preserve"> [col. 2]</w:t>
      </w:r>
    </w:p>
  </w:footnote>
  <w:footnote w:id="1202">
    <w:p>
      <w:pPr>
        <w:pStyle w:val="FootnoteText"/>
      </w:pPr>
      <w:r>
        <w:rPr>
          <w:rStyle w:val="FootnoteReference"/>
        </w:rPr>
        <w:footnoteRef/>
      </w:r>
      <w:r>
        <w:rPr>
          <w:b/>
          <w:bCs/>
        </w:rPr>
        <w:t xml:space="preserve">marginal.</w:t>
      </w:r>
      <w:r>
        <w:t xml:space="preserve"> [L. 5r.]</w:t>
      </w:r>
    </w:p>
  </w:footnote>
  <w:footnote w:id="1203">
    <w:p>
      <w:pPr>
        <w:pStyle w:val="FootnoteText"/>
      </w:pPr>
      <w:r>
        <w:rPr>
          <w:rStyle w:val="FootnoteReference"/>
        </w:rPr>
        <w:footnoteRef/>
      </w:r>
      <w:r>
        <w:rPr>
          <w:b/>
          <w:bCs/>
        </w:rPr>
        <w:t xml:space="preserve">marginal.</w:t>
      </w:r>
      <w:r>
        <w:t xml:space="preserve"> [col. 2]</w:t>
      </w:r>
    </w:p>
  </w:footnote>
  <w:footnote w:id="1204">
    <w:p>
      <w:pPr>
        <w:pStyle w:val="FootnoteText"/>
      </w:pPr>
      <w:r>
        <w:rPr>
          <w:rStyle w:val="FootnoteReference"/>
        </w:rPr>
        <w:footnoteRef/>
      </w:r>
      <w:r>
        <w:rPr>
          <w:b/>
          <w:bCs/>
        </w:rPr>
        <w:t xml:space="preserve">marginal.</w:t>
      </w:r>
      <w:r>
        <w:t xml:space="preserve"> [letter text][L. 5v.]</w:t>
      </w:r>
    </w:p>
  </w:footnote>
  <w:footnote w:id="1205">
    <w:p>
      <w:pPr>
        <w:pStyle w:val="FootnoteText"/>
      </w:pPr>
      <w:r>
        <w:rPr>
          <w:rStyle w:val="FootnoteReference"/>
        </w:rPr>
        <w:footnoteRef/>
      </w:r>
      <w:r>
        <w:rPr>
          <w:b/>
          <w:bCs/>
        </w:rPr>
        <w:t xml:space="preserve">marginal.</w:t>
      </w:r>
      <w:r>
        <w:t xml:space="preserve"> [letter text][L. 6r.]</w:t>
      </w:r>
    </w:p>
  </w:footnote>
  <w:footnote w:id="1206">
    <w:p>
      <w:pPr>
        <w:pStyle w:val="FootnoteText"/>
      </w:pPr>
      <w:r>
        <w:rPr>
          <w:rStyle w:val="FootnoteReference"/>
        </w:rPr>
        <w:footnoteRef/>
      </w:r>
      <w:r>
        <w:rPr>
          <w:b/>
          <w:bCs/>
        </w:rPr>
        <w:t xml:space="preserve">marginal.</w:t>
      </w:r>
      <w:r>
        <w:t xml:space="preserve"> [col. 2]</w:t>
      </w:r>
    </w:p>
  </w:footnote>
  <w:footnote w:id="1207">
    <w:p>
      <w:pPr>
        <w:pStyle w:val="FootnoteText"/>
      </w:pPr>
      <w:r>
        <w:rPr>
          <w:rStyle w:val="FootnoteReference"/>
        </w:rPr>
        <w:footnoteRef/>
      </w:r>
      <w:r>
        <w:rPr>
          <w:b/>
          <w:bCs/>
        </w:rPr>
        <w:t xml:space="preserve">marginal.</w:t>
      </w:r>
      <w:r>
        <w:t xml:space="preserve"> [L. 6v.]</w:t>
      </w:r>
    </w:p>
  </w:footnote>
  <w:footnote w:id="1208">
    <w:p>
      <w:pPr>
        <w:pStyle w:val="FootnoteText"/>
      </w:pPr>
      <w:r>
        <w:rPr>
          <w:rStyle w:val="FootnoteReference"/>
        </w:rPr>
        <w:footnoteRef/>
      </w:r>
      <w:r>
        <w:rPr>
          <w:b/>
          <w:bCs/>
        </w:rPr>
        <w:t xml:space="preserve">marginal.</w:t>
      </w:r>
      <w:r>
        <w:t xml:space="preserve"> [col. 2]</w:t>
      </w:r>
    </w:p>
  </w:footnote>
  <w:footnote w:id="1209">
    <w:p>
      <w:pPr>
        <w:pStyle w:val="FootnoteText"/>
      </w:pPr>
      <w:r>
        <w:rPr>
          <w:rStyle w:val="FootnoteReference"/>
        </w:rPr>
        <w:footnoteRef/>
      </w:r>
      <w:r>
        <w:rPr>
          <w:b/>
          <w:bCs/>
        </w:rPr>
        <w:t xml:space="preserve">marginal.</w:t>
      </w:r>
      <w:r>
        <w:t xml:space="preserve"> [L. 7r.]</w:t>
      </w:r>
    </w:p>
  </w:footnote>
  <w:footnote w:id="1210">
    <w:p>
      <w:pPr>
        <w:pStyle w:val="FootnoteText"/>
      </w:pPr>
      <w:r>
        <w:rPr>
          <w:rStyle w:val="FootnoteReference"/>
        </w:rPr>
        <w:footnoteRef/>
      </w:r>
      <w:r>
        <w:rPr>
          <w:b/>
          <w:bCs/>
        </w:rPr>
        <w:t xml:space="preserve">marginal.</w:t>
      </w:r>
      <w:r>
        <w:t xml:space="preserve"> [col. 2]</w:t>
      </w:r>
    </w:p>
  </w:footnote>
  <w:footnote w:id="1211">
    <w:p>
      <w:pPr>
        <w:pStyle w:val="FootnoteText"/>
      </w:pPr>
      <w:r>
        <w:rPr>
          <w:rStyle w:val="FootnoteReference"/>
        </w:rPr>
        <w:footnoteRef/>
      </w:r>
      <w:r>
        <w:rPr>
          <w:b/>
          <w:bCs/>
        </w:rPr>
        <w:t xml:space="preserve">marginal.</w:t>
      </w:r>
      <w:r>
        <w:t xml:space="preserve"> [sic; {not} meet][L. 7v.]</w:t>
      </w:r>
    </w:p>
  </w:footnote>
  <w:footnote w:id="1212">
    <w:p>
      <w:pPr>
        <w:pStyle w:val="FootnoteText"/>
      </w:pPr>
      <w:r>
        <w:rPr>
          <w:rStyle w:val="FootnoteReference"/>
        </w:rPr>
        <w:footnoteRef/>
      </w:r>
      <w:r>
        <w:rPr>
          <w:b/>
          <w:bCs/>
        </w:rPr>
        <w:t xml:space="preserve">marginal.</w:t>
      </w:r>
      <w:r>
        <w:t xml:space="preserve"> [sic]</w:t>
      </w:r>
    </w:p>
  </w:footnote>
  <w:footnote w:id="1213">
    <w:p>
      <w:pPr>
        <w:pStyle w:val="FootnoteText"/>
      </w:pPr>
      <w:r>
        <w:rPr>
          <w:rStyle w:val="FootnoteReference"/>
        </w:rPr>
        <w:footnoteRef/>
      </w:r>
      <w:r>
        <w:rPr>
          <w:b/>
          <w:bCs/>
        </w:rPr>
        <w:t xml:space="preserve">marginal.</w:t>
      </w:r>
      <w:r>
        <w:t xml:space="preserve"> [col. 2]</w:t>
      </w:r>
    </w:p>
  </w:footnote>
  <w:footnote w:id="1214">
    <w:p>
      <w:pPr>
        <w:pStyle w:val="FootnoteText"/>
      </w:pPr>
      <w:r>
        <w:rPr>
          <w:rStyle w:val="FootnoteReference"/>
        </w:rPr>
        <w:footnoteRef/>
      </w:r>
      <w:r>
        <w:rPr>
          <w:b/>
          <w:bCs/>
        </w:rPr>
        <w:t xml:space="preserve">marginal.</w:t>
      </w:r>
      <w:r>
        <w:t xml:space="preserve"> [L. 8r.]</w:t>
      </w:r>
    </w:p>
  </w:footnote>
  <w:footnote w:id="1215">
    <w:p>
      <w:pPr>
        <w:pStyle w:val="FootnoteText"/>
      </w:pPr>
      <w:r>
        <w:rPr>
          <w:rStyle w:val="FootnoteReference"/>
        </w:rPr>
        <w:footnoteRef/>
      </w:r>
      <w:r>
        <w:rPr>
          <w:b/>
          <w:bCs/>
        </w:rPr>
        <w:t xml:space="preserve">marginal.</w:t>
      </w:r>
      <w:r>
        <w:t xml:space="preserve"> [col. 2]</w:t>
      </w:r>
    </w:p>
  </w:footnote>
  <w:footnote w:id="1216">
    <w:p>
      <w:pPr>
        <w:pStyle w:val="FootnoteText"/>
      </w:pPr>
      <w:r>
        <w:rPr>
          <w:rStyle w:val="FootnoteReference"/>
        </w:rPr>
        <w:footnoteRef/>
      </w:r>
      <w:r>
        <w:rPr>
          <w:b/>
          <w:bCs/>
        </w:rPr>
        <w:t xml:space="preserve">marginal.</w:t>
      </w:r>
      <w:r>
        <w:t xml:space="preserve"> [L. 8v.]</w:t>
      </w:r>
    </w:p>
  </w:footnote>
  <w:footnote w:id="1217">
    <w:p>
      <w:pPr>
        <w:pStyle w:val="FootnoteText"/>
      </w:pPr>
      <w:r>
        <w:rPr>
          <w:rStyle w:val="FootnoteReference"/>
        </w:rPr>
        <w:footnoteRef/>
      </w:r>
      <w:r>
        <w:rPr>
          <w:b/>
          <w:bCs/>
        </w:rPr>
        <w:t xml:space="preserve">marginal.</w:t>
      </w:r>
      <w:r>
        <w:t xml:space="preserve"> [col. 2]</w:t>
      </w:r>
    </w:p>
  </w:footnote>
  <w:footnote w:id="1218">
    <w:p>
      <w:pPr>
        <w:pStyle w:val="FootnoteText"/>
      </w:pPr>
      <w:r>
        <w:rPr>
          <w:rStyle w:val="FootnoteReference"/>
        </w:rPr>
        <w:footnoteRef/>
      </w:r>
      <w:r>
        <w:rPr>
          <w:b/>
          <w:bCs/>
        </w:rPr>
        <w:t xml:space="preserve">marginal.</w:t>
      </w:r>
      <w:r>
        <w:t xml:space="preserve"> [L. 9r.]</w:t>
      </w:r>
    </w:p>
  </w:footnote>
  <w:footnote w:id="1219">
    <w:p>
      <w:pPr>
        <w:pStyle w:val="FootnoteText"/>
      </w:pPr>
      <w:r>
        <w:rPr>
          <w:rStyle w:val="FootnoteReference"/>
        </w:rPr>
        <w:footnoteRef/>
      </w:r>
      <w:r>
        <w:rPr>
          <w:b/>
          <w:bCs/>
        </w:rPr>
        <w:t xml:space="preserve">marginal.</w:t>
      </w:r>
      <w:r>
        <w:t xml:space="preserve"> [col. 2]</w:t>
      </w:r>
    </w:p>
  </w:footnote>
  <w:footnote w:id="1220">
    <w:p>
      <w:pPr>
        <w:pStyle w:val="FootnoteText"/>
      </w:pPr>
      <w:r>
        <w:rPr>
          <w:rStyle w:val="FootnoteReference"/>
        </w:rPr>
        <w:footnoteRef/>
      </w:r>
      <w:r>
        <w:rPr>
          <w:b/>
          <w:bCs/>
        </w:rPr>
        <w:t xml:space="preserve">marginal.</w:t>
      </w:r>
      <w:r>
        <w:t xml:space="preserve"> [L. 9v.]</w:t>
      </w:r>
    </w:p>
  </w:footnote>
  <w:footnote w:id="1221">
    <w:p>
      <w:pPr>
        <w:pStyle w:val="FootnoteText"/>
      </w:pPr>
      <w:r>
        <w:rPr>
          <w:rStyle w:val="FootnoteReference"/>
        </w:rPr>
        <w:footnoteRef/>
      </w:r>
      <w:r>
        <w:rPr>
          <w:b/>
          <w:bCs/>
        </w:rPr>
        <w:t xml:space="preserve">marginal.</w:t>
      </w:r>
      <w:r>
        <w:t xml:space="preserve"> [col. 2]</w:t>
      </w:r>
    </w:p>
  </w:footnote>
  <w:footnote w:id="1222">
    <w:p>
      <w:pPr>
        <w:pStyle w:val="FootnoteText"/>
      </w:pPr>
      <w:r>
        <w:rPr>
          <w:rStyle w:val="FootnoteReference"/>
        </w:rPr>
        <w:footnoteRef/>
      </w:r>
      <w:r>
        <w:rPr>
          <w:b/>
          <w:bCs/>
        </w:rPr>
        <w:t xml:space="preserve">marginal.</w:t>
      </w:r>
      <w:r>
        <w:t xml:space="preserve"> [L. 10r.]</w:t>
      </w:r>
    </w:p>
  </w:footnote>
  <w:footnote w:id="1223">
    <w:p>
      <w:pPr>
        <w:pStyle w:val="FootnoteText"/>
      </w:pPr>
      <w:r>
        <w:rPr>
          <w:rStyle w:val="FootnoteReference"/>
        </w:rPr>
        <w:footnoteRef/>
      </w:r>
      <w:r>
        <w:rPr>
          <w:b/>
          <w:bCs/>
        </w:rPr>
        <w:t xml:space="preserve">marginal.</w:t>
      </w:r>
      <w:r>
        <w:t xml:space="preserve"> [col. 2]</w:t>
      </w:r>
    </w:p>
  </w:footnote>
  <w:footnote w:id="1224">
    <w:p>
      <w:pPr>
        <w:pStyle w:val="FootnoteText"/>
      </w:pPr>
      <w:r>
        <w:rPr>
          <w:rStyle w:val="FootnoteReference"/>
        </w:rPr>
        <w:footnoteRef/>
      </w:r>
      <w:r>
        <w:rPr>
          <w:b/>
          <w:bCs/>
        </w:rPr>
        <w:t xml:space="preserve">marginal.</w:t>
      </w:r>
      <w:r>
        <w:t xml:space="preserve"> [L. 10v.]</w:t>
      </w:r>
    </w:p>
  </w:footnote>
  <w:footnote w:id="1225">
    <w:p>
      <w:pPr>
        <w:pStyle w:val="FootnoteText"/>
      </w:pPr>
      <w:r>
        <w:rPr>
          <w:rStyle w:val="FootnoteReference"/>
        </w:rPr>
        <w:footnoteRef/>
      </w:r>
      <w:r>
        <w:rPr>
          <w:b/>
          <w:bCs/>
        </w:rPr>
        <w:t xml:space="preserve">marginal.</w:t>
      </w:r>
      <w:r>
        <w:t xml:space="preserve"> [col. 2]</w:t>
      </w:r>
    </w:p>
  </w:footnote>
  <w:footnote w:id="1226">
    <w:p>
      <w:pPr>
        <w:pStyle w:val="FootnoteText"/>
      </w:pPr>
      <w:r>
        <w:rPr>
          <w:rStyle w:val="FootnoteReference"/>
        </w:rPr>
        <w:footnoteRef/>
      </w:r>
      <w:r>
        <w:rPr>
          <w:b/>
          <w:bCs/>
        </w:rPr>
        <w:t xml:space="preserve">marginal.</w:t>
      </w:r>
      <w:r>
        <w:t xml:space="preserve"> [L. 11r.]</w:t>
      </w:r>
    </w:p>
  </w:footnote>
  <w:footnote w:id="1227">
    <w:p>
      <w:pPr>
        <w:pStyle w:val="FootnoteText"/>
      </w:pPr>
      <w:r>
        <w:rPr>
          <w:rStyle w:val="FootnoteReference"/>
        </w:rPr>
        <w:footnoteRef/>
      </w:r>
      <w:r>
        <w:rPr>
          <w:b/>
          <w:bCs/>
        </w:rPr>
        <w:t xml:space="preserve">marginal.</w:t>
      </w:r>
      <w:r>
        <w:t xml:space="preserve"> [col. 2]</w:t>
      </w:r>
    </w:p>
  </w:footnote>
  <w:footnote w:id="1228">
    <w:p>
      <w:pPr>
        <w:pStyle w:val="FootnoteText"/>
      </w:pPr>
      <w:r>
        <w:rPr>
          <w:rStyle w:val="FootnoteReference"/>
        </w:rPr>
        <w:footnoteRef/>
      </w:r>
      <w:r>
        <w:rPr>
          <w:b/>
          <w:bCs/>
        </w:rPr>
        <w:t xml:space="preserve">marginal.</w:t>
      </w:r>
      <w:r>
        <w:t xml:space="preserve"> [L. 11v.]</w:t>
      </w:r>
    </w:p>
  </w:footnote>
  <w:footnote w:id="1229">
    <w:p>
      <w:pPr>
        <w:pStyle w:val="FootnoteText"/>
      </w:pPr>
      <w:r>
        <w:rPr>
          <w:rStyle w:val="FootnoteReference"/>
        </w:rPr>
        <w:footnoteRef/>
      </w:r>
      <w:r>
        <w:rPr>
          <w:b/>
          <w:bCs/>
        </w:rPr>
        <w:t xml:space="preserve">marginal.</w:t>
      </w:r>
      <w:r>
        <w:t xml:space="preserve"> [col. 2]</w:t>
      </w:r>
    </w:p>
  </w:footnote>
  <w:footnote w:id="1230">
    <w:p>
      <w:pPr>
        <w:pStyle w:val="FootnoteText"/>
      </w:pPr>
      <w:r>
        <w:rPr>
          <w:rStyle w:val="FootnoteReference"/>
        </w:rPr>
        <w:footnoteRef/>
      </w:r>
      <w:r>
        <w:rPr>
          <w:b/>
          <w:bCs/>
        </w:rPr>
        <w:t xml:space="preserve">marginal.</w:t>
      </w:r>
      <w:r>
        <w:t xml:space="preserve"> [L. 12r.]</w:t>
      </w:r>
    </w:p>
  </w:footnote>
  <w:footnote w:id="1231">
    <w:p>
      <w:pPr>
        <w:pStyle w:val="FootnoteText"/>
      </w:pPr>
      <w:r>
        <w:rPr>
          <w:rStyle w:val="FootnoteReference"/>
        </w:rPr>
        <w:footnoteRef/>
      </w:r>
      <w:r>
        <w:rPr>
          <w:b/>
          <w:bCs/>
        </w:rPr>
        <w:t xml:space="preserve">marginal.</w:t>
      </w:r>
      <w:r>
        <w:t xml:space="preserve"> [col. 2]</w:t>
      </w:r>
    </w:p>
  </w:footnote>
  <w:footnote w:id="1232">
    <w:p>
      <w:pPr>
        <w:pStyle w:val="FootnoteText"/>
      </w:pPr>
      <w:r>
        <w:rPr>
          <w:rStyle w:val="FootnoteReference"/>
        </w:rPr>
        <w:footnoteRef/>
      </w:r>
      <w:r>
        <w:rPr>
          <w:b/>
          <w:bCs/>
        </w:rPr>
        <w:t xml:space="preserve">marginal.</w:t>
      </w:r>
      <w:r>
        <w:t xml:space="preserve"> [L. 12v.]</w:t>
      </w:r>
    </w:p>
  </w:footnote>
  <w:footnote w:id="1233">
    <w:p>
      <w:pPr>
        <w:pStyle w:val="FootnoteText"/>
      </w:pPr>
      <w:r>
        <w:rPr>
          <w:rStyle w:val="FootnoteReference"/>
        </w:rPr>
        <w:footnoteRef/>
      </w:r>
      <w:r>
        <w:rPr>
          <w:b/>
          <w:bCs/>
        </w:rPr>
        <w:t xml:space="preserve">marginal.</w:t>
      </w:r>
      <w:r>
        <w:t xml:space="preserve"> [col. 2]</w:t>
      </w:r>
    </w:p>
  </w:footnote>
  <w:footnote w:id="1234">
    <w:p>
      <w:pPr>
        <w:pStyle w:val="FootnoteText"/>
      </w:pPr>
      <w:r>
        <w:rPr>
          <w:rStyle w:val="FootnoteReference"/>
        </w:rPr>
        <w:footnoteRef/>
      </w:r>
      <w:r>
        <w:rPr>
          <w:b/>
          <w:bCs/>
        </w:rPr>
        <w:t xml:space="preserve">marginal.</w:t>
      </w:r>
      <w:r>
        <w:t xml:space="preserve"> [L. 13r.]</w:t>
      </w:r>
    </w:p>
  </w:footnote>
  <w:footnote w:id="1235">
    <w:p>
      <w:pPr>
        <w:pStyle w:val="FootnoteText"/>
      </w:pPr>
      <w:r>
        <w:rPr>
          <w:rStyle w:val="FootnoteReference"/>
        </w:rPr>
        <w:footnoteRef/>
      </w:r>
      <w:r>
        <w:rPr>
          <w:b/>
          <w:bCs/>
        </w:rPr>
        <w:t xml:space="preserve">marginal.</w:t>
      </w:r>
      <w:r>
        <w:t xml:space="preserve"> [col. 2]</w:t>
      </w:r>
    </w:p>
  </w:footnote>
  <w:footnote w:id="1236">
    <w:p>
      <w:pPr>
        <w:pStyle w:val="FootnoteText"/>
      </w:pPr>
      <w:r>
        <w:rPr>
          <w:rStyle w:val="FootnoteReference"/>
        </w:rPr>
        <w:footnoteRef/>
      </w:r>
      <w:r>
        <w:rPr>
          <w:b/>
          <w:bCs/>
        </w:rPr>
        <w:t xml:space="preserve">marginal.</w:t>
      </w:r>
      <w:r>
        <w:t xml:space="preserve"> [L. 13v.]</w:t>
      </w:r>
    </w:p>
  </w:footnote>
  <w:footnote w:id="1237">
    <w:p>
      <w:pPr>
        <w:pStyle w:val="FootnoteText"/>
      </w:pPr>
      <w:r>
        <w:rPr>
          <w:rStyle w:val="FootnoteReference"/>
        </w:rPr>
        <w:footnoteRef/>
      </w:r>
      <w:r>
        <w:rPr>
          <w:b/>
          <w:bCs/>
        </w:rPr>
        <w:t xml:space="preserve">marginal.</w:t>
      </w:r>
      <w:r>
        <w:t xml:space="preserve"> [col. 2]</w:t>
      </w:r>
    </w:p>
  </w:footnote>
  <w:footnote w:id="1238">
    <w:p>
      <w:pPr>
        <w:pStyle w:val="FootnoteText"/>
      </w:pPr>
      <w:r>
        <w:rPr>
          <w:rStyle w:val="FootnoteReference"/>
        </w:rPr>
        <w:footnoteRef/>
      </w:r>
      <w:r>
        <w:rPr>
          <w:b/>
          <w:bCs/>
        </w:rPr>
        <w:t xml:space="preserve">marginal.</w:t>
      </w:r>
      <w:r>
        <w:t xml:space="preserve"> [Ps. 78:65]</w:t>
      </w:r>
    </w:p>
  </w:footnote>
  <w:footnote w:id="1239">
    <w:p>
      <w:pPr>
        <w:pStyle w:val="FootnoteText"/>
      </w:pPr>
      <w:r>
        <w:rPr>
          <w:rStyle w:val="FootnoteReference"/>
        </w:rPr>
        <w:footnoteRef/>
      </w:r>
      <w:r>
        <w:rPr>
          <w:b/>
          <w:bCs/>
        </w:rPr>
        <w:t xml:space="preserve">marginal.</w:t>
      </w:r>
      <w:r>
        <w:t xml:space="preserve"> [Joel 3:16]</w:t>
      </w:r>
    </w:p>
  </w:footnote>
  <w:footnote w:id="1240">
    <w:p>
      <w:pPr>
        <w:pStyle w:val="FootnoteText"/>
      </w:pPr>
      <w:r>
        <w:rPr>
          <w:rStyle w:val="FootnoteReference"/>
        </w:rPr>
        <w:footnoteRef/>
      </w:r>
      <w:r>
        <w:rPr>
          <w:b/>
          <w:bCs/>
        </w:rPr>
        <w:t xml:space="preserve">marginal.</w:t>
      </w:r>
      <w:r>
        <w:t xml:space="preserve"> [L. 14r.]</w:t>
      </w:r>
    </w:p>
  </w:footnote>
  <w:footnote w:id="1241">
    <w:p>
      <w:pPr>
        <w:pStyle w:val="FootnoteText"/>
      </w:pPr>
      <w:r>
        <w:rPr>
          <w:rStyle w:val="FootnoteReference"/>
        </w:rPr>
        <w:footnoteRef/>
      </w:r>
      <w:r>
        <w:rPr>
          <w:b/>
          <w:bCs/>
        </w:rPr>
        <w:t xml:space="preserve">marginal.</w:t>
      </w:r>
      <w:r>
        <w:t xml:space="preserve"> [col. 2]</w:t>
      </w:r>
    </w:p>
  </w:footnote>
  <w:footnote w:id="1242">
    <w:p>
      <w:pPr>
        <w:pStyle w:val="FootnoteText"/>
      </w:pPr>
      <w:r>
        <w:rPr>
          <w:rStyle w:val="FootnoteReference"/>
        </w:rPr>
        <w:footnoteRef/>
      </w:r>
      <w:r>
        <w:rPr>
          <w:b/>
          <w:bCs/>
        </w:rPr>
        <w:t xml:space="preserve">marginal.</w:t>
      </w:r>
      <w:r>
        <w:t xml:space="preserve"> [L. 14v.]</w:t>
      </w:r>
    </w:p>
  </w:footnote>
  <w:footnote w:id="1243">
    <w:p>
      <w:pPr>
        <w:pStyle w:val="FootnoteText"/>
      </w:pPr>
      <w:r>
        <w:rPr>
          <w:rStyle w:val="FootnoteReference"/>
        </w:rPr>
        <w:footnoteRef/>
      </w:r>
      <w:r>
        <w:rPr>
          <w:b/>
          <w:bCs/>
        </w:rPr>
        <w:t xml:space="preserve">marginal.</w:t>
      </w:r>
      <w:r>
        <w:t xml:space="preserve"> [i.e. Job 41]</w:t>
      </w:r>
    </w:p>
  </w:footnote>
  <w:footnote w:id="1244">
    <w:p>
      <w:pPr>
        <w:pStyle w:val="FootnoteText"/>
      </w:pPr>
      <w:r>
        <w:rPr>
          <w:rStyle w:val="FootnoteReference"/>
        </w:rPr>
        <w:footnoteRef/>
      </w:r>
      <w:r>
        <w:rPr>
          <w:b/>
          <w:bCs/>
        </w:rPr>
        <w:t xml:space="preserve">marginal.</w:t>
      </w:r>
      <w:r>
        <w:t xml:space="preserve"> [col. 2]</w:t>
      </w:r>
    </w:p>
  </w:footnote>
  <w:footnote w:id="1245">
    <w:p>
      <w:pPr>
        <w:pStyle w:val="FootnoteText"/>
      </w:pPr>
      <w:r>
        <w:rPr>
          <w:rStyle w:val="FootnoteReference"/>
        </w:rPr>
        <w:footnoteRef/>
      </w:r>
      <w:r>
        <w:rPr>
          <w:b/>
          <w:bCs/>
        </w:rPr>
        <w:t xml:space="preserve">marginal.</w:t>
      </w:r>
      <w:r>
        <w:t xml:space="preserve"> [L. 15r.]</w:t>
      </w:r>
    </w:p>
  </w:footnote>
  <w:footnote w:id="1246">
    <w:p>
      <w:pPr>
        <w:pStyle w:val="FootnoteText"/>
      </w:pPr>
      <w:r>
        <w:rPr>
          <w:rStyle w:val="FootnoteReference"/>
        </w:rPr>
        <w:footnoteRef/>
      </w:r>
      <w:r>
        <w:rPr>
          <w:b/>
          <w:bCs/>
        </w:rPr>
        <w:t xml:space="preserve">marginal.</w:t>
      </w:r>
      <w:r>
        <w:t xml:space="preserve"> [col. 2]</w:t>
      </w:r>
    </w:p>
  </w:footnote>
  <w:footnote w:id="1247">
    <w:p>
      <w:pPr>
        <w:pStyle w:val="FootnoteText"/>
      </w:pPr>
      <w:r>
        <w:rPr>
          <w:rStyle w:val="FootnoteReference"/>
        </w:rPr>
        <w:footnoteRef/>
      </w:r>
      <w:r>
        <w:rPr>
          <w:b/>
          <w:bCs/>
        </w:rPr>
        <w:t xml:space="preserve">marginal.</w:t>
      </w:r>
      <w:r>
        <w:t xml:space="preserve"> [L. 15v.]</w:t>
      </w:r>
    </w:p>
  </w:footnote>
  <w:footnote w:id="1248">
    <w:p>
      <w:pPr>
        <w:pStyle w:val="FootnoteText"/>
      </w:pPr>
      <w:r>
        <w:rPr>
          <w:rStyle w:val="FootnoteReference"/>
        </w:rPr>
        <w:footnoteRef/>
      </w:r>
      <w:r>
        <w:rPr>
          <w:b/>
          <w:bCs/>
        </w:rPr>
        <w:t xml:space="preserve">marginal.</w:t>
      </w:r>
      <w:r>
        <w:t xml:space="preserve"> [col. 2]</w:t>
      </w:r>
    </w:p>
  </w:footnote>
  <w:footnote w:id="1249">
    <w:p>
      <w:pPr>
        <w:pStyle w:val="FootnoteText"/>
      </w:pPr>
      <w:r>
        <w:rPr>
          <w:rStyle w:val="FootnoteReference"/>
        </w:rPr>
        <w:footnoteRef/>
      </w:r>
      <w:r>
        <w:rPr>
          <w:b/>
          <w:bCs/>
        </w:rPr>
        <w:t xml:space="preserve">marginal.</w:t>
      </w:r>
      <w:r>
        <w:t xml:space="preserve"> [L. 16r.]</w:t>
      </w:r>
    </w:p>
  </w:footnote>
  <w:footnote w:id="1250">
    <w:p>
      <w:pPr>
        <w:pStyle w:val="FootnoteText"/>
      </w:pPr>
      <w:r>
        <w:rPr>
          <w:rStyle w:val="FootnoteReference"/>
        </w:rPr>
        <w:footnoteRef/>
      </w:r>
      <w:r>
        <w:rPr>
          <w:b/>
          <w:bCs/>
        </w:rPr>
        <w:t xml:space="preserve">marginal.</w:t>
      </w:r>
      <w:r>
        <w:t xml:space="preserve"> [rest of page blank]</w:t>
      </w:r>
    </w:p>
  </w:footnote>
  <w:footnote w:id="1251">
    <w:p>
      <w:pPr>
        <w:pStyle w:val="FootnoteText"/>
      </w:pPr>
      <w:r>
        <w:rPr>
          <w:rStyle w:val="FootnoteReference"/>
        </w:rPr>
        <w:footnoteRef/>
      </w:r>
      <w:r>
        <w:rPr>
          <w:b/>
          <w:bCs/>
        </w:rPr>
        <w:t xml:space="preserve">marginal.</w:t>
      </w:r>
      <w:r>
        <w:t xml:space="preserve"> [blank][L. 16v.]</w:t>
      </w:r>
    </w:p>
  </w:footnote>
  <w:footnote w:id="1252">
    <w:p>
      <w:pPr>
        <w:pStyle w:val="FootnoteText"/>
      </w:pPr>
      <w:r>
        <w:rPr>
          <w:rStyle w:val="FootnoteReference"/>
        </w:rPr>
        <w:footnoteRef/>
      </w:r>
      <w:r>
        <w:rPr>
          <w:b/>
          <w:bCs/>
        </w:rPr>
        <w:t xml:space="preserve">marginal.</w:t>
      </w:r>
      <w:r>
        <w:t xml:space="preserve"> [col. 2]</w:t>
      </w:r>
    </w:p>
  </w:footnote>
  <w:footnote w:id="1253">
    <w:p>
      <w:pPr>
        <w:pStyle w:val="FootnoteText"/>
      </w:pPr>
      <w:r>
        <w:rPr>
          <w:rStyle w:val="FootnoteReference"/>
        </w:rPr>
        <w:footnoteRef/>
      </w:r>
      <w:r>
        <w:rPr>
          <w:b/>
          <w:bCs/>
        </w:rPr>
        <w:t xml:space="preserve">marginal.</w:t>
      </w:r>
      <w:r>
        <w:t xml:space="preserve"> [L. 1v.]</w:t>
      </w:r>
    </w:p>
  </w:footnote>
  <w:footnote w:id="1254">
    <w:p>
      <w:pPr>
        <w:pStyle w:val="FootnoteText"/>
      </w:pPr>
      <w:r>
        <w:rPr>
          <w:rStyle w:val="FootnoteReference"/>
        </w:rPr>
        <w:footnoteRef/>
      </w:r>
      <w:r>
        <w:rPr>
          <w:b/>
          <w:bCs/>
        </w:rPr>
        <w:t xml:space="preserve">marginal.</w:t>
      </w:r>
      <w:r>
        <w:t xml:space="preserve"> [col. 2]</w:t>
      </w:r>
    </w:p>
  </w:footnote>
  <w:footnote w:id="1255">
    <w:p>
      <w:pPr>
        <w:pStyle w:val="FootnoteText"/>
      </w:pPr>
      <w:r>
        <w:rPr>
          <w:rStyle w:val="FootnoteReference"/>
        </w:rPr>
        <w:footnoteRef/>
      </w:r>
      <w:r>
        <w:rPr>
          <w:b/>
          <w:bCs/>
        </w:rPr>
        <w:t xml:space="preserve">marginal.</w:t>
      </w:r>
      <w:r>
        <w:t xml:space="preserve"> [L. 2r.]</w:t>
      </w:r>
    </w:p>
  </w:footnote>
  <w:footnote w:id="1256">
    <w:p>
      <w:pPr>
        <w:pStyle w:val="FootnoteText"/>
      </w:pPr>
      <w:r>
        <w:rPr>
          <w:rStyle w:val="FootnoteReference"/>
        </w:rPr>
        <w:footnoteRef/>
      </w:r>
      <w:r>
        <w:rPr>
          <w:b/>
          <w:bCs/>
        </w:rPr>
        <w:t xml:space="preserve">marginal.</w:t>
      </w:r>
      <w:r>
        <w:t xml:space="preserve"> [vert xo +4]</w:t>
      </w:r>
    </w:p>
  </w:footnote>
  <w:footnote w:id="1257">
    <w:p>
      <w:pPr>
        <w:pStyle w:val="FootnoteText"/>
      </w:pPr>
      <w:r>
        <w:rPr>
          <w:rStyle w:val="FootnoteReference"/>
        </w:rPr>
        <w:footnoteRef/>
      </w:r>
      <w:r>
        <w:rPr>
          <w:b/>
          <w:bCs/>
        </w:rPr>
        <w:t xml:space="preserve">marginal.</w:t>
      </w:r>
      <w:r>
        <w:t xml:space="preserve"> [col. 2]</w:t>
      </w:r>
    </w:p>
  </w:footnote>
  <w:footnote w:id="1258">
    <w:p>
      <w:pPr>
        <w:pStyle w:val="FootnoteText"/>
      </w:pPr>
      <w:r>
        <w:rPr>
          <w:rStyle w:val="FootnoteReference"/>
        </w:rPr>
        <w:footnoteRef/>
      </w:r>
      <w:r>
        <w:rPr>
          <w:b/>
          <w:bCs/>
        </w:rPr>
        <w:t xml:space="preserve">marginal.</w:t>
      </w:r>
      <w:r>
        <w:t xml:space="preserve"> [ter][MS dam.]</w:t>
      </w:r>
    </w:p>
  </w:footnote>
  <w:footnote w:id="1259">
    <w:p>
      <w:pPr>
        <w:pStyle w:val="FootnoteText"/>
      </w:pPr>
      <w:r>
        <w:rPr>
          <w:rStyle w:val="FootnoteReference"/>
        </w:rPr>
        <w:footnoteRef/>
      </w:r>
      <w:r>
        <w:rPr>
          <w:b/>
          <w:bCs/>
        </w:rPr>
        <w:t xml:space="preserve">marginal.</w:t>
      </w:r>
      <w:r>
        <w:t xml:space="preserve"> [L. 2v.]</w:t>
      </w:r>
    </w:p>
  </w:footnote>
  <w:footnote w:id="1260">
    <w:p>
      <w:pPr>
        <w:pStyle w:val="FootnoteText"/>
      </w:pPr>
      <w:r>
        <w:rPr>
          <w:rStyle w:val="FootnoteReference"/>
        </w:rPr>
        <w:footnoteRef/>
      </w:r>
      <w:r>
        <w:rPr>
          <w:b/>
          <w:bCs/>
        </w:rPr>
        <w:t xml:space="preserve">marginal.</w:t>
      </w:r>
      <w:r>
        <w:t xml:space="preserve"> [-]</w:t>
      </w:r>
    </w:p>
  </w:footnote>
  <w:footnote w:id="1261">
    <w:p>
      <w:pPr>
        <w:pStyle w:val="FootnoteText"/>
      </w:pPr>
      <w:r>
        <w:rPr>
          <w:rStyle w:val="FootnoteReference"/>
        </w:rPr>
        <w:footnoteRef/>
      </w:r>
      <w:r>
        <w:rPr>
          <w:b/>
          <w:bCs/>
        </w:rPr>
        <w:t xml:space="preserve">marginal.</w:t>
      </w:r>
      <w:r>
        <w:t xml:space="preserve"> [-][col. 2]</w:t>
      </w:r>
    </w:p>
  </w:footnote>
  <w:footnote w:id="1262">
    <w:p>
      <w:pPr>
        <w:pStyle w:val="FootnoteText"/>
      </w:pPr>
      <w:r>
        <w:rPr>
          <w:rStyle w:val="FootnoteReference"/>
        </w:rPr>
        <w:footnoteRef/>
      </w:r>
      <w:r>
        <w:rPr>
          <w:b/>
          <w:bCs/>
        </w:rPr>
        <w:t xml:space="preserve">marginal.</w:t>
      </w:r>
      <w:r>
        <w:t xml:space="preserve"> [L. 3r.]</w:t>
      </w:r>
    </w:p>
  </w:footnote>
  <w:footnote w:id="1263">
    <w:p>
      <w:pPr>
        <w:pStyle w:val="FootnoteText"/>
      </w:pPr>
      <w:r>
        <w:rPr>
          <w:rStyle w:val="FootnoteReference"/>
        </w:rPr>
        <w:footnoteRef/>
      </w:r>
      <w:r>
        <w:rPr>
          <w:b/>
          <w:bCs/>
        </w:rPr>
        <w:t xml:space="preserve">marginal.</w:t>
      </w:r>
      <w:r>
        <w:t xml:space="preserve"> [col. 2]</w:t>
      </w:r>
    </w:p>
  </w:footnote>
  <w:footnote w:id="1264">
    <w:p>
      <w:pPr>
        <w:pStyle w:val="FootnoteText"/>
      </w:pPr>
      <w:r>
        <w:rPr>
          <w:rStyle w:val="FootnoteReference"/>
        </w:rPr>
        <w:footnoteRef/>
      </w:r>
      <w:r>
        <w:rPr>
          <w:b/>
          <w:bCs/>
        </w:rPr>
        <w:t xml:space="preserve">marginal.</w:t>
      </w:r>
      <w:r>
        <w:t xml:space="preserve"> [L. 3v.]</w:t>
      </w:r>
    </w:p>
  </w:footnote>
  <w:footnote w:id="1265">
    <w:p>
      <w:pPr>
        <w:pStyle w:val="FootnoteText"/>
      </w:pPr>
      <w:r>
        <w:rPr>
          <w:rStyle w:val="FootnoteReference"/>
        </w:rPr>
        <w:footnoteRef/>
      </w:r>
      <w:r>
        <w:rPr>
          <w:b/>
          <w:bCs/>
        </w:rPr>
        <w:t xml:space="preserve">marginal.</w:t>
      </w:r>
      <w:r>
        <w:t xml:space="preserve"> [--][col. 2]</w:t>
      </w:r>
    </w:p>
  </w:footnote>
  <w:footnote w:id="1266">
    <w:p>
      <w:pPr>
        <w:pStyle w:val="FootnoteText"/>
      </w:pPr>
      <w:r>
        <w:rPr>
          <w:rStyle w:val="FootnoteReference"/>
        </w:rPr>
        <w:footnoteRef/>
      </w:r>
      <w:r>
        <w:rPr>
          <w:b/>
          <w:bCs/>
        </w:rPr>
        <w:t xml:space="preserve">marginal.</w:t>
      </w:r>
      <w:r>
        <w:t xml:space="preserve"> [L. 4r.]</w:t>
      </w:r>
    </w:p>
  </w:footnote>
  <w:footnote w:id="1267">
    <w:p>
      <w:pPr>
        <w:pStyle w:val="FootnoteText"/>
      </w:pPr>
      <w:r>
        <w:rPr>
          <w:rStyle w:val="FootnoteReference"/>
        </w:rPr>
        <w:footnoteRef/>
      </w:r>
      <w:r>
        <w:rPr>
          <w:b/>
          <w:bCs/>
        </w:rPr>
        <w:t xml:space="preserve">marginal.</w:t>
      </w:r>
      <w:r>
        <w:t xml:space="preserve"> [col. 2]</w:t>
      </w:r>
    </w:p>
  </w:footnote>
  <w:footnote w:id="1268">
    <w:p>
      <w:pPr>
        <w:pStyle w:val="FootnoteText"/>
      </w:pPr>
      <w:r>
        <w:rPr>
          <w:rStyle w:val="FootnoteReference"/>
        </w:rPr>
        <w:footnoteRef/>
      </w:r>
      <w:r>
        <w:rPr>
          <w:b/>
          <w:bCs/>
        </w:rPr>
        <w:t xml:space="preserve">marginal.</w:t>
      </w:r>
      <w:r>
        <w:t xml:space="preserve"> [L. 4v.]</w:t>
      </w:r>
    </w:p>
  </w:footnote>
  <w:footnote w:id="1269">
    <w:p>
      <w:pPr>
        <w:pStyle w:val="FootnoteText"/>
      </w:pPr>
      <w:r>
        <w:rPr>
          <w:rStyle w:val="FootnoteReference"/>
        </w:rPr>
        <w:footnoteRef/>
      </w:r>
      <w:r>
        <w:rPr>
          <w:b/>
          <w:bCs/>
        </w:rPr>
        <w:t xml:space="preserve">marginal.</w:t>
      </w:r>
      <w:r>
        <w:t xml:space="preserve"> [col. 2]</w:t>
      </w:r>
    </w:p>
  </w:footnote>
  <w:footnote w:id="1270">
    <w:p>
      <w:pPr>
        <w:pStyle w:val="FootnoteText"/>
      </w:pPr>
      <w:r>
        <w:rPr>
          <w:rStyle w:val="FootnoteReference"/>
        </w:rPr>
        <w:footnoteRef/>
      </w:r>
      <w:r>
        <w:rPr>
          <w:b/>
          <w:bCs/>
        </w:rPr>
        <w:t xml:space="preserve">marginal.</w:t>
      </w:r>
      <w:r>
        <w:t xml:space="preserve"> [L. 5r.]</w:t>
      </w:r>
    </w:p>
  </w:footnote>
  <w:footnote w:id="1271">
    <w:p>
      <w:pPr>
        <w:pStyle w:val="FootnoteText"/>
      </w:pPr>
      <w:r>
        <w:rPr>
          <w:rStyle w:val="FootnoteReference"/>
        </w:rPr>
        <w:footnoteRef/>
      </w:r>
      <w:r>
        <w:rPr>
          <w:b/>
          <w:bCs/>
        </w:rPr>
        <w:t xml:space="preserve">marginal.</w:t>
      </w:r>
      <w:r>
        <w:t xml:space="preserve"> [col. 2]</w:t>
      </w:r>
    </w:p>
  </w:footnote>
  <w:footnote w:id="1272">
    <w:p>
      <w:pPr>
        <w:pStyle w:val="FootnoteText"/>
      </w:pPr>
      <w:r>
        <w:rPr>
          <w:rStyle w:val="FootnoteReference"/>
        </w:rPr>
        <w:footnoteRef/>
      </w:r>
      <w:r>
        <w:rPr>
          <w:b/>
          <w:bCs/>
        </w:rPr>
        <w:t xml:space="preserve">marginal.</w:t>
      </w:r>
      <w:r>
        <w:t xml:space="preserve"> [L. 5v.]</w:t>
      </w:r>
    </w:p>
  </w:footnote>
  <w:footnote w:id="1273">
    <w:p>
      <w:pPr>
        <w:pStyle w:val="FootnoteText"/>
      </w:pPr>
      <w:r>
        <w:rPr>
          <w:rStyle w:val="FootnoteReference"/>
        </w:rPr>
        <w:footnoteRef/>
      </w:r>
      <w:r>
        <w:rPr>
          <w:b/>
          <w:bCs/>
        </w:rPr>
        <w:t xml:space="preserve">marginal.</w:t>
      </w:r>
      <w:r>
        <w:t xml:space="preserve"> [col. 2]</w:t>
      </w:r>
    </w:p>
  </w:footnote>
  <w:footnote w:id="1274">
    <w:p>
      <w:pPr>
        <w:pStyle w:val="FootnoteText"/>
      </w:pPr>
      <w:r>
        <w:rPr>
          <w:rStyle w:val="FootnoteReference"/>
        </w:rPr>
        <w:footnoteRef/>
      </w:r>
      <w:r>
        <w:rPr>
          <w:b/>
          <w:bCs/>
        </w:rPr>
        <w:t xml:space="preserve">marginal.</w:t>
      </w:r>
      <w:r>
        <w:t xml:space="preserve"> [L. 6r.]</w:t>
      </w:r>
    </w:p>
  </w:footnote>
  <w:footnote w:id="1275">
    <w:p>
      <w:pPr>
        <w:pStyle w:val="FootnoteText"/>
      </w:pPr>
      <w:r>
        <w:rPr>
          <w:rStyle w:val="FootnoteReference"/>
        </w:rPr>
        <w:footnoteRef/>
      </w:r>
      <w:r>
        <w:rPr>
          <w:b/>
          <w:bCs/>
        </w:rPr>
        <w:t xml:space="preserve">marginal.</w:t>
      </w:r>
      <w:r>
        <w:t xml:space="preserve"> [col. 2]</w:t>
      </w:r>
    </w:p>
  </w:footnote>
  <w:footnote w:id="1276">
    <w:p>
      <w:pPr>
        <w:pStyle w:val="FootnoteText"/>
      </w:pPr>
      <w:r>
        <w:rPr>
          <w:rStyle w:val="FootnoteReference"/>
        </w:rPr>
        <w:footnoteRef/>
      </w:r>
      <w:r>
        <w:rPr>
          <w:b/>
          <w:bCs/>
        </w:rPr>
        <w:t xml:space="preserve">marginal.</w:t>
      </w:r>
      <w:r>
        <w:t xml:space="preserve"> [L. 6v.]</w:t>
      </w:r>
    </w:p>
  </w:footnote>
  <w:footnote w:id="1277">
    <w:p>
      <w:pPr>
        <w:pStyle w:val="FootnoteText"/>
      </w:pPr>
      <w:r>
        <w:rPr>
          <w:rStyle w:val="FootnoteReference"/>
        </w:rPr>
        <w:footnoteRef/>
      </w:r>
      <w:r>
        <w:rPr>
          <w:b/>
          <w:bCs/>
        </w:rPr>
        <w:t xml:space="preserve">marginal.</w:t>
      </w:r>
      <w:r>
        <w:t xml:space="preserve"> [col. 2]</w:t>
      </w:r>
    </w:p>
  </w:footnote>
  <w:footnote w:id="1278">
    <w:p>
      <w:pPr>
        <w:pStyle w:val="FootnoteText"/>
      </w:pPr>
      <w:r>
        <w:rPr>
          <w:rStyle w:val="FootnoteReference"/>
        </w:rPr>
        <w:footnoteRef/>
      </w:r>
      <w:r>
        <w:rPr>
          <w:b/>
          <w:bCs/>
        </w:rPr>
        <w:t xml:space="preserve">marginal.</w:t>
      </w:r>
      <w:r>
        <w:t xml:space="preserve"> [L. 7r.]</w:t>
      </w:r>
    </w:p>
  </w:footnote>
  <w:footnote w:id="1279">
    <w:p>
      <w:pPr>
        <w:pStyle w:val="FootnoteText"/>
      </w:pPr>
      <w:r>
        <w:rPr>
          <w:rStyle w:val="FootnoteReference"/>
        </w:rPr>
        <w:footnoteRef/>
      </w:r>
      <w:r>
        <w:rPr>
          <w:b/>
          <w:bCs/>
        </w:rPr>
        <w:t xml:space="preserve">marginal.</w:t>
      </w:r>
      <w:r>
        <w:t xml:space="preserve"> [col. 2]</w:t>
      </w:r>
    </w:p>
  </w:footnote>
  <w:footnote w:id="1280">
    <w:p>
      <w:pPr>
        <w:pStyle w:val="FootnoteText"/>
      </w:pPr>
      <w:r>
        <w:rPr>
          <w:rStyle w:val="FootnoteReference"/>
        </w:rPr>
        <w:footnoteRef/>
      </w:r>
      <w:r>
        <w:rPr>
          <w:b/>
          <w:bCs/>
        </w:rPr>
        <w:t xml:space="preserve">marginal.</w:t>
      </w:r>
      <w:r>
        <w:t xml:space="preserve"> [2 X's through rest of col.]</w:t>
      </w:r>
    </w:p>
  </w:footnote>
  <w:footnote w:id="1281">
    <w:p>
      <w:pPr>
        <w:pStyle w:val="FootnoteText"/>
      </w:pPr>
      <w:r>
        <w:rPr>
          <w:rStyle w:val="FootnoteReference"/>
        </w:rPr>
        <w:footnoteRef/>
      </w:r>
      <w:r>
        <w:rPr>
          <w:b/>
          <w:bCs/>
        </w:rPr>
        <w:t xml:space="preserve">marginal.</w:t>
      </w:r>
      <w:r>
        <w:t xml:space="preserve"> [vert xo +5][L. 7v.]</w:t>
      </w:r>
    </w:p>
  </w:footnote>
  <w:footnote w:id="1282">
    <w:p>
      <w:pPr>
        <w:pStyle w:val="FootnoteText"/>
      </w:pPr>
      <w:r>
        <w:rPr>
          <w:rStyle w:val="FootnoteReference"/>
        </w:rPr>
        <w:footnoteRef/>
      </w:r>
      <w:r>
        <w:rPr>
          <w:b/>
          <w:bCs/>
        </w:rPr>
        <w:t xml:space="preserve">marginal.</w:t>
      </w:r>
      <w:r>
        <w:t xml:space="preserve"> [blank][col. 2]</w:t>
      </w:r>
    </w:p>
  </w:footnote>
  <w:footnote w:id="1283">
    <w:p>
      <w:pPr>
        <w:pStyle w:val="FootnoteText"/>
      </w:pPr>
      <w:r>
        <w:rPr>
          <w:rStyle w:val="FootnoteReference"/>
        </w:rPr>
        <w:footnoteRef/>
      </w:r>
      <w:r>
        <w:rPr>
          <w:b/>
          <w:bCs/>
        </w:rPr>
        <w:t xml:space="preserve">marginal.</w:t>
      </w:r>
      <w:r>
        <w:t xml:space="preserve"> [L. 8r.]</w:t>
      </w:r>
    </w:p>
  </w:footnote>
  <w:footnote w:id="1284">
    <w:p>
      <w:pPr>
        <w:pStyle w:val="FootnoteText"/>
      </w:pPr>
      <w:r>
        <w:rPr>
          <w:rStyle w:val="FootnoteReference"/>
        </w:rPr>
        <w:footnoteRef/>
      </w:r>
      <w:r>
        <w:rPr>
          <w:b/>
          <w:bCs/>
        </w:rPr>
        <w:t xml:space="preserve">marginal.</w:t>
      </w:r>
      <w:r>
        <w:t xml:space="preserve"> [blank][col. 2]</w:t>
      </w:r>
    </w:p>
  </w:footnote>
  <w:footnote w:id="1285">
    <w:p>
      <w:pPr>
        <w:pStyle w:val="FootnoteText"/>
      </w:pPr>
      <w:r>
        <w:rPr>
          <w:rStyle w:val="FootnoteReference"/>
        </w:rPr>
        <w:footnoteRef/>
      </w:r>
      <w:r>
        <w:rPr>
          <w:b/>
          <w:bCs/>
        </w:rPr>
        <w:t xml:space="preserve">marginal.</w:t>
      </w:r>
      <w:r>
        <w:t xml:space="preserve"> [L. 8v.]</w:t>
      </w:r>
    </w:p>
  </w:footnote>
  <w:footnote w:id="1286">
    <w:p>
      <w:pPr>
        <w:pStyle w:val="FootnoteText"/>
      </w:pPr>
      <w:r>
        <w:rPr>
          <w:rStyle w:val="FootnoteReference"/>
        </w:rPr>
        <w:footnoteRef/>
      </w:r>
      <w:r>
        <w:rPr>
          <w:b/>
          <w:bCs/>
        </w:rPr>
        <w:t xml:space="preserve">marginal.</w:t>
      </w:r>
      <w:r>
        <w:t xml:space="preserve"> [col. 2]</w:t>
      </w:r>
    </w:p>
  </w:footnote>
  <w:footnote w:id="1287">
    <w:p>
      <w:pPr>
        <w:pStyle w:val="FootnoteText"/>
      </w:pPr>
      <w:r>
        <w:rPr>
          <w:rStyle w:val="FootnoteReference"/>
        </w:rPr>
        <w:footnoteRef/>
      </w:r>
      <w:r>
        <w:rPr>
          <w:b/>
          <w:bCs/>
        </w:rPr>
        <w:t xml:space="preserve">marginal.</w:t>
      </w:r>
      <w:r>
        <w:t xml:space="preserve"> [col. 2]</w:t>
      </w:r>
    </w:p>
  </w:footnote>
  <w:footnote w:id="1288">
    <w:p>
      <w:pPr>
        <w:pStyle w:val="FootnoteText"/>
      </w:pPr>
      <w:r>
        <w:rPr>
          <w:rStyle w:val="FootnoteReference"/>
        </w:rPr>
        <w:footnoteRef/>
      </w:r>
      <w:r>
        <w:rPr>
          <w:b/>
          <w:bCs/>
        </w:rPr>
        <w:t xml:space="preserve">marginal.</w:t>
      </w:r>
      <w:r>
        <w:t xml:space="preserve"> [no text][LL. 1v.-2r.]</w:t>
      </w:r>
    </w:p>
  </w:footnote>
  <w:footnote w:id="1289">
    <w:p>
      <w:pPr>
        <w:pStyle w:val="FootnoteText"/>
      </w:pPr>
      <w:r>
        <w:rPr>
          <w:rStyle w:val="FootnoteReference"/>
        </w:rPr>
        <w:footnoteRef/>
      </w:r>
      <w:r>
        <w:rPr>
          <w:b/>
          <w:bCs/>
        </w:rPr>
        <w:t xml:space="preserve">marginal.</w:t>
      </w:r>
      <w:r>
        <w:t xml:space="preserve"> [L. 2v.]</w:t>
      </w:r>
    </w:p>
  </w:footnote>
  <w:footnote w:id="1290">
    <w:p>
      <w:pPr>
        <w:pStyle w:val="FootnoteText"/>
      </w:pPr>
      <w:r>
        <w:rPr>
          <w:rStyle w:val="FootnoteReference"/>
        </w:rPr>
        <w:footnoteRef/>
      </w:r>
      <w:r>
        <w:rPr>
          <w:b/>
          <w:bCs/>
        </w:rPr>
        <w:t xml:space="preserve">marginal.</w:t>
      </w:r>
      <w:r>
        <w:t xml:space="preserve"> [col. 2]</w:t>
      </w:r>
    </w:p>
  </w:footnote>
  <w:footnote w:id="1291">
    <w:p>
      <w:pPr>
        <w:pStyle w:val="FootnoteText"/>
      </w:pPr>
      <w:r>
        <w:rPr>
          <w:rStyle w:val="FootnoteReference"/>
        </w:rPr>
        <w:footnoteRef/>
      </w:r>
      <w:r>
        <w:rPr>
          <w:b/>
          <w:bCs/>
        </w:rPr>
        <w:t xml:space="preserve">marginal.</w:t>
      </w:r>
      <w:r>
        <w:t xml:space="preserve"> [L. 3r.]</w:t>
      </w:r>
    </w:p>
  </w:footnote>
  <w:footnote w:id="1292">
    <w:p>
      <w:pPr>
        <w:pStyle w:val="FootnoteText"/>
      </w:pPr>
      <w:r>
        <w:rPr>
          <w:rStyle w:val="FootnoteReference"/>
        </w:rPr>
        <w:footnoteRef/>
      </w:r>
      <w:r>
        <w:rPr>
          <w:b/>
          <w:bCs/>
        </w:rPr>
        <w:t xml:space="preserve">marginal.</w:t>
      </w:r>
      <w:r>
        <w:t xml:space="preserve"> [col. 2]</w:t>
      </w:r>
    </w:p>
  </w:footnote>
  <w:footnote w:id="1293">
    <w:p>
      <w:pPr>
        <w:pStyle w:val="FootnoteText"/>
      </w:pPr>
      <w:r>
        <w:rPr>
          <w:rStyle w:val="FootnoteReference"/>
        </w:rPr>
        <w:footnoteRef/>
      </w:r>
      <w:r>
        <w:rPr>
          <w:b/>
          <w:bCs/>
        </w:rPr>
        <w:t xml:space="preserve">marginal.</w:t>
      </w:r>
      <w:r>
        <w:t xml:space="preserve"> [L. 3v.]</w:t>
      </w:r>
    </w:p>
  </w:footnote>
  <w:footnote w:id="1294">
    <w:p>
      <w:pPr>
        <w:pStyle w:val="FootnoteText"/>
      </w:pPr>
      <w:r>
        <w:rPr>
          <w:rStyle w:val="FootnoteReference"/>
        </w:rPr>
        <w:footnoteRef/>
      </w:r>
      <w:r>
        <w:rPr>
          <w:b/>
          <w:bCs/>
        </w:rPr>
        <w:t xml:space="preserve">marginal.</w:t>
      </w:r>
      <w:r>
        <w:t xml:space="preserve"> [col. 2]</w:t>
      </w:r>
    </w:p>
  </w:footnote>
  <w:footnote w:id="1295">
    <w:p>
      <w:pPr>
        <w:pStyle w:val="FootnoteText"/>
      </w:pPr>
      <w:r>
        <w:rPr>
          <w:rStyle w:val="FootnoteReference"/>
        </w:rPr>
        <w:footnoteRef/>
      </w:r>
      <w:r>
        <w:rPr>
          <w:b/>
          <w:bCs/>
        </w:rPr>
        <w:t xml:space="preserve">marginal.</w:t>
      </w:r>
      <w:r>
        <w:t xml:space="preserve"> [L. 4r.]</w:t>
      </w:r>
    </w:p>
  </w:footnote>
  <w:footnote w:id="1296">
    <w:p>
      <w:pPr>
        <w:pStyle w:val="FootnoteText"/>
      </w:pPr>
      <w:r>
        <w:rPr>
          <w:rStyle w:val="FootnoteReference"/>
        </w:rPr>
        <w:footnoteRef/>
      </w:r>
      <w:r>
        <w:rPr>
          <w:b/>
          <w:bCs/>
        </w:rPr>
        <w:t xml:space="preserve">marginal.</w:t>
      </w:r>
      <w:r>
        <w:t xml:space="preserve"> [col. 2]</w:t>
      </w:r>
    </w:p>
  </w:footnote>
  <w:footnote w:id="1297">
    <w:p>
      <w:pPr>
        <w:pStyle w:val="FootnoteText"/>
      </w:pPr>
      <w:r>
        <w:rPr>
          <w:rStyle w:val="FootnoteReference"/>
        </w:rPr>
        <w:footnoteRef/>
      </w:r>
      <w:r>
        <w:rPr>
          <w:b/>
          <w:bCs/>
        </w:rPr>
        <w:t xml:space="preserve">marginal.</w:t>
      </w:r>
      <w:r>
        <w:t xml:space="preserve"> [L. 4v.]</w:t>
      </w:r>
    </w:p>
  </w:footnote>
  <w:footnote w:id="1298">
    <w:p>
      <w:pPr>
        <w:pStyle w:val="FootnoteText"/>
      </w:pPr>
      <w:r>
        <w:rPr>
          <w:rStyle w:val="FootnoteReference"/>
        </w:rPr>
        <w:footnoteRef/>
      </w:r>
      <w:r>
        <w:rPr>
          <w:b/>
          <w:bCs/>
        </w:rPr>
        <w:t xml:space="preserve">marginal.</w:t>
      </w:r>
      <w:r>
        <w:t xml:space="preserve"> [col. 2]</w:t>
      </w:r>
    </w:p>
  </w:footnote>
  <w:footnote w:id="1299">
    <w:p>
      <w:pPr>
        <w:pStyle w:val="FootnoteText"/>
      </w:pPr>
      <w:r>
        <w:rPr>
          <w:rStyle w:val="FootnoteReference"/>
        </w:rPr>
        <w:footnoteRef/>
      </w:r>
      <w:r>
        <w:rPr>
          <w:b/>
          <w:bCs/>
        </w:rPr>
        <w:t xml:space="preserve">marginal.</w:t>
      </w:r>
      <w:r>
        <w:t xml:space="preserve"> [col. blank][L. 5r.]</w:t>
      </w:r>
    </w:p>
  </w:footnote>
  <w:footnote w:id="1300">
    <w:p>
      <w:pPr>
        <w:pStyle w:val="FootnoteText"/>
      </w:pPr>
      <w:r>
        <w:rPr>
          <w:rStyle w:val="FootnoteReference"/>
        </w:rPr>
        <w:footnoteRef/>
      </w:r>
      <w:r>
        <w:rPr>
          <w:b/>
          <w:bCs/>
        </w:rPr>
        <w:t xml:space="preserve">marginal.</w:t>
      </w:r>
      <w:r>
        <w:t xml:space="preserve"> [col. 2]</w:t>
      </w:r>
    </w:p>
  </w:footnote>
  <w:footnote w:id="1301">
    <w:p>
      <w:pPr>
        <w:pStyle w:val="FootnoteText"/>
      </w:pPr>
      <w:r>
        <w:rPr>
          <w:rStyle w:val="FootnoteReference"/>
        </w:rPr>
        <w:footnoteRef/>
      </w:r>
      <w:r>
        <w:rPr>
          <w:b/>
          <w:bCs/>
        </w:rPr>
        <w:t xml:space="preserve">marginal.</w:t>
      </w:r>
      <w:r>
        <w:t xml:space="preserve"> [L. 5v.]</w:t>
      </w:r>
    </w:p>
  </w:footnote>
  <w:footnote w:id="1302">
    <w:p>
      <w:pPr>
        <w:pStyle w:val="FootnoteText"/>
      </w:pPr>
      <w:r>
        <w:rPr>
          <w:rStyle w:val="FootnoteReference"/>
        </w:rPr>
        <w:footnoteRef/>
      </w:r>
      <w:r>
        <w:rPr>
          <w:b/>
          <w:bCs/>
        </w:rPr>
        <w:t xml:space="preserve">marginal.</w:t>
      </w:r>
      <w:r>
        <w:t xml:space="preserve"> [col. 2]</w:t>
      </w:r>
    </w:p>
  </w:footnote>
  <w:footnote w:id="1303">
    <w:p>
      <w:pPr>
        <w:pStyle w:val="FootnoteText"/>
      </w:pPr>
      <w:r>
        <w:rPr>
          <w:rStyle w:val="FootnoteReference"/>
        </w:rPr>
        <w:footnoteRef/>
      </w:r>
      <w:r>
        <w:rPr>
          <w:b/>
          <w:bCs/>
        </w:rPr>
        <w:t xml:space="preserve">marginal.</w:t>
      </w:r>
      <w:r>
        <w:t xml:space="preserve"> [L. 6r.]</w:t>
      </w:r>
    </w:p>
  </w:footnote>
  <w:footnote w:id="1304">
    <w:p>
      <w:pPr>
        <w:pStyle w:val="FootnoteText"/>
      </w:pPr>
      <w:r>
        <w:rPr>
          <w:rStyle w:val="FootnoteReference"/>
        </w:rPr>
        <w:footnoteRef/>
      </w:r>
      <w:r>
        <w:rPr>
          <w:b/>
          <w:bCs/>
        </w:rPr>
        <w:t xml:space="preserve">marginal.</w:t>
      </w:r>
      <w:r>
        <w:t xml:space="preserve"> [col. 2]</w:t>
      </w:r>
    </w:p>
  </w:footnote>
  <w:footnote w:id="1305">
    <w:p>
      <w:pPr>
        <w:pStyle w:val="FootnoteText"/>
      </w:pPr>
      <w:r>
        <w:rPr>
          <w:rStyle w:val="FootnoteReference"/>
        </w:rPr>
        <w:footnoteRef/>
      </w:r>
      <w:r>
        <w:rPr>
          <w:b/>
          <w:bCs/>
        </w:rPr>
        <w:t xml:space="preserve">marginal.</w:t>
      </w:r>
      <w:r>
        <w:t xml:space="preserve"> [L. 6v.]</w:t>
      </w:r>
    </w:p>
  </w:footnote>
  <w:footnote w:id="1306">
    <w:p>
      <w:pPr>
        <w:pStyle w:val="FootnoteText"/>
      </w:pPr>
      <w:r>
        <w:rPr>
          <w:rStyle w:val="FootnoteReference"/>
        </w:rPr>
        <w:footnoteRef/>
      </w:r>
      <w:r>
        <w:rPr>
          <w:b/>
          <w:bCs/>
        </w:rPr>
        <w:t xml:space="preserve">marginal.</w:t>
      </w:r>
      <w:r>
        <w:t xml:space="preserve"> [col. 2]</w:t>
      </w:r>
    </w:p>
  </w:footnote>
  <w:footnote w:id="1307">
    <w:p>
      <w:pPr>
        <w:pStyle w:val="FootnoteText"/>
      </w:pPr>
      <w:r>
        <w:rPr>
          <w:rStyle w:val="FootnoteReference"/>
        </w:rPr>
        <w:footnoteRef/>
      </w:r>
      <w:r>
        <w:rPr>
          <w:b/>
          <w:bCs/>
        </w:rPr>
        <w:t xml:space="preserve">marginal.</w:t>
      </w:r>
      <w:r>
        <w:t xml:space="preserve"> [later xo][col. 2]</w:t>
      </w:r>
    </w:p>
  </w:footnote>
  <w:footnote w:id="1308">
    <w:p>
      <w:pPr>
        <w:pStyle w:val="FootnoteText"/>
      </w:pPr>
      <w:r>
        <w:rPr>
          <w:rStyle w:val="FootnoteReference"/>
        </w:rPr>
        <w:footnoteRef/>
      </w:r>
      <w:r>
        <w:rPr>
          <w:b/>
          <w:bCs/>
        </w:rPr>
        <w:t xml:space="preserve">marginal.</w:t>
      </w:r>
      <w:r>
        <w:t xml:space="preserve"> [later add.]</w:t>
      </w:r>
    </w:p>
  </w:footnote>
  <w:footnote w:id="1309">
    <w:p>
      <w:pPr>
        <w:pStyle w:val="FootnoteText"/>
      </w:pPr>
      <w:r>
        <w:rPr>
          <w:rStyle w:val="FootnoteReference"/>
        </w:rPr>
        <w:footnoteRef/>
      </w:r>
      <w:r>
        <w:rPr>
          <w:b/>
          <w:bCs/>
        </w:rPr>
        <w:t xml:space="preserve">marginal.</w:t>
      </w:r>
      <w:r>
        <w:t xml:space="preserve"> [later add. &amp; interl.]</w:t>
      </w:r>
    </w:p>
  </w:footnote>
  <w:footnote w:id="1310">
    <w:p>
      <w:pPr>
        <w:pStyle w:val="FootnoteText"/>
      </w:pPr>
      <w:r>
        <w:rPr>
          <w:rStyle w:val="FootnoteReference"/>
        </w:rPr>
        <w:footnoteRef/>
      </w:r>
      <w:r>
        <w:rPr>
          <w:b/>
          <w:bCs/>
        </w:rPr>
        <w:t xml:space="preserve">marginal.</w:t>
      </w:r>
      <w:r>
        <w:t xml:space="preserve"> [blank][LL. 1v.-2r.]</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[col. 2]</w:t>
      </w:r>
    </w:p>
  </w:footnote>
  <w:footnote w:id="1313">
    <w:p>
      <w:pPr>
        <w:pStyle w:val="FootnoteText"/>
      </w:pPr>
      <w:r>
        <w:rPr>
          <w:rStyle w:val="FootnoteReference"/>
        </w:rPr>
        <w:footnoteRef/>
      </w:r>
      <w:r>
        <w:rPr>
          <w:b/>
          <w:bCs/>
        </w:rPr>
        <w:t xml:space="preserve">marginal.</w:t>
      </w:r>
      <w:r>
        <w:t xml:space="preserve"> [L. 3r.]</w:t>
      </w:r>
    </w:p>
  </w:footnote>
  <w:footnote w:id="1314">
    <w:p>
      <w:pPr>
        <w:pStyle w:val="FootnoteText"/>
      </w:pPr>
      <w:r>
        <w:rPr>
          <w:rStyle w:val="FootnoteReference"/>
        </w:rPr>
        <w:footnoteRef/>
      </w:r>
      <w:r>
        <w:rPr>
          <w:b/>
          <w:bCs/>
        </w:rPr>
        <w:t xml:space="preserve">marginal.</w:t>
      </w:r>
      <w:r>
        <w:t xml:space="preserve"> [col. 2]</w:t>
      </w:r>
    </w:p>
  </w:footnote>
  <w:footnote w:id="1315">
    <w:p>
      <w:pPr>
        <w:pStyle w:val="FootnoteText"/>
      </w:pPr>
      <w:r>
        <w:rPr>
          <w:rStyle w:val="FootnoteReference"/>
        </w:rPr>
        <w:footnoteRef/>
      </w:r>
      <w:r>
        <w:rPr>
          <w:b/>
          <w:bCs/>
        </w:rPr>
        <w:t xml:space="preserve">marginal.</w:t>
      </w:r>
      <w:r>
        <w:t xml:space="preserve"> [blank][LL. 3v-4r.]</w:t>
      </w:r>
    </w:p>
  </w:footnote>
  <w:footnote w:id="1316">
    <w:p>
      <w:pPr>
        <w:pStyle w:val="FootnoteText"/>
      </w:pPr>
      <w:r>
        <w:rPr>
          <w:rStyle w:val="FootnoteReference"/>
        </w:rPr>
        <w:footnoteRef/>
      </w:r>
      <w:r>
        <w:rPr>
          <w:b/>
          <w:bCs/>
        </w:rPr>
        <w:t xml:space="preserve">marginal.</w:t>
      </w:r>
      <w:r>
        <w:t xml:space="preserve"> [L. 4v.]</w:t>
      </w:r>
    </w:p>
  </w:footnote>
  <w:footnote w:id="1317">
    <w:p>
      <w:pPr>
        <w:pStyle w:val="FootnoteText"/>
      </w:pPr>
      <w:r>
        <w:rPr>
          <w:rStyle w:val="FootnoteReference"/>
        </w:rPr>
        <w:footnoteRef/>
      </w:r>
      <w:r>
        <w:rPr>
          <w:b/>
          <w:bCs/>
        </w:rPr>
        <w:t xml:space="preserve">marginal.</w:t>
      </w:r>
      <w:r>
        <w:t xml:space="preserve"> [col. 2]</w:t>
      </w:r>
    </w:p>
  </w:footnote>
  <w:footnote w:id="1318">
    <w:p>
      <w:pPr>
        <w:pStyle w:val="FootnoteText"/>
      </w:pPr>
      <w:r>
        <w:rPr>
          <w:rStyle w:val="FootnoteReference"/>
        </w:rPr>
        <w:footnoteRef/>
      </w:r>
      <w:r>
        <w:rPr>
          <w:b/>
          <w:bCs/>
        </w:rPr>
        <w:t xml:space="preserve">marginal.</w:t>
      </w:r>
      <w:r>
        <w:t xml:space="preserve"> [L. 5r.]</w:t>
      </w:r>
    </w:p>
  </w:footnote>
  <w:footnote w:id="1319">
    <w:p>
      <w:pPr>
        <w:pStyle w:val="FootnoteText"/>
      </w:pPr>
      <w:r>
        <w:rPr>
          <w:rStyle w:val="FootnoteReference"/>
        </w:rPr>
        <w:footnoteRef/>
      </w:r>
      <w:r>
        <w:rPr>
          <w:b/>
          <w:bCs/>
        </w:rPr>
        <w:t xml:space="preserve">marginal.</w:t>
      </w:r>
      <w:r>
        <w:t xml:space="preserve"> [col. 2]</w:t>
      </w:r>
    </w:p>
  </w:footnote>
  <w:footnote w:id="1320">
    <w:p>
      <w:pPr>
        <w:pStyle w:val="FootnoteText"/>
      </w:pPr>
      <w:r>
        <w:rPr>
          <w:rStyle w:val="FootnoteReference"/>
        </w:rPr>
        <w:footnoteRef/>
      </w:r>
      <w:r>
        <w:rPr>
          <w:b/>
          <w:bCs/>
        </w:rPr>
        <w:t xml:space="preserve">marginal.</w:t>
      </w:r>
      <w:r>
        <w:t xml:space="preserve"> [blank][LL. 5v.-6r.]</w:t>
      </w:r>
    </w:p>
  </w:footnote>
  <w:footnote w:id="1321">
    <w:p>
      <w:pPr>
        <w:pStyle w:val="FootnoteText"/>
      </w:pPr>
      <w:r>
        <w:rPr>
          <w:rStyle w:val="FootnoteReference"/>
        </w:rPr>
        <w:footnoteRef/>
      </w:r>
      <w:r>
        <w:rPr>
          <w:b/>
          <w:bCs/>
        </w:rPr>
        <w:t xml:space="preserve">marginal.</w:t>
      </w:r>
      <w:r>
        <w:t xml:space="preserve"> [L. 6v.]</w:t>
      </w:r>
    </w:p>
  </w:footnote>
  <w:footnote w:id="1322">
    <w:p>
      <w:pPr>
        <w:pStyle w:val="FootnoteText"/>
      </w:pPr>
      <w:r>
        <w:rPr>
          <w:rStyle w:val="FootnoteReference"/>
        </w:rPr>
        <w:footnoteRef/>
      </w:r>
      <w:r>
        <w:rPr>
          <w:b/>
          <w:bCs/>
        </w:rPr>
        <w:t xml:space="preserve">marginal.</w:t>
      </w:r>
      <w:r>
        <w:t xml:space="preserve"> [later add.]</w:t>
      </w:r>
    </w:p>
  </w:footnote>
  <w:footnote w:id="1323">
    <w:p>
      <w:pPr>
        <w:pStyle w:val="FootnoteText"/>
      </w:pPr>
      <w:r>
        <w:rPr>
          <w:rStyle w:val="FootnoteReference"/>
        </w:rPr>
        <w:footnoteRef/>
      </w:r>
      <w:r>
        <w:rPr>
          <w:b/>
          <w:bCs/>
        </w:rPr>
        <w:t xml:space="preserve">marginal.</w:t>
      </w:r>
      <w:r>
        <w:t xml:space="preserve"> [col. 2]</w:t>
      </w:r>
    </w:p>
  </w:footnote>
  <w:footnote w:id="1324">
    <w:p>
      <w:pPr>
        <w:pStyle w:val="FootnoteText"/>
      </w:pPr>
      <w:r>
        <w:rPr>
          <w:rStyle w:val="FootnoteReference"/>
        </w:rPr>
        <w:footnoteRef/>
      </w:r>
      <w:r>
        <w:rPr>
          <w:b/>
          <w:bCs/>
        </w:rPr>
        <w:t xml:space="preserve">marginal.</w:t>
      </w:r>
      <w:r>
        <w:t xml:space="preserve"> [L. 7R.]</w:t>
      </w:r>
    </w:p>
  </w:footnote>
  <w:footnote w:id="1325">
    <w:p>
      <w:pPr>
        <w:pStyle w:val="FootnoteText"/>
      </w:pPr>
      <w:r>
        <w:rPr>
          <w:rStyle w:val="FootnoteReference"/>
        </w:rPr>
        <w:footnoteRef/>
      </w:r>
      <w:r>
        <w:rPr>
          <w:b/>
          <w:bCs/>
        </w:rPr>
        <w:t xml:space="preserve">marginal.</w:t>
      </w:r>
      <w:r>
        <w:t xml:space="preserve"> [col. 2]</w:t>
      </w:r>
    </w:p>
  </w:footnote>
  <w:footnote w:id="1326">
    <w:p>
      <w:pPr>
        <w:pStyle w:val="FootnoteText"/>
      </w:pPr>
      <w:r>
        <w:rPr>
          <w:rStyle w:val="FootnoteReference"/>
        </w:rPr>
        <w:footnoteRef/>
      </w:r>
      <w:r>
        <w:rPr>
          <w:b/>
          <w:bCs/>
        </w:rPr>
        <w:t xml:space="preserve">marginal.</w:t>
      </w:r>
      <w:r>
        <w:t xml:space="preserve"> [blank][LL. 7v.-8r.]</w:t>
      </w:r>
    </w:p>
  </w:footnote>
  <w:footnote w:id="1327">
    <w:p>
      <w:pPr>
        <w:pStyle w:val="FootnoteText"/>
      </w:pPr>
      <w:r>
        <w:rPr>
          <w:rStyle w:val="FootnoteReference"/>
        </w:rPr>
        <w:footnoteRef/>
      </w:r>
      <w:r>
        <w:rPr>
          <w:b/>
          <w:bCs/>
        </w:rPr>
        <w:t xml:space="preserve">marginal.</w:t>
      </w:r>
      <w:r>
        <w:t xml:space="preserve"> [L. 8v.]</w:t>
      </w:r>
    </w:p>
  </w:footnote>
  <w:footnote w:id="1328">
    <w:p>
      <w:pPr>
        <w:pStyle w:val="FootnoteText"/>
      </w:pPr>
      <w:r>
        <w:rPr>
          <w:rStyle w:val="FootnoteReference"/>
        </w:rPr>
        <w:footnoteRef/>
      </w:r>
      <w:r>
        <w:rPr>
          <w:b/>
          <w:bCs/>
        </w:rPr>
        <w:t xml:space="preserve">marginal.</w:t>
      </w:r>
      <w:r>
        <w:t xml:space="preserve"> [col. 2]</w:t>
      </w:r>
    </w:p>
  </w:footnote>
  <w:footnote w:id="1329">
    <w:p>
      <w:pPr>
        <w:pStyle w:val="FootnoteText"/>
      </w:pPr>
      <w:r>
        <w:rPr>
          <w:rStyle w:val="FootnoteReference"/>
        </w:rPr>
        <w:footnoteRef/>
      </w:r>
      <w:r>
        <w:rPr>
          <w:b/>
          <w:bCs/>
        </w:rPr>
        <w:t xml:space="preserve">marginal.</w:t>
      </w:r>
      <w:r>
        <w:t xml:space="preserve"> [L. 9r.]</w:t>
      </w:r>
    </w:p>
  </w:footnote>
  <w:footnote w:id="1330">
    <w:p>
      <w:pPr>
        <w:pStyle w:val="FootnoteText"/>
      </w:pPr>
      <w:r>
        <w:rPr>
          <w:rStyle w:val="FootnoteReference"/>
        </w:rPr>
        <w:footnoteRef/>
      </w:r>
      <w:r>
        <w:rPr>
          <w:b/>
          <w:bCs/>
        </w:rPr>
        <w:t xml:space="preserve">marginal.</w:t>
      </w:r>
      <w:r>
        <w:t xml:space="preserve"> [col. 2]</w:t>
      </w:r>
    </w:p>
  </w:footnote>
  <w:footnote w:id="1331">
    <w:p>
      <w:pPr>
        <w:pStyle w:val="FootnoteText"/>
      </w:pPr>
      <w:r>
        <w:rPr>
          <w:rStyle w:val="FootnoteReference"/>
        </w:rPr>
        <w:footnoteRef/>
      </w:r>
      <w:r>
        <w:rPr>
          <w:b/>
          <w:bCs/>
        </w:rPr>
        <w:t xml:space="preserve">marginal.</w:t>
      </w:r>
      <w:r>
        <w:t xml:space="preserve"> [blank][LL. 9v.-10r.]</w:t>
      </w:r>
    </w:p>
  </w:footnote>
  <w:footnote w:id="1332">
    <w:p>
      <w:pPr>
        <w:pStyle w:val="FootnoteText"/>
      </w:pPr>
      <w:r>
        <w:rPr>
          <w:rStyle w:val="FootnoteReference"/>
        </w:rPr>
        <w:footnoteRef/>
      </w:r>
      <w:r>
        <w:rPr>
          <w:b/>
          <w:bCs/>
        </w:rPr>
        <w:t xml:space="preserve">marginal.</w:t>
      </w:r>
      <w:r>
        <w:t xml:space="preserve"> [L. 10v.]</w:t>
      </w:r>
    </w:p>
  </w:footnote>
  <w:footnote w:id="1333">
    <w:p>
      <w:pPr>
        <w:pStyle w:val="FootnoteText"/>
      </w:pPr>
      <w:r>
        <w:rPr>
          <w:rStyle w:val="FootnoteReference"/>
        </w:rPr>
        <w:footnoteRef/>
      </w:r>
      <w:r>
        <w:rPr>
          <w:b/>
          <w:bCs/>
        </w:rPr>
        <w:t xml:space="preserve">marginal.</w:t>
      </w:r>
      <w:r>
        <w:t xml:space="preserve"> [col. 2]</w:t>
      </w:r>
    </w:p>
  </w:footnote>
  <w:footnote w:id="1334">
    <w:p>
      <w:pPr>
        <w:pStyle w:val="FootnoteText"/>
      </w:pPr>
      <w:r>
        <w:rPr>
          <w:rStyle w:val="FootnoteReference"/>
        </w:rPr>
        <w:footnoteRef/>
      </w:r>
      <w:r>
        <w:rPr>
          <w:b/>
          <w:bCs/>
        </w:rPr>
        <w:t xml:space="preserve">marginal.</w:t>
      </w:r>
      <w:r>
        <w:t xml:space="preserve"> [L. 11r.]</w:t>
      </w:r>
    </w:p>
  </w:footnote>
  <w:footnote w:id="1335">
    <w:p>
      <w:pPr>
        <w:pStyle w:val="FootnoteText"/>
      </w:pPr>
      <w:r>
        <w:rPr>
          <w:rStyle w:val="FootnoteReference"/>
        </w:rPr>
        <w:footnoteRef/>
      </w:r>
      <w:r>
        <w:rPr>
          <w:b/>
          <w:bCs/>
        </w:rPr>
        <w:t xml:space="preserve">marginal.</w:t>
      </w:r>
      <w:r>
        <w:t xml:space="preserve"> [col. 2]</w:t>
      </w:r>
    </w:p>
  </w:footnote>
  <w:footnote w:id="1336">
    <w:p>
      <w:pPr>
        <w:pStyle w:val="FootnoteText"/>
      </w:pPr>
      <w:r>
        <w:rPr>
          <w:rStyle w:val="FootnoteReference"/>
        </w:rPr>
        <w:footnoteRef/>
      </w:r>
      <w:r>
        <w:rPr>
          <w:b/>
          <w:bCs/>
        </w:rPr>
        <w:t xml:space="preserve">marginal.</w:t>
      </w:r>
      <w:r>
        <w:t xml:space="preserve"> [col. blank][L. 11v.]</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[L. 12r.]</w:t>
      </w:r>
    </w:p>
  </w:footnote>
  <w:footnote w:id="1339">
    <w:p>
      <w:pPr>
        <w:pStyle w:val="FootnoteText"/>
      </w:pPr>
      <w:r>
        <w:rPr>
          <w:rStyle w:val="FootnoteReference"/>
        </w:rPr>
        <w:footnoteRef/>
      </w:r>
      <w:r>
        <w:rPr>
          <w:b/>
          <w:bCs/>
        </w:rPr>
        <w:t xml:space="preserve">marginal.</w:t>
      </w:r>
      <w:r>
        <w:t xml:space="preserve"> [col. 2]</w:t>
      </w:r>
    </w:p>
  </w:footnote>
  <w:footnote w:id="1340">
    <w:p>
      <w:pPr>
        <w:pStyle w:val="FootnoteText"/>
      </w:pPr>
      <w:r>
        <w:rPr>
          <w:rStyle w:val="FootnoteReference"/>
        </w:rPr>
        <w:footnoteRef/>
      </w:r>
      <w:r>
        <w:rPr>
          <w:b/>
          <w:bCs/>
        </w:rPr>
        <w:t xml:space="preserve">marginal.</w:t>
      </w:r>
      <w:r>
        <w:t xml:space="preserve"> [L. 12v.]</w:t>
      </w:r>
    </w:p>
  </w:footnote>
  <w:footnote w:id="1341">
    <w:p>
      <w:pPr>
        <w:pStyle w:val="FootnoteText"/>
      </w:pPr>
      <w:r>
        <w:rPr>
          <w:rStyle w:val="FootnoteReference"/>
        </w:rPr>
        <w:footnoteRef/>
      </w:r>
      <w:r>
        <w:rPr>
          <w:b/>
          <w:bCs/>
        </w:rPr>
        <w:t xml:space="preserve">marginal.</w:t>
      </w:r>
      <w:r>
        <w:t xml:space="preserve"> [col. 2]</w:t>
      </w:r>
    </w:p>
  </w:footnote>
  <w:footnote w:id="1342">
    <w:p>
      <w:pPr>
        <w:pStyle w:val="FootnoteText"/>
      </w:pPr>
      <w:r>
        <w:rPr>
          <w:rStyle w:val="FootnoteReference"/>
        </w:rPr>
        <w:footnoteRef/>
      </w:r>
      <w:r>
        <w:rPr>
          <w:b/>
          <w:bCs/>
        </w:rPr>
        <w:t xml:space="preserve">marginal.</w:t>
      </w:r>
      <w:r>
        <w:t xml:space="preserve"> [L. 13r.]</w:t>
      </w:r>
    </w:p>
  </w:footnote>
  <w:footnote w:id="1343">
    <w:p>
      <w:pPr>
        <w:pStyle w:val="FootnoteText"/>
      </w:pPr>
      <w:r>
        <w:rPr>
          <w:rStyle w:val="FootnoteReference"/>
        </w:rPr>
        <w:footnoteRef/>
      </w:r>
      <w:r>
        <w:rPr>
          <w:b/>
          <w:bCs/>
        </w:rPr>
        <w:t xml:space="preserve">marginal.</w:t>
      </w:r>
      <w:r>
        <w:t xml:space="preserve"> [col. 2]</w:t>
      </w:r>
    </w:p>
  </w:footnote>
  <w:footnote w:id="1344">
    <w:p>
      <w:pPr>
        <w:pStyle w:val="FootnoteText"/>
      </w:pPr>
      <w:r>
        <w:rPr>
          <w:rStyle w:val="FootnoteReference"/>
        </w:rPr>
        <w:footnoteRef/>
      </w:r>
      <w:r>
        <w:rPr>
          <w:b/>
          <w:bCs/>
        </w:rPr>
        <w:t xml:space="preserve">marginal.</w:t>
      </w:r>
      <w:r>
        <w:t xml:space="preserve"> [blank][LL. 13v.-14r.]</w:t>
      </w:r>
    </w:p>
  </w:footnote>
  <w:footnote w:id="1345">
    <w:p>
      <w:pPr>
        <w:pStyle w:val="FootnoteText"/>
      </w:pPr>
      <w:r>
        <w:rPr>
          <w:rStyle w:val="FootnoteReference"/>
        </w:rPr>
        <w:footnoteRef/>
      </w:r>
      <w:r>
        <w:rPr>
          <w:b/>
          <w:bCs/>
        </w:rPr>
        <w:t xml:space="preserve">marginal.</w:t>
      </w:r>
      <w:r>
        <w:t xml:space="preserve"> [L. 14v.]</w:t>
      </w:r>
    </w:p>
  </w:footnote>
  <w:footnote w:id="1346">
    <w:p>
      <w:pPr>
        <w:pStyle w:val="FootnoteText"/>
      </w:pPr>
      <w:r>
        <w:rPr>
          <w:rStyle w:val="FootnoteReference"/>
        </w:rPr>
        <w:footnoteRef/>
      </w:r>
      <w:r>
        <w:rPr>
          <w:b/>
          <w:bCs/>
        </w:rPr>
        <w:t xml:space="preserve">marginal.</w:t>
      </w:r>
      <w:r>
        <w:t xml:space="preserve"> [col. 2]</w:t>
      </w:r>
    </w:p>
  </w:footnote>
  <w:footnote w:id="1347">
    <w:p>
      <w:pPr>
        <w:pStyle w:val="FootnoteText"/>
      </w:pPr>
      <w:r>
        <w:rPr>
          <w:rStyle w:val="FootnoteReference"/>
        </w:rPr>
        <w:footnoteRef/>
      </w:r>
      <w:r>
        <w:rPr>
          <w:b/>
          <w:bCs/>
        </w:rPr>
        <w:t xml:space="preserve">marginal.</w:t>
      </w:r>
      <w:r>
        <w:t xml:space="preserve"> [L. 15r.]</w:t>
      </w:r>
    </w:p>
  </w:footnote>
  <w:footnote w:id="1348">
    <w:p>
      <w:pPr>
        <w:pStyle w:val="FootnoteText"/>
      </w:pPr>
      <w:r>
        <w:rPr>
          <w:rStyle w:val="FootnoteReference"/>
        </w:rPr>
        <w:footnoteRef/>
      </w:r>
      <w:r>
        <w:rPr>
          <w:b/>
          <w:bCs/>
        </w:rPr>
        <w:t xml:space="preserve">marginal.</w:t>
      </w:r>
      <w:r>
        <w:t xml:space="preserve"> [col. 2]</w:t>
      </w:r>
    </w:p>
  </w:footnote>
  <w:footnote w:id="1349">
    <w:p>
      <w:pPr>
        <w:pStyle w:val="FootnoteText"/>
      </w:pPr>
      <w:r>
        <w:rPr>
          <w:rStyle w:val="FootnoteReference"/>
        </w:rPr>
        <w:footnoteRef/>
      </w:r>
      <w:r>
        <w:rPr>
          <w:b/>
          <w:bCs/>
        </w:rPr>
        <w:t xml:space="preserve">marginal.</w:t>
      </w:r>
      <w:r>
        <w:t xml:space="preserve"> [blank][LL. 15v.-16r.]</w:t>
      </w:r>
    </w:p>
  </w:footnote>
  <w:footnote w:id="1350">
    <w:p>
      <w:pPr>
        <w:pStyle w:val="FootnoteText"/>
      </w:pPr>
      <w:r>
        <w:rPr>
          <w:rStyle w:val="FootnoteReference"/>
        </w:rPr>
        <w:footnoteRef/>
      </w:r>
      <w:r>
        <w:rPr>
          <w:b/>
          <w:bCs/>
        </w:rPr>
        <w:t xml:space="preserve">marginal.</w:t>
      </w:r>
      <w:r>
        <w:t xml:space="preserve"> [L. 16v.]</w:t>
      </w:r>
    </w:p>
  </w:footnote>
  <w:footnote w:id="1351">
    <w:p>
      <w:pPr>
        <w:pStyle w:val="FootnoteText"/>
      </w:pPr>
      <w:r>
        <w:rPr>
          <w:rStyle w:val="FootnoteReference"/>
        </w:rPr>
        <w:footnoteRef/>
      </w:r>
      <w:r>
        <w:rPr>
          <w:b/>
          <w:bCs/>
        </w:rPr>
        <w:t xml:space="preserve">marginal.</w:t>
      </w:r>
      <w:r>
        <w:t xml:space="preserve"> [col. 2]</w:t>
      </w:r>
    </w:p>
  </w:footnote>
  <w:footnote w:id="1352">
    <w:p>
      <w:pPr>
        <w:pStyle w:val="FootnoteText"/>
      </w:pPr>
      <w:r>
        <w:rPr>
          <w:rStyle w:val="FootnoteReference"/>
        </w:rPr>
        <w:footnoteRef/>
      </w:r>
      <w:r>
        <w:rPr>
          <w:b/>
          <w:bCs/>
        </w:rPr>
        <w:t xml:space="preserve">marginal.</w:t>
      </w:r>
      <w:r>
        <w:t xml:space="preserve"> [L. 17r.]</w:t>
      </w:r>
    </w:p>
  </w:footnote>
  <w:footnote w:id="1353">
    <w:p>
      <w:pPr>
        <w:pStyle w:val="FootnoteText"/>
      </w:pPr>
      <w:r>
        <w:rPr>
          <w:rStyle w:val="FootnoteReference"/>
        </w:rPr>
        <w:footnoteRef/>
      </w:r>
      <w:r>
        <w:rPr>
          <w:b/>
          <w:bCs/>
        </w:rPr>
        <w:t xml:space="preserve">marginal.</w:t>
      </w:r>
      <w:r>
        <w:t xml:space="preserve"> [col. 2]</w:t>
      </w:r>
    </w:p>
  </w:footnote>
  <w:footnote w:id="1354">
    <w:p>
      <w:pPr>
        <w:pStyle w:val="FootnoteText"/>
      </w:pPr>
      <w:r>
        <w:rPr>
          <w:rStyle w:val="FootnoteReference"/>
        </w:rPr>
        <w:footnoteRef/>
      </w:r>
      <w:r>
        <w:rPr>
          <w:b/>
          <w:bCs/>
        </w:rPr>
        <w:t xml:space="preserve">marginal.</w:t>
      </w:r>
      <w:r>
        <w:t xml:space="preserve"> [blank][LL. 17v.-18r.]</w:t>
      </w:r>
    </w:p>
  </w:footnote>
  <w:footnote w:id="1355">
    <w:p>
      <w:pPr>
        <w:pStyle w:val="FootnoteText"/>
      </w:pPr>
      <w:r>
        <w:rPr>
          <w:rStyle w:val="FootnoteReference"/>
        </w:rPr>
        <w:footnoteRef/>
      </w:r>
      <w:r>
        <w:rPr>
          <w:b/>
          <w:bCs/>
        </w:rPr>
        <w:t xml:space="preserve">marginal.</w:t>
      </w:r>
      <w:r>
        <w:t xml:space="preserve"> [L. 18v.]</w:t>
      </w:r>
    </w:p>
  </w:footnote>
  <w:footnote w:id="1356">
    <w:p>
      <w:pPr>
        <w:pStyle w:val="FootnoteText"/>
      </w:pPr>
      <w:r>
        <w:rPr>
          <w:rStyle w:val="FootnoteReference"/>
        </w:rPr>
        <w:footnoteRef/>
      </w:r>
      <w:r>
        <w:rPr>
          <w:b/>
          <w:bCs/>
        </w:rPr>
        <w:t xml:space="preserve">marginal.</w:t>
      </w:r>
      <w:r>
        <w:t xml:space="preserve"> [col. 2]</w:t>
      </w:r>
    </w:p>
  </w:footnote>
  <w:footnote w:id="1357">
    <w:p>
      <w:pPr>
        <w:pStyle w:val="FootnoteText"/>
      </w:pPr>
      <w:r>
        <w:rPr>
          <w:rStyle w:val="FootnoteReference"/>
        </w:rPr>
        <w:footnoteRef/>
      </w:r>
      <w:r>
        <w:rPr>
          <w:b/>
          <w:bCs/>
        </w:rPr>
        <w:t xml:space="preserve">marginal.</w:t>
      </w:r>
      <w:r>
        <w:t xml:space="preserve"> [L. 19r.]</w:t>
      </w:r>
    </w:p>
  </w:footnote>
  <w:footnote w:id="1358">
    <w:p>
      <w:pPr>
        <w:pStyle w:val="FootnoteText"/>
      </w:pPr>
      <w:r>
        <w:rPr>
          <w:rStyle w:val="FootnoteReference"/>
        </w:rPr>
        <w:footnoteRef/>
      </w:r>
      <w:r>
        <w:rPr>
          <w:b/>
          <w:bCs/>
        </w:rPr>
        <w:t xml:space="preserve">marginal.</w:t>
      </w:r>
      <w:r>
        <w:t xml:space="preserve"> [col. 2]</w:t>
      </w:r>
    </w:p>
  </w:footnote>
  <w:footnote w:id="1359">
    <w:p>
      <w:pPr>
        <w:pStyle w:val="FootnoteText"/>
      </w:pPr>
      <w:r>
        <w:rPr>
          <w:rStyle w:val="FootnoteReference"/>
        </w:rPr>
        <w:footnoteRef/>
      </w:r>
      <w:r>
        <w:rPr>
          <w:b/>
          <w:bCs/>
        </w:rPr>
        <w:t xml:space="preserve">marginal.</w:t>
      </w:r>
      <w:r>
        <w:t xml:space="preserve"> [subscription text][LL. 19v.-20r.]</w:t>
      </w:r>
    </w:p>
  </w:footnote>
  <w:footnote w:id="1360">
    <w:p>
      <w:pPr>
        <w:pStyle w:val="FootnoteText"/>
      </w:pPr>
      <w:r>
        <w:rPr>
          <w:rStyle w:val="FootnoteReference"/>
        </w:rPr>
        <w:footnoteRef/>
      </w:r>
      <w:r>
        <w:rPr>
          <w:b/>
          <w:bCs/>
        </w:rPr>
        <w:t xml:space="preserve">marginal.</w:t>
      </w:r>
      <w:r>
        <w:t xml:space="preserve"> [L. 20v.]</w:t>
      </w:r>
    </w:p>
  </w:footnote>
  <w:footnote w:id="1361">
    <w:p>
      <w:pPr>
        <w:pStyle w:val="FootnoteText"/>
      </w:pPr>
      <w:r>
        <w:rPr>
          <w:rStyle w:val="FootnoteReference"/>
        </w:rPr>
        <w:footnoteRef/>
      </w:r>
      <w:r>
        <w:rPr>
          <w:b/>
          <w:bCs/>
        </w:rPr>
        <w:t xml:space="preserve">marginal.</w:t>
      </w:r>
      <w:r>
        <w:t xml:space="preserve"> [col. 2]</w:t>
      </w:r>
    </w:p>
  </w:footnote>
  <w:footnote w:id="1362">
    <w:p>
      <w:pPr>
        <w:pStyle w:val="FootnoteText"/>
      </w:pPr>
      <w:r>
        <w:rPr>
          <w:rStyle w:val="FootnoteReference"/>
        </w:rPr>
        <w:footnoteRef/>
      </w:r>
      <w:r>
        <w:rPr>
          <w:b/>
          <w:bCs/>
        </w:rPr>
        <w:t xml:space="preserve">marginal.</w:t>
      </w:r>
      <w:r>
        <w:t xml:space="preserve"> [L. 21r.]</w:t>
      </w:r>
    </w:p>
  </w:footnote>
  <w:footnote w:id="1363">
    <w:p>
      <w:pPr>
        <w:pStyle w:val="FootnoteText"/>
      </w:pPr>
      <w:r>
        <w:rPr>
          <w:rStyle w:val="FootnoteReference"/>
        </w:rPr>
        <w:footnoteRef/>
      </w:r>
      <w:r>
        <w:rPr>
          <w:b/>
          <w:bCs/>
        </w:rPr>
        <w:t xml:space="preserve">marginal.</w:t>
      </w:r>
      <w:r>
        <w:t xml:space="preserve"> [col. 2]</w:t>
      </w:r>
    </w:p>
  </w:footnote>
  <w:footnote w:id="1364">
    <w:p>
      <w:pPr>
        <w:pStyle w:val="FootnoteText"/>
      </w:pPr>
      <w:r>
        <w:rPr>
          <w:rStyle w:val="FootnoteReference"/>
        </w:rPr>
        <w:footnoteRef/>
      </w:r>
      <w:r>
        <w:rPr>
          <w:b/>
          <w:bCs/>
        </w:rPr>
        <w:t xml:space="preserve">marginal.</w:t>
      </w:r>
      <w:r>
        <w:t xml:space="preserve"> [L. 22r.]</w:t>
      </w:r>
    </w:p>
  </w:footnote>
  <w:footnote w:id="1365">
    <w:p>
      <w:pPr>
        <w:pStyle w:val="FootnoteText"/>
      </w:pPr>
      <w:r>
        <w:rPr>
          <w:rStyle w:val="FootnoteReference"/>
        </w:rPr>
        <w:footnoteRef/>
      </w:r>
      <w:r>
        <w:rPr>
          <w:b/>
          <w:bCs/>
        </w:rPr>
        <w:t xml:space="preserve">marginal.</w:t>
      </w:r>
      <w:r>
        <w:t xml:space="preserve"> [col. 2]</w:t>
      </w:r>
    </w:p>
  </w:footnote>
  <w:footnote w:id="1366">
    <w:p>
      <w:pPr>
        <w:pStyle w:val="FootnoteText"/>
      </w:pPr>
      <w:r>
        <w:rPr>
          <w:rStyle w:val="FootnoteReference"/>
        </w:rPr>
        <w:footnoteRef/>
      </w:r>
      <w:r>
        <w:rPr>
          <w:b/>
          <w:bCs/>
        </w:rPr>
        <w:t xml:space="preserve">marginal.</w:t>
      </w:r>
      <w:r>
        <w:t xml:space="preserve"> [blank][L. 22v.]</w:t>
      </w:r>
    </w:p>
  </w:footnote>
  <w:footnote w:id="1367">
    <w:p>
      <w:pPr>
        <w:pStyle w:val="FootnoteText"/>
      </w:pPr>
      <w:r>
        <w:rPr>
          <w:rStyle w:val="FootnoteReference"/>
        </w:rPr>
        <w:footnoteRef/>
      </w:r>
      <w:r>
        <w:rPr>
          <w:b/>
          <w:bCs/>
        </w:rPr>
        <w:t xml:space="preserve">marginal.</w:t>
      </w:r>
      <w:r>
        <w:t xml:space="preserve"> [col. 2]</w:t>
      </w:r>
    </w:p>
  </w:footnote>
  <w:footnote w:id="1368">
    <w:p>
      <w:pPr>
        <w:pStyle w:val="FootnoteText"/>
      </w:pPr>
      <w:r>
        <w:rPr>
          <w:rStyle w:val="FootnoteReference"/>
        </w:rPr>
        <w:footnoteRef/>
      </w:r>
      <w:r>
        <w:rPr>
          <w:b/>
          <w:bCs/>
        </w:rPr>
        <w:t xml:space="preserve">marginal.</w:t>
      </w:r>
      <w:r>
        <w:t xml:space="preserve"> [L. 1v.]</w:t>
      </w:r>
    </w:p>
  </w:footnote>
  <w:footnote w:id="1369">
    <w:p>
      <w:pPr>
        <w:pStyle w:val="FootnoteText"/>
      </w:pPr>
      <w:r>
        <w:rPr>
          <w:rStyle w:val="FootnoteReference"/>
        </w:rPr>
        <w:footnoteRef/>
      </w:r>
      <w:r>
        <w:rPr>
          <w:b/>
          <w:bCs/>
        </w:rPr>
        <w:t xml:space="preserve">marginal.</w:t>
      </w:r>
      <w:r>
        <w:t xml:space="preserve"> [-] [col. 2]</w:t>
      </w:r>
    </w:p>
  </w:footnote>
  <w:footnote w:id="1370">
    <w:p>
      <w:pPr>
        <w:pStyle w:val="FootnoteText"/>
      </w:pPr>
      <w:r>
        <w:rPr>
          <w:rStyle w:val="FootnoteReference"/>
        </w:rPr>
        <w:footnoteRef/>
      </w:r>
      <w:r>
        <w:rPr>
          <w:b/>
          <w:bCs/>
        </w:rPr>
        <w:t xml:space="preserve">marginal.</w:t>
      </w:r>
      <w:r>
        <w:t xml:space="preserve"> [L. 2r.]</w:t>
      </w:r>
    </w:p>
  </w:footnote>
  <w:footnote w:id="1371">
    <w:p>
      <w:pPr>
        <w:pStyle w:val="FootnoteText"/>
      </w:pPr>
      <w:r>
        <w:rPr>
          <w:rStyle w:val="FootnoteReference"/>
        </w:rPr>
        <w:footnoteRef/>
      </w:r>
      <w:r>
        <w:rPr>
          <w:b/>
          <w:bCs/>
        </w:rPr>
        <w:t xml:space="preserve">marginal.</w:t>
      </w:r>
      <w:r>
        <w:t xml:space="preserve"> [col. 2]</w:t>
      </w:r>
    </w:p>
  </w:footnote>
  <w:footnote w:id="1372">
    <w:p>
      <w:pPr>
        <w:pStyle w:val="FootnoteText"/>
      </w:pPr>
      <w:r>
        <w:rPr>
          <w:rStyle w:val="FootnoteReference"/>
        </w:rPr>
        <w:footnoteRef/>
      </w:r>
      <w:r>
        <w:rPr>
          <w:b/>
          <w:bCs/>
        </w:rPr>
        <w:t xml:space="preserve">marginal.</w:t>
      </w:r>
      <w:r>
        <w:t xml:space="preserve"> [L. 2v.]</w:t>
      </w:r>
    </w:p>
  </w:footnote>
  <w:footnote w:id="1373">
    <w:p>
      <w:pPr>
        <w:pStyle w:val="FootnoteText"/>
      </w:pPr>
      <w:r>
        <w:rPr>
          <w:rStyle w:val="FootnoteReference"/>
        </w:rPr>
        <w:footnoteRef/>
      </w:r>
      <w:r>
        <w:rPr>
          <w:b/>
          <w:bCs/>
        </w:rPr>
        <w:t xml:space="preserve">marginal.</w:t>
      </w:r>
      <w:r>
        <w:t xml:space="preserve"> [col. 2]</w:t>
      </w:r>
    </w:p>
  </w:footnote>
  <w:footnote w:id="1374">
    <w:p>
      <w:pPr>
        <w:pStyle w:val="FootnoteText"/>
      </w:pPr>
      <w:r>
        <w:rPr>
          <w:rStyle w:val="FootnoteReference"/>
        </w:rPr>
        <w:footnoteRef/>
      </w:r>
      <w:r>
        <w:rPr>
          <w:b/>
          <w:bCs/>
        </w:rPr>
        <w:t xml:space="preserve">marginal.</w:t>
      </w:r>
      <w:r>
        <w:t xml:space="preserve"> [L. 3r.]</w:t>
      </w:r>
    </w:p>
  </w:footnote>
  <w:footnote w:id="1375">
    <w:p>
      <w:pPr>
        <w:pStyle w:val="FootnoteText"/>
      </w:pPr>
      <w:r>
        <w:rPr>
          <w:rStyle w:val="FootnoteReference"/>
        </w:rPr>
        <w:footnoteRef/>
      </w:r>
      <w:r>
        <w:rPr>
          <w:b/>
          <w:bCs/>
        </w:rPr>
        <w:t xml:space="preserve">marginal.</w:t>
      </w:r>
      <w:r>
        <w:t xml:space="preserve"> [col. 2]</w:t>
      </w:r>
    </w:p>
  </w:footnote>
  <w:footnote w:id="1376">
    <w:p>
      <w:pPr>
        <w:pStyle w:val="FootnoteText"/>
      </w:pPr>
      <w:r>
        <w:rPr>
          <w:rStyle w:val="FootnoteReference"/>
        </w:rPr>
        <w:footnoteRef/>
      </w:r>
      <w:r>
        <w:rPr>
          <w:b/>
          <w:bCs/>
        </w:rPr>
        <w:t xml:space="preserve">marginal.</w:t>
      </w:r>
      <w:r>
        <w:t xml:space="preserve"> [L. 3v.]</w:t>
      </w:r>
    </w:p>
  </w:footnote>
  <w:footnote w:id="1377">
    <w:p>
      <w:pPr>
        <w:pStyle w:val="FootnoteText"/>
      </w:pPr>
      <w:r>
        <w:rPr>
          <w:rStyle w:val="FootnoteReference"/>
        </w:rPr>
        <w:footnoteRef/>
      </w:r>
      <w:r>
        <w:rPr>
          <w:b/>
          <w:bCs/>
        </w:rPr>
        <w:t xml:space="preserve">marginal.</w:t>
      </w:r>
      <w:r>
        <w:t xml:space="preserve"> [col. 2]</w:t>
      </w:r>
    </w:p>
  </w:footnote>
  <w:footnote w:id="1378">
    <w:p>
      <w:pPr>
        <w:pStyle w:val="FootnoteText"/>
      </w:pPr>
      <w:r>
        <w:rPr>
          <w:rStyle w:val="FootnoteReference"/>
        </w:rPr>
        <w:footnoteRef/>
      </w:r>
      <w:r>
        <w:rPr>
          <w:b/>
          <w:bCs/>
        </w:rPr>
        <w:t xml:space="preserve">marginal.</w:t>
      </w:r>
      <w:r>
        <w:t xml:space="preserve"> [L. 4r.]</w:t>
      </w:r>
    </w:p>
  </w:footnote>
  <w:footnote w:id="1379">
    <w:p>
      <w:pPr>
        <w:pStyle w:val="FootnoteText"/>
      </w:pPr>
      <w:r>
        <w:rPr>
          <w:rStyle w:val="FootnoteReference"/>
        </w:rPr>
        <w:footnoteRef/>
      </w:r>
      <w:r>
        <w:rPr>
          <w:b/>
          <w:bCs/>
        </w:rPr>
        <w:t xml:space="preserve">marginal.</w:t>
      </w:r>
      <w:r>
        <w:t xml:space="preserve"> [col. 2]</w:t>
      </w:r>
    </w:p>
  </w:footnote>
  <w:footnote w:id="1380">
    <w:p>
      <w:pPr>
        <w:pStyle w:val="FootnoteText"/>
      </w:pPr>
      <w:r>
        <w:rPr>
          <w:rStyle w:val="FootnoteReference"/>
        </w:rPr>
        <w:footnoteRef/>
      </w:r>
      <w:r>
        <w:rPr>
          <w:b/>
          <w:bCs/>
        </w:rPr>
        <w:t xml:space="preserve">marginal.</w:t>
      </w:r>
      <w:r>
        <w:t xml:space="preserve"> [L. 4v.]</w:t>
      </w:r>
    </w:p>
  </w:footnote>
  <w:footnote w:id="1381">
    <w:p>
      <w:pPr>
        <w:pStyle w:val="FootnoteText"/>
      </w:pPr>
      <w:r>
        <w:rPr>
          <w:rStyle w:val="FootnoteReference"/>
        </w:rPr>
        <w:footnoteRef/>
      </w:r>
      <w:r>
        <w:rPr>
          <w:b/>
          <w:bCs/>
        </w:rPr>
        <w:t xml:space="preserve">marginal.</w:t>
      </w:r>
      <w:r>
        <w:t xml:space="preserve"> [col. 2]</w:t>
      </w:r>
    </w:p>
  </w:footnote>
  <w:footnote w:id="1382">
    <w:p>
      <w:pPr>
        <w:pStyle w:val="FootnoteText"/>
      </w:pPr>
      <w:r>
        <w:rPr>
          <w:rStyle w:val="FootnoteReference"/>
        </w:rPr>
        <w:footnoteRef/>
      </w:r>
      <w:r>
        <w:rPr>
          <w:b/>
          <w:bCs/>
        </w:rPr>
        <w:t xml:space="preserve">marginal.</w:t>
      </w:r>
      <w:r>
        <w:t xml:space="preserve"> [L. 5r.]</w:t>
      </w:r>
    </w:p>
  </w:footnote>
  <w:footnote w:id="1383">
    <w:p>
      <w:pPr>
        <w:pStyle w:val="FootnoteText"/>
      </w:pPr>
      <w:r>
        <w:rPr>
          <w:rStyle w:val="FootnoteReference"/>
        </w:rPr>
        <w:footnoteRef/>
      </w:r>
      <w:r>
        <w:rPr>
          <w:b/>
          <w:bCs/>
        </w:rPr>
        <w:t xml:space="preserve">marginal.</w:t>
      </w:r>
      <w:r>
        <w:t xml:space="preserve"> [L. 5v.]</w:t>
      </w:r>
    </w:p>
  </w:footnote>
  <w:footnote w:id="1384">
    <w:p>
      <w:pPr>
        <w:pStyle w:val="FootnoteText"/>
      </w:pPr>
      <w:r>
        <w:rPr>
          <w:rStyle w:val="FootnoteReference"/>
        </w:rPr>
        <w:footnoteRef/>
      </w:r>
      <w:r>
        <w:rPr>
          <w:b/>
          <w:bCs/>
        </w:rPr>
        <w:t xml:space="preserve">marginal.</w:t>
      </w:r>
      <w:r>
        <w:t xml:space="preserve"> [col. blank][col. 2]</w:t>
      </w:r>
    </w:p>
  </w:footnote>
  <w:footnote w:id="1385">
    <w:p>
      <w:pPr>
        <w:pStyle w:val="FootnoteText"/>
      </w:pPr>
      <w:r>
        <w:rPr>
          <w:rStyle w:val="FootnoteReference"/>
        </w:rPr>
        <w:footnoteRef/>
      </w:r>
      <w:r>
        <w:rPr>
          <w:b/>
          <w:bCs/>
        </w:rPr>
        <w:t xml:space="preserve">marginal.</w:t>
      </w:r>
      <w:r>
        <w:t xml:space="preserve"> [L. 6r.]</w:t>
      </w:r>
    </w:p>
  </w:footnote>
  <w:footnote w:id="1386">
    <w:p>
      <w:pPr>
        <w:pStyle w:val="FootnoteText"/>
      </w:pPr>
      <w:r>
        <w:rPr>
          <w:rStyle w:val="FootnoteReference"/>
        </w:rPr>
        <w:footnoteRef/>
      </w:r>
      <w:r>
        <w:rPr>
          <w:b/>
          <w:bCs/>
        </w:rPr>
        <w:t xml:space="preserve">marginal.</w:t>
      </w:r>
      <w:r>
        <w:t xml:space="preserve"> [col. 2]</w:t>
      </w:r>
    </w:p>
  </w:footnote>
  <w:footnote w:id="1387">
    <w:p>
      <w:pPr>
        <w:pStyle w:val="FootnoteText"/>
      </w:pPr>
      <w:r>
        <w:rPr>
          <w:rStyle w:val="FootnoteReference"/>
        </w:rPr>
        <w:footnoteRef/>
      </w:r>
      <w:r>
        <w:rPr>
          <w:b/>
          <w:bCs/>
        </w:rPr>
        <w:t xml:space="preserve">marginal.</w:t>
      </w:r>
      <w:r>
        <w:t xml:space="preserve"> [blank][LL. 6v.-7r.]</w:t>
      </w:r>
    </w:p>
  </w:footnote>
  <w:footnote w:id="1388">
    <w:p>
      <w:pPr>
        <w:pStyle w:val="FootnoteText"/>
      </w:pPr>
      <w:r>
        <w:rPr>
          <w:rStyle w:val="FootnoteReference"/>
        </w:rPr>
        <w:footnoteRef/>
      </w:r>
      <w:r>
        <w:rPr>
          <w:b/>
          <w:bCs/>
        </w:rPr>
        <w:t xml:space="preserve">marginal.</w:t>
      </w:r>
      <w:r>
        <w:t xml:space="preserve"> [L. 7v.]</w:t>
      </w:r>
    </w:p>
  </w:footnote>
  <w:footnote w:id="1389">
    <w:p>
      <w:pPr>
        <w:pStyle w:val="FootnoteText"/>
      </w:pPr>
      <w:r>
        <w:rPr>
          <w:rStyle w:val="FootnoteReference"/>
        </w:rPr>
        <w:footnoteRef/>
      </w:r>
      <w:r>
        <w:rPr>
          <w:b/>
          <w:bCs/>
        </w:rPr>
        <w:t xml:space="preserve">marginal.</w:t>
      </w:r>
      <w:r>
        <w:t xml:space="preserve"> [col. 2]</w:t>
      </w:r>
    </w:p>
  </w:footnote>
  <w:footnote w:id="1390">
    <w:p>
      <w:pPr>
        <w:pStyle w:val="FootnoteText"/>
      </w:pPr>
      <w:r>
        <w:rPr>
          <w:rStyle w:val="FootnoteReference"/>
        </w:rPr>
        <w:footnoteRef/>
      </w:r>
      <w:r>
        <w:rPr>
          <w:b/>
          <w:bCs/>
        </w:rPr>
        <w:t xml:space="preserve">marginal.</w:t>
      </w:r>
      <w:r>
        <w:t xml:space="preserve"> [L. 8r.]</w:t>
      </w:r>
    </w:p>
  </w:footnote>
  <w:footnote w:id="1391">
    <w:p>
      <w:pPr>
        <w:pStyle w:val="FootnoteText"/>
      </w:pPr>
      <w:r>
        <w:rPr>
          <w:rStyle w:val="FootnoteReference"/>
        </w:rPr>
        <w:footnoteRef/>
      </w:r>
      <w:r>
        <w:rPr>
          <w:b/>
          <w:bCs/>
        </w:rPr>
        <w:t xml:space="preserve">marginal.</w:t>
      </w:r>
      <w:r>
        <w:t xml:space="preserve"> [col. 2]</w:t>
      </w:r>
    </w:p>
  </w:footnote>
  <w:footnote w:id="1392">
    <w:p>
      <w:pPr>
        <w:pStyle w:val="FootnoteText"/>
      </w:pPr>
      <w:r>
        <w:rPr>
          <w:rStyle w:val="FootnoteReference"/>
        </w:rPr>
        <w:footnoteRef/>
      </w:r>
      <w:r>
        <w:rPr>
          <w:b/>
          <w:bCs/>
        </w:rPr>
        <w:t xml:space="preserve">marginal.</w:t>
      </w:r>
      <w:r>
        <w:t xml:space="preserve"> [col. blank][L. 8v.]</w:t>
      </w:r>
    </w:p>
  </w:footnote>
  <w:footnote w:id="1393">
    <w:p>
      <w:pPr>
        <w:pStyle w:val="FootnoteText"/>
      </w:pPr>
      <w:r>
        <w:rPr>
          <w:rStyle w:val="FootnoteReference"/>
        </w:rPr>
        <w:footnoteRef/>
      </w:r>
      <w:r>
        <w:rPr>
          <w:b/>
          <w:bCs/>
        </w:rPr>
        <w:t xml:space="preserve">marginal.</w:t>
      </w:r>
      <w:r>
        <w:t xml:space="preserve"> [col. 2]</w:t>
      </w:r>
    </w:p>
  </w:footnote>
  <w:footnote w:id="1394">
    <w:p>
      <w:pPr>
        <w:pStyle w:val="FootnoteText"/>
      </w:pPr>
      <w:r>
        <w:rPr>
          <w:rStyle w:val="FootnoteReference"/>
        </w:rPr>
        <w:footnoteRef/>
      </w:r>
      <w:r>
        <w:rPr>
          <w:b/>
          <w:bCs/>
        </w:rPr>
        <w:t xml:space="preserve">marginal.</w:t>
      </w:r>
      <w:r>
        <w:t xml:space="preserve"> [L. 9r.]</w:t>
      </w:r>
    </w:p>
  </w:footnote>
  <w:footnote w:id="1395">
    <w:p>
      <w:pPr>
        <w:pStyle w:val="FootnoteText"/>
      </w:pPr>
      <w:r>
        <w:rPr>
          <w:rStyle w:val="FootnoteReference"/>
        </w:rPr>
        <w:footnoteRef/>
      </w:r>
      <w:r>
        <w:rPr>
          <w:b/>
          <w:bCs/>
        </w:rPr>
        <w:t xml:space="preserve">marginal.</w:t>
      </w:r>
      <w:r>
        <w:t xml:space="preserve"> [col. 2]</w:t>
      </w:r>
    </w:p>
  </w:footnote>
  <w:footnote w:id="1396">
    <w:p>
      <w:pPr>
        <w:pStyle w:val="FootnoteText"/>
      </w:pPr>
      <w:r>
        <w:rPr>
          <w:rStyle w:val="FootnoteReference"/>
        </w:rPr>
        <w:footnoteRef/>
      </w:r>
      <w:r>
        <w:rPr>
          <w:b/>
          <w:bCs/>
        </w:rPr>
        <w:t xml:space="preserve">marginal.</w:t>
      </w:r>
      <w:r>
        <w:t xml:space="preserve"> [col. 2]</w:t>
      </w:r>
    </w:p>
  </w:footnote>
  <w:footnote w:id="1397">
    <w:p>
      <w:pPr>
        <w:pStyle w:val="FootnoteText"/>
      </w:pPr>
      <w:r>
        <w:rPr>
          <w:rStyle w:val="FootnoteReference"/>
        </w:rPr>
        <w:footnoteRef/>
      </w:r>
      <w:r>
        <w:rPr>
          <w:b/>
          <w:bCs/>
        </w:rPr>
        <w:t xml:space="preserve">marginal.</w:t>
      </w:r>
      <w:r>
        <w:t xml:space="preserve"> [L. 10r.]</w:t>
      </w:r>
    </w:p>
  </w:footnote>
  <w:footnote w:id="1398">
    <w:p>
      <w:pPr>
        <w:pStyle w:val="FootnoteText"/>
      </w:pPr>
      <w:r>
        <w:rPr>
          <w:rStyle w:val="FootnoteReference"/>
        </w:rPr>
        <w:footnoteRef/>
      </w:r>
      <w:r>
        <w:rPr>
          <w:b/>
          <w:bCs/>
        </w:rPr>
        <w:t xml:space="preserve">marginal.</w:t>
      </w:r>
      <w:r>
        <w:t xml:space="preserve"> [col. 2]</w:t>
      </w:r>
    </w:p>
  </w:footnote>
  <w:footnote w:id="1399">
    <w:p>
      <w:pPr>
        <w:pStyle w:val="FootnoteText"/>
      </w:pPr>
      <w:r>
        <w:rPr>
          <w:rStyle w:val="FootnoteReference"/>
        </w:rPr>
        <w:footnoteRef/>
      </w:r>
      <w:r>
        <w:rPr>
          <w:b/>
          <w:bCs/>
        </w:rPr>
        <w:t xml:space="preserve">marginal.</w:t>
      </w:r>
      <w:r>
        <w:t xml:space="preserve"> [L. 10v.]</w:t>
      </w:r>
    </w:p>
  </w:footnote>
  <w:footnote w:id="1400">
    <w:p>
      <w:pPr>
        <w:pStyle w:val="FootnoteText"/>
      </w:pPr>
      <w:r>
        <w:rPr>
          <w:rStyle w:val="FootnoteReference"/>
        </w:rPr>
        <w:footnoteRef/>
      </w:r>
      <w:r>
        <w:rPr>
          <w:b/>
          <w:bCs/>
        </w:rPr>
        <w:t xml:space="preserve">marginal.</w:t>
      </w:r>
      <w:r>
        <w:t xml:space="preserve"> [col. 2]</w:t>
      </w:r>
    </w:p>
  </w:footnote>
  <w:footnote w:id="1401">
    <w:p>
      <w:pPr>
        <w:pStyle w:val="FootnoteText"/>
      </w:pPr>
      <w:r>
        <w:rPr>
          <w:rStyle w:val="FootnoteReference"/>
        </w:rPr>
        <w:footnoteRef/>
      </w:r>
      <w:r>
        <w:rPr>
          <w:b/>
          <w:bCs/>
        </w:rPr>
        <w:t xml:space="preserve">marginal.</w:t>
      </w:r>
      <w:r>
        <w:t xml:space="preserve"> [L. 11r.]</w:t>
      </w:r>
    </w:p>
  </w:footnote>
  <w:footnote w:id="1402">
    <w:p>
      <w:pPr>
        <w:pStyle w:val="FootnoteText"/>
      </w:pPr>
      <w:r>
        <w:rPr>
          <w:rStyle w:val="FootnoteReference"/>
        </w:rPr>
        <w:footnoteRef/>
      </w:r>
      <w:r>
        <w:rPr>
          <w:b/>
          <w:bCs/>
        </w:rPr>
        <w:t xml:space="preserve">marginal.</w:t>
      </w:r>
      <w:r>
        <w:t xml:space="preserve"> [col. 2]</w:t>
      </w:r>
    </w:p>
  </w:footnote>
  <w:footnote w:id="1403">
    <w:p>
      <w:pPr>
        <w:pStyle w:val="FootnoteText"/>
      </w:pPr>
      <w:r>
        <w:rPr>
          <w:rStyle w:val="FootnoteReference"/>
        </w:rPr>
        <w:footnoteRef/>
      </w:r>
      <w:r>
        <w:rPr>
          <w:b/>
          <w:bCs/>
        </w:rPr>
        <w:t xml:space="preserve">marginal.</w:t>
      </w:r>
      <w:r>
        <w:t xml:space="preserve"> [L. 11v.]</w:t>
      </w:r>
    </w:p>
  </w:footnote>
  <w:footnote w:id="1404">
    <w:p>
      <w:pPr>
        <w:pStyle w:val="FootnoteText"/>
      </w:pPr>
      <w:r>
        <w:rPr>
          <w:rStyle w:val="FootnoteReference"/>
        </w:rPr>
        <w:footnoteRef/>
      </w:r>
      <w:r>
        <w:rPr>
          <w:b/>
          <w:bCs/>
        </w:rPr>
        <w:t xml:space="preserve">marginal.</w:t>
      </w:r>
      <w:r>
        <w:t xml:space="preserve"> [col. 2]</w:t>
      </w:r>
    </w:p>
  </w:footnote>
  <w:footnote w:id="1405">
    <w:p>
      <w:pPr>
        <w:pStyle w:val="FootnoteText"/>
      </w:pPr>
      <w:r>
        <w:rPr>
          <w:rStyle w:val="FootnoteReference"/>
        </w:rPr>
        <w:footnoteRef/>
      </w:r>
      <w:r>
        <w:rPr>
          <w:b/>
          <w:bCs/>
        </w:rPr>
        <w:t xml:space="preserve">marginal.</w:t>
      </w:r>
      <w:r>
        <w:t xml:space="preserve"> [L. 12r.]</w:t>
      </w:r>
    </w:p>
  </w:footnote>
  <w:footnote w:id="1406">
    <w:p>
      <w:pPr>
        <w:pStyle w:val="FootnoteText"/>
      </w:pPr>
      <w:r>
        <w:rPr>
          <w:rStyle w:val="FootnoteReference"/>
        </w:rPr>
        <w:footnoteRef/>
      </w:r>
      <w:r>
        <w:rPr>
          <w:b/>
          <w:bCs/>
        </w:rPr>
        <w:t xml:space="preserve">marginal.</w:t>
      </w:r>
      <w:r>
        <w:t xml:space="preserve"> [------]</w:t>
      </w:r>
    </w:p>
  </w:footnote>
  <w:footnote w:id="1407">
    <w:p>
      <w:pPr>
        <w:pStyle w:val="FootnoteText"/>
      </w:pPr>
      <w:r>
        <w:rPr>
          <w:rStyle w:val="FootnoteReference"/>
        </w:rPr>
        <w:footnoteRef/>
      </w:r>
      <w:r>
        <w:rPr>
          <w:b/>
          <w:bCs/>
        </w:rPr>
        <w:t xml:space="preserve">marginal.</w:t>
      </w:r>
      <w:r>
        <w:t xml:space="preserve"> [col. 2]</w:t>
      </w:r>
    </w:p>
  </w:footnote>
  <w:footnote w:id="1408">
    <w:p>
      <w:pPr>
        <w:pStyle w:val="FootnoteText"/>
      </w:pPr>
      <w:r>
        <w:rPr>
          <w:rStyle w:val="FootnoteReference"/>
        </w:rPr>
        <w:footnoteRef/>
      </w:r>
      <w:r>
        <w:rPr>
          <w:b/>
          <w:bCs/>
        </w:rPr>
        <w:t xml:space="preserve">marginal.</w:t>
      </w:r>
      <w:r>
        <w:t xml:space="preserve"> [L. 12v.]</w:t>
      </w:r>
    </w:p>
  </w:footnote>
  <w:footnote w:id="1409">
    <w:p>
      <w:pPr>
        <w:pStyle w:val="FootnoteText"/>
      </w:pPr>
      <w:r>
        <w:rPr>
          <w:rStyle w:val="FootnoteReference"/>
        </w:rPr>
        <w:footnoteRef/>
      </w:r>
      <w:r>
        <w:rPr>
          <w:b/>
          <w:bCs/>
        </w:rPr>
        <w:t xml:space="preserve">marginal.</w:t>
      </w:r>
      <w:r>
        <w:t xml:space="preserve"> [col. 2]</w:t>
      </w:r>
    </w:p>
  </w:footnote>
  <w:footnote w:id="1410">
    <w:p>
      <w:pPr>
        <w:pStyle w:val="FootnoteText"/>
      </w:pPr>
      <w:r>
        <w:rPr>
          <w:rStyle w:val="FootnoteReference"/>
        </w:rPr>
        <w:footnoteRef/>
      </w:r>
      <w:r>
        <w:rPr>
          <w:b/>
          <w:bCs/>
        </w:rPr>
        <w:t xml:space="preserve">marginal.</w:t>
      </w:r>
      <w:r>
        <w:t xml:space="preserve"> [L. 13r.]</w:t>
      </w:r>
    </w:p>
  </w:footnote>
  <w:footnote w:id="1411">
    <w:p>
      <w:pPr>
        <w:pStyle w:val="FootnoteText"/>
      </w:pPr>
      <w:r>
        <w:rPr>
          <w:rStyle w:val="FootnoteReference"/>
        </w:rPr>
        <w:footnoteRef/>
      </w:r>
      <w:r>
        <w:rPr>
          <w:b/>
          <w:bCs/>
        </w:rPr>
        <w:t xml:space="preserve">marginal.</w:t>
      </w:r>
      <w:r>
        <w:t xml:space="preserve"> [col. 2]</w:t>
      </w:r>
    </w:p>
  </w:footnote>
  <w:footnote w:id="1412">
    <w:p>
      <w:pPr>
        <w:pStyle w:val="FootnoteText"/>
      </w:pPr>
      <w:r>
        <w:rPr>
          <w:rStyle w:val="FootnoteReference"/>
        </w:rPr>
        <w:footnoteRef/>
      </w:r>
      <w:r>
        <w:rPr>
          <w:b/>
          <w:bCs/>
        </w:rPr>
        <w:t xml:space="preserve">marginal.</w:t>
      </w:r>
      <w:r>
        <w:t xml:space="preserve"> [col. 2]</w:t>
      </w:r>
    </w:p>
  </w:footnote>
  <w:footnote w:id="1413">
    <w:p>
      <w:pPr>
        <w:pStyle w:val="FootnoteText"/>
      </w:pPr>
      <w:r>
        <w:rPr>
          <w:rStyle w:val="FootnoteReference"/>
        </w:rPr>
        <w:footnoteRef/>
      </w:r>
      <w:r>
        <w:rPr>
          <w:b/>
          <w:bCs/>
        </w:rPr>
        <w:t xml:space="preserve">marginal.</w:t>
      </w:r>
      <w:r>
        <w:t xml:space="preserve"> [L. 14r.]</w:t>
      </w:r>
    </w:p>
  </w:footnote>
  <w:footnote w:id="1414">
    <w:p>
      <w:pPr>
        <w:pStyle w:val="FootnoteText"/>
      </w:pPr>
      <w:r>
        <w:rPr>
          <w:rStyle w:val="FootnoteReference"/>
        </w:rPr>
        <w:footnoteRef/>
      </w:r>
      <w:r>
        <w:rPr>
          <w:b/>
          <w:bCs/>
        </w:rPr>
        <w:t xml:space="preserve">marginal.</w:t>
      </w:r>
      <w:r>
        <w:t xml:space="preserve"> [col. 2]</w:t>
      </w:r>
    </w:p>
  </w:footnote>
  <w:footnote w:id="1415">
    <w:p>
      <w:pPr>
        <w:pStyle w:val="FootnoteText"/>
      </w:pPr>
      <w:r>
        <w:rPr>
          <w:rStyle w:val="FootnoteReference"/>
        </w:rPr>
        <w:footnoteRef/>
      </w:r>
      <w:r>
        <w:rPr>
          <w:b/>
          <w:bCs/>
        </w:rPr>
        <w:t xml:space="preserve">marginal.</w:t>
      </w:r>
      <w:r>
        <w:t xml:space="preserve"> [L. 14v.]</w:t>
      </w:r>
    </w:p>
  </w:footnote>
  <w:footnote w:id="1416">
    <w:p>
      <w:pPr>
        <w:pStyle w:val="FootnoteText"/>
      </w:pPr>
      <w:r>
        <w:rPr>
          <w:rStyle w:val="FootnoteReference"/>
        </w:rPr>
        <w:footnoteRef/>
      </w:r>
      <w:r>
        <w:rPr>
          <w:b/>
          <w:bCs/>
        </w:rPr>
        <w:t xml:space="preserve">marginal.</w:t>
      </w:r>
      <w:r>
        <w:t xml:space="preserve"> [col. 2]</w:t>
      </w:r>
    </w:p>
  </w:footnote>
  <w:footnote w:id="1417">
    <w:p>
      <w:pPr>
        <w:pStyle w:val="FootnoteText"/>
      </w:pPr>
      <w:r>
        <w:rPr>
          <w:rStyle w:val="FootnoteReference"/>
        </w:rPr>
        <w:footnoteRef/>
      </w:r>
      <w:r>
        <w:rPr>
          <w:b/>
          <w:bCs/>
        </w:rPr>
        <w:t xml:space="preserve">marginal.</w:t>
      </w:r>
      <w:r>
        <w:t xml:space="preserve"> [L. 15r.]</w:t>
      </w:r>
    </w:p>
  </w:footnote>
  <w:footnote w:id="1418">
    <w:p>
      <w:pPr>
        <w:pStyle w:val="FootnoteText"/>
      </w:pPr>
      <w:r>
        <w:rPr>
          <w:rStyle w:val="FootnoteReference"/>
        </w:rPr>
        <w:footnoteRef/>
      </w:r>
      <w:r>
        <w:rPr>
          <w:b/>
          <w:bCs/>
        </w:rPr>
        <w:t xml:space="preserve">marginal.</w:t>
      </w:r>
      <w:r>
        <w:t xml:space="preserve"> [col. 2]</w:t>
      </w:r>
    </w:p>
  </w:footnote>
  <w:footnote w:id="1419">
    <w:p>
      <w:pPr>
        <w:pStyle w:val="FootnoteText"/>
      </w:pPr>
      <w:r>
        <w:rPr>
          <w:rStyle w:val="FootnoteReference"/>
        </w:rPr>
        <w:footnoteRef/>
      </w:r>
      <w:r>
        <w:rPr>
          <w:b/>
          <w:bCs/>
        </w:rPr>
        <w:t xml:space="preserve">marginal.</w:t>
      </w:r>
      <w:r>
        <w:t xml:space="preserve"> [L. 15v.]</w:t>
      </w:r>
    </w:p>
  </w:footnote>
  <w:footnote w:id="1420">
    <w:p>
      <w:pPr>
        <w:pStyle w:val="FootnoteText"/>
      </w:pPr>
      <w:r>
        <w:rPr>
          <w:rStyle w:val="FootnoteReference"/>
        </w:rPr>
        <w:footnoteRef/>
      </w:r>
      <w:r>
        <w:rPr>
          <w:b/>
          <w:bCs/>
        </w:rPr>
        <w:t xml:space="preserve">marginal.</w:t>
      </w:r>
      <w:r>
        <w:t xml:space="preserve"> [col. 2]</w:t>
      </w:r>
    </w:p>
  </w:footnote>
  <w:footnote w:id="1421">
    <w:p>
      <w:pPr>
        <w:pStyle w:val="FootnoteText"/>
      </w:pPr>
      <w:r>
        <w:rPr>
          <w:rStyle w:val="FootnoteReference"/>
        </w:rPr>
        <w:footnoteRef/>
      </w:r>
      <w:r>
        <w:rPr>
          <w:b/>
          <w:bCs/>
        </w:rPr>
        <w:t xml:space="preserve">marginal.</w:t>
      </w:r>
      <w:r>
        <w:t xml:space="preserve"> [col. blank][L. 16r.]</w:t>
      </w:r>
    </w:p>
  </w:footnote>
  <w:footnote w:id="1422">
    <w:p>
      <w:pPr>
        <w:pStyle w:val="FootnoteText"/>
      </w:pPr>
      <w:r>
        <w:rPr>
          <w:rStyle w:val="FootnoteReference"/>
        </w:rPr>
        <w:footnoteRef/>
      </w:r>
      <w:r>
        <w:rPr>
          <w:b/>
          <w:bCs/>
        </w:rPr>
        <w:t xml:space="preserve">marginal.</w:t>
      </w:r>
      <w:r>
        <w:t xml:space="preserve"> [col. 2]</w:t>
      </w:r>
    </w:p>
  </w:footnote>
  <w:footnote w:id="1423">
    <w:p>
      <w:pPr>
        <w:pStyle w:val="FootnoteText"/>
      </w:pPr>
      <w:r>
        <w:rPr>
          <w:rStyle w:val="FootnoteReference"/>
        </w:rPr>
        <w:footnoteRef/>
      </w:r>
      <w:r>
        <w:rPr>
          <w:b/>
          <w:bCs/>
        </w:rPr>
        <w:t xml:space="preserve">marginal.</w:t>
      </w:r>
      <w:r>
        <w:t xml:space="preserve"> [col. blank][L. 16v.]</w:t>
      </w:r>
    </w:p>
  </w:footnote>
  <w:footnote w:id="1424">
    <w:p>
      <w:pPr>
        <w:pStyle w:val="FootnoteText"/>
      </w:pPr>
      <w:r>
        <w:rPr>
          <w:rStyle w:val="FootnoteReference"/>
        </w:rPr>
        <w:footnoteRef/>
      </w:r>
      <w:r>
        <w:rPr>
          <w:b/>
          <w:bCs/>
        </w:rPr>
        <w:t xml:space="preserve">marginal.</w:t>
      </w:r>
      <w:r>
        <w:t xml:space="preserve"> [col. 2]</w:t>
      </w:r>
    </w:p>
  </w:footnote>
  <w:footnote w:id="1425">
    <w:p>
      <w:pPr>
        <w:pStyle w:val="FootnoteText"/>
      </w:pPr>
      <w:r>
        <w:rPr>
          <w:rStyle w:val="FootnoteReference"/>
        </w:rPr>
        <w:footnoteRef/>
      </w:r>
      <w:r>
        <w:rPr>
          <w:b/>
          <w:bCs/>
        </w:rPr>
        <w:t xml:space="preserve">marginal.</w:t>
      </w:r>
      <w:r>
        <w:t xml:space="preserve"> [L. 17r.]</w:t>
      </w:r>
    </w:p>
  </w:footnote>
  <w:footnote w:id="1426">
    <w:p>
      <w:pPr>
        <w:pStyle w:val="FootnoteText"/>
      </w:pPr>
      <w:r>
        <w:rPr>
          <w:rStyle w:val="FootnoteReference"/>
        </w:rPr>
        <w:footnoteRef/>
      </w:r>
      <w:r>
        <w:rPr>
          <w:b/>
          <w:bCs/>
        </w:rPr>
        <w:t xml:space="preserve">marginal.</w:t>
      </w:r>
      <w:r>
        <w:t xml:space="preserve"> [col. 2]</w:t>
      </w:r>
    </w:p>
  </w:footnote>
  <w:footnote w:id="1427">
    <w:p>
      <w:pPr>
        <w:pStyle w:val="FootnoteText"/>
      </w:pPr>
      <w:r>
        <w:rPr>
          <w:rStyle w:val="FootnoteReference"/>
        </w:rPr>
        <w:footnoteRef/>
      </w:r>
      <w:r>
        <w:rPr>
          <w:b/>
          <w:bCs/>
        </w:rPr>
        <w:t xml:space="preserve">marginal.</w:t>
      </w:r>
      <w:r>
        <w:t xml:space="preserve"> [L. 17v.]</w:t>
      </w:r>
    </w:p>
  </w:footnote>
  <w:footnote w:id="1428">
    <w:p>
      <w:pPr>
        <w:pStyle w:val="FootnoteText"/>
      </w:pPr>
      <w:r>
        <w:rPr>
          <w:rStyle w:val="FootnoteReference"/>
        </w:rPr>
        <w:footnoteRef/>
      </w:r>
      <w:r>
        <w:rPr>
          <w:b/>
          <w:bCs/>
        </w:rPr>
        <w:t xml:space="preserve">marginal.</w:t>
      </w:r>
      <w:r>
        <w:t xml:space="preserve"> [col. 2]</w:t>
      </w:r>
    </w:p>
  </w:footnote>
  <w:footnote w:id="1429">
    <w:p>
      <w:pPr>
        <w:pStyle w:val="FootnoteText"/>
      </w:pPr>
      <w:r>
        <w:rPr>
          <w:rStyle w:val="FootnoteReference"/>
        </w:rPr>
        <w:footnoteRef/>
      </w:r>
      <w:r>
        <w:rPr>
          <w:b/>
          <w:bCs/>
        </w:rPr>
        <w:t xml:space="preserve">marginal.</w:t>
      </w:r>
      <w:r>
        <w:t xml:space="preserve"> [L. 18r.]</w:t>
      </w:r>
    </w:p>
  </w:footnote>
  <w:footnote w:id="1430">
    <w:p>
      <w:pPr>
        <w:pStyle w:val="FootnoteText"/>
      </w:pPr>
      <w:r>
        <w:rPr>
          <w:rStyle w:val="FootnoteReference"/>
        </w:rPr>
        <w:footnoteRef/>
      </w:r>
      <w:r>
        <w:rPr>
          <w:b/>
          <w:bCs/>
        </w:rPr>
        <w:t xml:space="preserve">marginal.</w:t>
      </w:r>
      <w:r>
        <w:t xml:space="preserve"> [col. 2]</w:t>
      </w:r>
    </w:p>
  </w:footnote>
  <w:footnote w:id="1431">
    <w:p>
      <w:pPr>
        <w:pStyle w:val="FootnoteText"/>
      </w:pPr>
      <w:r>
        <w:rPr>
          <w:rStyle w:val="FootnoteReference"/>
        </w:rPr>
        <w:footnoteRef/>
      </w:r>
      <w:r>
        <w:rPr>
          <w:b/>
          <w:bCs/>
        </w:rPr>
        <w:t xml:space="preserve">marginal.</w:t>
      </w:r>
      <w:r>
        <w:t xml:space="preserve"> [page blank][L. 18v.]</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[L. 1V.]</w:t>
      </w:r>
    </w:p>
  </w:footnote>
  <w:footnote w:id="1434">
    <w:p>
      <w:pPr>
        <w:pStyle w:val="FootnoteText"/>
      </w:pPr>
      <w:r>
        <w:rPr>
          <w:rStyle w:val="FootnoteReference"/>
        </w:rPr>
        <w:footnoteRef/>
      </w:r>
      <w:r>
        <w:rPr>
          <w:b/>
          <w:bCs/>
        </w:rPr>
        <w:t xml:space="preserve">marginal.</w:t>
      </w:r>
      <w:r>
        <w:t xml:space="preserve"> [col. 2]</w:t>
      </w:r>
    </w:p>
  </w:footnote>
  <w:footnote w:id="1435">
    <w:p>
      <w:pPr>
        <w:pStyle w:val="FootnoteText"/>
      </w:pPr>
      <w:r>
        <w:rPr>
          <w:rStyle w:val="FootnoteReference"/>
        </w:rPr>
        <w:footnoteRef/>
      </w:r>
      <w:r>
        <w:rPr>
          <w:b/>
          <w:bCs/>
        </w:rPr>
        <w:t xml:space="preserve">marginal.</w:t>
      </w:r>
      <w:r>
        <w:t xml:space="preserve"> [L. 2r.]</w:t>
      </w:r>
    </w:p>
  </w:footnote>
  <w:footnote w:id="1436">
    <w:p>
      <w:pPr>
        <w:pStyle w:val="FootnoteText"/>
      </w:pPr>
      <w:r>
        <w:rPr>
          <w:rStyle w:val="FootnoteReference"/>
        </w:rPr>
        <w:footnoteRef/>
      </w:r>
      <w:r>
        <w:rPr>
          <w:b/>
          <w:bCs/>
        </w:rPr>
        <w:t xml:space="preserve">marginal.</w:t>
      </w:r>
      <w:r>
        <w:t xml:space="preserve"> [col. 2]</w:t>
      </w:r>
    </w:p>
  </w:footnote>
  <w:footnote w:id="1437">
    <w:p>
      <w:pPr>
        <w:pStyle w:val="FootnoteText"/>
      </w:pPr>
      <w:r>
        <w:rPr>
          <w:rStyle w:val="FootnoteReference"/>
        </w:rPr>
        <w:footnoteRef/>
      </w:r>
      <w:r>
        <w:rPr>
          <w:b/>
          <w:bCs/>
        </w:rPr>
        <w:t xml:space="preserve">marginal.</w:t>
      </w:r>
      <w:r>
        <w:t xml:space="preserve"> [L. 2v.]</w:t>
      </w:r>
    </w:p>
  </w:footnote>
  <w:footnote w:id="1438">
    <w:p>
      <w:pPr>
        <w:pStyle w:val="FootnoteText"/>
      </w:pPr>
      <w:r>
        <w:rPr>
          <w:rStyle w:val="FootnoteReference"/>
        </w:rPr>
        <w:footnoteRef/>
      </w:r>
      <w:r>
        <w:rPr>
          <w:b/>
          <w:bCs/>
        </w:rPr>
        <w:t xml:space="preserve">marginal.</w:t>
      </w:r>
      <w:r>
        <w:t xml:space="preserve"> [col. 2]</w:t>
      </w:r>
    </w:p>
  </w:footnote>
  <w:footnote w:id="1439">
    <w:p>
      <w:pPr>
        <w:pStyle w:val="FootnoteText"/>
      </w:pPr>
      <w:r>
        <w:rPr>
          <w:rStyle w:val="FootnoteReference"/>
        </w:rPr>
        <w:footnoteRef/>
      </w:r>
      <w:r>
        <w:rPr>
          <w:b/>
          <w:bCs/>
        </w:rPr>
        <w:t xml:space="preserve">marginal.</w:t>
      </w:r>
      <w:r>
        <w:t xml:space="preserve"> [L. 3r.]</w:t>
      </w:r>
    </w:p>
  </w:footnote>
  <w:footnote w:id="1440">
    <w:p>
      <w:pPr>
        <w:pStyle w:val="FootnoteText"/>
      </w:pPr>
      <w:r>
        <w:rPr>
          <w:rStyle w:val="FootnoteReference"/>
        </w:rPr>
        <w:footnoteRef/>
      </w:r>
      <w:r>
        <w:rPr>
          <w:b/>
          <w:bCs/>
        </w:rPr>
        <w:t xml:space="preserve">marginal.</w:t>
      </w:r>
      <w:r>
        <w:t xml:space="preserve"> [col. 2]</w:t>
      </w:r>
    </w:p>
  </w:footnote>
  <w:footnote w:id="1441">
    <w:p>
      <w:pPr>
        <w:pStyle w:val="FootnoteText"/>
      </w:pPr>
      <w:r>
        <w:rPr>
          <w:rStyle w:val="FootnoteReference"/>
        </w:rPr>
        <w:footnoteRef/>
      </w:r>
      <w:r>
        <w:rPr>
          <w:b/>
          <w:bCs/>
        </w:rPr>
        <w:t xml:space="preserve">marginal.</w:t>
      </w:r>
      <w:r>
        <w:t xml:space="preserve"> [L. 3v.]</w:t>
      </w:r>
    </w:p>
  </w:footnote>
  <w:footnote w:id="1442">
    <w:p>
      <w:pPr>
        <w:pStyle w:val="FootnoteText"/>
      </w:pPr>
      <w:r>
        <w:rPr>
          <w:rStyle w:val="FootnoteReference"/>
        </w:rPr>
        <w:footnoteRef/>
      </w:r>
      <w:r>
        <w:rPr>
          <w:b/>
          <w:bCs/>
        </w:rPr>
        <w:t xml:space="preserve">marginal.</w:t>
      </w:r>
      <w:r>
        <w:t xml:space="preserve"> [col. blank][col. 2]</w:t>
      </w:r>
    </w:p>
  </w:footnote>
  <w:footnote w:id="1443">
    <w:p>
      <w:pPr>
        <w:pStyle w:val="FootnoteText"/>
      </w:pPr>
      <w:r>
        <w:rPr>
          <w:rStyle w:val="FootnoteReference"/>
        </w:rPr>
        <w:footnoteRef/>
      </w:r>
      <w:r>
        <w:rPr>
          <w:b/>
          <w:bCs/>
        </w:rPr>
        <w:t xml:space="preserve">marginal.</w:t>
      </w:r>
      <w:r>
        <w:t xml:space="preserve"> [L. 4r.]</w:t>
      </w:r>
    </w:p>
  </w:footnote>
  <w:footnote w:id="1444">
    <w:p>
      <w:pPr>
        <w:pStyle w:val="FootnoteText"/>
      </w:pPr>
      <w:r>
        <w:rPr>
          <w:rStyle w:val="FootnoteReference"/>
        </w:rPr>
        <w:footnoteRef/>
      </w:r>
      <w:r>
        <w:rPr>
          <w:b/>
          <w:bCs/>
        </w:rPr>
        <w:t xml:space="preserve">marginal.</w:t>
      </w:r>
      <w:r>
        <w:t xml:space="preserve"> [col. 2.]</w:t>
      </w:r>
    </w:p>
  </w:footnote>
  <w:footnote w:id="1445">
    <w:p>
      <w:pPr>
        <w:pStyle w:val="FootnoteText"/>
      </w:pPr>
      <w:r>
        <w:rPr>
          <w:rStyle w:val="FootnoteReference"/>
        </w:rPr>
        <w:footnoteRef/>
      </w:r>
      <w:r>
        <w:rPr>
          <w:b/>
          <w:bCs/>
        </w:rPr>
        <w:t xml:space="preserve">marginal.</w:t>
      </w:r>
      <w:r>
        <w:t xml:space="preserve"> [L. 4v.]</w:t>
      </w:r>
    </w:p>
  </w:footnote>
  <w:footnote w:id="1446">
    <w:p>
      <w:pPr>
        <w:pStyle w:val="FootnoteText"/>
      </w:pPr>
      <w:r>
        <w:rPr>
          <w:rStyle w:val="FootnoteReference"/>
        </w:rPr>
        <w:footnoteRef/>
      </w:r>
      <w:r>
        <w:rPr>
          <w:b/>
          <w:bCs/>
        </w:rPr>
        <w:t xml:space="preserve">marginal.</w:t>
      </w:r>
      <w:r>
        <w:t xml:space="preserve"> [col. 2]</w:t>
      </w:r>
    </w:p>
  </w:footnote>
  <w:footnote w:id="1447">
    <w:p>
      <w:pPr>
        <w:pStyle w:val="FootnoteText"/>
      </w:pPr>
      <w:r>
        <w:rPr>
          <w:rStyle w:val="FootnoteReference"/>
        </w:rPr>
        <w:footnoteRef/>
      </w:r>
      <w:r>
        <w:rPr>
          <w:b/>
          <w:bCs/>
        </w:rPr>
        <w:t xml:space="preserve">marginal.</w:t>
      </w:r>
      <w:r>
        <w:t xml:space="preserve"> [-] signs of approaching [L. 5r.]</w:t>
      </w:r>
    </w:p>
  </w:footnote>
  <w:footnote w:id="1448">
    <w:p>
      <w:pPr>
        <w:pStyle w:val="FootnoteText"/>
      </w:pPr>
      <w:r>
        <w:rPr>
          <w:rStyle w:val="FootnoteReference"/>
        </w:rPr>
        <w:footnoteRef/>
      </w:r>
      <w:r>
        <w:rPr>
          <w:b/>
          <w:bCs/>
        </w:rPr>
        <w:t xml:space="preserve">marginal.</w:t>
      </w:r>
      <w:r>
        <w:t xml:space="preserve"> [col. 2]</w:t>
      </w:r>
    </w:p>
  </w:footnote>
  <w:footnote w:id="1449">
    <w:p>
      <w:pPr>
        <w:pStyle w:val="FootnoteText"/>
      </w:pPr>
      <w:r>
        <w:rPr>
          <w:rStyle w:val="FootnoteReference"/>
        </w:rPr>
        <w:footnoteRef/>
      </w:r>
      <w:r>
        <w:rPr>
          <w:b/>
          <w:bCs/>
        </w:rPr>
        <w:t xml:space="preserve">marginal.</w:t>
      </w:r>
      <w:r>
        <w:t xml:space="preserve"> [L. 5v.]</w:t>
      </w:r>
    </w:p>
  </w:footnote>
  <w:footnote w:id="1450">
    <w:p>
      <w:pPr>
        <w:pStyle w:val="FootnoteText"/>
      </w:pPr>
      <w:r>
        <w:rPr>
          <w:rStyle w:val="FootnoteReference"/>
        </w:rPr>
        <w:footnoteRef/>
      </w:r>
      <w:r>
        <w:rPr>
          <w:b/>
          <w:bCs/>
        </w:rPr>
        <w:t xml:space="preserve">marginal.</w:t>
      </w:r>
      <w:r>
        <w:t xml:space="preserve"> [col. 2]</w:t>
      </w:r>
    </w:p>
  </w:footnote>
  <w:footnote w:id="1451">
    <w:p>
      <w:pPr>
        <w:pStyle w:val="FootnoteText"/>
      </w:pPr>
      <w:r>
        <w:rPr>
          <w:rStyle w:val="FootnoteReference"/>
        </w:rPr>
        <w:footnoteRef/>
      </w:r>
      <w:r>
        <w:rPr>
          <w:b/>
          <w:bCs/>
        </w:rPr>
        <w:t xml:space="preserve">marginal.</w:t>
      </w:r>
      <w:r>
        <w:t xml:space="preserve"> [L. 6r.]</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[L. 6v.]</w:t>
      </w:r>
    </w:p>
  </w:footnote>
  <w:footnote w:id="1454">
    <w:p>
      <w:pPr>
        <w:pStyle w:val="FootnoteText"/>
      </w:pPr>
      <w:r>
        <w:rPr>
          <w:rStyle w:val="FootnoteReference"/>
        </w:rPr>
        <w:footnoteRef/>
      </w:r>
      <w:r>
        <w:rPr>
          <w:b/>
          <w:bCs/>
        </w:rPr>
        <w:t xml:space="preserve">marginal.</w:t>
      </w:r>
      <w:r>
        <w:t xml:space="preserve"> [col. 2]</w:t>
      </w:r>
    </w:p>
  </w:footnote>
  <w:footnote w:id="1455">
    <w:p>
      <w:pPr>
        <w:pStyle w:val="FootnoteText"/>
      </w:pPr>
      <w:r>
        <w:rPr>
          <w:rStyle w:val="FootnoteReference"/>
        </w:rPr>
        <w:footnoteRef/>
      </w:r>
      <w:r>
        <w:rPr>
          <w:b/>
          <w:bCs/>
        </w:rPr>
        <w:t xml:space="preserve">marginal.</w:t>
      </w:r>
      <w:r>
        <w:t xml:space="preserve"> [L. 7r.]</w:t>
      </w:r>
    </w:p>
  </w:footnote>
  <w:footnote w:id="1456">
    <w:p>
      <w:pPr>
        <w:pStyle w:val="FootnoteText"/>
      </w:pPr>
      <w:r>
        <w:rPr>
          <w:rStyle w:val="FootnoteReference"/>
        </w:rPr>
        <w:footnoteRef/>
      </w:r>
      <w:r>
        <w:rPr>
          <w:b/>
          <w:bCs/>
        </w:rPr>
        <w:t xml:space="preserve">marginal.</w:t>
      </w:r>
      <w:r>
        <w:t xml:space="preserve"> [col. 2]</w:t>
      </w:r>
    </w:p>
  </w:footnote>
  <w:footnote w:id="1457">
    <w:p>
      <w:pPr>
        <w:pStyle w:val="FootnoteText"/>
      </w:pPr>
      <w:r>
        <w:rPr>
          <w:rStyle w:val="FootnoteReference"/>
        </w:rPr>
        <w:footnoteRef/>
      </w:r>
      <w:r>
        <w:rPr>
          <w:b/>
          <w:bCs/>
        </w:rPr>
        <w:t xml:space="preserve">marginal.</w:t>
      </w:r>
      <w:r>
        <w:t xml:space="preserve"> [col. 2]</w:t>
      </w:r>
    </w:p>
  </w:footnote>
  <w:footnote w:id="1458">
    <w:p>
      <w:pPr>
        <w:pStyle w:val="FootnoteText"/>
      </w:pPr>
      <w:r>
        <w:rPr>
          <w:rStyle w:val="FootnoteReference"/>
        </w:rPr>
        <w:footnoteRef/>
      </w:r>
      <w:r>
        <w:rPr>
          <w:b/>
          <w:bCs/>
        </w:rPr>
        <w:t xml:space="preserve">marginal.</w:t>
      </w:r>
      <w:r>
        <w:t xml:space="preserve"> [L. 8r.]</w:t>
      </w:r>
    </w:p>
  </w:footnote>
  <w:footnote w:id="1459">
    <w:p>
      <w:pPr>
        <w:pStyle w:val="FootnoteText"/>
      </w:pPr>
      <w:r>
        <w:rPr>
          <w:rStyle w:val="FootnoteReference"/>
        </w:rPr>
        <w:footnoteRef/>
      </w:r>
      <w:r>
        <w:rPr>
          <w:b/>
          <w:bCs/>
        </w:rPr>
        <w:t xml:space="preserve">marginal.</w:t>
      </w:r>
      <w:r>
        <w:t xml:space="preserve"> [col. 2]</w:t>
      </w:r>
    </w:p>
  </w:footnote>
  <w:footnote w:id="1460">
    <w:p>
      <w:pPr>
        <w:pStyle w:val="FootnoteText"/>
      </w:pPr>
      <w:r>
        <w:rPr>
          <w:rStyle w:val="FootnoteReference"/>
        </w:rPr>
        <w:footnoteRef/>
      </w:r>
      <w:r>
        <w:rPr>
          <w:b/>
          <w:bCs/>
        </w:rPr>
        <w:t xml:space="preserve">marginal.</w:t>
      </w:r>
      <w:r>
        <w:t xml:space="preserve"> [L. 8v.]</w:t>
      </w:r>
    </w:p>
  </w:footnote>
  <w:footnote w:id="1461">
    <w:p>
      <w:pPr>
        <w:pStyle w:val="FootnoteText"/>
      </w:pPr>
      <w:r>
        <w:rPr>
          <w:rStyle w:val="FootnoteReference"/>
        </w:rPr>
        <w:footnoteRef/>
      </w:r>
      <w:r>
        <w:rPr>
          <w:b/>
          <w:bCs/>
        </w:rPr>
        <w:t xml:space="preserve">marginal.</w:t>
      </w:r>
      <w:r>
        <w:t xml:space="preserve"> [col. 2]</w:t>
      </w:r>
    </w:p>
  </w:footnote>
  <w:footnote w:id="1462">
    <w:p>
      <w:pPr>
        <w:pStyle w:val="FootnoteText"/>
      </w:pPr>
      <w:r>
        <w:rPr>
          <w:rStyle w:val="FootnoteReference"/>
        </w:rPr>
        <w:footnoteRef/>
      </w:r>
      <w:r>
        <w:rPr>
          <w:b/>
          <w:bCs/>
        </w:rPr>
        <w:t xml:space="preserve">marginal.</w:t>
      </w:r>
      <w:r>
        <w:t xml:space="preserve"> [L. 9r.]</w:t>
      </w:r>
    </w:p>
  </w:footnote>
  <w:footnote w:id="1463">
    <w:p>
      <w:pPr>
        <w:pStyle w:val="FootnoteText"/>
      </w:pPr>
      <w:r>
        <w:rPr>
          <w:rStyle w:val="FootnoteReference"/>
        </w:rPr>
        <w:footnoteRef/>
      </w:r>
      <w:r>
        <w:rPr>
          <w:b/>
          <w:bCs/>
        </w:rPr>
        <w:t xml:space="preserve">marginal.</w:t>
      </w:r>
      <w:r>
        <w:t xml:space="preserve"> [col. 2]</w:t>
      </w:r>
    </w:p>
  </w:footnote>
  <w:footnote w:id="1464">
    <w:p>
      <w:pPr>
        <w:pStyle w:val="FootnoteText"/>
      </w:pPr>
      <w:r>
        <w:rPr>
          <w:rStyle w:val="FootnoteReference"/>
        </w:rPr>
        <w:footnoteRef/>
      </w:r>
      <w:r>
        <w:rPr>
          <w:b/>
          <w:bCs/>
        </w:rPr>
        <w:t xml:space="preserve">marginal.</w:t>
      </w:r>
      <w:r>
        <w:t xml:space="preserve"> [L. 9v.]</w:t>
      </w:r>
    </w:p>
  </w:footnote>
  <w:footnote w:id="1465">
    <w:p>
      <w:pPr>
        <w:pStyle w:val="FootnoteText"/>
      </w:pPr>
      <w:r>
        <w:rPr>
          <w:rStyle w:val="FootnoteReference"/>
        </w:rPr>
        <w:footnoteRef/>
      </w:r>
      <w:r>
        <w:rPr>
          <w:b/>
          <w:bCs/>
        </w:rPr>
        <w:t xml:space="preserve">marginal.</w:t>
      </w:r>
      <w:r>
        <w:t xml:space="preserve"> [col. 2]</w:t>
      </w:r>
    </w:p>
  </w:footnote>
  <w:footnote w:id="1466">
    <w:p>
      <w:pPr>
        <w:pStyle w:val="FootnoteText"/>
      </w:pPr>
      <w:r>
        <w:rPr>
          <w:rStyle w:val="FootnoteReference"/>
        </w:rPr>
        <w:footnoteRef/>
      </w:r>
      <w:r>
        <w:rPr>
          <w:b/>
          <w:bCs/>
        </w:rPr>
        <w:t xml:space="preserve">marginal.</w:t>
      </w:r>
      <w:r>
        <w:t xml:space="preserve"> [L. 10r.]</w:t>
      </w:r>
    </w:p>
  </w:footnote>
  <w:footnote w:id="1467">
    <w:p>
      <w:pPr>
        <w:pStyle w:val="FootnoteText"/>
      </w:pPr>
      <w:r>
        <w:rPr>
          <w:rStyle w:val="FootnoteReference"/>
        </w:rPr>
        <w:footnoteRef/>
      </w:r>
      <w:r>
        <w:rPr>
          <w:b/>
          <w:bCs/>
        </w:rPr>
        <w:t xml:space="preserve">marginal.</w:t>
      </w:r>
      <w:r>
        <w:t xml:space="preserve"> [col. 2]</w:t>
      </w:r>
    </w:p>
  </w:footnote>
  <w:footnote w:id="1468">
    <w:p>
      <w:pPr>
        <w:pStyle w:val="FootnoteText"/>
      </w:pPr>
      <w:r>
        <w:rPr>
          <w:rStyle w:val="FootnoteReference"/>
        </w:rPr>
        <w:footnoteRef/>
      </w:r>
      <w:r>
        <w:rPr>
          <w:b/>
          <w:bCs/>
        </w:rPr>
        <w:t xml:space="preserve">marginal.</w:t>
      </w:r>
      <w:r>
        <w:t xml:space="preserve"> [L. 10v.]</w:t>
      </w:r>
    </w:p>
  </w:footnote>
  <w:footnote w:id="1469">
    <w:p>
      <w:pPr>
        <w:pStyle w:val="FootnoteText"/>
      </w:pPr>
      <w:r>
        <w:rPr>
          <w:rStyle w:val="FootnoteReference"/>
        </w:rPr>
        <w:footnoteRef/>
      </w:r>
      <w:r>
        <w:rPr>
          <w:b/>
          <w:bCs/>
        </w:rPr>
        <w:t xml:space="preserve">marginal.</w:t>
      </w:r>
      <w:r>
        <w:t xml:space="preserve"> [col. 2]</w:t>
      </w:r>
    </w:p>
  </w:footnote>
  <w:footnote w:id="1470">
    <w:p>
      <w:pPr>
        <w:pStyle w:val="FootnoteText"/>
      </w:pPr>
      <w:r>
        <w:rPr>
          <w:rStyle w:val="FootnoteReference"/>
        </w:rPr>
        <w:footnoteRef/>
      </w:r>
      <w:r>
        <w:rPr>
          <w:b/>
          <w:bCs/>
        </w:rPr>
        <w:t xml:space="preserve">marginal.</w:t>
      </w:r>
      <w:r>
        <w:t xml:space="preserve"> [L. 11r.]</w:t>
      </w:r>
    </w:p>
  </w:footnote>
  <w:footnote w:id="1471">
    <w:p>
      <w:pPr>
        <w:pStyle w:val="FootnoteText"/>
      </w:pPr>
      <w:r>
        <w:rPr>
          <w:rStyle w:val="FootnoteReference"/>
        </w:rPr>
        <w:footnoteRef/>
      </w:r>
      <w:r>
        <w:rPr>
          <w:b/>
          <w:bCs/>
        </w:rPr>
        <w:t xml:space="preserve">marginal.</w:t>
      </w:r>
      <w:r>
        <w:t xml:space="preserve"> [col. 2]</w:t>
      </w:r>
    </w:p>
  </w:footnote>
  <w:footnote w:id="1472">
    <w:p>
      <w:pPr>
        <w:pStyle w:val="FootnoteText"/>
      </w:pPr>
      <w:r>
        <w:rPr>
          <w:rStyle w:val="FootnoteReference"/>
        </w:rPr>
        <w:footnoteRef/>
      </w:r>
      <w:r>
        <w:rPr>
          <w:b/>
          <w:bCs/>
        </w:rPr>
        <w:t xml:space="preserve">marginal.</w:t>
      </w:r>
      <w:r>
        <w:t xml:space="preserve"> [L. 11v.]</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[col. blank][L. 12r.]</w:t>
      </w:r>
    </w:p>
  </w:footnote>
  <w:footnote w:id="1475">
    <w:p>
      <w:pPr>
        <w:pStyle w:val="FootnoteText"/>
      </w:pPr>
      <w:r>
        <w:rPr>
          <w:rStyle w:val="FootnoteReference"/>
        </w:rPr>
        <w:footnoteRef/>
      </w:r>
      <w:r>
        <w:rPr>
          <w:b/>
          <w:bCs/>
        </w:rPr>
        <w:t xml:space="preserve">marginal.</w:t>
      </w:r>
      <w:r>
        <w:t xml:space="preserve"> [col. 2]</w:t>
      </w:r>
    </w:p>
  </w:footnote>
  <w:footnote w:id="1476">
    <w:p>
      <w:pPr>
        <w:pStyle w:val="FootnoteText"/>
      </w:pPr>
      <w:r>
        <w:rPr>
          <w:rStyle w:val="FootnoteReference"/>
        </w:rPr>
        <w:footnoteRef/>
      </w:r>
      <w:r>
        <w:rPr>
          <w:b/>
          <w:bCs/>
        </w:rPr>
        <w:t xml:space="preserve">marginal.</w:t>
      </w:r>
      <w:r>
        <w:t xml:space="preserve"> [L. 12v.]</w:t>
      </w:r>
    </w:p>
  </w:footnote>
  <w:footnote w:id="1477">
    <w:p>
      <w:pPr>
        <w:pStyle w:val="FootnoteText"/>
      </w:pPr>
      <w:r>
        <w:rPr>
          <w:rStyle w:val="FootnoteReference"/>
        </w:rPr>
        <w:footnoteRef/>
      </w:r>
      <w:r>
        <w:rPr>
          <w:b/>
          <w:bCs/>
        </w:rPr>
        <w:t xml:space="preserve">marginal.</w:t>
      </w:r>
      <w:r>
        <w:t xml:space="preserve"> [col. 2]</w:t>
      </w:r>
    </w:p>
  </w:footnote>
  <w:footnote w:id="1478">
    <w:p>
      <w:pPr>
        <w:pStyle w:val="FootnoteText"/>
      </w:pPr>
      <w:r>
        <w:rPr>
          <w:rStyle w:val="FootnoteReference"/>
        </w:rPr>
        <w:footnoteRef/>
      </w:r>
      <w:r>
        <w:rPr>
          <w:b/>
          <w:bCs/>
        </w:rPr>
        <w:t xml:space="preserve">marginal.</w:t>
      </w:r>
      <w:r>
        <w:t xml:space="preserve"> [L. 13r.]</w:t>
      </w:r>
    </w:p>
  </w:footnote>
  <w:footnote w:id="1479">
    <w:p>
      <w:pPr>
        <w:pStyle w:val="FootnoteText"/>
      </w:pPr>
      <w:r>
        <w:rPr>
          <w:rStyle w:val="FootnoteReference"/>
        </w:rPr>
        <w:footnoteRef/>
      </w:r>
      <w:r>
        <w:rPr>
          <w:b/>
          <w:bCs/>
        </w:rPr>
        <w:t xml:space="preserve">marginal.</w:t>
      </w:r>
      <w:r>
        <w:t xml:space="preserve"> [col. 2]</w:t>
      </w:r>
    </w:p>
  </w:footnote>
  <w:footnote w:id="1480">
    <w:p>
      <w:pPr>
        <w:pStyle w:val="FootnoteText"/>
      </w:pPr>
      <w:r>
        <w:rPr>
          <w:rStyle w:val="FootnoteReference"/>
        </w:rPr>
        <w:footnoteRef/>
      </w:r>
      <w:r>
        <w:rPr>
          <w:b/>
          <w:bCs/>
        </w:rPr>
        <w:t xml:space="preserve">marginal.</w:t>
      </w:r>
      <w:r>
        <w:t xml:space="preserve"> [L. 13v.]</w:t>
      </w:r>
    </w:p>
  </w:footnote>
  <w:footnote w:id="1481">
    <w:p>
      <w:pPr>
        <w:pStyle w:val="FootnoteText"/>
      </w:pPr>
      <w:r>
        <w:rPr>
          <w:rStyle w:val="FootnoteReference"/>
        </w:rPr>
        <w:footnoteRef/>
      </w:r>
      <w:r>
        <w:rPr>
          <w:b/>
          <w:bCs/>
        </w:rPr>
        <w:t xml:space="preserve">marginal.</w:t>
      </w:r>
      <w:r>
        <w:t xml:space="preserve"> [col. 2]</w:t>
      </w:r>
    </w:p>
  </w:footnote>
  <w:footnote w:id="1482">
    <w:p>
      <w:pPr>
        <w:pStyle w:val="FootnoteText"/>
      </w:pPr>
      <w:r>
        <w:rPr>
          <w:rStyle w:val="FootnoteReference"/>
        </w:rPr>
        <w:footnoteRef/>
      </w:r>
      <w:r>
        <w:rPr>
          <w:b/>
          <w:bCs/>
        </w:rPr>
        <w:t xml:space="preserve">marginal.</w:t>
      </w:r>
      <w:r>
        <w:t xml:space="preserve"> [L. 14r.]</w:t>
      </w:r>
    </w:p>
  </w:footnote>
  <w:footnote w:id="1483">
    <w:p>
      <w:pPr>
        <w:pStyle w:val="FootnoteText"/>
      </w:pPr>
      <w:r>
        <w:rPr>
          <w:rStyle w:val="FootnoteReference"/>
        </w:rPr>
        <w:footnoteRef/>
      </w:r>
      <w:r>
        <w:rPr>
          <w:b/>
          <w:bCs/>
        </w:rPr>
        <w:t xml:space="preserve">marginal.</w:t>
      </w:r>
      <w:r>
        <w:t xml:space="preserve"> [col. 2]</w:t>
      </w:r>
    </w:p>
  </w:footnote>
  <w:footnote w:id="1484">
    <w:p>
      <w:pPr>
        <w:pStyle w:val="FootnoteText"/>
      </w:pPr>
      <w:r>
        <w:rPr>
          <w:rStyle w:val="FootnoteReference"/>
        </w:rPr>
        <w:footnoteRef/>
      </w:r>
      <w:r>
        <w:rPr>
          <w:b/>
          <w:bCs/>
        </w:rPr>
        <w:t xml:space="preserve">marginal.</w:t>
      </w:r>
      <w:r>
        <w:t xml:space="preserve"> [col. blank][L. 14v.]</w:t>
      </w:r>
    </w:p>
  </w:footnote>
  <w:footnote w:id="1485">
    <w:p>
      <w:pPr>
        <w:pStyle w:val="FootnoteText"/>
      </w:pPr>
      <w:r>
        <w:rPr>
          <w:rStyle w:val="FootnoteReference"/>
        </w:rPr>
        <w:footnoteRef/>
      </w:r>
      <w:r>
        <w:rPr>
          <w:b/>
          <w:bCs/>
        </w:rPr>
        <w:t xml:space="preserve">marginal.</w:t>
      </w:r>
      <w:r>
        <w:t xml:space="preserve"> [col. 2]</w:t>
      </w:r>
    </w:p>
  </w:footnote>
  <w:footnote w:id="1486">
    <w:p>
      <w:pPr>
        <w:pStyle w:val="FootnoteText"/>
      </w:pPr>
      <w:r>
        <w:rPr>
          <w:rStyle w:val="FootnoteReference"/>
        </w:rPr>
        <w:footnoteRef/>
      </w:r>
      <w:r>
        <w:rPr>
          <w:b/>
          <w:bCs/>
        </w:rPr>
        <w:t xml:space="preserve">marginal.</w:t>
      </w:r>
      <w:r>
        <w:t xml:space="preserve"> [L. 15r.]</w:t>
      </w:r>
    </w:p>
  </w:footnote>
  <w:footnote w:id="1487">
    <w:p>
      <w:pPr>
        <w:pStyle w:val="FootnoteText"/>
      </w:pPr>
      <w:r>
        <w:rPr>
          <w:rStyle w:val="FootnoteReference"/>
        </w:rPr>
        <w:footnoteRef/>
      </w:r>
      <w:r>
        <w:rPr>
          <w:b/>
          <w:bCs/>
        </w:rPr>
        <w:t xml:space="preserve">marginal.</w:t>
      </w:r>
      <w:r>
        <w:t xml:space="preserve"> [col. 2]</w:t>
      </w:r>
    </w:p>
  </w:footnote>
  <w:footnote w:id="1488">
    <w:p>
      <w:pPr>
        <w:pStyle w:val="FootnoteText"/>
      </w:pPr>
      <w:r>
        <w:rPr>
          <w:rStyle w:val="FootnoteReference"/>
        </w:rPr>
        <w:footnoteRef/>
      </w:r>
      <w:r>
        <w:rPr>
          <w:b/>
          <w:bCs/>
        </w:rPr>
        <w:t xml:space="preserve">marginal.</w:t>
      </w:r>
      <w:r>
        <w:t xml:space="preserve"> [L. 15v.]</w:t>
      </w:r>
    </w:p>
  </w:footnote>
  <w:footnote w:id="1489">
    <w:p>
      <w:pPr>
        <w:pStyle w:val="FootnoteText"/>
      </w:pPr>
      <w:r>
        <w:rPr>
          <w:rStyle w:val="FootnoteReference"/>
        </w:rPr>
        <w:footnoteRef/>
      </w:r>
      <w:r>
        <w:rPr>
          <w:b/>
          <w:bCs/>
        </w:rPr>
        <w:t xml:space="preserve">marginal.</w:t>
      </w:r>
      <w:r>
        <w:t xml:space="preserve"> [col. 2]</w:t>
      </w:r>
    </w:p>
  </w:footnote>
  <w:footnote w:id="1490">
    <w:p>
      <w:pPr>
        <w:pStyle w:val="FootnoteText"/>
      </w:pPr>
      <w:r>
        <w:rPr>
          <w:rStyle w:val="FootnoteReference"/>
        </w:rPr>
        <w:footnoteRef/>
      </w:r>
      <w:r>
        <w:rPr>
          <w:b/>
          <w:bCs/>
        </w:rPr>
        <w:t xml:space="preserve">marginal.</w:t>
      </w:r>
      <w:r>
        <w:t xml:space="preserve"> [L. 16r.]</w:t>
      </w:r>
    </w:p>
  </w:footnote>
  <w:footnote w:id="1491">
    <w:p>
      <w:pPr>
        <w:pStyle w:val="FootnoteText"/>
      </w:pPr>
      <w:r>
        <w:rPr>
          <w:rStyle w:val="FootnoteReference"/>
        </w:rPr>
        <w:footnoteRef/>
      </w:r>
      <w:r>
        <w:rPr>
          <w:b/>
          <w:bCs/>
        </w:rPr>
        <w:t xml:space="preserve">marginal.</w:t>
      </w:r>
      <w:r>
        <w:t xml:space="preserve"> [col. 2]</w:t>
      </w:r>
    </w:p>
  </w:footnote>
  <w:footnote w:id="1492">
    <w:p>
      <w:pPr>
        <w:pStyle w:val="FootnoteText"/>
      </w:pPr>
      <w:r>
        <w:rPr>
          <w:rStyle w:val="FootnoteReference"/>
        </w:rPr>
        <w:footnoteRef/>
      </w:r>
      <w:r>
        <w:rPr>
          <w:b/>
          <w:bCs/>
        </w:rPr>
        <w:t xml:space="preserve">marginal.</w:t>
      </w:r>
      <w:r>
        <w:t xml:space="preserve"> [L. 16v.]</w:t>
      </w:r>
    </w:p>
  </w:footnote>
  <w:footnote w:id="1493">
    <w:p>
      <w:pPr>
        <w:pStyle w:val="FootnoteText"/>
      </w:pPr>
      <w:r>
        <w:rPr>
          <w:rStyle w:val="FootnoteReference"/>
        </w:rPr>
        <w:footnoteRef/>
      </w:r>
      <w:r>
        <w:rPr>
          <w:b/>
          <w:bCs/>
        </w:rPr>
        <w:t xml:space="preserve">marginal.</w:t>
      </w:r>
      <w:r>
        <w:t xml:space="preserve"> [col. 2]</w:t>
      </w:r>
    </w:p>
  </w:footnote>
  <w:footnote w:id="1494">
    <w:p>
      <w:pPr>
        <w:pStyle w:val="FootnoteText"/>
      </w:pPr>
      <w:r>
        <w:rPr>
          <w:rStyle w:val="FootnoteReference"/>
        </w:rPr>
        <w:footnoteRef/>
      </w:r>
      <w:r>
        <w:rPr>
          <w:b/>
          <w:bCs/>
        </w:rPr>
        <w:t xml:space="preserve">marginal.</w:t>
      </w:r>
      <w:r>
        <w:t xml:space="preserve"> [L. 17r.]</w:t>
      </w:r>
    </w:p>
  </w:footnote>
  <w:footnote w:id="1495">
    <w:p>
      <w:pPr>
        <w:pStyle w:val="FootnoteText"/>
      </w:pPr>
      <w:r>
        <w:rPr>
          <w:rStyle w:val="FootnoteReference"/>
        </w:rPr>
        <w:footnoteRef/>
      </w:r>
      <w:r>
        <w:rPr>
          <w:b/>
          <w:bCs/>
        </w:rPr>
        <w:t xml:space="preserve">marginal.</w:t>
      </w:r>
      <w:r>
        <w:t xml:space="preserve"> [L. 17v.]</w:t>
      </w:r>
    </w:p>
  </w:footnote>
  <w:footnote w:id="1496">
    <w:p>
      <w:pPr>
        <w:pStyle w:val="FootnoteText"/>
      </w:pPr>
      <w:r>
        <w:rPr>
          <w:rStyle w:val="FootnoteReference"/>
        </w:rPr>
        <w:footnoteRef/>
      </w:r>
      <w:r>
        <w:rPr>
          <w:b/>
          <w:bCs/>
        </w:rPr>
        <w:t xml:space="preserve">marginal.</w:t>
      </w:r>
      <w:r>
        <w:t xml:space="preserve"> [col. 2]</w:t>
      </w:r>
    </w:p>
  </w:footnote>
  <w:footnote w:id="1497">
    <w:p>
      <w:pPr>
        <w:pStyle w:val="FootnoteText"/>
      </w:pPr>
      <w:r>
        <w:rPr>
          <w:rStyle w:val="FootnoteReference"/>
        </w:rPr>
        <w:footnoteRef/>
      </w:r>
      <w:r>
        <w:rPr>
          <w:b/>
          <w:bCs/>
        </w:rPr>
        <w:t xml:space="preserve">marginal.</w:t>
      </w:r>
      <w:r>
        <w:t xml:space="preserve"> [L. 18r.]</w:t>
      </w:r>
    </w:p>
  </w:footnote>
  <w:footnote w:id="1498">
    <w:p>
      <w:pPr>
        <w:pStyle w:val="FootnoteText"/>
      </w:pPr>
      <w:r>
        <w:rPr>
          <w:rStyle w:val="FootnoteReference"/>
        </w:rPr>
        <w:footnoteRef/>
      </w:r>
      <w:r>
        <w:rPr>
          <w:b/>
          <w:bCs/>
        </w:rPr>
        <w:t xml:space="preserve">marginal.</w:t>
      </w:r>
      <w:r>
        <w:t xml:space="preserve"> [col. 2]</w:t>
      </w:r>
    </w:p>
  </w:footnote>
  <w:footnote w:id="1499">
    <w:p>
      <w:pPr>
        <w:pStyle w:val="FootnoteText"/>
      </w:pPr>
      <w:r>
        <w:rPr>
          <w:rStyle w:val="FootnoteReference"/>
        </w:rPr>
        <w:footnoteRef/>
      </w:r>
      <w:r>
        <w:rPr>
          <w:b/>
          <w:bCs/>
        </w:rPr>
        <w:t xml:space="preserve">marginal.</w:t>
      </w:r>
      <w:r>
        <w:t xml:space="preserve"> [L. 18v.]</w:t>
      </w:r>
    </w:p>
  </w:footnote>
  <w:footnote w:id="1500">
    <w:p>
      <w:pPr>
        <w:pStyle w:val="FootnoteText"/>
      </w:pPr>
      <w:r>
        <w:rPr>
          <w:rStyle w:val="FootnoteReference"/>
        </w:rPr>
        <w:footnoteRef/>
      </w:r>
      <w:r>
        <w:rPr>
          <w:b/>
          <w:bCs/>
        </w:rPr>
        <w:t xml:space="preserve">marginal.</w:t>
      </w:r>
      <w:r>
        <w:t xml:space="preserve"> [col. 2]</w:t>
      </w:r>
    </w:p>
  </w:footnote>
  <w:footnote w:id="1501">
    <w:p>
      <w:pPr>
        <w:pStyle w:val="FootnoteText"/>
      </w:pPr>
      <w:r>
        <w:rPr>
          <w:rStyle w:val="FootnoteReference"/>
        </w:rPr>
        <w:footnoteRef/>
      </w:r>
      <w:r>
        <w:rPr>
          <w:b/>
          <w:bCs/>
        </w:rPr>
        <w:t xml:space="preserve">marginal.</w:t>
      </w:r>
      <w:r>
        <w:t xml:space="preserve"> [L. 19r.]</w:t>
      </w:r>
    </w:p>
  </w:footnote>
  <w:footnote w:id="1502">
    <w:p>
      <w:pPr>
        <w:pStyle w:val="FootnoteText"/>
      </w:pPr>
      <w:r>
        <w:rPr>
          <w:rStyle w:val="FootnoteReference"/>
        </w:rPr>
        <w:footnoteRef/>
      </w:r>
      <w:r>
        <w:rPr>
          <w:b/>
          <w:bCs/>
        </w:rPr>
        <w:t xml:space="preserve">marginal.</w:t>
      </w:r>
      <w:r>
        <w:t xml:space="preserve"> [-] behave [col. 2]</w:t>
      </w:r>
    </w:p>
  </w:footnote>
  <w:footnote w:id="1503">
    <w:p>
      <w:pPr>
        <w:pStyle w:val="FootnoteText"/>
      </w:pPr>
      <w:r>
        <w:rPr>
          <w:rStyle w:val="FootnoteReference"/>
        </w:rPr>
        <w:footnoteRef/>
      </w:r>
      <w:r>
        <w:rPr>
          <w:b/>
          <w:bCs/>
        </w:rPr>
        <w:t xml:space="preserve">marginal.</w:t>
      </w:r>
      <w:r>
        <w:t xml:space="preserve"> [L. 19v.]</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[L. 20r.]</w:t>
      </w:r>
    </w:p>
  </w:footnote>
  <w:footnote w:id="1506">
    <w:p>
      <w:pPr>
        <w:pStyle w:val="FootnoteText"/>
      </w:pPr>
      <w:r>
        <w:rPr>
          <w:rStyle w:val="FootnoteReference"/>
        </w:rPr>
        <w:footnoteRef/>
      </w:r>
      <w:r>
        <w:rPr>
          <w:b/>
          <w:bCs/>
        </w:rPr>
        <w:t xml:space="preserve">marginal.</w:t>
      </w:r>
      <w:r>
        <w:t xml:space="preserve"> [col. 2]</w:t>
      </w:r>
    </w:p>
  </w:footnote>
  <w:footnote w:id="1507">
    <w:p>
      <w:pPr>
        <w:pStyle w:val="FootnoteText"/>
      </w:pPr>
      <w:r>
        <w:rPr>
          <w:rStyle w:val="FootnoteReference"/>
        </w:rPr>
        <w:footnoteRef/>
      </w:r>
      <w:r>
        <w:rPr>
          <w:b/>
          <w:bCs/>
        </w:rPr>
        <w:t xml:space="preserve">marginal.</w:t>
      </w:r>
      <w:r>
        <w:t xml:space="preserve"> [L. 20v.]</w:t>
      </w:r>
    </w:p>
  </w:footnote>
  <w:footnote w:id="1508">
    <w:p>
      <w:pPr>
        <w:pStyle w:val="FootnoteText"/>
      </w:pPr>
      <w:r>
        <w:rPr>
          <w:rStyle w:val="FootnoteReference"/>
        </w:rPr>
        <w:footnoteRef/>
      </w:r>
      <w:r>
        <w:rPr>
          <w:b/>
          <w:bCs/>
        </w:rPr>
        <w:t xml:space="preserve">marginal.</w:t>
      </w:r>
      <w:r>
        <w:t xml:space="preserve"> [col. 2]</w:t>
      </w:r>
    </w:p>
  </w:footnote>
  <w:footnote w:id="1509">
    <w:p>
      <w:pPr>
        <w:pStyle w:val="FootnoteText"/>
      </w:pPr>
      <w:r>
        <w:rPr>
          <w:rStyle w:val="FootnoteReference"/>
        </w:rPr>
        <w:footnoteRef/>
      </w:r>
      <w:r>
        <w:rPr>
          <w:b/>
          <w:bCs/>
        </w:rPr>
        <w:t xml:space="preserve">marginal.</w:t>
      </w:r>
      <w:r>
        <w:t xml:space="preserve"> [L. 21r.]</w:t>
      </w:r>
    </w:p>
  </w:footnote>
  <w:footnote w:id="1510">
    <w:p>
      <w:pPr>
        <w:pStyle w:val="FootnoteText"/>
      </w:pPr>
      <w:r>
        <w:rPr>
          <w:rStyle w:val="FootnoteReference"/>
        </w:rPr>
        <w:footnoteRef/>
      </w:r>
      <w:r>
        <w:rPr>
          <w:b/>
          <w:bCs/>
        </w:rPr>
        <w:t xml:space="preserve">marginal.</w:t>
      </w:r>
      <w:r>
        <w:t xml:space="preserve"> [col. 2]</w:t>
      </w:r>
    </w:p>
  </w:footnote>
  <w:footnote w:id="1511">
    <w:p>
      <w:pPr>
        <w:pStyle w:val="FootnoteText"/>
      </w:pPr>
      <w:r>
        <w:rPr>
          <w:rStyle w:val="FootnoteReference"/>
        </w:rPr>
        <w:footnoteRef/>
      </w:r>
      <w:r>
        <w:rPr>
          <w:b/>
          <w:bCs/>
        </w:rPr>
        <w:t xml:space="preserve">marginal.</w:t>
      </w:r>
      <w:r>
        <w:t xml:space="preserve"> [L. 21v.]</w:t>
      </w:r>
    </w:p>
  </w:footnote>
  <w:footnote w:id="1512">
    <w:p>
      <w:pPr>
        <w:pStyle w:val="FootnoteText"/>
      </w:pPr>
      <w:r>
        <w:rPr>
          <w:rStyle w:val="FootnoteReference"/>
        </w:rPr>
        <w:footnoteRef/>
      </w:r>
      <w:r>
        <w:rPr>
          <w:b/>
          <w:bCs/>
        </w:rPr>
        <w:t xml:space="preserve">marginal.</w:t>
      </w:r>
      <w:r>
        <w:t xml:space="preserve"> [col. 2]</w:t>
      </w:r>
    </w:p>
  </w:footnote>
  <w:footnote w:id="1513">
    <w:p>
      <w:pPr>
        <w:pStyle w:val="FootnoteText"/>
      </w:pPr>
      <w:r>
        <w:rPr>
          <w:rStyle w:val="FootnoteReference"/>
        </w:rPr>
        <w:footnoteRef/>
      </w:r>
      <w:r>
        <w:rPr>
          <w:b/>
          <w:bCs/>
        </w:rPr>
        <w:t xml:space="preserve">marginal.</w:t>
      </w:r>
      <w:r>
        <w:t xml:space="preserve"> [L. 22r.]</w:t>
      </w:r>
    </w:p>
  </w:footnote>
  <w:footnote w:id="1514">
    <w:p>
      <w:pPr>
        <w:pStyle w:val="FootnoteText"/>
      </w:pPr>
      <w:r>
        <w:rPr>
          <w:rStyle w:val="FootnoteReference"/>
        </w:rPr>
        <w:footnoteRef/>
      </w:r>
      <w:r>
        <w:rPr>
          <w:b/>
          <w:bCs/>
        </w:rPr>
        <w:t xml:space="preserve">marginal.</w:t>
      </w:r>
      <w:r>
        <w:t xml:space="preserve"> [col. 2]</w:t>
      </w:r>
    </w:p>
  </w:footnote>
  <w:footnote w:id="1515">
    <w:p>
      <w:pPr>
        <w:pStyle w:val="FootnoteText"/>
      </w:pPr>
      <w:r>
        <w:rPr>
          <w:rStyle w:val="FootnoteReference"/>
        </w:rPr>
        <w:footnoteRef/>
      </w:r>
      <w:r>
        <w:rPr>
          <w:b/>
          <w:bCs/>
        </w:rPr>
        <w:t xml:space="preserve">marginal.</w:t>
      </w:r>
      <w:r>
        <w:t xml:space="preserve"> [L. 22v.]</w:t>
      </w:r>
    </w:p>
  </w:footnote>
  <w:footnote w:id="1516">
    <w:p>
      <w:pPr>
        <w:pStyle w:val="FootnoteText"/>
      </w:pPr>
      <w:r>
        <w:rPr>
          <w:rStyle w:val="FootnoteReference"/>
        </w:rPr>
        <w:footnoteRef/>
      </w:r>
      <w:r>
        <w:rPr>
          <w:b/>
          <w:bCs/>
        </w:rPr>
        <w:t xml:space="preserve">marginal.</w:t>
      </w:r>
      <w:r>
        <w:t xml:space="preserve"> [col. 2]</w:t>
      </w:r>
    </w:p>
  </w:footnote>
  <w:footnote w:id="1517">
    <w:p>
      <w:pPr>
        <w:pStyle w:val="FootnoteText"/>
      </w:pPr>
      <w:r>
        <w:rPr>
          <w:rStyle w:val="FootnoteReference"/>
        </w:rPr>
        <w:footnoteRef/>
      </w:r>
      <w:r>
        <w:rPr>
          <w:b/>
          <w:bCs/>
        </w:rPr>
        <w:t xml:space="preserve">marginal.</w:t>
      </w:r>
      <w:r>
        <w:t xml:space="preserve"> [L. 23r.]</w:t>
      </w:r>
    </w:p>
  </w:footnote>
  <w:footnote w:id="1518">
    <w:p>
      <w:pPr>
        <w:pStyle w:val="FootnoteText"/>
      </w:pPr>
      <w:r>
        <w:rPr>
          <w:rStyle w:val="FootnoteReference"/>
        </w:rPr>
        <w:footnoteRef/>
      </w:r>
      <w:r>
        <w:rPr>
          <w:b/>
          <w:bCs/>
        </w:rPr>
        <w:t xml:space="preserve">marginal.</w:t>
      </w:r>
      <w:r>
        <w:t xml:space="preserve"> [col. 2]</w:t>
      </w:r>
    </w:p>
  </w:footnote>
  <w:footnote w:id="1519">
    <w:p>
      <w:pPr>
        <w:pStyle w:val="FootnoteText"/>
      </w:pPr>
      <w:r>
        <w:rPr>
          <w:rStyle w:val="FootnoteReference"/>
        </w:rPr>
        <w:footnoteRef/>
      </w:r>
      <w:r>
        <w:rPr>
          <w:b/>
          <w:bCs/>
        </w:rPr>
        <w:t xml:space="preserve">marginal.</w:t>
      </w:r>
      <w:r>
        <w:t xml:space="preserve"> [L. 23v.]</w:t>
      </w:r>
    </w:p>
  </w:footnote>
  <w:footnote w:id="1520">
    <w:p>
      <w:pPr>
        <w:pStyle w:val="FootnoteText"/>
      </w:pPr>
      <w:r>
        <w:rPr>
          <w:rStyle w:val="FootnoteReference"/>
        </w:rPr>
        <w:footnoteRef/>
      </w:r>
      <w:r>
        <w:rPr>
          <w:b/>
          <w:bCs/>
        </w:rPr>
        <w:t xml:space="preserve">marginal.</w:t>
      </w:r>
      <w:r>
        <w:t xml:space="preserve"> [col. blank][col. 2]</w:t>
      </w:r>
    </w:p>
  </w:footnote>
  <w:footnote w:id="1521">
    <w:p>
      <w:pPr>
        <w:pStyle w:val="FootnoteText"/>
      </w:pPr>
      <w:r>
        <w:rPr>
          <w:rStyle w:val="FootnoteReference"/>
        </w:rPr>
        <w:footnoteRef/>
      </w:r>
      <w:r>
        <w:rPr>
          <w:b/>
          <w:bCs/>
        </w:rPr>
        <w:t xml:space="preserve">marginal.</w:t>
      </w:r>
      <w:r>
        <w:t xml:space="preserve"> [L. 24r.]</w:t>
      </w:r>
    </w:p>
  </w:footnote>
  <w:footnote w:id="1522">
    <w:p>
      <w:pPr>
        <w:pStyle w:val="FootnoteText"/>
      </w:pPr>
      <w:r>
        <w:rPr>
          <w:rStyle w:val="FootnoteReference"/>
        </w:rPr>
        <w:footnoteRef/>
      </w:r>
      <w:r>
        <w:rPr>
          <w:b/>
          <w:bCs/>
        </w:rPr>
        <w:t xml:space="preserve">marginal.</w:t>
      </w:r>
      <w:r>
        <w:t xml:space="preserve"> [col. 2]</w:t>
      </w:r>
    </w:p>
  </w:footnote>
  <w:footnote w:id="1523">
    <w:p>
      <w:pPr>
        <w:pStyle w:val="FootnoteText"/>
      </w:pPr>
      <w:r>
        <w:rPr>
          <w:rStyle w:val="FootnoteReference"/>
        </w:rPr>
        <w:footnoteRef/>
      </w:r>
      <w:r>
        <w:rPr>
          <w:b/>
          <w:bCs/>
        </w:rPr>
        <w:t xml:space="preserve">marginal.</w:t>
      </w:r>
      <w:r>
        <w:t xml:space="preserve"> [L. 24v.]</w:t>
      </w:r>
    </w:p>
  </w:footnote>
  <w:footnote w:id="1524">
    <w:p>
      <w:pPr>
        <w:pStyle w:val="FootnoteText"/>
      </w:pPr>
      <w:r>
        <w:rPr>
          <w:rStyle w:val="FootnoteReference"/>
        </w:rPr>
        <w:footnoteRef/>
      </w:r>
      <w:r>
        <w:rPr>
          <w:b/>
          <w:bCs/>
        </w:rPr>
        <w:t xml:space="preserve">marginal.</w:t>
      </w:r>
      <w:r>
        <w:t xml:space="preserve"> [col. blank][col. 2]</w:t>
      </w:r>
    </w:p>
  </w:footnote>
  <w:footnote w:id="1525">
    <w:p>
      <w:pPr>
        <w:pStyle w:val="FootnoteText"/>
      </w:pPr>
      <w:r>
        <w:rPr>
          <w:rStyle w:val="FootnoteReference"/>
        </w:rPr>
        <w:footnoteRef/>
      </w:r>
      <w:r>
        <w:rPr>
          <w:b/>
          <w:bCs/>
        </w:rPr>
        <w:t xml:space="preserve">marginal.</w:t>
      </w:r>
      <w:r>
        <w:t xml:space="preserve"> [L. 25r.]</w:t>
      </w:r>
    </w:p>
  </w:footnote>
  <w:footnote w:id="1526">
    <w:p>
      <w:pPr>
        <w:pStyle w:val="FootnoteText"/>
      </w:pPr>
      <w:r>
        <w:rPr>
          <w:rStyle w:val="FootnoteReference"/>
        </w:rPr>
        <w:footnoteRef/>
      </w:r>
      <w:r>
        <w:rPr>
          <w:b/>
          <w:bCs/>
        </w:rPr>
        <w:t xml:space="preserve">marginal.</w:t>
      </w:r>
      <w:r>
        <w:t xml:space="preserve"> [col. 2]</w:t>
      </w:r>
    </w:p>
  </w:footnote>
  <w:footnote w:id="1527">
    <w:p>
      <w:pPr>
        <w:pStyle w:val="FootnoteText"/>
      </w:pPr>
      <w:r>
        <w:rPr>
          <w:rStyle w:val="FootnoteReference"/>
        </w:rPr>
        <w:footnoteRef/>
      </w:r>
      <w:r>
        <w:rPr>
          <w:b/>
          <w:bCs/>
        </w:rPr>
        <w:t xml:space="preserve">marginal.</w:t>
      </w:r>
      <w:r>
        <w:t xml:space="preserve"> [L. 25v.]</w:t>
      </w:r>
    </w:p>
  </w:footnote>
  <w:footnote w:id="1528">
    <w:p>
      <w:pPr>
        <w:pStyle w:val="FootnoteText"/>
      </w:pPr>
      <w:r>
        <w:rPr>
          <w:rStyle w:val="FootnoteReference"/>
        </w:rPr>
        <w:footnoteRef/>
      </w:r>
      <w:r>
        <w:rPr>
          <w:b/>
          <w:bCs/>
        </w:rPr>
        <w:t xml:space="preserve">marginal.</w:t>
      </w:r>
      <w:r>
        <w:t xml:space="preserve"> [col. 2]</w:t>
      </w:r>
    </w:p>
  </w:footnote>
  <w:footnote w:id="1529">
    <w:p>
      <w:pPr>
        <w:pStyle w:val="FootnoteText"/>
      </w:pPr>
      <w:r>
        <w:rPr>
          <w:rStyle w:val="FootnoteReference"/>
        </w:rPr>
        <w:footnoteRef/>
      </w:r>
      <w:r>
        <w:rPr>
          <w:b/>
          <w:bCs/>
        </w:rPr>
        <w:t xml:space="preserve">marginal.</w:t>
      </w:r>
      <w:r>
        <w:t xml:space="preserve"> [L. 26r.]</w:t>
      </w:r>
    </w:p>
  </w:footnote>
  <w:footnote w:id="1530">
    <w:p>
      <w:pPr>
        <w:pStyle w:val="FootnoteText"/>
      </w:pPr>
      <w:r>
        <w:rPr>
          <w:rStyle w:val="FootnoteReference"/>
        </w:rPr>
        <w:footnoteRef/>
      </w:r>
      <w:r>
        <w:rPr>
          <w:b/>
          <w:bCs/>
        </w:rPr>
        <w:t xml:space="preserve">marginal.</w:t>
      </w:r>
      <w:r>
        <w:t xml:space="preserve"> [col. 2]</w:t>
      </w:r>
    </w:p>
  </w:footnote>
  <w:footnote w:id="1531">
    <w:p>
      <w:pPr>
        <w:pStyle w:val="FootnoteText"/>
      </w:pPr>
      <w:r>
        <w:rPr>
          <w:rStyle w:val="FootnoteReference"/>
        </w:rPr>
        <w:footnoteRef/>
      </w:r>
      <w:r>
        <w:rPr>
          <w:b/>
          <w:bCs/>
        </w:rPr>
        <w:t xml:space="preserve">marginal.</w:t>
      </w:r>
      <w:r>
        <w:t xml:space="preserve"> [L. 26v.]</w:t>
      </w:r>
    </w:p>
  </w:footnote>
  <w:footnote w:id="1532">
    <w:p>
      <w:pPr>
        <w:pStyle w:val="FootnoteText"/>
      </w:pPr>
      <w:r>
        <w:rPr>
          <w:rStyle w:val="FootnoteReference"/>
        </w:rPr>
        <w:footnoteRef/>
      </w:r>
      <w:r>
        <w:rPr>
          <w:b/>
          <w:bCs/>
        </w:rPr>
        <w:t xml:space="preserve">marginal.</w:t>
      </w:r>
      <w:r>
        <w:t xml:space="preserve"> [col. 2]</w:t>
      </w:r>
    </w:p>
  </w:footnote>
  <w:footnote w:id="1533">
    <w:p>
      <w:pPr>
        <w:pStyle w:val="FootnoteText"/>
      </w:pPr>
      <w:r>
        <w:rPr>
          <w:rStyle w:val="FootnoteReference"/>
        </w:rPr>
        <w:footnoteRef/>
      </w:r>
      <w:r>
        <w:rPr>
          <w:b/>
          <w:bCs/>
        </w:rPr>
        <w:t xml:space="preserve">marginal.</w:t>
      </w:r>
      <w:r>
        <w:t xml:space="preserve"> [L. 27r.]</w:t>
      </w:r>
    </w:p>
  </w:footnote>
  <w:footnote w:id="1534">
    <w:p>
      <w:pPr>
        <w:pStyle w:val="FootnoteText"/>
      </w:pPr>
      <w:r>
        <w:rPr>
          <w:rStyle w:val="FootnoteReference"/>
        </w:rPr>
        <w:footnoteRef/>
      </w:r>
      <w:r>
        <w:rPr>
          <w:b/>
          <w:bCs/>
        </w:rPr>
        <w:t xml:space="preserve">marginal.</w:t>
      </w:r>
      <w:r>
        <w:t xml:space="preserve"> [col. 2]</w:t>
      </w:r>
    </w:p>
  </w:footnote>
  <w:footnote w:id="1535">
    <w:p>
      <w:pPr>
        <w:pStyle w:val="FootnoteText"/>
      </w:pPr>
      <w:r>
        <w:rPr>
          <w:rStyle w:val="FootnoteReference"/>
        </w:rPr>
        <w:footnoteRef/>
      </w:r>
      <w:r>
        <w:rPr>
          <w:b/>
          <w:bCs/>
        </w:rPr>
        <w:t xml:space="preserve">marginal.</w:t>
      </w:r>
      <w:r>
        <w:t xml:space="preserve"> [L. 27v.]</w:t>
      </w:r>
    </w:p>
  </w:footnote>
  <w:footnote w:id="1536">
    <w:p>
      <w:pPr>
        <w:pStyle w:val="FootnoteText"/>
      </w:pPr>
      <w:r>
        <w:rPr>
          <w:rStyle w:val="FootnoteReference"/>
        </w:rPr>
        <w:footnoteRef/>
      </w:r>
      <w:r>
        <w:rPr>
          <w:b/>
          <w:bCs/>
        </w:rPr>
        <w:t xml:space="preserve">marginal.</w:t>
      </w:r>
      <w:r>
        <w:t xml:space="preserve"> [col. 2]</w:t>
      </w:r>
    </w:p>
  </w:footnote>
  <w:footnote w:id="1537">
    <w:p>
      <w:pPr>
        <w:pStyle w:val="FootnoteText"/>
      </w:pPr>
      <w:r>
        <w:rPr>
          <w:rStyle w:val="FootnoteReference"/>
        </w:rPr>
        <w:footnoteRef/>
      </w:r>
      <w:r>
        <w:rPr>
          <w:b/>
          <w:bCs/>
        </w:rPr>
        <w:t xml:space="preserve">marginal.</w:t>
      </w:r>
      <w:r>
        <w:t xml:space="preserve"> [L. 28r.]</w:t>
      </w:r>
    </w:p>
  </w:footnote>
  <w:footnote w:id="1538">
    <w:p>
      <w:pPr>
        <w:pStyle w:val="FootnoteText"/>
      </w:pPr>
      <w:r>
        <w:rPr>
          <w:rStyle w:val="FootnoteReference"/>
        </w:rPr>
        <w:footnoteRef/>
      </w:r>
      <w:r>
        <w:rPr>
          <w:b/>
          <w:bCs/>
        </w:rPr>
        <w:t xml:space="preserve">marginal.</w:t>
      </w:r>
      <w:r>
        <w:t xml:space="preserve"> [col. 2]</w:t>
      </w:r>
    </w:p>
  </w:footnote>
  <w:footnote w:id="1539">
    <w:p>
      <w:pPr>
        <w:pStyle w:val="FootnoteText"/>
      </w:pPr>
      <w:r>
        <w:rPr>
          <w:rStyle w:val="FootnoteReference"/>
        </w:rPr>
        <w:footnoteRef/>
      </w:r>
      <w:r>
        <w:rPr>
          <w:b/>
          <w:bCs/>
        </w:rPr>
        <w:t xml:space="preserve">marginal.</w:t>
      </w:r>
      <w:r>
        <w:t xml:space="preserve"> [L. 28v.]</w:t>
      </w:r>
    </w:p>
  </w:footnote>
  <w:footnote w:id="1540">
    <w:p>
      <w:pPr>
        <w:pStyle w:val="FootnoteText"/>
      </w:pPr>
      <w:r>
        <w:rPr>
          <w:rStyle w:val="FootnoteReference"/>
        </w:rPr>
        <w:footnoteRef/>
      </w:r>
      <w:r>
        <w:rPr>
          <w:b/>
          <w:bCs/>
        </w:rPr>
        <w:t xml:space="preserve">marginal.</w:t>
      </w:r>
      <w:r>
        <w:t xml:space="preserve"> [col. 2]</w:t>
      </w:r>
    </w:p>
  </w:footnote>
  <w:footnote w:id="1541">
    <w:p>
      <w:pPr>
        <w:pStyle w:val="FootnoteText"/>
      </w:pPr>
      <w:r>
        <w:rPr>
          <w:rStyle w:val="FootnoteReference"/>
        </w:rPr>
        <w:footnoteRef/>
      </w:r>
      <w:r>
        <w:rPr>
          <w:b/>
          <w:bCs/>
        </w:rPr>
        <w:t xml:space="preserve">marginal.</w:t>
      </w:r>
      <w:r>
        <w:t xml:space="preserve"> [L. 29r.]</w:t>
      </w:r>
    </w:p>
  </w:footnote>
  <w:footnote w:id="1542">
    <w:p>
      <w:pPr>
        <w:pStyle w:val="FootnoteText"/>
      </w:pPr>
      <w:r>
        <w:rPr>
          <w:rStyle w:val="FootnoteReference"/>
        </w:rPr>
        <w:footnoteRef/>
      </w:r>
      <w:r>
        <w:rPr>
          <w:b/>
          <w:bCs/>
        </w:rPr>
        <w:t xml:space="preserve">marginal.</w:t>
      </w:r>
      <w:r>
        <w:t xml:space="preserve"> [col. 2]</w:t>
      </w:r>
    </w:p>
  </w:footnote>
  <w:footnote w:id="1543">
    <w:p>
      <w:pPr>
        <w:pStyle w:val="FootnoteText"/>
      </w:pPr>
      <w:r>
        <w:rPr>
          <w:rStyle w:val="FootnoteReference"/>
        </w:rPr>
        <w:footnoteRef/>
      </w:r>
      <w:r>
        <w:rPr>
          <w:b/>
          <w:bCs/>
        </w:rPr>
        <w:t xml:space="preserve">marginal.</w:t>
      </w:r>
      <w:r>
        <w:t xml:space="preserve"> [L. 29v.]</w:t>
      </w:r>
    </w:p>
  </w:footnote>
  <w:footnote w:id="1544">
    <w:p>
      <w:pPr>
        <w:pStyle w:val="FootnoteText"/>
      </w:pPr>
      <w:r>
        <w:rPr>
          <w:rStyle w:val="FootnoteReference"/>
        </w:rPr>
        <w:footnoteRef/>
      </w:r>
      <w:r>
        <w:rPr>
          <w:b/>
          <w:bCs/>
        </w:rPr>
        <w:t xml:space="preserve">marginal.</w:t>
      </w:r>
      <w:r>
        <w:t xml:space="preserve"> [col. blank][col. 2]</w:t>
      </w:r>
    </w:p>
  </w:footnote>
  <w:footnote w:id="1545">
    <w:p>
      <w:pPr>
        <w:pStyle w:val="FootnoteText"/>
      </w:pPr>
      <w:r>
        <w:rPr>
          <w:rStyle w:val="FootnoteReference"/>
        </w:rPr>
        <w:footnoteRef/>
      </w:r>
      <w:r>
        <w:rPr>
          <w:b/>
          <w:bCs/>
        </w:rPr>
        <w:t xml:space="preserve">marginal.</w:t>
      </w:r>
      <w:r>
        <w:t xml:space="preserve"> [L. 30r.]</w:t>
      </w:r>
    </w:p>
  </w:footnote>
  <w:footnote w:id="1546">
    <w:p>
      <w:pPr>
        <w:pStyle w:val="FootnoteText"/>
      </w:pPr>
      <w:r>
        <w:rPr>
          <w:rStyle w:val="FootnoteReference"/>
        </w:rPr>
        <w:footnoteRef/>
      </w:r>
      <w:r>
        <w:rPr>
          <w:b/>
          <w:bCs/>
        </w:rPr>
        <w:t xml:space="preserve">marginal.</w:t>
      </w:r>
      <w:r>
        <w:t xml:space="preserve"> [col. 2]</w:t>
      </w:r>
    </w:p>
  </w:footnote>
  <w:footnote w:id="1547">
    <w:p>
      <w:pPr>
        <w:pStyle w:val="FootnoteText"/>
      </w:pPr>
      <w:r>
        <w:rPr>
          <w:rStyle w:val="FootnoteReference"/>
        </w:rPr>
        <w:footnoteRef/>
      </w:r>
      <w:r>
        <w:rPr>
          <w:b/>
          <w:bCs/>
        </w:rPr>
        <w:t xml:space="preserve">marginal.</w:t>
      </w:r>
      <w:r>
        <w:t xml:space="preserve"> [col. blank][L. 30v.]</w:t>
      </w:r>
    </w:p>
  </w:footnote>
  <w:footnote w:id="1548">
    <w:p>
      <w:pPr>
        <w:pStyle w:val="FootnoteText"/>
      </w:pPr>
      <w:r>
        <w:rPr>
          <w:rStyle w:val="FootnoteReference"/>
        </w:rPr>
        <w:footnoteRef/>
      </w:r>
      <w:r>
        <w:rPr>
          <w:b/>
          <w:bCs/>
        </w:rPr>
        <w:t xml:space="preserve">marginal.</w:t>
      </w:r>
      <w:r>
        <w:t xml:space="preserve"> [col. 2]</w:t>
      </w:r>
    </w:p>
  </w:footnote>
  <w:footnote w:id="1549">
    <w:p>
      <w:pPr>
        <w:pStyle w:val="FootnoteText"/>
      </w:pPr>
      <w:r>
        <w:rPr>
          <w:rStyle w:val="FootnoteReference"/>
        </w:rPr>
        <w:footnoteRef/>
      </w:r>
      <w:r>
        <w:rPr>
          <w:b/>
          <w:bCs/>
        </w:rPr>
        <w:t xml:space="preserve">marginal.</w:t>
      </w:r>
      <w:r>
        <w:t xml:space="preserve"> [L. 31r.]</w:t>
      </w:r>
    </w:p>
  </w:footnote>
  <w:footnote w:id="1550">
    <w:p>
      <w:pPr>
        <w:pStyle w:val="FootnoteText"/>
      </w:pPr>
      <w:r>
        <w:rPr>
          <w:rStyle w:val="FootnoteReference"/>
        </w:rPr>
        <w:footnoteRef/>
      </w:r>
      <w:r>
        <w:rPr>
          <w:b/>
          <w:bCs/>
        </w:rPr>
        <w:t xml:space="preserve">marginal.</w:t>
      </w:r>
      <w:r>
        <w:t xml:space="preserve"> [col. 2]</w:t>
      </w:r>
    </w:p>
  </w:footnote>
  <w:footnote w:id="1551">
    <w:p>
      <w:pPr>
        <w:pStyle w:val="FootnoteText"/>
      </w:pPr>
      <w:r>
        <w:rPr>
          <w:rStyle w:val="FootnoteReference"/>
        </w:rPr>
        <w:footnoteRef/>
      </w:r>
      <w:r>
        <w:rPr>
          <w:b/>
          <w:bCs/>
        </w:rPr>
        <w:t xml:space="preserve">marginal.</w:t>
      </w:r>
      <w:r>
        <w:t xml:space="preserve"> [L. 31v.]</w:t>
      </w:r>
    </w:p>
  </w:footnote>
  <w:footnote w:id="1552">
    <w:p>
      <w:pPr>
        <w:pStyle w:val="FootnoteText"/>
      </w:pPr>
      <w:r>
        <w:rPr>
          <w:rStyle w:val="FootnoteReference"/>
        </w:rPr>
        <w:footnoteRef/>
      </w:r>
      <w:r>
        <w:rPr>
          <w:b/>
          <w:bCs/>
        </w:rPr>
        <w:t xml:space="preserve">marginal.</w:t>
      </w:r>
      <w:r>
        <w:t xml:space="preserve"> [col. 2]</w:t>
      </w:r>
    </w:p>
  </w:footnote>
  <w:footnote w:id="1553">
    <w:p>
      <w:pPr>
        <w:pStyle w:val="FootnoteText"/>
      </w:pPr>
      <w:r>
        <w:rPr>
          <w:rStyle w:val="FootnoteReference"/>
        </w:rPr>
        <w:footnoteRef/>
      </w:r>
      <w:r>
        <w:rPr>
          <w:b/>
          <w:bCs/>
        </w:rPr>
        <w:t xml:space="preserve">marginal.</w:t>
      </w:r>
      <w:r>
        <w:t xml:space="preserve"> [L. 32r.]</w:t>
      </w:r>
    </w:p>
  </w:footnote>
  <w:footnote w:id="1554">
    <w:p>
      <w:pPr>
        <w:pStyle w:val="FootnoteText"/>
      </w:pPr>
      <w:r>
        <w:rPr>
          <w:rStyle w:val="FootnoteReference"/>
        </w:rPr>
        <w:footnoteRef/>
      </w:r>
      <w:r>
        <w:rPr>
          <w:b/>
          <w:bCs/>
        </w:rPr>
        <w:t xml:space="preserve">marginal.</w:t>
      </w:r>
      <w:r>
        <w:t xml:space="preserve"> [col. 2]</w:t>
      </w:r>
    </w:p>
  </w:footnote>
  <w:footnote w:id="1555">
    <w:p>
      <w:pPr>
        <w:pStyle w:val="FootnoteText"/>
      </w:pPr>
      <w:r>
        <w:rPr>
          <w:rStyle w:val="FootnoteReference"/>
        </w:rPr>
        <w:footnoteRef/>
      </w:r>
      <w:r>
        <w:rPr>
          <w:b/>
          <w:bCs/>
        </w:rPr>
        <w:t xml:space="preserve">marginal.</w:t>
      </w:r>
      <w:r>
        <w:t xml:space="preserve"> [L. 32v.]</w:t>
      </w:r>
    </w:p>
  </w:footnote>
  <w:footnote w:id="1556">
    <w:p>
      <w:pPr>
        <w:pStyle w:val="FootnoteText"/>
      </w:pPr>
      <w:r>
        <w:rPr>
          <w:rStyle w:val="FootnoteReference"/>
        </w:rPr>
        <w:footnoteRef/>
      </w:r>
      <w:r>
        <w:rPr>
          <w:b/>
          <w:bCs/>
        </w:rPr>
        <w:t xml:space="preserve">marginal.</w:t>
      </w:r>
      <w:r>
        <w:t xml:space="preserve"> [col. 2]</w:t>
      </w:r>
    </w:p>
  </w:footnote>
  <w:footnote w:id="1557">
    <w:p>
      <w:pPr>
        <w:pStyle w:val="FootnoteText"/>
      </w:pPr>
      <w:r>
        <w:rPr>
          <w:rStyle w:val="FootnoteReference"/>
        </w:rPr>
        <w:footnoteRef/>
      </w:r>
      <w:r>
        <w:rPr>
          <w:b/>
          <w:bCs/>
        </w:rPr>
        <w:t xml:space="preserve">marginal.</w:t>
      </w:r>
      <w:r>
        <w:t xml:space="preserve"> [L. 33r.]</w:t>
      </w:r>
    </w:p>
  </w:footnote>
  <w:footnote w:id="1558">
    <w:p>
      <w:pPr>
        <w:pStyle w:val="FootnoteText"/>
      </w:pPr>
      <w:r>
        <w:rPr>
          <w:rStyle w:val="FootnoteReference"/>
        </w:rPr>
        <w:footnoteRef/>
      </w:r>
      <w:r>
        <w:rPr>
          <w:b/>
          <w:bCs/>
        </w:rPr>
        <w:t xml:space="preserve">marginal.</w:t>
      </w:r>
      <w:r>
        <w:t xml:space="preserve"> [col. 2]</w:t>
      </w:r>
    </w:p>
  </w:footnote>
  <w:footnote w:id="1559">
    <w:p>
      <w:pPr>
        <w:pStyle w:val="FootnoteText"/>
      </w:pPr>
      <w:r>
        <w:rPr>
          <w:rStyle w:val="FootnoteReference"/>
        </w:rPr>
        <w:footnoteRef/>
      </w:r>
      <w:r>
        <w:rPr>
          <w:b/>
          <w:bCs/>
        </w:rPr>
        <w:t xml:space="preserve">marginal.</w:t>
      </w:r>
      <w:r>
        <w:t xml:space="preserve"> [L. 33v.]</w:t>
      </w:r>
    </w:p>
  </w:footnote>
  <w:footnote w:id="1560">
    <w:p>
      <w:pPr>
        <w:pStyle w:val="FootnoteText"/>
      </w:pPr>
      <w:r>
        <w:rPr>
          <w:rStyle w:val="FootnoteReference"/>
        </w:rPr>
        <w:footnoteRef/>
      </w:r>
      <w:r>
        <w:rPr>
          <w:b/>
          <w:bCs/>
        </w:rPr>
        <w:t xml:space="preserve">marginal.</w:t>
      </w:r>
      <w:r>
        <w:t xml:space="preserve"> [col. 2]</w:t>
      </w:r>
    </w:p>
  </w:footnote>
  <w:footnote w:id="1561">
    <w:p>
      <w:pPr>
        <w:pStyle w:val="FootnoteText"/>
      </w:pPr>
      <w:r>
        <w:rPr>
          <w:rStyle w:val="FootnoteReference"/>
        </w:rPr>
        <w:footnoteRef/>
      </w:r>
      <w:r>
        <w:rPr>
          <w:b/>
          <w:bCs/>
        </w:rPr>
        <w:t xml:space="preserve">marginal.</w:t>
      </w:r>
      <w:r>
        <w:t xml:space="preserve"> [L. 34r.]</w:t>
      </w:r>
    </w:p>
  </w:footnote>
  <w:footnote w:id="1562">
    <w:p>
      <w:pPr>
        <w:pStyle w:val="FootnoteText"/>
      </w:pPr>
      <w:r>
        <w:rPr>
          <w:rStyle w:val="FootnoteReference"/>
        </w:rPr>
        <w:footnoteRef/>
      </w:r>
      <w:r>
        <w:rPr>
          <w:b/>
          <w:bCs/>
        </w:rPr>
        <w:t xml:space="preserve">marginal.</w:t>
      </w:r>
      <w:r>
        <w:t xml:space="preserve"> [col. 2]</w:t>
      </w:r>
    </w:p>
  </w:footnote>
  <w:footnote w:id="1563">
    <w:p>
      <w:pPr>
        <w:pStyle w:val="FootnoteText"/>
      </w:pPr>
      <w:r>
        <w:rPr>
          <w:rStyle w:val="FootnoteReference"/>
        </w:rPr>
        <w:footnoteRef/>
      </w:r>
      <w:r>
        <w:rPr>
          <w:b/>
          <w:bCs/>
        </w:rPr>
        <w:t xml:space="preserve">marginal.</w:t>
      </w:r>
      <w:r>
        <w:t xml:space="preserve"> [L. 34v.]</w:t>
      </w:r>
    </w:p>
  </w:footnote>
  <w:footnote w:id="1564">
    <w:p>
      <w:pPr>
        <w:pStyle w:val="FootnoteText"/>
      </w:pPr>
      <w:r>
        <w:rPr>
          <w:rStyle w:val="FootnoteReference"/>
        </w:rPr>
        <w:footnoteRef/>
      </w:r>
      <w:r>
        <w:rPr>
          <w:b/>
          <w:bCs/>
        </w:rPr>
        <w:t xml:space="preserve">marginal.</w:t>
      </w:r>
      <w:r>
        <w:t xml:space="preserve"> [col. 2]</w:t>
      </w:r>
    </w:p>
  </w:footnote>
  <w:footnote w:id="1565">
    <w:p>
      <w:pPr>
        <w:pStyle w:val="FootnoteText"/>
      </w:pPr>
      <w:r>
        <w:rPr>
          <w:rStyle w:val="FootnoteReference"/>
        </w:rPr>
        <w:footnoteRef/>
      </w:r>
      <w:r>
        <w:rPr>
          <w:b/>
          <w:bCs/>
        </w:rPr>
        <w:t xml:space="preserve">marginal.</w:t>
      </w:r>
      <w:r>
        <w:t xml:space="preserve"> [L. 35r.]</w:t>
      </w:r>
    </w:p>
  </w:footnote>
  <w:footnote w:id="1566">
    <w:p>
      <w:pPr>
        <w:pStyle w:val="FootnoteText"/>
      </w:pPr>
      <w:r>
        <w:rPr>
          <w:rStyle w:val="FootnoteReference"/>
        </w:rPr>
        <w:footnoteRef/>
      </w:r>
      <w:r>
        <w:rPr>
          <w:b/>
          <w:bCs/>
        </w:rPr>
        <w:t xml:space="preserve">marginal.</w:t>
      </w:r>
      <w:r>
        <w:t xml:space="preserve"> [col. 2]</w:t>
      </w:r>
    </w:p>
  </w:footnote>
  <w:footnote w:id="1567">
    <w:p>
      <w:pPr>
        <w:pStyle w:val="FootnoteText"/>
      </w:pPr>
      <w:r>
        <w:rPr>
          <w:rStyle w:val="FootnoteReference"/>
        </w:rPr>
        <w:footnoteRef/>
      </w:r>
      <w:r>
        <w:rPr>
          <w:b/>
          <w:bCs/>
        </w:rPr>
        <w:t xml:space="preserve">marginal.</w:t>
      </w:r>
      <w:r>
        <w:t xml:space="preserve"> [L. 35v.]</w:t>
      </w:r>
    </w:p>
  </w:footnote>
  <w:footnote w:id="1568">
    <w:p>
      <w:pPr>
        <w:pStyle w:val="FootnoteText"/>
      </w:pPr>
      <w:r>
        <w:rPr>
          <w:rStyle w:val="FootnoteReference"/>
        </w:rPr>
        <w:footnoteRef/>
      </w:r>
      <w:r>
        <w:rPr>
          <w:b/>
          <w:bCs/>
        </w:rPr>
        <w:t xml:space="preserve">marginal.</w:t>
      </w:r>
      <w:r>
        <w:t xml:space="preserve"> [col. 2]</w:t>
      </w:r>
    </w:p>
  </w:footnote>
  <w:footnote w:id="1569">
    <w:p>
      <w:pPr>
        <w:pStyle w:val="FootnoteText"/>
      </w:pPr>
      <w:r>
        <w:rPr>
          <w:rStyle w:val="FootnoteReference"/>
        </w:rPr>
        <w:footnoteRef/>
      </w:r>
      <w:r>
        <w:rPr>
          <w:b/>
          <w:bCs/>
        </w:rPr>
        <w:t xml:space="preserve">marginal.</w:t>
      </w:r>
      <w:r>
        <w:t xml:space="preserve"> [L. 36r.]</w:t>
      </w:r>
    </w:p>
  </w:footnote>
  <w:footnote w:id="1570">
    <w:p>
      <w:pPr>
        <w:pStyle w:val="FootnoteText"/>
      </w:pPr>
      <w:r>
        <w:rPr>
          <w:rStyle w:val="FootnoteReference"/>
        </w:rPr>
        <w:footnoteRef/>
      </w:r>
      <w:r>
        <w:rPr>
          <w:b/>
          <w:bCs/>
        </w:rPr>
        <w:t xml:space="preserve">marginal.</w:t>
      </w:r>
      <w:r>
        <w:t xml:space="preserve"> [col. 2]</w:t>
      </w:r>
    </w:p>
  </w:footnote>
  <w:footnote w:id="1571">
    <w:p>
      <w:pPr>
        <w:pStyle w:val="FootnoteText"/>
      </w:pPr>
      <w:r>
        <w:rPr>
          <w:rStyle w:val="FootnoteReference"/>
        </w:rPr>
        <w:footnoteRef/>
      </w:r>
      <w:r>
        <w:rPr>
          <w:b/>
          <w:bCs/>
        </w:rPr>
        <w:t xml:space="preserve">marginal.</w:t>
      </w:r>
      <w:r>
        <w:t xml:space="preserve"> [col. blank][L. 36v.]</w:t>
      </w:r>
    </w:p>
  </w:footnote>
  <w:footnote w:id="1572">
    <w:p>
      <w:pPr>
        <w:pStyle w:val="FootnoteText"/>
      </w:pPr>
      <w:r>
        <w:rPr>
          <w:rStyle w:val="FootnoteReference"/>
        </w:rPr>
        <w:footnoteRef/>
      </w:r>
      <w:r>
        <w:rPr>
          <w:b/>
          <w:bCs/>
        </w:rPr>
        <w:t xml:space="preserve">marginal.</w:t>
      </w:r>
      <w:r>
        <w:t xml:space="preserve"> [col. 2]</w:t>
      </w:r>
    </w:p>
  </w:footnote>
  <w:footnote w:id="1573">
    <w:p>
      <w:pPr>
        <w:pStyle w:val="FootnoteText"/>
      </w:pPr>
      <w:r>
        <w:rPr>
          <w:rStyle w:val="FootnoteReference"/>
        </w:rPr>
        <w:footnoteRef/>
      </w:r>
      <w:r>
        <w:rPr>
          <w:b/>
          <w:bCs/>
        </w:rPr>
        <w:t xml:space="preserve">marginal.</w:t>
      </w:r>
      <w:r>
        <w:t xml:space="preserve"> [col. blank][L. 37r.]</w:t>
      </w:r>
    </w:p>
  </w:footnote>
  <w:footnote w:id="1574">
    <w:p>
      <w:pPr>
        <w:pStyle w:val="FootnoteText"/>
      </w:pPr>
      <w:r>
        <w:rPr>
          <w:rStyle w:val="FootnoteReference"/>
        </w:rPr>
        <w:footnoteRef/>
      </w:r>
      <w:r>
        <w:rPr>
          <w:b/>
          <w:bCs/>
        </w:rPr>
        <w:t xml:space="preserve">marginal.</w:t>
      </w:r>
      <w:r>
        <w:t xml:space="preserve"> [col. 2]</w:t>
      </w:r>
    </w:p>
  </w:footnote>
  <w:footnote w:id="1575">
    <w:p>
      <w:pPr>
        <w:pStyle w:val="FootnoteText"/>
      </w:pPr>
      <w:r>
        <w:rPr>
          <w:rStyle w:val="FootnoteReference"/>
        </w:rPr>
        <w:footnoteRef/>
      </w:r>
      <w:r>
        <w:rPr>
          <w:b/>
          <w:bCs/>
        </w:rPr>
        <w:t xml:space="preserve">marginal.</w:t>
      </w:r>
      <w:r>
        <w:t xml:space="preserve"> [L. 37v.]</w:t>
      </w:r>
    </w:p>
  </w:footnote>
  <w:footnote w:id="1576">
    <w:p>
      <w:pPr>
        <w:pStyle w:val="FootnoteText"/>
      </w:pPr>
      <w:r>
        <w:rPr>
          <w:rStyle w:val="FootnoteReference"/>
        </w:rPr>
        <w:footnoteRef/>
      </w:r>
      <w:r>
        <w:rPr>
          <w:b/>
          <w:bCs/>
        </w:rPr>
        <w:t xml:space="preserve">marginal.</w:t>
      </w:r>
      <w:r>
        <w:t xml:space="preserve"> [col. 2]</w:t>
      </w:r>
    </w:p>
  </w:footnote>
  <w:footnote w:id="1577">
    <w:p>
      <w:pPr>
        <w:pStyle w:val="FootnoteText"/>
      </w:pPr>
      <w:r>
        <w:rPr>
          <w:rStyle w:val="FootnoteReference"/>
        </w:rPr>
        <w:footnoteRef/>
      </w:r>
      <w:r>
        <w:rPr>
          <w:b/>
          <w:bCs/>
        </w:rPr>
        <w:t xml:space="preserve">marginal.</w:t>
      </w:r>
      <w:r>
        <w:t xml:space="preserve"> [L. 38r.]</w:t>
      </w:r>
    </w:p>
  </w:footnote>
  <w:footnote w:id="1578">
    <w:p>
      <w:pPr>
        <w:pStyle w:val="FootnoteText"/>
      </w:pPr>
      <w:r>
        <w:rPr>
          <w:rStyle w:val="FootnoteReference"/>
        </w:rPr>
        <w:footnoteRef/>
      </w:r>
      <w:r>
        <w:rPr>
          <w:b/>
          <w:bCs/>
        </w:rPr>
        <w:t xml:space="preserve">marginal.</w:t>
      </w:r>
      <w:r>
        <w:t xml:space="preserve"> [col. 2]</w:t>
      </w:r>
    </w:p>
  </w:footnote>
  <w:footnote w:id="1579">
    <w:p>
      <w:pPr>
        <w:pStyle w:val="FootnoteText"/>
      </w:pPr>
      <w:r>
        <w:rPr>
          <w:rStyle w:val="FootnoteReference"/>
        </w:rPr>
        <w:footnoteRef/>
      </w:r>
      <w:r>
        <w:rPr>
          <w:b/>
          <w:bCs/>
        </w:rPr>
        <w:t xml:space="preserve">marginal.</w:t>
      </w:r>
      <w:r>
        <w:t xml:space="preserve"> [L. 38v.]</w:t>
      </w:r>
    </w:p>
  </w:footnote>
  <w:footnote w:id="1580">
    <w:p>
      <w:pPr>
        <w:pStyle w:val="FootnoteText"/>
      </w:pPr>
      <w:r>
        <w:rPr>
          <w:rStyle w:val="FootnoteReference"/>
        </w:rPr>
        <w:footnoteRef/>
      </w:r>
      <w:r>
        <w:rPr>
          <w:b/>
          <w:bCs/>
        </w:rPr>
        <w:t xml:space="preserve">marginal.</w:t>
      </w:r>
      <w:r>
        <w:t xml:space="preserve"> [col. 2]</w:t>
      </w:r>
    </w:p>
  </w:footnote>
  <w:footnote w:id="1581">
    <w:p>
      <w:pPr>
        <w:pStyle w:val="FootnoteText"/>
      </w:pPr>
      <w:r>
        <w:rPr>
          <w:rStyle w:val="FootnoteReference"/>
        </w:rPr>
        <w:footnoteRef/>
      </w:r>
      <w:r>
        <w:rPr>
          <w:b/>
          <w:bCs/>
        </w:rPr>
        <w:t xml:space="preserve">marginal.</w:t>
      </w:r>
      <w:r>
        <w:t xml:space="preserve"> [L. 39r.]</w:t>
      </w:r>
    </w:p>
  </w:footnote>
  <w:footnote w:id="1582">
    <w:p>
      <w:pPr>
        <w:pStyle w:val="FootnoteText"/>
      </w:pPr>
      <w:r>
        <w:rPr>
          <w:rStyle w:val="FootnoteReference"/>
        </w:rPr>
        <w:footnoteRef/>
      </w:r>
      <w:r>
        <w:rPr>
          <w:b/>
          <w:bCs/>
        </w:rPr>
        <w:t xml:space="preserve">marginal.</w:t>
      </w:r>
      <w:r>
        <w:t xml:space="preserve"> [col. 2]</w:t>
      </w:r>
    </w:p>
  </w:footnote>
  <w:footnote w:id="1583">
    <w:p>
      <w:pPr>
        <w:pStyle w:val="FootnoteText"/>
      </w:pPr>
      <w:r>
        <w:rPr>
          <w:rStyle w:val="FootnoteReference"/>
        </w:rPr>
        <w:footnoteRef/>
      </w:r>
      <w:r>
        <w:rPr>
          <w:b/>
          <w:bCs/>
        </w:rPr>
        <w:t xml:space="preserve">marginal.</w:t>
      </w:r>
      <w:r>
        <w:t xml:space="preserve"> [L. 39v.]</w:t>
      </w:r>
    </w:p>
  </w:footnote>
  <w:footnote w:id="1584">
    <w:p>
      <w:pPr>
        <w:pStyle w:val="FootnoteText"/>
      </w:pPr>
      <w:r>
        <w:rPr>
          <w:rStyle w:val="FootnoteReference"/>
        </w:rPr>
        <w:footnoteRef/>
      </w:r>
      <w:r>
        <w:rPr>
          <w:b/>
          <w:bCs/>
        </w:rPr>
        <w:t xml:space="preserve">marginal.</w:t>
      </w:r>
      <w:r>
        <w:t xml:space="preserve"> [col. 2]</w:t>
      </w:r>
    </w:p>
  </w:footnote>
  <w:footnote w:id="1585">
    <w:p>
      <w:pPr>
        <w:pStyle w:val="FootnoteText"/>
      </w:pPr>
      <w:r>
        <w:rPr>
          <w:rStyle w:val="FootnoteReference"/>
        </w:rPr>
        <w:footnoteRef/>
      </w:r>
      <w:r>
        <w:rPr>
          <w:b/>
          <w:bCs/>
        </w:rPr>
        <w:t xml:space="preserve">marginal.</w:t>
      </w:r>
      <w:r>
        <w:t xml:space="preserve"> [page blank][L. 40]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1749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1749</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